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57" w:rsidRDefault="00104C57" w:rsidP="00104C57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104C57" w:rsidRDefault="00104C57" w:rsidP="00104C57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04C57" w:rsidRDefault="00104C57" w:rsidP="00104C57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04C57" w:rsidRDefault="00104C57" w:rsidP="00104C57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104C57" w:rsidRDefault="00104C57" w:rsidP="00104C57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04C57" w:rsidRDefault="00104C57" w:rsidP="00104C57">
      <w:pPr>
        <w:ind w:left="-567"/>
        <w:rPr>
          <w:rFonts w:ascii="Arial" w:hAnsi="Arial" w:cs="Arial"/>
        </w:rPr>
      </w:pPr>
    </w:p>
    <w:p w:rsidR="00104C57" w:rsidRDefault="00104C57" w:rsidP="00104C57">
      <w:pPr>
        <w:ind w:left="-567"/>
        <w:rPr>
          <w:rFonts w:ascii="Arial" w:hAnsi="Arial" w:cs="Arial"/>
        </w:rPr>
      </w:pPr>
    </w:p>
    <w:p w:rsidR="00104C57" w:rsidRDefault="00104C57" w:rsidP="00104C57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09.07.2021                                                                                                     № 2356-ПА</w:t>
      </w:r>
    </w:p>
    <w:p w:rsidR="00104C57" w:rsidRDefault="00104C57" w:rsidP="00104C57">
      <w:pPr>
        <w:ind w:left="-567"/>
        <w:jc w:val="center"/>
        <w:rPr>
          <w:sz w:val="22"/>
          <w:szCs w:val="22"/>
        </w:rPr>
      </w:pPr>
      <w:r>
        <w:rPr>
          <w:rFonts w:ascii="Arial" w:hAnsi="Arial" w:cs="Arial"/>
        </w:rPr>
        <w:t>г. Люберцы</w:t>
      </w:r>
    </w:p>
    <w:p w:rsidR="00104C57" w:rsidRDefault="00104C57" w:rsidP="00104C57">
      <w:pPr>
        <w:ind w:left="-567"/>
        <w:jc w:val="center"/>
        <w:rPr>
          <w:b/>
          <w:sz w:val="22"/>
          <w:szCs w:val="22"/>
        </w:rPr>
      </w:pPr>
    </w:p>
    <w:p w:rsidR="00104C57" w:rsidRDefault="00104C57" w:rsidP="00104C5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О внесении изменений в Перечень </w:t>
      </w:r>
      <w:r>
        <w:rPr>
          <w:rFonts w:ascii="Arial" w:hAnsi="Arial" w:cs="Arial"/>
          <w:b/>
          <w:bCs/>
          <w:color w:val="000000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27.05.2021 № 1712-ПА</w:t>
      </w:r>
    </w:p>
    <w:p w:rsidR="00104C57" w:rsidRDefault="00104C57" w:rsidP="00104C57">
      <w:pPr>
        <w:rPr>
          <w:rFonts w:ascii="Arial" w:hAnsi="Arial" w:cs="Arial"/>
        </w:rPr>
      </w:pPr>
    </w:p>
    <w:p w:rsidR="00104C57" w:rsidRDefault="00104C57" w:rsidP="00104C5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со статьей 18 Федерального закона от 24.07.2007 № 209-ФЗ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 округа Люберцы Московской области от 11.09.2019            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>
        <w:rPr>
          <w:rFonts w:ascii="Arial" w:eastAsia="PMingLiU" w:hAnsi="Arial" w:cs="Arial"/>
          <w:bCs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протоколом Комиссии по формированию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24.06.2021, учитывая заключенный договор купли-продажи муниципального имущества с рассрочкой платежа на объект недвижимости, расположенный по адресу: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г.Люберцы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ул.Льва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 Толстого, д.8, корпус 4, подвал, помещение </w:t>
      </w:r>
      <w:r>
        <w:rPr>
          <w:rFonts w:ascii="Arial" w:eastAsia="PMingLiU" w:hAnsi="Arial" w:cs="Arial"/>
          <w:bCs/>
          <w:sz w:val="24"/>
          <w:szCs w:val="24"/>
          <w:lang w:val="en-US"/>
        </w:rPr>
        <w:t>II</w:t>
      </w:r>
      <w:r>
        <w:rPr>
          <w:rFonts w:ascii="Arial" w:eastAsia="PMingLiU" w:hAnsi="Arial" w:cs="Arial"/>
          <w:bCs/>
          <w:sz w:val="24"/>
          <w:szCs w:val="24"/>
        </w:rPr>
        <w:t xml:space="preserve">, с ООО «МАТЕЛОТ-Н»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104C57" w:rsidRDefault="00104C57" w:rsidP="00104C57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Перечень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</w:t>
      </w:r>
      <w:r>
        <w:rPr>
          <w:rFonts w:ascii="Arial" w:hAnsi="Arial" w:cs="Arial"/>
          <w:bCs/>
          <w:color w:val="000000"/>
          <w:sz w:val="24"/>
          <w:szCs w:val="24"/>
        </w:rPr>
        <w:lastRenderedPageBreak/>
        <w:t>округа Люберцы Московской области от 27.05.2021 № 1712-ПА, следующие изменения:</w:t>
      </w:r>
    </w:p>
    <w:p w:rsidR="00104C57" w:rsidRDefault="00104C57" w:rsidP="00104C57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1.1. Исключить пункты 54, 55, 137.</w:t>
      </w:r>
    </w:p>
    <w:p w:rsidR="00104C57" w:rsidRDefault="00104C57" w:rsidP="00104C57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1.2. Дополнить пунктом 180 согласно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приложению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к настоящему Постановлению.</w:t>
      </w:r>
    </w:p>
    <w:p w:rsidR="00104C57" w:rsidRDefault="00104C57" w:rsidP="00104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4C57" w:rsidRDefault="00104C57" w:rsidP="00104C5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104C57" w:rsidRDefault="00104C57" w:rsidP="00104C57">
      <w:pPr>
        <w:jc w:val="both"/>
        <w:rPr>
          <w:rFonts w:ascii="Arial" w:hAnsi="Arial" w:cs="Arial"/>
        </w:rPr>
      </w:pPr>
    </w:p>
    <w:p w:rsidR="00104C57" w:rsidRDefault="00104C57" w:rsidP="00104C57">
      <w:pPr>
        <w:jc w:val="both"/>
        <w:rPr>
          <w:rFonts w:ascii="Arial" w:hAnsi="Arial" w:cs="Arial"/>
        </w:rPr>
      </w:pPr>
    </w:p>
    <w:p w:rsidR="00104C57" w:rsidRDefault="00104C57" w:rsidP="00104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104C57" w:rsidRDefault="00104C57" w:rsidP="00104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И.Г.Назарьева</w:t>
      </w:r>
    </w:p>
    <w:p w:rsidR="00104C57" w:rsidRDefault="00104C57" w:rsidP="00104C57">
      <w:pPr>
        <w:jc w:val="both"/>
        <w:rPr>
          <w:rFonts w:ascii="Arial" w:hAnsi="Arial" w:cs="Arial"/>
        </w:rPr>
      </w:pPr>
    </w:p>
    <w:p w:rsidR="00104C57" w:rsidRDefault="00104C57" w:rsidP="00104C57">
      <w:pPr>
        <w:jc w:val="both"/>
        <w:rPr>
          <w:rFonts w:ascii="Arial" w:hAnsi="Arial" w:cs="Arial"/>
        </w:rPr>
      </w:pPr>
    </w:p>
    <w:p w:rsidR="00104C57" w:rsidRDefault="00104C57" w:rsidP="00104C57">
      <w:pPr>
        <w:jc w:val="both"/>
        <w:rPr>
          <w:rFonts w:ascii="Arial" w:hAnsi="Arial" w:cs="Arial"/>
        </w:rPr>
      </w:pPr>
    </w:p>
    <w:p w:rsidR="00104C57" w:rsidRDefault="00104C57" w:rsidP="00104C57">
      <w:pPr>
        <w:jc w:val="both"/>
        <w:rPr>
          <w:rFonts w:ascii="Arial" w:hAnsi="Arial" w:cs="Arial"/>
        </w:rPr>
      </w:pPr>
    </w:p>
    <w:p w:rsidR="00E84D98" w:rsidRDefault="00E84D98">
      <w:bookmarkStart w:id="0" w:name="_GoBack"/>
      <w:bookmarkEnd w:id="0"/>
    </w:p>
    <w:sectPr w:rsidR="00E8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6D"/>
    <w:rsid w:val="00104C57"/>
    <w:rsid w:val="007E4C6D"/>
    <w:rsid w:val="00E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1F994-66CB-4DC2-A95A-8A2C5981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4C5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04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04C57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04C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Regiment</dc:creator>
  <cp:keywords/>
  <dc:description/>
  <cp:lastModifiedBy>Regiment</cp:lastModifiedBy>
  <cp:revision>3</cp:revision>
  <dcterms:created xsi:type="dcterms:W3CDTF">2021-07-21T09:02:00Z</dcterms:created>
  <dcterms:modified xsi:type="dcterms:W3CDTF">2021-07-21T09:02:00Z</dcterms:modified>
</cp:coreProperties>
</file>