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12" w:rsidRPr="00D3347E" w:rsidRDefault="00D30412" w:rsidP="00D30412">
      <w:pPr>
        <w:rPr>
          <w:b/>
          <w:sz w:val="28"/>
          <w:szCs w:val="28"/>
        </w:rPr>
      </w:pPr>
      <w:bookmarkStart w:id="0" w:name="_GoBack"/>
    </w:p>
    <w:p w:rsidR="00D30412" w:rsidRPr="00D3347E" w:rsidRDefault="00D30412" w:rsidP="00D30412">
      <w:pPr>
        <w:spacing w:after="0"/>
        <w:jc w:val="center"/>
        <w:rPr>
          <w:b/>
          <w:bCs/>
          <w:noProof/>
          <w:w w:val="115"/>
          <w:sz w:val="24"/>
          <w:szCs w:val="24"/>
        </w:rPr>
      </w:pPr>
      <w:r w:rsidRPr="00D3347E">
        <w:rPr>
          <w:b/>
          <w:bCs/>
          <w:noProof/>
          <w:w w:val="115"/>
          <w:sz w:val="24"/>
          <w:szCs w:val="24"/>
        </w:rPr>
        <w:t>АДМИНИСТРАЦИЯ</w:t>
      </w:r>
    </w:p>
    <w:p w:rsidR="00D30412" w:rsidRPr="00D3347E" w:rsidRDefault="00D30412" w:rsidP="00D30412">
      <w:pPr>
        <w:spacing w:after="0" w:line="240" w:lineRule="auto"/>
        <w:jc w:val="center"/>
        <w:rPr>
          <w:b/>
          <w:bCs/>
          <w:spacing w:val="10"/>
          <w:w w:val="115"/>
          <w:sz w:val="24"/>
          <w:szCs w:val="24"/>
        </w:rPr>
      </w:pPr>
      <w:r w:rsidRPr="00D3347E">
        <w:rPr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30412" w:rsidRPr="00D3347E" w:rsidRDefault="00D30412" w:rsidP="00D30412">
      <w:pPr>
        <w:spacing w:after="0" w:line="240" w:lineRule="auto"/>
        <w:jc w:val="center"/>
        <w:rPr>
          <w:b/>
          <w:bCs/>
          <w:spacing w:val="10"/>
          <w:w w:val="115"/>
          <w:sz w:val="24"/>
          <w:szCs w:val="24"/>
        </w:rPr>
      </w:pPr>
      <w:r w:rsidRPr="00D3347E">
        <w:rPr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3347E">
        <w:rPr>
          <w:b/>
          <w:bCs/>
          <w:spacing w:val="10"/>
          <w:w w:val="115"/>
          <w:sz w:val="24"/>
          <w:szCs w:val="24"/>
        </w:rPr>
        <w:br/>
      </w:r>
      <w:r w:rsidRPr="00D3347E">
        <w:rPr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bookmarkEnd w:id="0"/>
    <w:p w:rsidR="00D30412" w:rsidRPr="00D30412" w:rsidRDefault="00D30412" w:rsidP="00D30412">
      <w:pPr>
        <w:spacing w:line="100" w:lineRule="atLeast"/>
        <w:jc w:val="center"/>
        <w:rPr>
          <w:bCs/>
          <w:w w:val="115"/>
          <w:sz w:val="24"/>
          <w:szCs w:val="24"/>
        </w:rPr>
      </w:pPr>
    </w:p>
    <w:p w:rsidR="00D30412" w:rsidRPr="00D30412" w:rsidRDefault="00D30412" w:rsidP="00D30412">
      <w:pPr>
        <w:spacing w:line="100" w:lineRule="atLeast"/>
        <w:jc w:val="center"/>
        <w:rPr>
          <w:b/>
          <w:bCs/>
          <w:w w:val="115"/>
          <w:sz w:val="24"/>
          <w:szCs w:val="24"/>
        </w:rPr>
      </w:pPr>
      <w:r w:rsidRPr="00D30412">
        <w:rPr>
          <w:b/>
          <w:bCs/>
          <w:w w:val="115"/>
          <w:sz w:val="24"/>
          <w:szCs w:val="24"/>
        </w:rPr>
        <w:t>ПОСТАНОВЛЕНИЕ</w:t>
      </w:r>
    </w:p>
    <w:p w:rsidR="00D30412" w:rsidRPr="00D30412" w:rsidRDefault="00D30412" w:rsidP="00D30412">
      <w:pPr>
        <w:tabs>
          <w:tab w:val="left" w:pos="9639"/>
        </w:tabs>
        <w:jc w:val="center"/>
        <w:rPr>
          <w:b/>
          <w:sz w:val="24"/>
          <w:szCs w:val="24"/>
        </w:rPr>
      </w:pPr>
      <w:r w:rsidRPr="00D30412">
        <w:rPr>
          <w:b/>
          <w:sz w:val="24"/>
          <w:szCs w:val="24"/>
        </w:rPr>
        <w:t>24.08.2020                                                                                         № 2399-ПА</w:t>
      </w:r>
    </w:p>
    <w:p w:rsidR="00D30412" w:rsidRPr="00D30412" w:rsidRDefault="00D30412" w:rsidP="00D30412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D30412">
        <w:rPr>
          <w:b/>
          <w:sz w:val="24"/>
          <w:szCs w:val="24"/>
        </w:rPr>
        <w:t>г</w:t>
      </w:r>
      <w:proofErr w:type="gramStart"/>
      <w:r w:rsidRPr="00D30412">
        <w:rPr>
          <w:b/>
          <w:sz w:val="24"/>
          <w:szCs w:val="24"/>
        </w:rPr>
        <w:t>.Л</w:t>
      </w:r>
      <w:proofErr w:type="gramEnd"/>
      <w:r w:rsidRPr="00D30412">
        <w:rPr>
          <w:b/>
          <w:sz w:val="24"/>
          <w:szCs w:val="24"/>
        </w:rPr>
        <w:t>юберцы</w:t>
      </w:r>
      <w:proofErr w:type="spellEnd"/>
    </w:p>
    <w:p w:rsidR="00D30412" w:rsidRPr="00D30412" w:rsidRDefault="00D30412" w:rsidP="00D30412">
      <w:pPr>
        <w:spacing w:after="0" w:line="240" w:lineRule="auto"/>
        <w:jc w:val="center"/>
        <w:rPr>
          <w:b/>
          <w:sz w:val="24"/>
          <w:szCs w:val="24"/>
        </w:rPr>
      </w:pPr>
    </w:p>
    <w:p w:rsidR="00D30412" w:rsidRPr="00D30412" w:rsidRDefault="00D30412" w:rsidP="00D30412">
      <w:pPr>
        <w:spacing w:after="0" w:line="240" w:lineRule="auto"/>
        <w:ind w:right="-143"/>
        <w:jc w:val="center"/>
        <w:rPr>
          <w:b/>
          <w:sz w:val="24"/>
          <w:szCs w:val="24"/>
        </w:rPr>
      </w:pPr>
      <w:r w:rsidRPr="00D30412">
        <w:rPr>
          <w:b/>
          <w:sz w:val="24"/>
          <w:szCs w:val="24"/>
        </w:rPr>
        <w:t>О внесении изменений в муниципальную программу «Управление имуществом и муниципальными финансами»</w:t>
      </w:r>
    </w:p>
    <w:p w:rsidR="00D30412" w:rsidRPr="00D30412" w:rsidRDefault="00D30412" w:rsidP="00D30412">
      <w:pPr>
        <w:spacing w:after="0" w:line="240" w:lineRule="auto"/>
        <w:ind w:right="-143"/>
        <w:jc w:val="both"/>
        <w:rPr>
          <w:sz w:val="24"/>
          <w:szCs w:val="24"/>
        </w:rPr>
      </w:pPr>
    </w:p>
    <w:p w:rsidR="00D30412" w:rsidRPr="00D30412" w:rsidRDefault="00D30412" w:rsidP="00D30412">
      <w:pPr>
        <w:spacing w:after="0" w:line="240" w:lineRule="auto"/>
        <w:ind w:right="125" w:firstLine="851"/>
        <w:jc w:val="both"/>
        <w:rPr>
          <w:sz w:val="24"/>
          <w:szCs w:val="24"/>
        </w:rPr>
      </w:pPr>
      <w:proofErr w:type="gramStart"/>
      <w:r w:rsidRPr="00D30412">
        <w:rPr>
          <w:sz w:val="24"/>
          <w:szCs w:val="24"/>
        </w:rPr>
        <w:t>В соответствии с Бюджетным кодексом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</w:t>
      </w:r>
      <w:proofErr w:type="gramEnd"/>
      <w:r w:rsidRPr="00D30412">
        <w:rPr>
          <w:sz w:val="24"/>
          <w:szCs w:val="24"/>
        </w:rPr>
        <w:t xml:space="preserve"> </w:t>
      </w:r>
      <w:proofErr w:type="gramStart"/>
      <w:r w:rsidRPr="00D30412">
        <w:rPr>
          <w:sz w:val="24"/>
          <w:szCs w:val="24"/>
        </w:rPr>
        <w:t>утверждении</w:t>
      </w:r>
      <w:proofErr w:type="gramEnd"/>
      <w:r w:rsidRPr="00D30412">
        <w:rPr>
          <w:sz w:val="24"/>
          <w:szCs w:val="24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:rsidR="00D30412" w:rsidRPr="00D30412" w:rsidRDefault="00D30412" w:rsidP="00D30412">
      <w:pPr>
        <w:spacing w:after="0" w:line="240" w:lineRule="auto"/>
        <w:ind w:right="125" w:firstLine="851"/>
        <w:jc w:val="both"/>
        <w:rPr>
          <w:sz w:val="24"/>
          <w:szCs w:val="24"/>
        </w:rPr>
      </w:pPr>
      <w:r w:rsidRPr="00D30412">
        <w:rPr>
          <w:sz w:val="24"/>
          <w:szCs w:val="24"/>
        </w:rPr>
        <w:t>1.</w:t>
      </w:r>
      <w:r w:rsidRPr="00D30412">
        <w:rPr>
          <w:sz w:val="24"/>
          <w:szCs w:val="24"/>
        </w:rPr>
        <w:tab/>
        <w:t>Внести изменения в муниципальную программу «Управление имуществом и муниципальными финансами», утвержденную Постановлением администрации городского округа Люберцы от 21.10.2019 № 4008-ПА, утвердив ее в новой редакции (прилагается).</w:t>
      </w:r>
    </w:p>
    <w:p w:rsidR="00D30412" w:rsidRPr="00D30412" w:rsidRDefault="00D30412" w:rsidP="00D30412">
      <w:pPr>
        <w:spacing w:after="0" w:line="240" w:lineRule="auto"/>
        <w:ind w:right="125" w:firstLine="851"/>
        <w:jc w:val="both"/>
        <w:rPr>
          <w:sz w:val="24"/>
          <w:szCs w:val="24"/>
        </w:rPr>
      </w:pPr>
      <w:r w:rsidRPr="00D30412">
        <w:rPr>
          <w:sz w:val="24"/>
          <w:szCs w:val="24"/>
        </w:rPr>
        <w:t>2.</w:t>
      </w:r>
      <w:r w:rsidRPr="00D30412">
        <w:rPr>
          <w:sz w:val="24"/>
          <w:szCs w:val="24"/>
        </w:rPr>
        <w:tab/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D30412" w:rsidRPr="00D30412" w:rsidRDefault="00D30412" w:rsidP="00D30412">
      <w:pPr>
        <w:spacing w:after="0" w:line="240" w:lineRule="auto"/>
        <w:ind w:right="125" w:firstLine="851"/>
        <w:jc w:val="both"/>
        <w:rPr>
          <w:sz w:val="24"/>
          <w:szCs w:val="24"/>
        </w:rPr>
      </w:pPr>
      <w:r w:rsidRPr="00D30412">
        <w:rPr>
          <w:sz w:val="24"/>
          <w:szCs w:val="24"/>
        </w:rPr>
        <w:t>3.</w:t>
      </w:r>
      <w:r w:rsidRPr="00D30412">
        <w:rPr>
          <w:sz w:val="24"/>
          <w:szCs w:val="24"/>
        </w:rPr>
        <w:tab/>
      </w:r>
      <w:proofErr w:type="gramStart"/>
      <w:r w:rsidRPr="00D30412">
        <w:rPr>
          <w:sz w:val="24"/>
          <w:szCs w:val="24"/>
        </w:rPr>
        <w:t>Контроль за</w:t>
      </w:r>
      <w:proofErr w:type="gramEnd"/>
      <w:r w:rsidRPr="00D3041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30412">
        <w:rPr>
          <w:sz w:val="24"/>
          <w:szCs w:val="24"/>
        </w:rPr>
        <w:t>Езерского</w:t>
      </w:r>
      <w:proofErr w:type="spellEnd"/>
      <w:r w:rsidRPr="00D30412">
        <w:rPr>
          <w:sz w:val="24"/>
          <w:szCs w:val="24"/>
        </w:rPr>
        <w:t xml:space="preserve"> В.В.</w:t>
      </w:r>
    </w:p>
    <w:p w:rsidR="00D30412" w:rsidRPr="00D30412" w:rsidRDefault="00D30412" w:rsidP="00D30412">
      <w:pPr>
        <w:spacing w:after="0" w:line="240" w:lineRule="auto"/>
        <w:ind w:right="125"/>
        <w:rPr>
          <w:sz w:val="24"/>
          <w:szCs w:val="24"/>
        </w:rPr>
      </w:pPr>
    </w:p>
    <w:p w:rsidR="00D30412" w:rsidRPr="00D30412" w:rsidRDefault="00D30412" w:rsidP="00D30412">
      <w:pPr>
        <w:spacing w:after="0" w:line="240" w:lineRule="auto"/>
        <w:ind w:right="-143"/>
        <w:rPr>
          <w:sz w:val="24"/>
          <w:szCs w:val="24"/>
        </w:rPr>
      </w:pPr>
    </w:p>
    <w:p w:rsidR="00D30412" w:rsidRPr="00D30412" w:rsidRDefault="00D30412" w:rsidP="00D30412">
      <w:pPr>
        <w:spacing w:after="0" w:line="240" w:lineRule="auto"/>
        <w:ind w:right="-143"/>
        <w:rPr>
          <w:sz w:val="24"/>
          <w:szCs w:val="24"/>
        </w:rPr>
      </w:pPr>
      <w:r w:rsidRPr="00D30412">
        <w:rPr>
          <w:sz w:val="24"/>
          <w:szCs w:val="24"/>
        </w:rPr>
        <w:t>Первый заместитель</w:t>
      </w:r>
      <w:r w:rsidRPr="00D30412">
        <w:rPr>
          <w:sz w:val="24"/>
          <w:szCs w:val="24"/>
        </w:rPr>
        <w:br/>
        <w:t xml:space="preserve">Главы администрации                                                                             </w:t>
      </w:r>
      <w:proofErr w:type="spellStart"/>
      <w:r w:rsidRPr="00D30412">
        <w:rPr>
          <w:sz w:val="24"/>
          <w:szCs w:val="24"/>
        </w:rPr>
        <w:t>И.Г.Назарьева</w:t>
      </w:r>
      <w:proofErr w:type="spellEnd"/>
    </w:p>
    <w:p w:rsidR="00837A22" w:rsidRPr="00D30412" w:rsidRDefault="00837A22"/>
    <w:sectPr w:rsidR="00837A22" w:rsidRPr="00D3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70"/>
    <w:rsid w:val="00837A22"/>
    <w:rsid w:val="00CC1C70"/>
    <w:rsid w:val="00D30412"/>
    <w:rsid w:val="00D3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2020-09-01T12:32:00Z</dcterms:created>
  <dcterms:modified xsi:type="dcterms:W3CDTF">2020-09-01T12:41:00Z</dcterms:modified>
</cp:coreProperties>
</file>