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00" w:rsidRDefault="00031500" w:rsidP="0003150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публичного сервитута </w:t>
      </w:r>
    </w:p>
    <w:p w:rsidR="00031500" w:rsidRPr="00031500" w:rsidRDefault="00031500" w:rsidP="00487561">
      <w:pPr>
        <w:pStyle w:val="Default"/>
        <w:jc w:val="center"/>
        <w:rPr>
          <w:b/>
        </w:rPr>
      </w:pPr>
      <w:r>
        <w:rPr>
          <w:b/>
        </w:rPr>
        <w:t>в целях размещения инженерных сооружений, пересечений с существующими автомобильными дорогами, пересечения плани</w:t>
      </w:r>
      <w:r w:rsidRPr="00031500">
        <w:rPr>
          <w:b/>
        </w:rPr>
        <w:t>руемого линейного объ</w:t>
      </w:r>
      <w:r>
        <w:rPr>
          <w:b/>
        </w:rPr>
        <w:t>екта с полосой отвода существующей железной дороги (железнодорожными путями Казан</w:t>
      </w:r>
      <w:r w:rsidRPr="00031500">
        <w:rPr>
          <w:b/>
        </w:rPr>
        <w:t xml:space="preserve">ского направления МЖД) </w:t>
      </w:r>
      <w:r>
        <w:rPr>
          <w:b/>
        </w:rPr>
        <w:t xml:space="preserve">  в соответствии с Проектом планировки территории для </w:t>
      </w:r>
      <w:r w:rsidR="00487561">
        <w:rPr>
          <w:b/>
        </w:rPr>
        <w:t xml:space="preserve">строительства </w:t>
      </w:r>
      <w:r>
        <w:t xml:space="preserve"> </w:t>
      </w:r>
      <w:proofErr w:type="spellStart"/>
      <w:r w:rsidRPr="00031500">
        <w:rPr>
          <w:b/>
        </w:rPr>
        <w:t>разноуровневого</w:t>
      </w:r>
      <w:proofErr w:type="spellEnd"/>
      <w:r w:rsidRPr="00031500">
        <w:rPr>
          <w:b/>
        </w:rPr>
        <w:t xml:space="preserve"> пешеходного перехода в районе ул. 2-я </w:t>
      </w:r>
      <w:proofErr w:type="spellStart"/>
      <w:r w:rsidRPr="00031500">
        <w:rPr>
          <w:b/>
        </w:rPr>
        <w:t>Красногорская</w:t>
      </w:r>
      <w:proofErr w:type="spellEnd"/>
      <w:r w:rsidRPr="00031500">
        <w:rPr>
          <w:b/>
        </w:rPr>
        <w:t xml:space="preserve"> в г. Люберцы Московской области</w:t>
      </w:r>
    </w:p>
    <w:p w:rsidR="00031500" w:rsidRDefault="00031500" w:rsidP="00031500">
      <w:pPr>
        <w:pStyle w:val="a4"/>
      </w:pPr>
    </w:p>
    <w:p w:rsidR="00031500" w:rsidRDefault="00031500" w:rsidP="00031500">
      <w:pPr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Администрацией городского округа Люберцы рассматривается ходатайство                            </w:t>
      </w:r>
      <w:r w:rsidR="00E14D5E" w:rsidRPr="00E14D5E">
        <w:rPr>
          <w:rFonts w:ascii="Times New Roman" w:hAnsi="Times New Roman"/>
          <w:sz w:val="24"/>
          <w:szCs w:val="24"/>
        </w:rPr>
        <w:t>Общества с ограниченной ответственностью группа компаний «Альянс»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об </w:t>
      </w:r>
      <w:r>
        <w:rPr>
          <w:rFonts w:ascii="Times New Roman" w:hAnsi="Times New Roman"/>
          <w:bCs/>
          <w:sz w:val="24"/>
          <w:szCs w:val="24"/>
        </w:rPr>
        <w:t xml:space="preserve">установлении публичного сервитута </w:t>
      </w:r>
      <w:r>
        <w:rPr>
          <w:rFonts w:ascii="Times New Roman" w:hAnsi="Times New Roman"/>
          <w:sz w:val="24"/>
          <w:szCs w:val="24"/>
        </w:rPr>
        <w:t>в отношении частей земельных участков с кадастровыми номерами:</w:t>
      </w:r>
      <w:r w:rsidR="00487561">
        <w:rPr>
          <w:rFonts w:ascii="Times New Roman" w:hAnsi="Times New Roman"/>
          <w:sz w:val="24"/>
          <w:szCs w:val="24"/>
        </w:rPr>
        <w:t xml:space="preserve"> 50:22:0010201:192, 50:22:0010201:129, 50:22:0010201:5091, 50:22:0010201:4190, 50:22:0010201:4188, 50:22:0000000:158, 50:22:0010101:2728, 50:22:00000000:109689, 50:22:0000000</w:t>
      </w:r>
      <w:proofErr w:type="gramEnd"/>
      <w:r w:rsidR="00487561">
        <w:rPr>
          <w:rFonts w:ascii="Times New Roman" w:hAnsi="Times New Roman"/>
          <w:sz w:val="24"/>
          <w:szCs w:val="24"/>
        </w:rPr>
        <w:t>:107887, 50:22:0010201:5049, 50:22:0000000:92467, 50:22:0010101:2414, 50:22:0010201:3736, 50:22:0010101:2421, 50:22:0010101:2728, 50:22:0000000:4, 50:22:0010202:55</w:t>
      </w:r>
      <w:r>
        <w:rPr>
          <w:rFonts w:ascii="Times New Roman" w:hAnsi="Times New Roman"/>
          <w:sz w:val="24"/>
          <w:szCs w:val="24"/>
        </w:rPr>
        <w:t>.</w:t>
      </w:r>
    </w:p>
    <w:p w:rsidR="00031500" w:rsidRPr="00031500" w:rsidRDefault="00031500" w:rsidP="00031500">
      <w:pPr>
        <w:pStyle w:val="Default"/>
        <w:ind w:firstLine="540"/>
        <w:jc w:val="both"/>
      </w:pPr>
      <w:r>
        <w:t xml:space="preserve">Цель установления публичного сервитута: </w:t>
      </w:r>
      <w:r w:rsidRPr="00031500">
        <w:t>размещени</w:t>
      </w:r>
      <w:r>
        <w:t>е</w:t>
      </w:r>
      <w:r w:rsidRPr="00031500">
        <w:t xml:space="preserve"> инженерных сооружений, пересечений с существующими автомобильными дорогами, пересечения планируемого линейного объекта с полосой отвода существующей железной дороги (железнодорожными путями Казанского направления МЖД)   в соответствии с Проектом планировки территории для </w:t>
      </w:r>
      <w:r>
        <w:t xml:space="preserve"> </w:t>
      </w:r>
      <w:proofErr w:type="spellStart"/>
      <w:r w:rsidRPr="00031500">
        <w:t>разноуровневого</w:t>
      </w:r>
      <w:proofErr w:type="spellEnd"/>
      <w:r w:rsidRPr="00031500">
        <w:t xml:space="preserve"> пешеходного перехода в районе ул. 2-я </w:t>
      </w:r>
      <w:proofErr w:type="spellStart"/>
      <w:r w:rsidRPr="00031500">
        <w:t>Красногорская</w:t>
      </w:r>
      <w:proofErr w:type="spellEnd"/>
      <w:r w:rsidRPr="00031500">
        <w:t xml:space="preserve"> в г. Люберцы Московской области</w:t>
      </w:r>
      <w:r>
        <w:t>.</w:t>
      </w:r>
    </w:p>
    <w:p w:rsidR="00031500" w:rsidRDefault="00031500" w:rsidP="00031500">
      <w:pPr>
        <w:pStyle w:val="a4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Местоположение: Московская область, город Люберцы, ул. 2-я </w:t>
      </w:r>
      <w:proofErr w:type="spellStart"/>
      <w:r>
        <w:rPr>
          <w:rFonts w:ascii="Times New Roman" w:hAnsi="Times New Roman"/>
          <w:sz w:val="24"/>
          <w:szCs w:val="24"/>
        </w:rPr>
        <w:t>Красногорская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31500" w:rsidRPr="00487561" w:rsidRDefault="00031500" w:rsidP="00487561">
      <w:pPr>
        <w:pStyle w:val="Default"/>
        <w:jc w:val="both"/>
      </w:pPr>
      <w:r>
        <w:t xml:space="preserve">Реквизиты решения об утверждении документации по планировке территории: Распоряжение Комитета по архитектуре и градостроительству Московской области от </w:t>
      </w:r>
      <w:r w:rsidR="00487561">
        <w:t>31.08.2022 № 27РВ-439</w:t>
      </w:r>
      <w:r>
        <w:t xml:space="preserve"> «</w:t>
      </w:r>
      <w:r w:rsidR="00487561" w:rsidRPr="00487561">
        <w:t xml:space="preserve">Об утверждении документации по планировке территории для строительства </w:t>
      </w:r>
      <w:proofErr w:type="spellStart"/>
      <w:r w:rsidR="00487561" w:rsidRPr="00487561">
        <w:t>разноуровневого</w:t>
      </w:r>
      <w:proofErr w:type="spellEnd"/>
      <w:r w:rsidR="00487561" w:rsidRPr="00487561">
        <w:t xml:space="preserve"> пешеходного перехода в районе ул. 2-я </w:t>
      </w:r>
      <w:proofErr w:type="spellStart"/>
      <w:r w:rsidR="00487561" w:rsidRPr="00487561">
        <w:t>Красногорская</w:t>
      </w:r>
      <w:proofErr w:type="spellEnd"/>
      <w:r w:rsidR="00487561" w:rsidRPr="00487561">
        <w:t xml:space="preserve"> в </w:t>
      </w:r>
      <w:r w:rsidR="00E14D5E">
        <w:t xml:space="preserve">            </w:t>
      </w:r>
      <w:r w:rsidR="00487561" w:rsidRPr="00487561">
        <w:t>г. Люберцы Московской области</w:t>
      </w:r>
      <w:r w:rsidRPr="00487561">
        <w:t>».</w:t>
      </w:r>
    </w:p>
    <w:p w:rsidR="00487561" w:rsidRDefault="00487561" w:rsidP="00487561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561">
        <w:rPr>
          <w:rFonts w:ascii="Times New Roman" w:hAnsi="Times New Roman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</w:t>
      </w:r>
      <w:r w:rsidR="00FB2302">
        <w:rPr>
          <w:rFonts w:ascii="Times New Roman" w:hAnsi="Times New Roman"/>
          <w:sz w:val="24"/>
          <w:szCs w:val="24"/>
        </w:rPr>
        <w:t>пятнадцати</w:t>
      </w:r>
      <w:r w:rsidRPr="00487561">
        <w:rPr>
          <w:rFonts w:ascii="Times New Roman" w:hAnsi="Times New Roman"/>
          <w:sz w:val="24"/>
          <w:szCs w:val="24"/>
        </w:rPr>
        <w:t xml:space="preserve"> дней со дня опубликования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487561">
        <w:rPr>
          <w:rFonts w:ascii="Times New Roman" w:hAnsi="Times New Roman"/>
          <w:sz w:val="24"/>
          <w:szCs w:val="24"/>
        </w:rPr>
        <w:t xml:space="preserve">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FB2302" w:rsidRPr="00FB2302" w:rsidRDefault="00FB2302" w:rsidP="00487561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</w:t>
      </w:r>
      <w:r w:rsidRPr="00FB2302">
        <w:rPr>
          <w:rFonts w:ascii="Times New Roman" w:hAnsi="Times New Roman"/>
          <w:sz w:val="24"/>
          <w:szCs w:val="24"/>
        </w:rPr>
        <w:t xml:space="preserve"> Комитета по архитектуре и градостроительству Московской области от 31.08.2022 №27РВ-439 «Об утверждении документации по планировке территории для строительства </w:t>
      </w:r>
      <w:proofErr w:type="spellStart"/>
      <w:r w:rsidRPr="00FB2302">
        <w:rPr>
          <w:rFonts w:ascii="Times New Roman" w:hAnsi="Times New Roman"/>
          <w:sz w:val="24"/>
          <w:szCs w:val="24"/>
        </w:rPr>
        <w:t>разноуровнего</w:t>
      </w:r>
      <w:proofErr w:type="spellEnd"/>
      <w:r w:rsidRPr="00FB2302">
        <w:rPr>
          <w:rFonts w:ascii="Times New Roman" w:hAnsi="Times New Roman"/>
          <w:sz w:val="24"/>
          <w:szCs w:val="24"/>
        </w:rPr>
        <w:t xml:space="preserve"> пешеходного перехода в районе ул. 2-я </w:t>
      </w:r>
      <w:proofErr w:type="spellStart"/>
      <w:r w:rsidRPr="00FB2302">
        <w:rPr>
          <w:rFonts w:ascii="Times New Roman" w:hAnsi="Times New Roman"/>
          <w:sz w:val="24"/>
          <w:szCs w:val="24"/>
        </w:rPr>
        <w:t>Красногорская</w:t>
      </w:r>
      <w:proofErr w:type="spellEnd"/>
      <w:r w:rsidRPr="00FB2302">
        <w:rPr>
          <w:rFonts w:ascii="Times New Roman" w:hAnsi="Times New Roman"/>
          <w:sz w:val="24"/>
          <w:szCs w:val="24"/>
        </w:rPr>
        <w:t xml:space="preserve"> в                            г. Люберцы Московской области»</w:t>
      </w:r>
      <w:r>
        <w:rPr>
          <w:rFonts w:ascii="Times New Roman" w:hAnsi="Times New Roman"/>
          <w:sz w:val="24"/>
          <w:szCs w:val="24"/>
        </w:rPr>
        <w:t xml:space="preserve"> размещено на официальном сайте Мособлархимтектуры.</w:t>
      </w:r>
    </w:p>
    <w:p w:rsidR="00487561" w:rsidRPr="00487561" w:rsidRDefault="00487561" w:rsidP="0048756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87561">
        <w:rPr>
          <w:rFonts w:ascii="Times New Roman" w:hAnsi="Times New Roman"/>
          <w:sz w:val="24"/>
          <w:szCs w:val="24"/>
        </w:rPr>
        <w:t>Заявления об учете прав на земельные участки принимаютс</w:t>
      </w:r>
      <w:r w:rsidR="00FB2302">
        <w:rPr>
          <w:rFonts w:ascii="Times New Roman" w:hAnsi="Times New Roman"/>
          <w:sz w:val="24"/>
          <w:szCs w:val="24"/>
        </w:rPr>
        <w:t>я в письменной форме в течение 15</w:t>
      </w:r>
      <w:r w:rsidRPr="00487561">
        <w:rPr>
          <w:rFonts w:ascii="Times New Roman" w:hAnsi="Times New Roman"/>
          <w:sz w:val="24"/>
          <w:szCs w:val="24"/>
        </w:rPr>
        <w:t xml:space="preserve"> дней со дня опубликования настоящего </w:t>
      </w:r>
      <w:r w:rsidR="00FB2302">
        <w:rPr>
          <w:rFonts w:ascii="Times New Roman" w:hAnsi="Times New Roman"/>
          <w:sz w:val="24"/>
          <w:szCs w:val="24"/>
        </w:rPr>
        <w:t>сообщения</w:t>
      </w:r>
      <w:r w:rsidRPr="00487561">
        <w:rPr>
          <w:rFonts w:ascii="Times New Roman" w:hAnsi="Times New Roman"/>
          <w:sz w:val="24"/>
          <w:szCs w:val="24"/>
        </w:rPr>
        <w:t xml:space="preserve"> в администрации </w:t>
      </w:r>
      <w:proofErr w:type="spellStart"/>
      <w:r w:rsidRPr="00487561">
        <w:rPr>
          <w:rFonts w:ascii="Times New Roman" w:hAnsi="Times New Roman"/>
          <w:sz w:val="24"/>
          <w:szCs w:val="24"/>
        </w:rPr>
        <w:t>го</w:t>
      </w:r>
      <w:proofErr w:type="spellEnd"/>
      <w:r w:rsidRPr="00487561">
        <w:rPr>
          <w:rFonts w:ascii="Times New Roman" w:hAnsi="Times New Roman"/>
          <w:sz w:val="24"/>
          <w:szCs w:val="24"/>
        </w:rPr>
        <w:t xml:space="preserve">. Люберцы по адресу: </w:t>
      </w:r>
      <w:r w:rsidRPr="00487561">
        <w:rPr>
          <w:rFonts w:ascii="Times New Roman" w:hAnsi="Times New Roman"/>
          <w:sz w:val="24"/>
          <w:szCs w:val="24"/>
          <w:u w:val="single"/>
        </w:rPr>
        <w:t>г. Люберцы, Октябрьский проспект, д. 190, по рабочим дням с 9.00-13.00 и 14.00-18.00.</w:t>
      </w:r>
      <w:r w:rsidRPr="00487561">
        <w:rPr>
          <w:rFonts w:ascii="Times New Roman" w:hAnsi="Times New Roman"/>
          <w:sz w:val="24"/>
          <w:szCs w:val="24"/>
        </w:rPr>
        <w:t xml:space="preserve"> </w:t>
      </w:r>
    </w:p>
    <w:p w:rsidR="00487561" w:rsidRPr="00487561" w:rsidRDefault="00487561" w:rsidP="0048756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87561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5" w:history="1">
        <w:r w:rsidRPr="00487561">
          <w:rPr>
            <w:rStyle w:val="a3"/>
            <w:rFonts w:ascii="Times New Roman" w:hAnsi="Times New Roman"/>
            <w:bCs/>
            <w:w w:val="115"/>
            <w:sz w:val="24"/>
            <w:szCs w:val="24"/>
            <w:lang w:val="en-US"/>
          </w:rPr>
          <w:t>sk</w:t>
        </w:r>
        <w:r w:rsidRPr="00487561">
          <w:rPr>
            <w:rStyle w:val="a3"/>
            <w:rFonts w:ascii="Times New Roman" w:hAnsi="Times New Roman"/>
            <w:bCs/>
            <w:w w:val="115"/>
            <w:sz w:val="24"/>
            <w:szCs w:val="24"/>
          </w:rPr>
          <w:t>@</w:t>
        </w:r>
        <w:r w:rsidRPr="00487561">
          <w:rPr>
            <w:rStyle w:val="a3"/>
            <w:rFonts w:ascii="Times New Roman" w:hAnsi="Times New Roman"/>
            <w:bCs/>
            <w:w w:val="115"/>
            <w:sz w:val="24"/>
            <w:szCs w:val="24"/>
            <w:lang w:val="en-US"/>
          </w:rPr>
          <w:t>lubreg</w:t>
        </w:r>
        <w:r w:rsidRPr="00487561">
          <w:rPr>
            <w:rStyle w:val="a3"/>
            <w:rFonts w:ascii="Times New Roman" w:hAnsi="Times New Roman"/>
            <w:bCs/>
            <w:w w:val="115"/>
            <w:sz w:val="24"/>
            <w:szCs w:val="24"/>
          </w:rPr>
          <w:t>.</w:t>
        </w:r>
        <w:proofErr w:type="spellStart"/>
        <w:r w:rsidRPr="00487561">
          <w:rPr>
            <w:rStyle w:val="a3"/>
            <w:rFonts w:ascii="Times New Roman" w:hAnsi="Times New Roman"/>
            <w:bCs/>
            <w:w w:val="115"/>
            <w:sz w:val="24"/>
            <w:szCs w:val="24"/>
          </w:rPr>
          <w:t>ru</w:t>
        </w:r>
        <w:proofErr w:type="spellEnd"/>
      </w:hyperlink>
    </w:p>
    <w:p w:rsidR="00487561" w:rsidRPr="00487561" w:rsidRDefault="00487561" w:rsidP="00487561">
      <w:pPr>
        <w:spacing w:before="160"/>
        <w:jc w:val="center"/>
        <w:rPr>
          <w:rFonts w:ascii="Times New Roman" w:hAnsi="Times New Roman"/>
          <w:bCs/>
          <w:w w:val="115"/>
          <w:sz w:val="24"/>
          <w:szCs w:val="24"/>
          <w:u w:val="single"/>
        </w:rPr>
      </w:pPr>
      <w:r w:rsidRPr="00487561">
        <w:rPr>
          <w:rFonts w:ascii="Times New Roman" w:hAnsi="Times New Roman"/>
          <w:sz w:val="24"/>
          <w:szCs w:val="24"/>
        </w:rPr>
        <w:t xml:space="preserve">Настоящее сообщение о возможном установлении публичного сервитута размещено на сайте: </w:t>
      </w:r>
      <w:r w:rsidRPr="00487561">
        <w:rPr>
          <w:rFonts w:ascii="Times New Roman" w:hAnsi="Times New Roman"/>
          <w:bCs/>
          <w:w w:val="115"/>
          <w:sz w:val="24"/>
          <w:szCs w:val="24"/>
          <w:u w:val="single"/>
          <w:lang w:val="en-US"/>
        </w:rPr>
        <w:t>www</w:t>
      </w:r>
      <w:r w:rsidRPr="00487561">
        <w:rPr>
          <w:rFonts w:ascii="Times New Roman" w:hAnsi="Times New Roman"/>
          <w:bCs/>
          <w:w w:val="115"/>
          <w:sz w:val="24"/>
          <w:szCs w:val="24"/>
          <w:u w:val="single"/>
        </w:rPr>
        <w:t>.</w:t>
      </w:r>
      <w:proofErr w:type="spellStart"/>
      <w:r w:rsidRPr="00487561">
        <w:rPr>
          <w:rFonts w:ascii="Times New Roman" w:hAnsi="Times New Roman"/>
          <w:bCs/>
          <w:w w:val="115"/>
          <w:sz w:val="24"/>
          <w:szCs w:val="24"/>
          <w:u w:val="single"/>
        </w:rPr>
        <w:t>люберцы</w:t>
      </w:r>
      <w:proofErr w:type="gramStart"/>
      <w:r w:rsidRPr="00487561">
        <w:rPr>
          <w:rFonts w:ascii="Times New Roman" w:hAnsi="Times New Roman"/>
          <w:bCs/>
          <w:w w:val="115"/>
          <w:sz w:val="24"/>
          <w:szCs w:val="24"/>
          <w:u w:val="single"/>
        </w:rPr>
        <w:t>.р</w:t>
      </w:r>
      <w:proofErr w:type="gramEnd"/>
      <w:r w:rsidRPr="00487561">
        <w:rPr>
          <w:rFonts w:ascii="Times New Roman" w:hAnsi="Times New Roman"/>
          <w:bCs/>
          <w:w w:val="115"/>
          <w:sz w:val="24"/>
          <w:szCs w:val="24"/>
          <w:u w:val="single"/>
        </w:rPr>
        <w:t>ф</w:t>
      </w:r>
      <w:proofErr w:type="spellEnd"/>
    </w:p>
    <w:p w:rsidR="001F7791" w:rsidRDefault="001F7791"/>
    <w:p w:rsidR="00A43027" w:rsidRDefault="00A43027"/>
    <w:p w:rsidR="00A43027" w:rsidRDefault="00A43027">
      <w:pPr>
        <w:rPr>
          <w:noProof/>
        </w:rPr>
      </w:pPr>
    </w:p>
    <w:p w:rsidR="00A43027" w:rsidRDefault="00A43027">
      <w:pPr>
        <w:rPr>
          <w:noProof/>
        </w:rPr>
      </w:pPr>
    </w:p>
    <w:p w:rsidR="00A43027" w:rsidRDefault="00A43027">
      <w:pPr>
        <w:rPr>
          <w:noProof/>
        </w:rPr>
      </w:pPr>
    </w:p>
    <w:p w:rsidR="00A43027" w:rsidRDefault="00A43027">
      <w:r>
        <w:rPr>
          <w:noProof/>
        </w:rPr>
        <w:drawing>
          <wp:inline distT="0" distB="0" distL="0" distR="0" wp14:anchorId="5F021842" wp14:editId="2CD00974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02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51035C" wp14:editId="7D1D9C29">
            <wp:extent cx="5940425" cy="84000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FA50223" wp14:editId="1E20CC14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A16"/>
    <w:rsid w:val="00031500"/>
    <w:rsid w:val="001F7791"/>
    <w:rsid w:val="00487561"/>
    <w:rsid w:val="00A12A16"/>
    <w:rsid w:val="00A43027"/>
    <w:rsid w:val="00E14D5E"/>
    <w:rsid w:val="00FB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00"/>
    <w:pPr>
      <w:spacing w:after="0" w:line="240" w:lineRule="auto"/>
    </w:pPr>
    <w:rPr>
      <w:rFonts w:ascii="Garamond" w:eastAsia="Times New Roman" w:hAnsi="Garamond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31500"/>
    <w:rPr>
      <w:color w:val="0000FF"/>
      <w:u w:val="single"/>
    </w:rPr>
  </w:style>
  <w:style w:type="paragraph" w:styleId="a4">
    <w:name w:val="No Spacing"/>
    <w:uiPriority w:val="1"/>
    <w:qFormat/>
    <w:rsid w:val="00031500"/>
    <w:pPr>
      <w:spacing w:after="0" w:line="240" w:lineRule="auto"/>
    </w:pPr>
    <w:rPr>
      <w:rFonts w:ascii="Garamond" w:eastAsia="Times New Roman" w:hAnsi="Garamond" w:cs="Times New Roman"/>
      <w:szCs w:val="20"/>
      <w:lang w:eastAsia="ru-RU"/>
    </w:rPr>
  </w:style>
  <w:style w:type="paragraph" w:customStyle="1" w:styleId="Default">
    <w:name w:val="Default"/>
    <w:rsid w:val="000315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0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00"/>
    <w:pPr>
      <w:spacing w:after="0" w:line="240" w:lineRule="auto"/>
    </w:pPr>
    <w:rPr>
      <w:rFonts w:ascii="Garamond" w:eastAsia="Times New Roman" w:hAnsi="Garamond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31500"/>
    <w:rPr>
      <w:color w:val="0000FF"/>
      <w:u w:val="single"/>
    </w:rPr>
  </w:style>
  <w:style w:type="paragraph" w:styleId="a4">
    <w:name w:val="No Spacing"/>
    <w:uiPriority w:val="1"/>
    <w:qFormat/>
    <w:rsid w:val="00031500"/>
    <w:pPr>
      <w:spacing w:after="0" w:line="240" w:lineRule="auto"/>
    </w:pPr>
    <w:rPr>
      <w:rFonts w:ascii="Garamond" w:eastAsia="Times New Roman" w:hAnsi="Garamond" w:cs="Times New Roman"/>
      <w:szCs w:val="20"/>
      <w:lang w:eastAsia="ru-RU"/>
    </w:rPr>
  </w:style>
  <w:style w:type="paragraph" w:customStyle="1" w:styleId="Default">
    <w:name w:val="Default"/>
    <w:rsid w:val="000315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0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sk@lubreg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Левшина Екатерина Львовна</dc:creator>
  <cp:lastModifiedBy>User</cp:lastModifiedBy>
  <cp:revision>2</cp:revision>
  <dcterms:created xsi:type="dcterms:W3CDTF">2023-01-19T08:48:00Z</dcterms:created>
  <dcterms:modified xsi:type="dcterms:W3CDTF">2023-01-19T08:48:00Z</dcterms:modified>
</cp:coreProperties>
</file>