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1A" w:rsidRPr="00470706" w:rsidRDefault="00470706">
      <w:pPr>
        <w:pStyle w:val="1"/>
        <w:spacing w:before="73"/>
        <w:rPr>
          <w:rFonts w:ascii="Arial" w:hAnsi="Arial" w:cs="Arial"/>
          <w:sz w:val="24"/>
          <w:szCs w:val="24"/>
          <w:lang w:val="ru-RU"/>
        </w:rPr>
      </w:pPr>
      <w:bookmarkStart w:id="0" w:name="Постановление_на_слушания_Кирова_22"/>
      <w:bookmarkEnd w:id="0"/>
      <w:r w:rsidRPr="00470706">
        <w:rPr>
          <w:rFonts w:ascii="Arial" w:hAnsi="Arial" w:cs="Arial"/>
          <w:sz w:val="24"/>
          <w:szCs w:val="24"/>
          <w:lang w:val="ru-RU"/>
        </w:rPr>
        <w:t>АДМИНИСТРАЦИЯ</w:t>
      </w:r>
    </w:p>
    <w:p w:rsidR="000E6C1A" w:rsidRPr="00470706" w:rsidRDefault="000E6C1A">
      <w:pPr>
        <w:pStyle w:val="a3"/>
        <w:spacing w:before="10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ind w:left="2355" w:right="26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0706">
        <w:rPr>
          <w:rFonts w:ascii="Arial" w:hAnsi="Arial" w:cs="Arial"/>
          <w:b/>
          <w:sz w:val="24"/>
          <w:szCs w:val="24"/>
          <w:lang w:val="ru-RU"/>
        </w:rPr>
        <w:t>ГОРОДСКОГО ОКРУГА ЛЮБЕРЦЫ МОСКОВСКОЙ ОБЛАСТИ</w:t>
      </w:r>
    </w:p>
    <w:p w:rsidR="000E6C1A" w:rsidRPr="00470706" w:rsidRDefault="000E6C1A">
      <w:pPr>
        <w:pStyle w:val="a3"/>
        <w:spacing w:before="1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ind w:left="2355" w:right="261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0706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0E6C1A" w:rsidRPr="00470706" w:rsidRDefault="000E6C1A">
      <w:pPr>
        <w:pStyle w:val="a3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tabs>
          <w:tab w:val="left" w:pos="8267"/>
        </w:tabs>
        <w:ind w:right="25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0706">
        <w:rPr>
          <w:rFonts w:ascii="Arial" w:hAnsi="Arial" w:cs="Arial"/>
          <w:b/>
          <w:sz w:val="24"/>
          <w:szCs w:val="24"/>
          <w:u w:val="thick"/>
          <w:lang w:val="ru-RU"/>
        </w:rPr>
        <w:t>03.12.2025</w:t>
      </w:r>
      <w:r w:rsidRPr="00470706">
        <w:rPr>
          <w:rFonts w:ascii="Arial" w:hAnsi="Arial" w:cs="Arial"/>
          <w:b/>
          <w:sz w:val="24"/>
          <w:szCs w:val="24"/>
          <w:lang w:val="ru-RU"/>
        </w:rPr>
        <w:tab/>
      </w:r>
      <w:r w:rsidRPr="00470706">
        <w:rPr>
          <w:rFonts w:ascii="Arial" w:hAnsi="Arial" w:cs="Arial"/>
          <w:b/>
          <w:sz w:val="24"/>
          <w:szCs w:val="24"/>
          <w:u w:val="thick"/>
          <w:lang w:val="ru-RU"/>
        </w:rPr>
        <w:t>№</w:t>
      </w:r>
      <w:r w:rsidRPr="00470706">
        <w:rPr>
          <w:rFonts w:ascii="Arial" w:hAnsi="Arial" w:cs="Arial"/>
          <w:b/>
          <w:sz w:val="24"/>
          <w:szCs w:val="24"/>
          <w:u w:val="thick"/>
          <w:lang w:val="ru-RU"/>
        </w:rPr>
        <w:t xml:space="preserve"> </w:t>
      </w:r>
      <w:r w:rsidRPr="00470706">
        <w:rPr>
          <w:rFonts w:ascii="Arial" w:hAnsi="Arial" w:cs="Arial"/>
          <w:b/>
          <w:sz w:val="24"/>
          <w:szCs w:val="24"/>
          <w:u w:val="thick"/>
          <w:lang w:val="ru-RU"/>
        </w:rPr>
        <w:t>76-ПГ</w:t>
      </w:r>
    </w:p>
    <w:p w:rsidR="000E6C1A" w:rsidRPr="00470706" w:rsidRDefault="000E6C1A">
      <w:pPr>
        <w:pStyle w:val="a3"/>
        <w:spacing w:before="2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spacing w:before="89"/>
        <w:ind w:left="2355" w:right="26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0706">
        <w:rPr>
          <w:rFonts w:ascii="Arial" w:hAnsi="Arial" w:cs="Arial"/>
          <w:b/>
          <w:sz w:val="24"/>
          <w:szCs w:val="24"/>
          <w:lang w:val="ru-RU"/>
        </w:rPr>
        <w:t>г. Люберцы</w:t>
      </w:r>
    </w:p>
    <w:p w:rsidR="000E6C1A" w:rsidRPr="00470706" w:rsidRDefault="000E6C1A">
      <w:pPr>
        <w:pStyle w:val="a3"/>
        <w:spacing w:before="11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ind w:left="534" w:right="789"/>
        <w:jc w:val="center"/>
        <w:rPr>
          <w:rFonts w:ascii="Arial" w:hAnsi="Arial" w:cs="Arial"/>
          <w:b/>
          <w:sz w:val="24"/>
          <w:szCs w:val="24"/>
          <w:lang w:val="ru-RU"/>
        </w:rPr>
      </w:pPr>
      <w:bookmarkStart w:id="1" w:name="О_проведении_общественных_обсуждений_по_"/>
      <w:bookmarkEnd w:id="1"/>
      <w:r w:rsidRPr="00470706">
        <w:rPr>
          <w:rFonts w:ascii="Arial" w:hAnsi="Arial" w:cs="Arial"/>
          <w:b/>
          <w:sz w:val="24"/>
          <w:szCs w:val="24"/>
          <w:lang w:val="ru-RU"/>
        </w:rPr>
        <w:t>О проведении общественных обсуждений по вопросу рассмотрения</w:t>
      </w:r>
      <w:bookmarkStart w:id="2" w:name="проекта_схемы_расположения_земельного_уч"/>
      <w:bookmarkEnd w:id="2"/>
      <w:r w:rsidRPr="00470706">
        <w:rPr>
          <w:rFonts w:ascii="Arial" w:hAnsi="Arial" w:cs="Arial"/>
          <w:b/>
          <w:sz w:val="24"/>
          <w:szCs w:val="24"/>
          <w:lang w:val="ru-RU"/>
        </w:rPr>
        <w:t xml:space="preserve"> проекта схемы расположения земельного участка на кадастровом</w:t>
      </w:r>
      <w:bookmarkStart w:id="3" w:name="плане_территории_под_многоквартирным_дом"/>
      <w:bookmarkStart w:id="4" w:name="по_адресу:_Московская_область,_Городской"/>
      <w:bookmarkEnd w:id="3"/>
      <w:bookmarkEnd w:id="4"/>
      <w:r w:rsidRPr="00470706">
        <w:rPr>
          <w:rFonts w:ascii="Arial" w:hAnsi="Arial" w:cs="Arial"/>
          <w:b/>
          <w:sz w:val="24"/>
          <w:szCs w:val="24"/>
          <w:lang w:val="ru-RU"/>
        </w:rPr>
        <w:t xml:space="preserve"> плане территории под многоквартирным домом, расположенным</w:t>
      </w:r>
      <w:bookmarkStart w:id="5" w:name="пгт._Малаховка,_ул._Кирова,_д._22"/>
      <w:bookmarkEnd w:id="5"/>
      <w:r w:rsidRPr="00470706">
        <w:rPr>
          <w:rFonts w:ascii="Arial" w:hAnsi="Arial" w:cs="Arial"/>
          <w:b/>
          <w:sz w:val="24"/>
          <w:szCs w:val="24"/>
          <w:lang w:val="ru-RU"/>
        </w:rPr>
        <w:t xml:space="preserve"> по адресу: Московская область, Городской округ Люберцы,</w:t>
      </w:r>
    </w:p>
    <w:p w:rsidR="000E6C1A" w:rsidRPr="00470706" w:rsidRDefault="00470706">
      <w:pPr>
        <w:ind w:left="2699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470706">
        <w:rPr>
          <w:rFonts w:ascii="Arial" w:hAnsi="Arial" w:cs="Arial"/>
          <w:b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b/>
          <w:sz w:val="24"/>
          <w:szCs w:val="24"/>
          <w:lang w:val="ru-RU"/>
        </w:rPr>
        <w:t xml:space="preserve">. </w:t>
      </w:r>
      <w:proofErr w:type="spellStart"/>
      <w:r w:rsidRPr="00470706">
        <w:rPr>
          <w:rFonts w:ascii="Arial" w:hAnsi="Arial" w:cs="Arial"/>
          <w:b/>
          <w:sz w:val="24"/>
          <w:szCs w:val="24"/>
          <w:lang w:val="ru-RU"/>
        </w:rPr>
        <w:t>Малаховка</w:t>
      </w:r>
      <w:proofErr w:type="spellEnd"/>
      <w:r w:rsidRPr="00470706">
        <w:rPr>
          <w:rFonts w:ascii="Arial" w:hAnsi="Arial" w:cs="Arial"/>
          <w:b/>
          <w:sz w:val="24"/>
          <w:szCs w:val="24"/>
          <w:lang w:val="ru-RU"/>
        </w:rPr>
        <w:t>, ул. Кирова, д. 22</w:t>
      </w:r>
    </w:p>
    <w:p w:rsidR="000E6C1A" w:rsidRPr="00470706" w:rsidRDefault="000E6C1A">
      <w:pPr>
        <w:pStyle w:val="a3"/>
        <w:spacing w:before="7"/>
        <w:rPr>
          <w:rFonts w:ascii="Arial" w:hAnsi="Arial" w:cs="Arial"/>
          <w:b/>
          <w:sz w:val="24"/>
          <w:szCs w:val="24"/>
          <w:lang w:val="ru-RU"/>
        </w:rPr>
      </w:pPr>
    </w:p>
    <w:p w:rsidR="000E6C1A" w:rsidRPr="00470706" w:rsidRDefault="00470706">
      <w:pPr>
        <w:pStyle w:val="a3"/>
        <w:ind w:left="135" w:right="104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6" w:name="В_соответствии_с_Градостроительным_кодек"/>
      <w:bookmarkEnd w:id="6"/>
      <w:r w:rsidRPr="00470706">
        <w:rPr>
          <w:rFonts w:ascii="Arial" w:hAnsi="Arial" w:cs="Arial"/>
          <w:sz w:val="24"/>
          <w:szCs w:val="24"/>
          <w:lang w:val="ru-RU"/>
        </w:rPr>
        <w:t xml:space="preserve">В соответствии с Градостроительным кодексом Российской </w:t>
      </w:r>
      <w:proofErr w:type="gramStart"/>
      <w:r w:rsidRPr="00470706">
        <w:rPr>
          <w:rFonts w:ascii="Arial" w:hAnsi="Arial" w:cs="Arial"/>
          <w:sz w:val="24"/>
          <w:szCs w:val="24"/>
          <w:lang w:val="ru-RU"/>
        </w:rPr>
        <w:t>Федерации,  п.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2.1 ст.11.10 Земельного кодекса Росс</w:t>
      </w:r>
      <w:r w:rsidRPr="00470706">
        <w:rPr>
          <w:rFonts w:ascii="Arial" w:hAnsi="Arial" w:cs="Arial"/>
          <w:sz w:val="24"/>
          <w:szCs w:val="24"/>
          <w:lang w:val="ru-RU"/>
        </w:rPr>
        <w:t>ийской Федерации, Федеральным законом от 29.12.2004 № 191-ФЗ «О введении в действие Градостроительного кодекса</w:t>
      </w:r>
      <w:r w:rsidRPr="0047070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Российской</w:t>
      </w:r>
      <w:r w:rsidRPr="00470706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Федерации»,</w:t>
      </w:r>
      <w:r w:rsidRPr="00470706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Федеральным</w:t>
      </w:r>
      <w:r w:rsidRPr="00470706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законом</w:t>
      </w:r>
      <w:r w:rsidRPr="00470706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от</w:t>
      </w:r>
      <w:r w:rsidRPr="00470706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06.10.2003</w:t>
      </w:r>
      <w:r w:rsidRPr="00470706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№</w:t>
      </w:r>
      <w:r w:rsidRPr="0047070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pacing w:val="-2"/>
          <w:sz w:val="24"/>
          <w:szCs w:val="24"/>
          <w:lang w:val="ru-RU"/>
        </w:rPr>
        <w:t>131-ФЗ</w:t>
      </w:r>
    </w:p>
    <w:p w:rsidR="000E6C1A" w:rsidRPr="00470706" w:rsidRDefault="00470706">
      <w:pPr>
        <w:pStyle w:val="a3"/>
        <w:spacing w:before="1"/>
        <w:ind w:left="135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</w:t>
      </w:r>
      <w:r w:rsidRPr="00470706">
        <w:rPr>
          <w:rFonts w:ascii="Arial" w:hAnsi="Arial" w:cs="Arial"/>
          <w:sz w:val="24"/>
          <w:szCs w:val="24"/>
          <w:lang w:val="ru-RU"/>
        </w:rPr>
        <w:t>нципах организации местного самоуправления в единой системе публичной власти», Уставом  Городского  округа  Люберцы  Московской   области,   Положением об организации и проведении общественных обсуждений по вопросам градостроительной деятельности на террит</w:t>
      </w:r>
      <w:r w:rsidRPr="00470706">
        <w:rPr>
          <w:rFonts w:ascii="Arial" w:hAnsi="Arial" w:cs="Arial"/>
          <w:sz w:val="24"/>
          <w:szCs w:val="24"/>
          <w:lang w:val="ru-RU"/>
        </w:rPr>
        <w:t>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 w:rsidRPr="00470706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услуги</w:t>
      </w:r>
    </w:p>
    <w:p w:rsidR="000E6C1A" w:rsidRPr="00470706" w:rsidRDefault="00470706">
      <w:pPr>
        <w:pStyle w:val="a3"/>
        <w:ind w:left="136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«Включение предложений и замечани</w:t>
      </w:r>
      <w:r w:rsidRPr="00470706">
        <w:rPr>
          <w:rFonts w:ascii="Arial" w:hAnsi="Arial" w:cs="Arial"/>
          <w:sz w:val="24"/>
          <w:szCs w:val="24"/>
          <w:lang w:val="ru-RU"/>
        </w:rPr>
        <w:t>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постановляю:</w:t>
      </w:r>
    </w:p>
    <w:p w:rsidR="000E6C1A" w:rsidRPr="00470706" w:rsidRDefault="000E6C1A">
      <w:pPr>
        <w:pStyle w:val="a3"/>
        <w:spacing w:before="10"/>
        <w:rPr>
          <w:rFonts w:ascii="Arial" w:hAnsi="Arial" w:cs="Arial"/>
          <w:sz w:val="24"/>
          <w:szCs w:val="24"/>
          <w:lang w:val="ru-RU"/>
        </w:rPr>
      </w:pP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123"/>
        </w:tabs>
        <w:ind w:right="105" w:firstLine="711"/>
        <w:jc w:val="both"/>
        <w:rPr>
          <w:rFonts w:ascii="Arial" w:hAnsi="Arial" w:cs="Arial"/>
          <w:sz w:val="24"/>
          <w:szCs w:val="24"/>
        </w:rPr>
      </w:pPr>
      <w:bookmarkStart w:id="7" w:name="1._Назначить_общественные_обсуждения_по_"/>
      <w:bookmarkEnd w:id="7"/>
      <w:r w:rsidRPr="00470706">
        <w:rPr>
          <w:rFonts w:ascii="Arial" w:hAnsi="Arial" w:cs="Arial"/>
          <w:sz w:val="24"/>
          <w:szCs w:val="24"/>
          <w:lang w:val="ru-RU"/>
        </w:rPr>
        <w:t>Назначить</w:t>
      </w:r>
      <w:r w:rsidRPr="0047070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общественные</w:t>
      </w:r>
      <w:r w:rsidRPr="0047070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обсуждения</w:t>
      </w:r>
      <w:r w:rsidRPr="0047070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по</w:t>
      </w:r>
      <w:r w:rsidRPr="0047070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вопросу</w:t>
      </w:r>
      <w:r w:rsidRPr="0047070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рассмотрения</w:t>
      </w:r>
      <w:r w:rsidRPr="00470706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470706">
        <w:rPr>
          <w:rFonts w:ascii="Arial" w:hAnsi="Arial" w:cs="Arial"/>
          <w:sz w:val="24"/>
          <w:szCs w:val="24"/>
        </w:rPr>
        <w:t>Малаховка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470706">
        <w:rPr>
          <w:rFonts w:ascii="Arial" w:hAnsi="Arial" w:cs="Arial"/>
          <w:sz w:val="24"/>
          <w:szCs w:val="24"/>
        </w:rPr>
        <w:t>ул</w:t>
      </w:r>
      <w:proofErr w:type="spellEnd"/>
      <w:r w:rsidRPr="00470706">
        <w:rPr>
          <w:rFonts w:ascii="Arial" w:hAnsi="Arial" w:cs="Arial"/>
          <w:sz w:val="24"/>
          <w:szCs w:val="24"/>
        </w:rPr>
        <w:t>.</w:t>
      </w:r>
      <w:proofErr w:type="gramEnd"/>
      <w:r w:rsidRPr="00470706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470706">
        <w:rPr>
          <w:rFonts w:ascii="Arial" w:hAnsi="Arial" w:cs="Arial"/>
          <w:sz w:val="24"/>
          <w:szCs w:val="24"/>
        </w:rPr>
        <w:t>Кирова</w:t>
      </w:r>
      <w:proofErr w:type="spellEnd"/>
      <w:r w:rsidRPr="00470706">
        <w:rPr>
          <w:rFonts w:ascii="Arial" w:hAnsi="Arial" w:cs="Arial"/>
          <w:sz w:val="24"/>
          <w:szCs w:val="24"/>
        </w:rPr>
        <w:t>,  д.</w:t>
      </w:r>
      <w:proofErr w:type="gramEnd"/>
      <w:r w:rsidRPr="0047070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70706">
        <w:rPr>
          <w:rFonts w:ascii="Arial" w:hAnsi="Arial" w:cs="Arial"/>
          <w:sz w:val="24"/>
          <w:szCs w:val="24"/>
        </w:rPr>
        <w:t>22  с</w:t>
      </w:r>
      <w:proofErr w:type="gramEnd"/>
      <w:r w:rsidRPr="00470706">
        <w:rPr>
          <w:rFonts w:ascii="Arial" w:hAnsi="Arial" w:cs="Arial"/>
          <w:sz w:val="24"/>
          <w:szCs w:val="24"/>
        </w:rPr>
        <w:t xml:space="preserve">  09.12.2025 </w:t>
      </w:r>
      <w:proofErr w:type="spellStart"/>
      <w:r w:rsidRPr="00470706">
        <w:rPr>
          <w:rFonts w:ascii="Arial" w:hAnsi="Arial" w:cs="Arial"/>
          <w:sz w:val="24"/>
          <w:szCs w:val="24"/>
        </w:rPr>
        <w:t>по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 22.12.2025 (</w:t>
      </w:r>
      <w:proofErr w:type="spellStart"/>
      <w:r w:rsidRPr="00470706">
        <w:rPr>
          <w:rFonts w:ascii="Arial" w:hAnsi="Arial" w:cs="Arial"/>
          <w:sz w:val="24"/>
          <w:szCs w:val="24"/>
        </w:rPr>
        <w:t>Приложение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 №</w:t>
      </w:r>
      <w:r w:rsidRPr="00470706">
        <w:rPr>
          <w:rFonts w:ascii="Arial" w:hAnsi="Arial" w:cs="Arial"/>
          <w:spacing w:val="-7"/>
          <w:sz w:val="24"/>
          <w:szCs w:val="24"/>
        </w:rPr>
        <w:t xml:space="preserve"> </w:t>
      </w:r>
      <w:r w:rsidRPr="00470706">
        <w:rPr>
          <w:rFonts w:ascii="Arial" w:hAnsi="Arial" w:cs="Arial"/>
          <w:sz w:val="24"/>
          <w:szCs w:val="24"/>
        </w:rPr>
        <w:t>1).</w:t>
      </w: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135"/>
        </w:tabs>
        <w:spacing w:before="1"/>
        <w:ind w:left="136" w:right="105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8" w:name="2._Провести_общественные_обсуждения,_ука"/>
      <w:bookmarkEnd w:id="8"/>
      <w:r w:rsidRPr="00470706">
        <w:rPr>
          <w:rFonts w:ascii="Arial" w:hAnsi="Arial" w:cs="Arial"/>
          <w:sz w:val="24"/>
          <w:szCs w:val="24"/>
          <w:lang w:val="ru-RU"/>
        </w:rPr>
        <w:t>Провести общественные обсуждения, указанные в пункте 1 настоящего Постановления, согласно порядку проведения общественных обсуждений по вопросу рассмотрения проекта схемы расположения земельного участка на кадастровом</w:t>
      </w:r>
      <w:r w:rsidRPr="0047070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плане</w:t>
      </w:r>
      <w:r w:rsidRPr="0047070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территории</w:t>
      </w:r>
      <w:r w:rsidRPr="00470706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под</w:t>
      </w:r>
      <w:r w:rsidRPr="0047070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многоквартир</w:t>
      </w:r>
      <w:r w:rsidRPr="00470706">
        <w:rPr>
          <w:rFonts w:ascii="Arial" w:hAnsi="Arial" w:cs="Arial"/>
          <w:sz w:val="24"/>
          <w:szCs w:val="24"/>
          <w:lang w:val="ru-RU"/>
        </w:rPr>
        <w:t>ным</w:t>
      </w:r>
      <w:r w:rsidRPr="0047070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домом,</w:t>
      </w:r>
      <w:r w:rsidRPr="0047070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расположенным</w:t>
      </w:r>
      <w:r w:rsidRPr="0047070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по</w:t>
      </w:r>
    </w:p>
    <w:p w:rsidR="000E6C1A" w:rsidRPr="00470706" w:rsidRDefault="000E6C1A">
      <w:pPr>
        <w:jc w:val="both"/>
        <w:rPr>
          <w:rFonts w:ascii="Arial" w:hAnsi="Arial" w:cs="Arial"/>
          <w:sz w:val="24"/>
          <w:szCs w:val="24"/>
          <w:lang w:val="ru-RU"/>
        </w:rPr>
        <w:sectPr w:rsidR="000E6C1A" w:rsidRPr="00470706">
          <w:type w:val="continuous"/>
          <w:pgSz w:w="11910" w:h="16840"/>
          <w:pgMar w:top="900" w:right="740" w:bottom="280" w:left="1280" w:header="720" w:footer="720" w:gutter="0"/>
          <w:cols w:space="720"/>
        </w:sectPr>
      </w:pPr>
    </w:p>
    <w:p w:rsidR="000E6C1A" w:rsidRPr="00470706" w:rsidRDefault="00470706">
      <w:pPr>
        <w:pStyle w:val="a3"/>
        <w:spacing w:before="68"/>
        <w:ind w:left="135" w:right="133"/>
        <w:rPr>
          <w:rFonts w:ascii="Arial" w:hAnsi="Arial" w:cs="Arial"/>
          <w:sz w:val="24"/>
          <w:szCs w:val="24"/>
        </w:rPr>
      </w:pPr>
      <w:proofErr w:type="gramStart"/>
      <w:r w:rsidRPr="00470706">
        <w:rPr>
          <w:rFonts w:ascii="Arial" w:hAnsi="Arial" w:cs="Arial"/>
          <w:sz w:val="24"/>
          <w:szCs w:val="24"/>
          <w:lang w:val="ru-RU"/>
        </w:rPr>
        <w:lastRenderedPageBreak/>
        <w:t>адресу:  Московская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 область,  Городской  округ  Люберцы, 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r w:rsidRPr="00470706">
        <w:rPr>
          <w:rFonts w:ascii="Arial" w:hAnsi="Arial" w:cs="Arial"/>
          <w:sz w:val="24"/>
          <w:szCs w:val="24"/>
        </w:rPr>
        <w:t>Малаховка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0706">
        <w:rPr>
          <w:rFonts w:ascii="Arial" w:hAnsi="Arial" w:cs="Arial"/>
          <w:sz w:val="24"/>
          <w:szCs w:val="24"/>
        </w:rPr>
        <w:t>ул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0706">
        <w:rPr>
          <w:rFonts w:ascii="Arial" w:hAnsi="Arial" w:cs="Arial"/>
          <w:sz w:val="24"/>
          <w:szCs w:val="24"/>
        </w:rPr>
        <w:t>Кирова</w:t>
      </w:r>
      <w:proofErr w:type="spellEnd"/>
      <w:r w:rsidRPr="00470706">
        <w:rPr>
          <w:rFonts w:ascii="Arial" w:hAnsi="Arial" w:cs="Arial"/>
          <w:sz w:val="24"/>
          <w:szCs w:val="24"/>
        </w:rPr>
        <w:t>, д. 22 (</w:t>
      </w:r>
      <w:proofErr w:type="spellStart"/>
      <w:r w:rsidRPr="00470706">
        <w:rPr>
          <w:rFonts w:ascii="Arial" w:hAnsi="Arial" w:cs="Arial"/>
          <w:sz w:val="24"/>
          <w:szCs w:val="24"/>
        </w:rPr>
        <w:t>Приложение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 №</w:t>
      </w:r>
      <w:r w:rsidRPr="00470706">
        <w:rPr>
          <w:rFonts w:ascii="Arial" w:hAnsi="Arial" w:cs="Arial"/>
          <w:spacing w:val="-10"/>
          <w:sz w:val="24"/>
          <w:szCs w:val="24"/>
        </w:rPr>
        <w:t xml:space="preserve"> </w:t>
      </w:r>
      <w:r w:rsidRPr="00470706">
        <w:rPr>
          <w:rFonts w:ascii="Arial" w:hAnsi="Arial" w:cs="Arial"/>
          <w:sz w:val="24"/>
          <w:szCs w:val="24"/>
        </w:rPr>
        <w:t>2).</w:t>
      </w: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152"/>
        </w:tabs>
        <w:spacing w:line="321" w:lineRule="exact"/>
        <w:ind w:left="1151" w:hanging="305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Уполномоченному</w:t>
      </w:r>
      <w:r w:rsidRPr="00470706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органу</w:t>
      </w:r>
      <w:r w:rsidRPr="00470706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на</w:t>
      </w:r>
      <w:r w:rsidRPr="00470706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проведение</w:t>
      </w:r>
      <w:r w:rsidRPr="00470706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общественных</w:t>
      </w:r>
      <w:r w:rsidRPr="00470706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обсуждений</w:t>
      </w:r>
      <w:r w:rsidRPr="00470706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–</w:t>
      </w:r>
    </w:p>
    <w:p w:rsidR="000E6C1A" w:rsidRPr="00470706" w:rsidRDefault="00470706">
      <w:pPr>
        <w:pStyle w:val="a3"/>
        <w:spacing w:line="322" w:lineRule="exact"/>
        <w:ind w:left="135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администрации Городского округа Любер</w:t>
      </w:r>
      <w:r w:rsidRPr="00470706">
        <w:rPr>
          <w:rFonts w:ascii="Arial" w:hAnsi="Arial" w:cs="Arial"/>
          <w:sz w:val="24"/>
          <w:szCs w:val="24"/>
          <w:lang w:val="ru-RU"/>
        </w:rPr>
        <w:t>цы Московской области обеспечить: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339"/>
        </w:tabs>
        <w:spacing w:line="322" w:lineRule="exact"/>
        <w:ind w:firstLine="711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Оповещение о начале общественных</w:t>
      </w:r>
      <w:r w:rsidRPr="00470706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338"/>
        </w:tabs>
        <w:spacing w:before="2" w:line="322" w:lineRule="exact"/>
        <w:ind w:left="1337" w:hanging="491"/>
        <w:rPr>
          <w:rFonts w:ascii="Arial" w:hAnsi="Arial" w:cs="Arial"/>
          <w:sz w:val="24"/>
          <w:szCs w:val="24"/>
          <w:lang w:val="ru-RU"/>
        </w:rPr>
      </w:pPr>
      <w:bookmarkStart w:id="9" w:name="3.3._Размещение_материалов_по_вопросу_ра"/>
      <w:bookmarkEnd w:id="9"/>
      <w:r w:rsidRPr="00470706">
        <w:rPr>
          <w:rFonts w:ascii="Arial" w:hAnsi="Arial" w:cs="Arial"/>
          <w:sz w:val="24"/>
          <w:szCs w:val="24"/>
          <w:lang w:val="ru-RU"/>
        </w:rPr>
        <w:t>Прием и обобщение замечаний и</w:t>
      </w:r>
      <w:r w:rsidRPr="0047070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предложений;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425"/>
        </w:tabs>
        <w:ind w:right="106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 xml:space="preserve">Размещение материалов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>, ул. Кирова, д. 20 в</w:t>
      </w:r>
      <w:r w:rsidRPr="00470706">
        <w:rPr>
          <w:rFonts w:ascii="Arial" w:hAnsi="Arial" w:cs="Arial"/>
          <w:spacing w:val="-39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информационно- телекоммуникационной сети «Интернет», на региональном портале государственных и муниципальных</w:t>
      </w:r>
      <w:r w:rsidRPr="00470706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услуг;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427"/>
        </w:tabs>
        <w:ind w:right="106" w:firstLine="710"/>
        <w:jc w:val="both"/>
        <w:rPr>
          <w:rFonts w:ascii="Arial" w:hAnsi="Arial" w:cs="Arial"/>
          <w:sz w:val="24"/>
          <w:szCs w:val="24"/>
        </w:rPr>
      </w:pPr>
      <w:bookmarkStart w:id="10" w:name="3.4._Проведение_экспозиции_по_вопросу_ра"/>
      <w:bookmarkEnd w:id="10"/>
      <w:r w:rsidRPr="00470706">
        <w:rPr>
          <w:rFonts w:ascii="Arial" w:hAnsi="Arial" w:cs="Arial"/>
          <w:sz w:val="24"/>
          <w:szCs w:val="24"/>
          <w:lang w:val="ru-RU"/>
        </w:rPr>
        <w:t>Проведение экспозиции по вопросу рассмотрения проекта схемы расположения земельного участка на кадастровом плане территории под многокварти</w:t>
      </w:r>
      <w:r w:rsidRPr="00470706">
        <w:rPr>
          <w:rFonts w:ascii="Arial" w:hAnsi="Arial" w:cs="Arial"/>
          <w:sz w:val="24"/>
          <w:szCs w:val="24"/>
          <w:lang w:val="ru-RU"/>
        </w:rPr>
        <w:t xml:space="preserve">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470706">
        <w:rPr>
          <w:rFonts w:ascii="Arial" w:hAnsi="Arial" w:cs="Arial"/>
          <w:sz w:val="24"/>
          <w:szCs w:val="24"/>
        </w:rPr>
        <w:t>Малаховка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0706">
        <w:rPr>
          <w:rFonts w:ascii="Arial" w:hAnsi="Arial" w:cs="Arial"/>
          <w:sz w:val="24"/>
          <w:szCs w:val="24"/>
        </w:rPr>
        <w:t>ул</w:t>
      </w:r>
      <w:proofErr w:type="spellEnd"/>
      <w:r w:rsidRPr="0047070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0706">
        <w:rPr>
          <w:rFonts w:ascii="Arial" w:hAnsi="Arial" w:cs="Arial"/>
          <w:sz w:val="24"/>
          <w:szCs w:val="24"/>
        </w:rPr>
        <w:t>Кирова</w:t>
      </w:r>
      <w:proofErr w:type="spellEnd"/>
      <w:r w:rsidRPr="00470706">
        <w:rPr>
          <w:rFonts w:ascii="Arial" w:hAnsi="Arial" w:cs="Arial"/>
          <w:sz w:val="24"/>
          <w:szCs w:val="24"/>
        </w:rPr>
        <w:t>, д.</w:t>
      </w:r>
      <w:r w:rsidRPr="00470706">
        <w:rPr>
          <w:rFonts w:ascii="Arial" w:hAnsi="Arial" w:cs="Arial"/>
          <w:spacing w:val="-12"/>
          <w:sz w:val="24"/>
          <w:szCs w:val="24"/>
        </w:rPr>
        <w:t xml:space="preserve"> </w:t>
      </w:r>
      <w:r w:rsidRPr="00470706">
        <w:rPr>
          <w:rFonts w:ascii="Arial" w:hAnsi="Arial" w:cs="Arial"/>
          <w:sz w:val="24"/>
          <w:szCs w:val="24"/>
        </w:rPr>
        <w:t>22;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339"/>
        </w:tabs>
        <w:spacing w:line="320" w:lineRule="exact"/>
        <w:ind w:left="1338" w:hanging="492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Подготовку и оформление протокола общественных</w:t>
      </w:r>
      <w:r w:rsidRPr="00470706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339"/>
        </w:tabs>
        <w:spacing w:line="242" w:lineRule="auto"/>
        <w:ind w:right="106" w:firstLine="711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Подготовку</w:t>
      </w:r>
      <w:r w:rsidRPr="00470706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и</w:t>
      </w:r>
      <w:r w:rsidRPr="0047070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опубликование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заключения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</w:t>
      </w:r>
      <w:r w:rsidRPr="0047070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результатах</w:t>
      </w:r>
      <w:r w:rsidRPr="0047070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общественных обсуждений;</w:t>
      </w:r>
    </w:p>
    <w:p w:rsidR="000E6C1A" w:rsidRPr="00470706" w:rsidRDefault="00470706">
      <w:pPr>
        <w:pStyle w:val="a4"/>
        <w:numPr>
          <w:ilvl w:val="1"/>
          <w:numId w:val="6"/>
        </w:numPr>
        <w:tabs>
          <w:tab w:val="left" w:pos="1372"/>
        </w:tabs>
        <w:ind w:left="136" w:right="105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 xml:space="preserve">Направление уведомлений о проведении общественных обсуждений по вопросу рассмотрения проекта </w:t>
      </w:r>
      <w:proofErr w:type="gramStart"/>
      <w:r w:rsidRPr="00470706">
        <w:rPr>
          <w:rFonts w:ascii="Arial" w:hAnsi="Arial" w:cs="Arial"/>
          <w:sz w:val="24"/>
          <w:szCs w:val="24"/>
          <w:lang w:val="ru-RU"/>
        </w:rPr>
        <w:t>схемы  расположения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 земельного  участка  на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кадастровом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плане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территории</w:t>
      </w:r>
      <w:r w:rsidRPr="0047070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под</w:t>
      </w:r>
      <w:r w:rsidRPr="00470706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470706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домом,</w:t>
      </w:r>
      <w:r w:rsidRPr="00470706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 xml:space="preserve">расположенным по адресу:  Московская область, Городской округ </w:t>
      </w:r>
      <w:r w:rsidRPr="00470706">
        <w:rPr>
          <w:rFonts w:ascii="Arial" w:hAnsi="Arial" w:cs="Arial"/>
          <w:sz w:val="24"/>
          <w:szCs w:val="24"/>
          <w:lang w:val="ru-RU"/>
        </w:rPr>
        <w:t xml:space="preserve">Люберцы,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proofErr w:type="gramStart"/>
      <w:r w:rsidRPr="00470706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>,  ул.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Кирова, д. 22 собственникам помещений в многоквартирном доме, под которым образуется земельный</w:t>
      </w:r>
      <w:r w:rsidRPr="00470706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участок.</w:t>
      </w: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314"/>
          <w:tab w:val="left" w:pos="1315"/>
          <w:tab w:val="left" w:pos="2526"/>
          <w:tab w:val="left" w:pos="4045"/>
          <w:tab w:val="left" w:pos="4592"/>
          <w:tab w:val="left" w:pos="6311"/>
          <w:tab w:val="left" w:pos="8320"/>
        </w:tabs>
        <w:ind w:left="136" w:right="108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Создать</w:t>
      </w:r>
      <w:r w:rsidRPr="00470706">
        <w:rPr>
          <w:rFonts w:ascii="Arial" w:hAnsi="Arial" w:cs="Arial"/>
          <w:sz w:val="24"/>
          <w:szCs w:val="24"/>
          <w:lang w:val="ru-RU"/>
        </w:rPr>
        <w:tab/>
        <w:t>Комиссию</w:t>
      </w:r>
      <w:r w:rsidRPr="00470706">
        <w:rPr>
          <w:rFonts w:ascii="Arial" w:hAnsi="Arial" w:cs="Arial"/>
          <w:sz w:val="24"/>
          <w:szCs w:val="24"/>
          <w:lang w:val="ru-RU"/>
        </w:rPr>
        <w:tab/>
        <w:t>по</w:t>
      </w:r>
      <w:r w:rsidRPr="00470706">
        <w:rPr>
          <w:rFonts w:ascii="Arial" w:hAnsi="Arial" w:cs="Arial"/>
          <w:sz w:val="24"/>
          <w:szCs w:val="24"/>
          <w:lang w:val="ru-RU"/>
        </w:rPr>
        <w:tab/>
        <w:t>проведению</w:t>
      </w:r>
      <w:r w:rsidRPr="00470706">
        <w:rPr>
          <w:rFonts w:ascii="Arial" w:hAnsi="Arial" w:cs="Arial"/>
          <w:sz w:val="24"/>
          <w:szCs w:val="24"/>
          <w:lang w:val="ru-RU"/>
        </w:rPr>
        <w:tab/>
        <w:t>общественных</w:t>
      </w:r>
      <w:r w:rsidRPr="00470706">
        <w:rPr>
          <w:rFonts w:ascii="Arial" w:hAnsi="Arial" w:cs="Arial"/>
          <w:sz w:val="24"/>
          <w:szCs w:val="24"/>
          <w:lang w:val="ru-RU"/>
        </w:rPr>
        <w:tab/>
      </w:r>
      <w:r w:rsidRPr="00470706">
        <w:rPr>
          <w:rFonts w:ascii="Arial" w:hAnsi="Arial" w:cs="Arial"/>
          <w:spacing w:val="-1"/>
          <w:sz w:val="24"/>
          <w:szCs w:val="24"/>
          <w:lang w:val="ru-RU"/>
        </w:rPr>
        <w:t xml:space="preserve">обсуждений </w:t>
      </w:r>
      <w:r w:rsidRPr="00470706">
        <w:rPr>
          <w:rFonts w:ascii="Arial" w:hAnsi="Arial" w:cs="Arial"/>
          <w:sz w:val="24"/>
          <w:szCs w:val="24"/>
          <w:lang w:val="ru-RU"/>
        </w:rPr>
        <w:t>в следующем</w:t>
      </w:r>
      <w:r w:rsidRPr="0047070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составе:</w:t>
      </w:r>
    </w:p>
    <w:p w:rsidR="000E6C1A" w:rsidRPr="00470706" w:rsidRDefault="00470706">
      <w:pPr>
        <w:pStyle w:val="a3"/>
        <w:spacing w:line="321" w:lineRule="exact"/>
        <w:ind w:left="846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 xml:space="preserve">Председатель – А.Н. Сыров – заместитель Главы </w:t>
      </w:r>
      <w:r w:rsidRPr="00470706">
        <w:rPr>
          <w:rFonts w:ascii="Arial" w:hAnsi="Arial" w:cs="Arial"/>
          <w:sz w:val="24"/>
          <w:szCs w:val="24"/>
          <w:lang w:val="ru-RU"/>
        </w:rPr>
        <w:t>Городского округа;</w:t>
      </w:r>
    </w:p>
    <w:p w:rsidR="000E6C1A" w:rsidRPr="00470706" w:rsidRDefault="00470706">
      <w:pPr>
        <w:pStyle w:val="a3"/>
        <w:ind w:left="135" w:right="133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 xml:space="preserve">Заместитель </w:t>
      </w:r>
      <w:proofErr w:type="gramStart"/>
      <w:r w:rsidRPr="00470706">
        <w:rPr>
          <w:rFonts w:ascii="Arial" w:hAnsi="Arial" w:cs="Arial"/>
          <w:sz w:val="24"/>
          <w:szCs w:val="24"/>
          <w:lang w:val="ru-RU"/>
        </w:rPr>
        <w:t>председателя  –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 В.А.  </w:t>
      </w:r>
      <w:proofErr w:type="spellStart"/>
      <w:proofErr w:type="gramStart"/>
      <w:r w:rsidRPr="00470706">
        <w:rPr>
          <w:rFonts w:ascii="Arial" w:hAnsi="Arial" w:cs="Arial"/>
          <w:sz w:val="24"/>
          <w:szCs w:val="24"/>
          <w:lang w:val="ru-RU"/>
        </w:rPr>
        <w:t>Мусатова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 xml:space="preserve">  –</w:t>
      </w:r>
      <w:proofErr w:type="gramEnd"/>
      <w:r w:rsidRPr="00470706">
        <w:rPr>
          <w:rFonts w:ascii="Arial" w:hAnsi="Arial" w:cs="Arial"/>
          <w:sz w:val="24"/>
          <w:szCs w:val="24"/>
          <w:lang w:val="ru-RU"/>
        </w:rPr>
        <w:t xml:space="preserve">  председатель  комитета по управлению имуществом администрации Городского округа</w:t>
      </w:r>
      <w:r w:rsidRPr="00470706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Люберцы;</w:t>
      </w:r>
    </w:p>
    <w:p w:rsidR="000E6C1A" w:rsidRPr="00470706" w:rsidRDefault="00470706">
      <w:pPr>
        <w:pStyle w:val="a3"/>
        <w:spacing w:line="321" w:lineRule="exact"/>
        <w:ind w:left="846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Члены комиссии:</w:t>
      </w:r>
    </w:p>
    <w:p w:rsidR="000E6C1A" w:rsidRPr="00470706" w:rsidRDefault="00470706">
      <w:pPr>
        <w:pStyle w:val="a3"/>
        <w:tabs>
          <w:tab w:val="left" w:pos="1585"/>
          <w:tab w:val="left" w:pos="3102"/>
          <w:tab w:val="left" w:pos="3452"/>
          <w:tab w:val="left" w:pos="4909"/>
          <w:tab w:val="left" w:pos="6335"/>
          <w:tab w:val="left" w:pos="7923"/>
        </w:tabs>
        <w:ind w:left="135" w:right="107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А.В.</w:t>
      </w:r>
      <w:r w:rsidRPr="00470706">
        <w:rPr>
          <w:rFonts w:ascii="Arial" w:hAnsi="Arial" w:cs="Arial"/>
          <w:sz w:val="24"/>
          <w:szCs w:val="24"/>
          <w:lang w:val="ru-RU"/>
        </w:rPr>
        <w:tab/>
        <w:t>Трубников</w:t>
      </w:r>
      <w:r w:rsidRPr="00470706">
        <w:rPr>
          <w:rFonts w:ascii="Arial" w:hAnsi="Arial" w:cs="Arial"/>
          <w:sz w:val="24"/>
          <w:szCs w:val="24"/>
          <w:lang w:val="ru-RU"/>
        </w:rPr>
        <w:tab/>
        <w:t>–</w:t>
      </w:r>
      <w:r w:rsidRPr="00470706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470706">
        <w:rPr>
          <w:rFonts w:ascii="Arial" w:hAnsi="Arial" w:cs="Arial"/>
          <w:sz w:val="24"/>
          <w:szCs w:val="24"/>
          <w:lang w:val="ru-RU"/>
        </w:rPr>
        <w:tab/>
        <w:t>правового</w:t>
      </w:r>
      <w:r w:rsidRPr="00470706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470706">
        <w:rPr>
          <w:rFonts w:ascii="Arial" w:hAnsi="Arial" w:cs="Arial"/>
          <w:sz w:val="24"/>
          <w:szCs w:val="24"/>
          <w:lang w:val="ru-RU"/>
        </w:rPr>
        <w:tab/>
      </w:r>
      <w:r w:rsidRPr="00470706">
        <w:rPr>
          <w:rFonts w:ascii="Arial" w:hAnsi="Arial" w:cs="Arial"/>
          <w:spacing w:val="-1"/>
          <w:sz w:val="24"/>
          <w:szCs w:val="24"/>
          <w:lang w:val="ru-RU"/>
        </w:rPr>
        <w:t xml:space="preserve">администрации </w:t>
      </w:r>
      <w:r w:rsidRPr="00470706">
        <w:rPr>
          <w:rFonts w:ascii="Arial" w:hAnsi="Arial" w:cs="Arial"/>
          <w:sz w:val="24"/>
          <w:szCs w:val="24"/>
          <w:lang w:val="ru-RU"/>
        </w:rPr>
        <w:t>Городского округа</w:t>
      </w:r>
      <w:r w:rsidRPr="00470706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Люберцы;</w:t>
      </w:r>
    </w:p>
    <w:p w:rsidR="000E6C1A" w:rsidRPr="00470706" w:rsidRDefault="00470706">
      <w:pPr>
        <w:pStyle w:val="a3"/>
        <w:tabs>
          <w:tab w:val="left" w:pos="1583"/>
          <w:tab w:val="left" w:pos="2713"/>
          <w:tab w:val="left" w:pos="3064"/>
          <w:tab w:val="left" w:pos="4719"/>
          <w:tab w:val="left" w:pos="6515"/>
          <w:tab w:val="left" w:pos="7820"/>
          <w:tab w:val="left" w:pos="8317"/>
        </w:tabs>
        <w:ind w:left="136" w:right="103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В.А.</w:t>
      </w:r>
      <w:r w:rsidRPr="00470706">
        <w:rPr>
          <w:rFonts w:ascii="Arial" w:hAnsi="Arial" w:cs="Arial"/>
          <w:sz w:val="24"/>
          <w:szCs w:val="24"/>
          <w:lang w:val="ru-RU"/>
        </w:rPr>
        <w:tab/>
        <w:t>Михеев</w:t>
      </w:r>
      <w:r w:rsidRPr="00470706">
        <w:rPr>
          <w:rFonts w:ascii="Arial" w:hAnsi="Arial" w:cs="Arial"/>
          <w:sz w:val="24"/>
          <w:szCs w:val="24"/>
          <w:lang w:val="ru-RU"/>
        </w:rPr>
        <w:tab/>
        <w:t>–</w:t>
      </w:r>
      <w:r w:rsidRPr="00470706">
        <w:rPr>
          <w:rFonts w:ascii="Arial" w:hAnsi="Arial" w:cs="Arial"/>
          <w:sz w:val="24"/>
          <w:szCs w:val="24"/>
          <w:lang w:val="ru-RU"/>
        </w:rPr>
        <w:tab/>
        <w:t>заместитель</w:t>
      </w:r>
      <w:r w:rsidRPr="00470706">
        <w:rPr>
          <w:rFonts w:ascii="Arial" w:hAnsi="Arial" w:cs="Arial"/>
          <w:sz w:val="24"/>
          <w:szCs w:val="24"/>
          <w:lang w:val="ru-RU"/>
        </w:rPr>
        <w:tab/>
        <w:t>председателя</w:t>
      </w:r>
      <w:r w:rsidRPr="00470706">
        <w:rPr>
          <w:rFonts w:ascii="Arial" w:hAnsi="Arial" w:cs="Arial"/>
          <w:sz w:val="24"/>
          <w:szCs w:val="24"/>
          <w:lang w:val="ru-RU"/>
        </w:rPr>
        <w:tab/>
        <w:t>комитета</w:t>
      </w:r>
      <w:r w:rsidRPr="00470706">
        <w:rPr>
          <w:rFonts w:ascii="Arial" w:hAnsi="Arial" w:cs="Arial"/>
          <w:sz w:val="24"/>
          <w:szCs w:val="24"/>
          <w:lang w:val="ru-RU"/>
        </w:rPr>
        <w:tab/>
        <w:t>по</w:t>
      </w:r>
      <w:r w:rsidRPr="00470706">
        <w:rPr>
          <w:rFonts w:ascii="Arial" w:hAnsi="Arial" w:cs="Arial"/>
          <w:sz w:val="24"/>
          <w:szCs w:val="24"/>
          <w:lang w:val="ru-RU"/>
        </w:rPr>
        <w:tab/>
        <w:t>управлению имуществом администрации Городского округа</w:t>
      </w:r>
      <w:r w:rsidRPr="00470706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Люберцы;</w:t>
      </w:r>
    </w:p>
    <w:p w:rsidR="000E6C1A" w:rsidRPr="00470706" w:rsidRDefault="00470706">
      <w:pPr>
        <w:pStyle w:val="a3"/>
        <w:tabs>
          <w:tab w:val="left" w:pos="2284"/>
          <w:tab w:val="left" w:pos="2634"/>
          <w:tab w:val="left" w:pos="3371"/>
          <w:tab w:val="left" w:pos="4413"/>
          <w:tab w:val="left" w:pos="4763"/>
          <w:tab w:val="left" w:pos="6215"/>
          <w:tab w:val="left" w:pos="7804"/>
        </w:tabs>
        <w:ind w:left="136" w:right="104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Секретарь</w:t>
      </w:r>
      <w:r w:rsidRPr="00470706">
        <w:rPr>
          <w:rFonts w:ascii="Arial" w:hAnsi="Arial" w:cs="Arial"/>
          <w:sz w:val="24"/>
          <w:szCs w:val="24"/>
          <w:lang w:val="ru-RU"/>
        </w:rPr>
        <w:tab/>
        <w:t>–</w:t>
      </w:r>
      <w:r w:rsidRPr="00470706">
        <w:rPr>
          <w:rFonts w:ascii="Arial" w:hAnsi="Arial" w:cs="Arial"/>
          <w:sz w:val="24"/>
          <w:szCs w:val="24"/>
          <w:lang w:val="ru-RU"/>
        </w:rPr>
        <w:tab/>
        <w:t>Н.В.</w:t>
      </w:r>
      <w:r w:rsidRPr="00470706">
        <w:rPr>
          <w:rFonts w:ascii="Arial" w:hAnsi="Arial" w:cs="Arial"/>
          <w:sz w:val="24"/>
          <w:szCs w:val="24"/>
          <w:lang w:val="ru-RU"/>
        </w:rPr>
        <w:tab/>
        <w:t>Дымов</w:t>
      </w:r>
      <w:r w:rsidRPr="00470706">
        <w:rPr>
          <w:rFonts w:ascii="Arial" w:hAnsi="Arial" w:cs="Arial"/>
          <w:sz w:val="24"/>
          <w:szCs w:val="24"/>
          <w:lang w:val="ru-RU"/>
        </w:rPr>
        <w:tab/>
        <w:t>–</w:t>
      </w:r>
      <w:r w:rsidRPr="00470706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470706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470706">
        <w:rPr>
          <w:rFonts w:ascii="Arial" w:hAnsi="Arial" w:cs="Arial"/>
          <w:sz w:val="24"/>
          <w:szCs w:val="24"/>
          <w:lang w:val="ru-RU"/>
        </w:rPr>
        <w:tab/>
      </w:r>
      <w:r w:rsidRPr="00470706">
        <w:rPr>
          <w:rFonts w:ascii="Arial" w:hAnsi="Arial" w:cs="Arial"/>
          <w:spacing w:val="-1"/>
          <w:sz w:val="24"/>
          <w:szCs w:val="24"/>
          <w:lang w:val="ru-RU"/>
        </w:rPr>
        <w:t xml:space="preserve">имущественным </w:t>
      </w:r>
      <w:r w:rsidRPr="00470706">
        <w:rPr>
          <w:rFonts w:ascii="Arial" w:hAnsi="Arial" w:cs="Arial"/>
          <w:sz w:val="24"/>
          <w:szCs w:val="24"/>
          <w:lang w:val="ru-RU"/>
        </w:rPr>
        <w:t>комплексом МУ</w:t>
      </w:r>
      <w:r w:rsidRPr="0047070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«ДЦО».</w:t>
      </w: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350"/>
          <w:tab w:val="left" w:pos="1351"/>
          <w:tab w:val="left" w:pos="2982"/>
          <w:tab w:val="left" w:pos="4528"/>
          <w:tab w:val="left" w:pos="6642"/>
          <w:tab w:val="left" w:pos="7209"/>
          <w:tab w:val="left" w:pos="9134"/>
        </w:tabs>
        <w:spacing w:line="242" w:lineRule="auto"/>
        <w:ind w:left="136" w:right="104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Разместить</w:t>
      </w:r>
      <w:r w:rsidRPr="00470706">
        <w:rPr>
          <w:rFonts w:ascii="Arial" w:hAnsi="Arial" w:cs="Arial"/>
          <w:sz w:val="24"/>
          <w:szCs w:val="24"/>
          <w:lang w:val="ru-RU"/>
        </w:rPr>
        <w:tab/>
        <w:t>настоящее</w:t>
      </w:r>
      <w:r w:rsidRPr="00470706">
        <w:rPr>
          <w:rFonts w:ascii="Arial" w:hAnsi="Arial" w:cs="Arial"/>
          <w:sz w:val="24"/>
          <w:szCs w:val="24"/>
          <w:lang w:val="ru-RU"/>
        </w:rPr>
        <w:tab/>
        <w:t>Постановление</w:t>
      </w:r>
      <w:r w:rsidRPr="00470706">
        <w:rPr>
          <w:rFonts w:ascii="Arial" w:hAnsi="Arial" w:cs="Arial"/>
          <w:sz w:val="24"/>
          <w:szCs w:val="24"/>
          <w:lang w:val="ru-RU"/>
        </w:rPr>
        <w:tab/>
        <w:t>на</w:t>
      </w:r>
      <w:r w:rsidRPr="00470706">
        <w:rPr>
          <w:rFonts w:ascii="Arial" w:hAnsi="Arial" w:cs="Arial"/>
          <w:sz w:val="24"/>
          <w:szCs w:val="24"/>
          <w:lang w:val="ru-RU"/>
        </w:rPr>
        <w:tab/>
        <w:t>официальном</w:t>
      </w:r>
      <w:r w:rsidRPr="00470706">
        <w:rPr>
          <w:rFonts w:ascii="Arial" w:hAnsi="Arial" w:cs="Arial"/>
          <w:sz w:val="24"/>
          <w:szCs w:val="24"/>
          <w:lang w:val="ru-RU"/>
        </w:rPr>
        <w:tab/>
        <w:t>са</w:t>
      </w:r>
      <w:r w:rsidRPr="00470706">
        <w:rPr>
          <w:rFonts w:ascii="Arial" w:hAnsi="Arial" w:cs="Arial"/>
          <w:sz w:val="24"/>
          <w:szCs w:val="24"/>
          <w:lang w:val="ru-RU"/>
        </w:rPr>
        <w:t>йте администрации Городского округа Люберцы в сети</w:t>
      </w:r>
      <w:r w:rsidRPr="00470706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«Интернет».</w:t>
      </w:r>
    </w:p>
    <w:p w:rsidR="000E6C1A" w:rsidRPr="00470706" w:rsidRDefault="00470706">
      <w:pPr>
        <w:pStyle w:val="a4"/>
        <w:numPr>
          <w:ilvl w:val="0"/>
          <w:numId w:val="6"/>
        </w:numPr>
        <w:tabs>
          <w:tab w:val="left" w:pos="1273"/>
          <w:tab w:val="left" w:pos="1274"/>
          <w:tab w:val="left" w:pos="2634"/>
          <w:tab w:val="left" w:pos="3085"/>
          <w:tab w:val="left" w:pos="4880"/>
          <w:tab w:val="left" w:pos="6481"/>
          <w:tab w:val="left" w:pos="8523"/>
        </w:tabs>
        <w:ind w:left="136" w:right="104" w:firstLine="710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Контроль</w:t>
      </w:r>
      <w:r w:rsidRPr="00470706">
        <w:rPr>
          <w:rFonts w:ascii="Arial" w:hAnsi="Arial" w:cs="Arial"/>
          <w:sz w:val="24"/>
          <w:szCs w:val="24"/>
          <w:lang w:val="ru-RU"/>
        </w:rPr>
        <w:tab/>
        <w:t>за</w:t>
      </w:r>
      <w:r w:rsidRPr="00470706">
        <w:rPr>
          <w:rFonts w:ascii="Arial" w:hAnsi="Arial" w:cs="Arial"/>
          <w:sz w:val="24"/>
          <w:szCs w:val="24"/>
          <w:lang w:val="ru-RU"/>
        </w:rPr>
        <w:tab/>
        <w:t>исполнением</w:t>
      </w:r>
      <w:r w:rsidRPr="00470706">
        <w:rPr>
          <w:rFonts w:ascii="Arial" w:hAnsi="Arial" w:cs="Arial"/>
          <w:sz w:val="24"/>
          <w:szCs w:val="24"/>
          <w:lang w:val="ru-RU"/>
        </w:rPr>
        <w:tab/>
        <w:t>настоящего</w:t>
      </w:r>
      <w:r w:rsidRPr="00470706">
        <w:rPr>
          <w:rFonts w:ascii="Arial" w:hAnsi="Arial" w:cs="Arial"/>
          <w:sz w:val="24"/>
          <w:szCs w:val="24"/>
          <w:lang w:val="ru-RU"/>
        </w:rPr>
        <w:tab/>
        <w:t>Постановления</w:t>
      </w:r>
      <w:r w:rsidRPr="00470706">
        <w:rPr>
          <w:rFonts w:ascii="Arial" w:hAnsi="Arial" w:cs="Arial"/>
          <w:sz w:val="24"/>
          <w:szCs w:val="24"/>
          <w:lang w:val="ru-RU"/>
        </w:rPr>
        <w:tab/>
      </w:r>
      <w:r w:rsidRPr="00470706">
        <w:rPr>
          <w:rFonts w:ascii="Arial" w:hAnsi="Arial" w:cs="Arial"/>
          <w:spacing w:val="-1"/>
          <w:sz w:val="24"/>
          <w:szCs w:val="24"/>
          <w:lang w:val="ru-RU"/>
        </w:rPr>
        <w:t xml:space="preserve">возложить </w:t>
      </w:r>
      <w:r w:rsidRPr="00470706">
        <w:rPr>
          <w:rFonts w:ascii="Arial" w:hAnsi="Arial" w:cs="Arial"/>
          <w:sz w:val="24"/>
          <w:szCs w:val="24"/>
          <w:lang w:val="ru-RU"/>
        </w:rPr>
        <w:t>на заместителя Главы Городского округа А.Н.</w:t>
      </w:r>
      <w:r w:rsidRPr="00470706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proofErr w:type="spellStart"/>
      <w:r w:rsidRPr="00470706">
        <w:rPr>
          <w:rFonts w:ascii="Arial" w:hAnsi="Arial" w:cs="Arial"/>
          <w:sz w:val="24"/>
          <w:szCs w:val="24"/>
          <w:lang w:val="ru-RU"/>
        </w:rPr>
        <w:t>Сырова</w:t>
      </w:r>
      <w:proofErr w:type="spellEnd"/>
      <w:r w:rsidRPr="00470706">
        <w:rPr>
          <w:rFonts w:ascii="Arial" w:hAnsi="Arial" w:cs="Arial"/>
          <w:sz w:val="24"/>
          <w:szCs w:val="24"/>
          <w:lang w:val="ru-RU"/>
        </w:rPr>
        <w:t>.</w:t>
      </w:r>
    </w:p>
    <w:p w:rsidR="000E6C1A" w:rsidRPr="00470706" w:rsidRDefault="000E6C1A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0E6C1A" w:rsidRPr="00470706" w:rsidRDefault="000E6C1A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0E6C1A" w:rsidRPr="00470706" w:rsidRDefault="00470706">
      <w:pPr>
        <w:pStyle w:val="a3"/>
        <w:tabs>
          <w:tab w:val="left" w:pos="8259"/>
        </w:tabs>
        <w:spacing w:before="267"/>
        <w:ind w:left="135"/>
        <w:rPr>
          <w:rFonts w:ascii="Arial" w:hAnsi="Arial" w:cs="Arial"/>
          <w:sz w:val="24"/>
          <w:szCs w:val="24"/>
          <w:lang w:val="ru-RU"/>
        </w:rPr>
      </w:pPr>
      <w:r w:rsidRPr="00470706">
        <w:rPr>
          <w:rFonts w:ascii="Arial" w:hAnsi="Arial" w:cs="Arial"/>
          <w:sz w:val="24"/>
          <w:szCs w:val="24"/>
          <w:lang w:val="ru-RU"/>
        </w:rPr>
        <w:t>Глава</w:t>
      </w:r>
      <w:r w:rsidRPr="00470706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Городского</w:t>
      </w:r>
      <w:r w:rsidRPr="00470706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округа</w:t>
      </w:r>
      <w:r w:rsidRPr="00470706">
        <w:rPr>
          <w:rFonts w:ascii="Arial" w:hAnsi="Arial" w:cs="Arial"/>
          <w:sz w:val="24"/>
          <w:szCs w:val="24"/>
          <w:lang w:val="ru-RU"/>
        </w:rPr>
        <w:tab/>
        <w:t>В.М.</w:t>
      </w:r>
      <w:r w:rsidRPr="00470706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70706">
        <w:rPr>
          <w:rFonts w:ascii="Arial" w:hAnsi="Arial" w:cs="Arial"/>
          <w:sz w:val="24"/>
          <w:szCs w:val="24"/>
          <w:lang w:val="ru-RU"/>
        </w:rPr>
        <w:t>Волков</w:t>
      </w:r>
    </w:p>
    <w:p w:rsidR="000E6C1A" w:rsidRPr="00470706" w:rsidRDefault="000E6C1A">
      <w:pPr>
        <w:rPr>
          <w:lang w:val="ru-RU"/>
        </w:rPr>
        <w:sectPr w:rsidR="000E6C1A" w:rsidRPr="00470706">
          <w:pgSz w:w="11910" w:h="16840"/>
          <w:pgMar w:top="900" w:right="740" w:bottom="280" w:left="1280" w:header="720" w:footer="720" w:gutter="0"/>
          <w:cols w:space="720"/>
        </w:sectPr>
      </w:pPr>
    </w:p>
    <w:p w:rsidR="000E6C1A" w:rsidRPr="00470706" w:rsidRDefault="00470706">
      <w:pPr>
        <w:spacing w:before="61"/>
        <w:ind w:left="4383"/>
        <w:rPr>
          <w:sz w:val="24"/>
          <w:lang w:val="ru-RU"/>
        </w:rPr>
      </w:pPr>
      <w:r w:rsidRPr="00470706">
        <w:lastRenderedPageBreak/>
        <w:pict>
          <v:line id="_x0000_s1218" style="position:absolute;left:0;text-align:left;z-index:251630592;mso-wrap-distance-left:0;mso-wrap-distance-right:0;mso-position-horizontal-relative:page" from="188.2pt,22.65pt" to="566.95pt,22.65pt" strokeweight=".5pt">
            <w10:wrap type="topAndBottom" anchorx="page"/>
          </v:line>
        </w:pict>
      </w:r>
      <w:bookmarkStart w:id="11" w:name="СХЕМА._Кирова.д.22"/>
      <w:bookmarkEnd w:id="11"/>
      <w:r w:rsidRPr="00470706">
        <w:rPr>
          <w:sz w:val="24"/>
          <w:lang w:val="ru-RU"/>
        </w:rPr>
        <w:t>Утверждена</w:t>
      </w:r>
      <w:r w:rsidRPr="00470706">
        <w:rPr>
          <w:b/>
          <w:sz w:val="24"/>
          <w:lang w:val="ru-RU"/>
        </w:rPr>
        <w:t xml:space="preserve"> </w:t>
      </w:r>
      <w:r w:rsidRPr="00470706">
        <w:rPr>
          <w:sz w:val="24"/>
          <w:lang w:val="ru-RU"/>
        </w:rPr>
        <w:t>Постановлением Главы</w:t>
      </w:r>
    </w:p>
    <w:p w:rsidR="000E6C1A" w:rsidRPr="00470706" w:rsidRDefault="00470706">
      <w:pPr>
        <w:ind w:left="2482"/>
        <w:jc w:val="center"/>
        <w:rPr>
          <w:sz w:val="16"/>
          <w:lang w:val="ru-RU"/>
        </w:rPr>
      </w:pPr>
      <w:bookmarkStart w:id="12" w:name="_GoBack"/>
      <w:bookmarkEnd w:id="12"/>
      <w:r w:rsidRPr="00470706">
        <w:rPr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0E6C1A" w:rsidRPr="00470706" w:rsidRDefault="00470706">
      <w:pPr>
        <w:tabs>
          <w:tab w:val="left" w:pos="2881"/>
          <w:tab w:val="left" w:pos="10057"/>
        </w:tabs>
        <w:spacing w:before="81" w:line="267" w:lineRule="exact"/>
        <w:ind w:left="2483"/>
        <w:jc w:val="center"/>
        <w:rPr>
          <w:sz w:val="24"/>
          <w:lang w:val="ru-RU"/>
        </w:rPr>
      </w:pPr>
      <w:r w:rsidRPr="00470706">
        <w:rPr>
          <w:sz w:val="24"/>
          <w:u w:val="single"/>
          <w:lang w:val="ru-RU"/>
        </w:rPr>
        <w:t xml:space="preserve"> </w:t>
      </w:r>
      <w:r w:rsidRPr="00470706">
        <w:rPr>
          <w:sz w:val="24"/>
          <w:u w:val="single"/>
          <w:lang w:val="ru-RU"/>
        </w:rPr>
        <w:tab/>
        <w:t>Городского округа Люберцы Московской</w:t>
      </w:r>
      <w:r w:rsidRPr="00470706">
        <w:rPr>
          <w:spacing w:val="-27"/>
          <w:sz w:val="24"/>
          <w:u w:val="single"/>
          <w:lang w:val="ru-RU"/>
        </w:rPr>
        <w:t xml:space="preserve"> </w:t>
      </w:r>
      <w:r w:rsidRPr="00470706">
        <w:rPr>
          <w:sz w:val="24"/>
          <w:u w:val="single"/>
          <w:lang w:val="ru-RU"/>
        </w:rPr>
        <w:t>области</w:t>
      </w:r>
      <w:r w:rsidRPr="00470706">
        <w:rPr>
          <w:sz w:val="24"/>
          <w:u w:val="single"/>
          <w:lang w:val="ru-RU"/>
        </w:rPr>
        <w:tab/>
      </w:r>
    </w:p>
    <w:p w:rsidR="000E6C1A" w:rsidRPr="00470706" w:rsidRDefault="00470706">
      <w:pPr>
        <w:spacing w:line="175" w:lineRule="exact"/>
        <w:ind w:left="2482"/>
        <w:jc w:val="center"/>
        <w:rPr>
          <w:sz w:val="16"/>
          <w:lang w:val="ru-RU"/>
        </w:rPr>
      </w:pPr>
      <w:r w:rsidRPr="00470706">
        <w:rPr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0E6C1A" w:rsidRPr="00470706" w:rsidRDefault="00470706">
      <w:pPr>
        <w:pStyle w:val="a3"/>
        <w:spacing w:before="8"/>
        <w:rPr>
          <w:sz w:val="25"/>
          <w:lang w:val="ru-RU"/>
        </w:rPr>
      </w:pPr>
      <w:r>
        <w:pict>
          <v:line id="_x0000_s1217" style="position:absolute;z-index:251631616;mso-wrap-distance-left:0;mso-wrap-distance-right:0;mso-position-horizontal-relative:page" from="188.2pt,17pt" to="566.95pt,17pt" strokeweight=".5pt">
            <w10:wrap type="topAndBottom" anchorx="page"/>
          </v:line>
        </w:pict>
      </w:r>
    </w:p>
    <w:p w:rsidR="000E6C1A" w:rsidRPr="00470706" w:rsidRDefault="00470706">
      <w:pPr>
        <w:ind w:left="2483"/>
        <w:jc w:val="center"/>
        <w:rPr>
          <w:sz w:val="16"/>
          <w:lang w:val="ru-RU"/>
        </w:rPr>
      </w:pPr>
      <w:r w:rsidRPr="00470706">
        <w:rPr>
          <w:sz w:val="16"/>
          <w:lang w:val="ru-RU"/>
        </w:rPr>
        <w:t>подписавших с</w:t>
      </w:r>
      <w:r w:rsidRPr="00470706">
        <w:rPr>
          <w:sz w:val="16"/>
          <w:lang w:val="ru-RU"/>
        </w:rPr>
        <w:t>оглашение о перераспределении земельных участков)</w:t>
      </w:r>
    </w:p>
    <w:p w:rsidR="000E6C1A" w:rsidRDefault="00470706">
      <w:pPr>
        <w:tabs>
          <w:tab w:val="left" w:pos="3421"/>
          <w:tab w:val="left" w:pos="6616"/>
          <w:tab w:val="left" w:pos="7637"/>
        </w:tabs>
        <w:spacing w:before="80" w:after="19"/>
        <w:ind w:left="2673"/>
        <w:rPr>
          <w:sz w:val="28"/>
        </w:rPr>
      </w:pPr>
      <w:proofErr w:type="spellStart"/>
      <w:r>
        <w:rPr>
          <w:sz w:val="24"/>
        </w:rPr>
        <w:t>от</w:t>
      </w:r>
      <w:proofErr w:type="spellEnd"/>
      <w:r>
        <w:rPr>
          <w:sz w:val="24"/>
        </w:rPr>
        <w:tab/>
      </w:r>
      <w:r>
        <w:rPr>
          <w:sz w:val="28"/>
        </w:rPr>
        <w:t>03.12.2025</w:t>
      </w:r>
      <w:r>
        <w:rPr>
          <w:sz w:val="28"/>
        </w:rPr>
        <w:tab/>
      </w:r>
      <w:r>
        <w:rPr>
          <w:sz w:val="24"/>
        </w:rPr>
        <w:t>№</w:t>
      </w:r>
      <w:r>
        <w:rPr>
          <w:sz w:val="24"/>
        </w:rPr>
        <w:tab/>
      </w:r>
      <w:r>
        <w:rPr>
          <w:position w:val="-1"/>
          <w:sz w:val="28"/>
        </w:rPr>
        <w:t>76-ПГ</w:t>
      </w:r>
    </w:p>
    <w:p w:rsidR="000E6C1A" w:rsidRDefault="00470706">
      <w:pPr>
        <w:tabs>
          <w:tab w:val="left" w:pos="7020"/>
        </w:tabs>
        <w:spacing w:line="20" w:lineRule="exact"/>
        <w:ind w:left="29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5" style="width:173.45pt;height:.5pt;mso-position-horizontal-relative:char;mso-position-vertical-relative:line" coordsize="3469,10">
            <v:line id="_x0000_s1216" style="position:absolute" from="0,5" to="3469,5" strokeweight=".5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13" style="width:157.7pt;height:.5pt;mso-position-horizontal-relative:char;mso-position-vertical-relative:line" coordsize="3154,10">
            <v:line id="_x0000_s1214" style="position:absolute" from="0,5" to="3154,5" strokeweight=".5pt"/>
            <w10:wrap type="none"/>
            <w10:anchorlock/>
          </v:group>
        </w:pict>
      </w:r>
    </w:p>
    <w:p w:rsidR="000E6C1A" w:rsidRDefault="000E6C1A">
      <w:pPr>
        <w:pStyle w:val="a3"/>
        <w:spacing w:before="1"/>
        <w:rPr>
          <w:sz w:val="11"/>
        </w:rPr>
      </w:pPr>
    </w:p>
    <w:p w:rsidR="000E6C1A" w:rsidRPr="00470706" w:rsidRDefault="00470706">
      <w:pPr>
        <w:spacing w:before="90" w:after="10"/>
        <w:ind w:left="2834" w:right="993" w:hanging="710"/>
        <w:rPr>
          <w:b/>
          <w:sz w:val="24"/>
          <w:lang w:val="ru-RU"/>
        </w:rPr>
      </w:pPr>
      <w:r w:rsidRPr="00470706">
        <w:rPr>
          <w:b/>
          <w:sz w:val="24"/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968"/>
        <w:gridCol w:w="3968"/>
      </w:tblGrid>
      <w:tr w:rsidR="000E6C1A" w:rsidRPr="00470706">
        <w:trPr>
          <w:trHeight w:val="1449"/>
        </w:trPr>
        <w:tc>
          <w:tcPr>
            <w:tcW w:w="9910" w:type="dxa"/>
            <w:gridSpan w:val="3"/>
          </w:tcPr>
          <w:p w:rsidR="000E6C1A" w:rsidRDefault="00470706">
            <w:pPr>
              <w:pStyle w:val="TableParagraph"/>
              <w:tabs>
                <w:tab w:val="left" w:pos="6447"/>
              </w:tabs>
              <w:spacing w:after="35"/>
              <w:ind w:left="7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земельного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2 164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м²</w:t>
            </w:r>
          </w:p>
          <w:p w:rsidR="000E6C1A" w:rsidRDefault="00470706">
            <w:pPr>
              <w:pStyle w:val="TableParagraph"/>
              <w:spacing w:line="20" w:lineRule="exact"/>
              <w:ind w:left="34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1" style="width:177.4pt;height:.5pt;mso-position-horizontal-relative:char;mso-position-vertical-relative:line" coordsize="3548,10">
                  <v:line id="_x0000_s1212" style="position:absolute" from="0,5" to="3547,5" strokeweight=".5pt"/>
                  <w10:wrap type="none"/>
                  <w10:anchorlock/>
                </v:group>
              </w:pict>
            </w:r>
          </w:p>
          <w:p w:rsidR="000E6C1A" w:rsidRPr="00470706" w:rsidRDefault="00470706">
            <w:pPr>
              <w:pStyle w:val="TableParagraph"/>
              <w:spacing w:line="240" w:lineRule="auto"/>
              <w:ind w:left="135" w:right="116" w:hanging="1"/>
              <w:jc w:val="center"/>
              <w:rPr>
                <w:sz w:val="16"/>
                <w:lang w:val="ru-RU"/>
              </w:rPr>
            </w:pPr>
            <w:r w:rsidRPr="00470706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</w:t>
            </w:r>
            <w:r w:rsidRPr="00470706">
              <w:rPr>
                <w:sz w:val="16"/>
                <w:lang w:val="ru-RU"/>
              </w:rPr>
              <w:t>ственных данных,</w:t>
            </w:r>
            <w:r w:rsidRPr="00470706">
              <w:rPr>
                <w:spacing w:val="-18"/>
                <w:sz w:val="16"/>
                <w:lang w:val="ru-RU"/>
              </w:rPr>
              <w:t xml:space="preserve"> </w:t>
            </w:r>
            <w:r w:rsidRPr="00470706">
              <w:rPr>
                <w:spacing w:val="-3"/>
                <w:sz w:val="16"/>
                <w:lang w:val="ru-RU"/>
              </w:rPr>
              <w:t xml:space="preserve">которой </w:t>
            </w:r>
            <w:r w:rsidRPr="00470706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</w:t>
            </w:r>
            <w:r w:rsidRPr="00470706">
              <w:rPr>
                <w:sz w:val="16"/>
                <w:lang w:val="ru-RU"/>
              </w:rPr>
              <w:t xml:space="preserve"> округлением до 1 квадратного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метра.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Указанное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значение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площади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земельного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участка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может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быть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уточнено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при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проведении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кадастровых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работ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не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более</w:t>
            </w:r>
            <w:r w:rsidRPr="00470706">
              <w:rPr>
                <w:spacing w:val="-5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0E6C1A" w:rsidRPr="00470706">
        <w:trPr>
          <w:trHeight w:val="900"/>
        </w:trPr>
        <w:tc>
          <w:tcPr>
            <w:tcW w:w="1974" w:type="dxa"/>
            <w:vMerge w:val="restart"/>
          </w:tcPr>
          <w:p w:rsidR="000E6C1A" w:rsidRDefault="00470706">
            <w:pPr>
              <w:pStyle w:val="TableParagraph"/>
              <w:spacing w:before="184" w:line="240" w:lineRule="auto"/>
              <w:ind w:left="266" w:right="249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границ</w:t>
            </w:r>
            <w:proofErr w:type="spellEnd"/>
          </w:p>
        </w:tc>
        <w:tc>
          <w:tcPr>
            <w:tcW w:w="7936" w:type="dxa"/>
            <w:gridSpan w:val="2"/>
          </w:tcPr>
          <w:p w:rsidR="000E6C1A" w:rsidRPr="00470706" w:rsidRDefault="00470706">
            <w:pPr>
              <w:pStyle w:val="TableParagraph"/>
              <w:spacing w:before="9" w:line="240" w:lineRule="auto"/>
              <w:ind w:left="3121" w:right="3109"/>
              <w:jc w:val="center"/>
              <w:rPr>
                <w:b/>
                <w:sz w:val="24"/>
                <w:lang w:val="ru-RU"/>
              </w:rPr>
            </w:pPr>
            <w:r w:rsidRPr="00470706">
              <w:rPr>
                <w:b/>
                <w:sz w:val="24"/>
                <w:lang w:val="ru-RU"/>
              </w:rPr>
              <w:t>Координаты, м</w:t>
            </w:r>
          </w:p>
          <w:p w:rsidR="000E6C1A" w:rsidRPr="00470706" w:rsidRDefault="00470706">
            <w:pPr>
              <w:pStyle w:val="TableParagraph"/>
              <w:spacing w:before="9" w:line="240" w:lineRule="auto"/>
              <w:ind w:left="107" w:right="93" w:hanging="1"/>
              <w:jc w:val="center"/>
              <w:rPr>
                <w:sz w:val="16"/>
                <w:lang w:val="ru-RU"/>
              </w:rPr>
            </w:pPr>
            <w:r w:rsidRPr="00470706">
              <w:rPr>
                <w:sz w:val="16"/>
                <w:lang w:val="ru-RU"/>
              </w:rPr>
              <w:t>(указываются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в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случае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подготовки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схемы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расположения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земельного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участка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с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использованием</w:t>
            </w:r>
            <w:r w:rsidRPr="00470706">
              <w:rPr>
                <w:spacing w:val="-6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470706">
              <w:rPr>
                <w:spacing w:val="-3"/>
                <w:sz w:val="16"/>
                <w:lang w:val="ru-RU"/>
              </w:rPr>
              <w:t xml:space="preserve">координат, </w:t>
            </w:r>
            <w:r w:rsidRPr="00470706">
              <w:rPr>
                <w:sz w:val="16"/>
                <w:lang w:val="ru-RU"/>
              </w:rPr>
              <w:t>полученные с</w:t>
            </w:r>
            <w:r w:rsidRPr="00470706">
              <w:rPr>
                <w:spacing w:val="-20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470706">
              <w:rPr>
                <w:spacing w:val="-12"/>
                <w:sz w:val="16"/>
                <w:lang w:val="ru-RU"/>
              </w:rPr>
              <w:t xml:space="preserve"> </w:t>
            </w:r>
            <w:r w:rsidRPr="00470706">
              <w:rPr>
                <w:sz w:val="16"/>
                <w:lang w:val="ru-RU"/>
              </w:rPr>
              <w:t>метра)</w:t>
            </w:r>
          </w:p>
        </w:tc>
      </w:tr>
      <w:tr w:rsidR="000E6C1A">
        <w:trPr>
          <w:trHeight w:val="300"/>
        </w:trPr>
        <w:tc>
          <w:tcPr>
            <w:tcW w:w="1974" w:type="dxa"/>
            <w:vMerge/>
            <w:tcBorders>
              <w:top w:val="nil"/>
            </w:tcBorders>
          </w:tcPr>
          <w:p w:rsidR="000E6C1A" w:rsidRPr="00470706" w:rsidRDefault="000E6C1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spacing w:before="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spacing w:before="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456 105,81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2 219 526,14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456 108,82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2 219 484,44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456 142,32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2 219 486,39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456 148,29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2 219 487,24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456 157,10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2 219 487,53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456 161,93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2 219 487,93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456 163,24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2 219 488,04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456 163,02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2 219 490,15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9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456 161,57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2 219 490,59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456 159,72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2 219 502,08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456 156,30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2 219 520,78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456 155,52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2 219 523,00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456 155,12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2 219 525,19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456 154,29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2 219 525,06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456 153,49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2 219 530,11</w:t>
            </w:r>
          </w:p>
        </w:tc>
      </w:tr>
      <w:tr w:rsidR="000E6C1A">
        <w:trPr>
          <w:trHeight w:val="300"/>
        </w:trPr>
        <w:tc>
          <w:tcPr>
            <w:tcW w:w="1974" w:type="dxa"/>
          </w:tcPr>
          <w:p w:rsidR="000E6C1A" w:rsidRDefault="00470706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4" w:right="1323"/>
              <w:jc w:val="center"/>
              <w:rPr>
                <w:sz w:val="24"/>
              </w:rPr>
            </w:pPr>
            <w:r>
              <w:rPr>
                <w:sz w:val="24"/>
              </w:rPr>
              <w:t>456 105,81</w:t>
            </w:r>
          </w:p>
        </w:tc>
        <w:tc>
          <w:tcPr>
            <w:tcW w:w="3968" w:type="dxa"/>
          </w:tcPr>
          <w:p w:rsidR="000E6C1A" w:rsidRDefault="00470706">
            <w:pPr>
              <w:pStyle w:val="TableParagraph"/>
              <w:ind w:left="1335" w:right="1323"/>
              <w:jc w:val="center"/>
              <w:rPr>
                <w:sz w:val="24"/>
              </w:rPr>
            </w:pPr>
            <w:r>
              <w:rPr>
                <w:sz w:val="24"/>
              </w:rPr>
              <w:t>2 219 526,14</w:t>
            </w:r>
          </w:p>
        </w:tc>
      </w:tr>
    </w:tbl>
    <w:p w:rsidR="000E6C1A" w:rsidRDefault="000E6C1A">
      <w:pPr>
        <w:jc w:val="center"/>
        <w:rPr>
          <w:sz w:val="24"/>
        </w:rPr>
        <w:sectPr w:rsidR="000E6C1A">
          <w:pgSz w:w="11900" w:h="16840"/>
          <w:pgMar w:top="720" w:right="440" w:bottom="280" w:left="1160" w:header="720" w:footer="720" w:gutter="0"/>
          <w:cols w:space="720"/>
        </w:sectPr>
      </w:pPr>
    </w:p>
    <w:p w:rsidR="000E6C1A" w:rsidRDefault="00470706">
      <w:pPr>
        <w:pStyle w:val="a3"/>
        <w:rPr>
          <w:b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margin-left:313.7pt;margin-top:492.45pt;width:37.1pt;height:7.85pt;z-index:-251639808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color w:val="008000"/>
                      <w:sz w:val="15"/>
                    </w:rPr>
                    <w:t>50:22-6.466</w:t>
                  </w:r>
                </w:p>
              </w:txbxContent>
            </v:textbox>
            <w10:wrap anchorx="page" anchory="page"/>
          </v:shape>
        </w:pict>
      </w:r>
      <w:r>
        <w:pict>
          <v:group id="_x0000_s1205" style="position:absolute;margin-left:57.25pt;margin-top:28.35pt;width:511.7pt;height:771.05pt;z-index:-251637760;mso-position-horizontal-relative:page;mso-position-vertical-relative:page" coordorigin="1145,567" coordsize="10234,15421">
            <v:shape id="_x0000_s1209" style="position:absolute;left:1145;top:566;width:10234;height:369" coordorigin="1145,567" coordsize="10234,369" o:spt="100" adj="0,,0" path="m1150,567r,368m11373,567r,368m1145,572r10233,e" filled="f" strokeweight=".5pt">
              <v:stroke joinstyle="round"/>
              <v:formulas/>
              <v:path arrowok="t" o:connecttype="segments"/>
            </v:shape>
            <v:line id="_x0000_s1208" style="position:absolute" from="1155,15982" to="11368,15982" strokeweight=".5pt"/>
            <v:line id="_x0000_s1207" style="position:absolute" from="11373,935" to="11373,15987" strokeweight=".5pt"/>
            <v:line id="_x0000_s1206" style="position:absolute" from="1150,935" to="1150,15987" strokeweight=".5pt"/>
            <w10:wrap anchorx="page" anchory="page"/>
          </v:group>
        </w:pict>
      </w:r>
      <w:r>
        <w:pict>
          <v:shape id="_x0000_s1204" type="#_x0000_t202" style="position:absolute;margin-left:513.6pt;margin-top:299.45pt;width:14.6pt;height:7.85pt;z-index:251667456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26.75pt;margin-top:301.45pt;width:4.2pt;height:7.25pt;z-index:251668480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45.35pt;margin-top:275.75pt;width:7.35pt;height:7.25pt;z-index:251669504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336.5pt;margin-top:277.7pt;width:7.35pt;height:7.25pt;z-index:251670528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28.95pt;margin-top:278.15pt;width:4.2pt;height:7.25pt;z-index:251671552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11.95pt;margin-top:270.25pt;width:20.95pt;height:8.55pt;z-index:251672576;mso-position-horizontal-relative:page;mso-position-vertical-relative:page" filled="f" stroked="f">
            <v:textbox inset="0,0,0,0">
              <w:txbxContent>
                <w:p w:rsidR="000E6C1A" w:rsidRDefault="00470706">
                  <w:pPr>
                    <w:spacing w:line="171" w:lineRule="exact"/>
                    <w:rPr>
                      <w:sz w:val="13"/>
                    </w:rPr>
                  </w:pPr>
                  <w:r>
                    <w:rPr>
                      <w:position w:val="-2"/>
                      <w:sz w:val="13"/>
                    </w:rPr>
                    <w:t xml:space="preserve">11 </w:t>
                  </w:r>
                  <w:r>
                    <w:rPr>
                      <w:sz w:val="13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98" type="#_x0000_t136" style="position:absolute;margin-left:312.8pt;margin-top:446.6pt;width:37.3pt;height:8.35pt;rotation:2;z-index:251673600;mso-position-horizontal-relative:page;mso-position-vertical-relative:page" fillcolor="#333" stroked="f">
            <o:extrusion v:ext="view" autorotationcenter="t"/>
            <v:textpath style="font-family:&quot;&amp;quot&quot;;font-size:8pt;v-text-kern:t;mso-text-shadow:auto" string="ул. Кирова"/>
            <w10:wrap anchorx="page" anchory="page"/>
          </v:shape>
        </w:pict>
      </w:r>
      <w:r>
        <w:pict>
          <v:shape id="_x0000_s1197" type="#_x0000_t136" style="position:absolute;margin-left:282.15pt;margin-top:329.7pt;width:5.2pt;height:6pt;rotation:3;z-index:251674624;mso-position-horizontal-relative:page;mso-position-vertical-relative:page" fillcolor="#333" stroked="f">
            <o:extrusion v:ext="view" autorotationcenter="t"/>
            <v:textpath style="font-family:&quot;&amp;quot&quot;;font-size:6pt;v-text-kern:t;mso-text-shadow:auto" string="Ж"/>
            <w10:wrap anchorx="page" anchory="page"/>
          </v:shape>
        </w:pict>
      </w:r>
      <w:r>
        <w:pict>
          <v:shape id="_x0000_s1196" type="#_x0000_t136" style="position:absolute;margin-left:401.45pt;margin-top:352.35pt;width:5.2pt;height:6pt;rotation:3;z-index:251675648;mso-position-horizontal-relative:page;mso-position-vertical-relative:page" fillcolor="#333" stroked="f">
            <o:extrusion v:ext="view" autorotationcenter="t"/>
            <v:textpath style="font-family:&quot;&amp;quot&quot;;font-size:6pt;v-text-kern:t;mso-text-shadow:auto" string="Ж"/>
            <w10:wrap anchorx="page" anchory="page"/>
          </v:shape>
        </w:pict>
      </w:r>
    </w:p>
    <w:p w:rsidR="000E6C1A" w:rsidRDefault="000E6C1A">
      <w:pPr>
        <w:pStyle w:val="a3"/>
        <w:rPr>
          <w:b/>
          <w:sz w:val="20"/>
        </w:rPr>
      </w:pPr>
    </w:p>
    <w:p w:rsidR="000E6C1A" w:rsidRDefault="000E6C1A">
      <w:pPr>
        <w:pStyle w:val="a3"/>
        <w:spacing w:before="9"/>
        <w:rPr>
          <w:b/>
          <w:sz w:val="24"/>
        </w:rPr>
      </w:pPr>
    </w:p>
    <w:p w:rsidR="000E6C1A" w:rsidRDefault="00470706">
      <w:pPr>
        <w:pStyle w:val="a3"/>
        <w:spacing w:line="156" w:lineRule="exact"/>
        <w:ind w:left="6321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shape id="_x0000_s1195" type="#_x0000_t202" style="width:14.6pt;height: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:401</w:t>
                  </w:r>
                </w:p>
              </w:txbxContent>
            </v:textbox>
            <w10:anchorlock/>
          </v:shape>
        </w:pict>
      </w:r>
    </w:p>
    <w:p w:rsidR="000E6C1A" w:rsidRDefault="000E6C1A">
      <w:pPr>
        <w:pStyle w:val="a3"/>
        <w:rPr>
          <w:b/>
          <w:sz w:val="20"/>
        </w:rPr>
      </w:pPr>
    </w:p>
    <w:p w:rsidR="000E6C1A" w:rsidRDefault="00470706">
      <w:pPr>
        <w:pStyle w:val="a3"/>
        <w:rPr>
          <w:b/>
        </w:rPr>
      </w:pPr>
      <w:r>
        <w:pict>
          <v:shape id="_x0000_s1194" type="#_x0000_t202" style="position:absolute;margin-left:193.3pt;margin-top:17.3pt;width:14.6pt;height:7.85pt;z-index:25163264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:278</w:t>
                  </w:r>
                </w:p>
              </w:txbxContent>
            </v:textbox>
            <w10:wrap type="topAndBottom" anchorx="page"/>
          </v:shape>
        </w:pict>
      </w:r>
    </w:p>
    <w:p w:rsidR="000E6C1A" w:rsidRDefault="00470706">
      <w:pPr>
        <w:pStyle w:val="a3"/>
        <w:spacing w:line="156" w:lineRule="exact"/>
        <w:ind w:left="4531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shape id="_x0000_s1193" type="#_x0000_t202" style="width:14.6pt;height: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:292</w:t>
                  </w:r>
                </w:p>
              </w:txbxContent>
            </v:textbox>
            <w10:anchorlock/>
          </v:shape>
        </w:pict>
      </w:r>
    </w:p>
    <w:p w:rsidR="000E6C1A" w:rsidRDefault="00470706">
      <w:pPr>
        <w:pStyle w:val="a3"/>
        <w:spacing w:before="4"/>
        <w:rPr>
          <w:b/>
          <w:sz w:val="7"/>
        </w:rPr>
      </w:pPr>
      <w:r>
        <w:pict>
          <v:shape id="_x0000_s1192" type="#_x0000_t202" style="position:absolute;margin-left:217.25pt;margin-top:16.15pt;width:14.6pt;height:7.85pt;z-index:25163366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:104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1" type="#_x0000_t202" style="position:absolute;margin-left:301.65pt;margin-top:5.45pt;width:34.45pt;height:13.5pt;z-index:25163468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235" w:lineRule="auto"/>
                    <w:rPr>
                      <w:rFonts w:ascii="Calibri"/>
                      <w:sz w:val="15"/>
                    </w:rPr>
                  </w:pPr>
                  <w:proofErr w:type="gramStart"/>
                  <w:r>
                    <w:rPr>
                      <w:rFonts w:ascii="Calibri"/>
                      <w:sz w:val="15"/>
                    </w:rPr>
                    <w:t>:29</w:t>
                  </w:r>
                  <w:r>
                    <w:rPr>
                      <w:rFonts w:ascii="Calibri"/>
                      <w:position w:val="4"/>
                      <w:sz w:val="15"/>
                    </w:rPr>
                    <w:t>:</w:t>
                  </w:r>
                  <w:r>
                    <w:rPr>
                      <w:rFonts w:ascii="Calibri"/>
                      <w:sz w:val="15"/>
                    </w:rPr>
                    <w:t>3</w:t>
                  </w:r>
                  <w:r>
                    <w:rPr>
                      <w:rFonts w:ascii="Calibri"/>
                      <w:position w:val="4"/>
                      <w:sz w:val="15"/>
                    </w:rPr>
                    <w:t>18</w:t>
                  </w:r>
                  <w:proofErr w:type="gramEnd"/>
                  <w:r>
                    <w:rPr>
                      <w:rFonts w:ascii="Calibri"/>
                      <w:position w:val="4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position w:val="-6"/>
                      <w:sz w:val="15"/>
                    </w:rPr>
                    <w:t>:85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0" type="#_x0000_t202" style="position:absolute;margin-left:424.05pt;margin-top:36.4pt;width:10.75pt;height:7.85pt;z-index:25163571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:54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9" type="#_x0000_t202" style="position:absolute;margin-left:103.15pt;margin-top:58.7pt;width:51.4pt;height:11.95pt;z-index:25163673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50:22:0030501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8" type="#_x0000_t202" style="position:absolute;margin-left:247.65pt;margin-top:63.2pt;width:10.75pt;height:7.85pt;z-index:25163776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:17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7" type="#_x0000_t202" style="position:absolute;margin-left:264.6pt;margin-top:56.1pt;width:10.75pt;height:7.85pt;z-index:25163878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:84</w:t>
                  </w:r>
                </w:p>
              </w:txbxContent>
            </v:textbox>
            <w10:wrap type="topAndBottom" anchorx="page"/>
          </v:shape>
        </w:pict>
      </w:r>
    </w:p>
    <w:p w:rsidR="000E6C1A" w:rsidRDefault="000E6C1A">
      <w:pPr>
        <w:pStyle w:val="a3"/>
        <w:spacing w:before="2"/>
        <w:rPr>
          <w:b/>
          <w:sz w:val="18"/>
        </w:rPr>
      </w:pPr>
    </w:p>
    <w:p w:rsidR="000E6C1A" w:rsidRDefault="000E6C1A">
      <w:pPr>
        <w:pStyle w:val="a3"/>
        <w:spacing w:before="2"/>
        <w:rPr>
          <w:b/>
          <w:sz w:val="17"/>
        </w:rPr>
      </w:pPr>
    </w:p>
    <w:p w:rsidR="000E6C1A" w:rsidRDefault="000E6C1A">
      <w:pPr>
        <w:pStyle w:val="a3"/>
        <w:spacing w:before="1"/>
        <w:rPr>
          <w:b/>
          <w:sz w:val="2"/>
        </w:rPr>
      </w:pPr>
    </w:p>
    <w:p w:rsidR="000E6C1A" w:rsidRDefault="00470706">
      <w:pPr>
        <w:pStyle w:val="a3"/>
        <w:spacing w:line="156" w:lineRule="exact"/>
        <w:ind w:left="4742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shape id="_x0000_s1186" type="#_x0000_t202" style="width:14.6pt;height: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:289</w:t>
                  </w:r>
                </w:p>
              </w:txbxContent>
            </v:textbox>
            <w10:anchorlock/>
          </v:shape>
        </w:pict>
      </w:r>
    </w:p>
    <w:p w:rsidR="000E6C1A" w:rsidRDefault="000E6C1A">
      <w:pPr>
        <w:pStyle w:val="a3"/>
        <w:rPr>
          <w:b/>
          <w:sz w:val="20"/>
        </w:rPr>
      </w:pPr>
    </w:p>
    <w:p w:rsidR="000E6C1A" w:rsidRDefault="00470706">
      <w:pPr>
        <w:pStyle w:val="a3"/>
        <w:spacing w:before="11"/>
        <w:rPr>
          <w:b/>
          <w:sz w:val="19"/>
        </w:rPr>
      </w:pPr>
      <w:r>
        <w:pict>
          <v:shape id="_x0000_s1185" type="#_x0000_t202" style="position:absolute;margin-left:328.95pt;margin-top:16.15pt;width:14.6pt;height:7.85pt;z-index:25163980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:770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4" type="#_x0000_t202" style="position:absolute;margin-left:400.55pt;margin-top:12.7pt;width:10.75pt;height:7.85pt;z-index:25164083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:53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3" type="#_x0000_t202" style="position:absolute;margin-left:488.35pt;margin-top:14.4pt;width:51.4pt;height:11.95pt;z-index:25164185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before="20"/>
                    <w:ind w:left="20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50:22:0030501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2" type="#_x0000_t202" style="position:absolute;margin-left:230pt;margin-top:44.1pt;width:5.35pt;height:16.85pt;z-index:25164288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ind w:left="23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7</w:t>
                  </w:r>
                </w:p>
                <w:p w:rsidR="000E6C1A" w:rsidRDefault="00470706">
                  <w:pPr>
                    <w:spacing w:before="42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1" type="#_x0000_t202" style="position:absolute;margin-left:245pt;margin-top:41.95pt;width:4.2pt;height:7.25pt;z-index:25164390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8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0" type="#_x0000_t202" style="position:absolute;margin-left:253.7pt;margin-top:49.6pt;width:4.2pt;height:7.25pt;z-index:25164492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9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9" type="#_x0000_t202" style="position:absolute;margin-left:277.1pt;margin-top:53.45pt;width:7.35pt;height:7.25pt;z-index:25164595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10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8" type="#_x0000_t202" style="position:absolute;margin-left:356.95pt;margin-top:75.2pt;width:7.35pt;height:7.25pt;z-index:25164697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15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7" type="#_x0000_t202" style="position:absolute;margin-left:192.95pt;margin-top:85.75pt;width:14.6pt;height:7.85pt;z-index:25164800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:123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6" type="#_x0000_t202" style="position:absolute;margin-left:431.35pt;margin-top:82.15pt;width:18.45pt;height:7.85pt;z-index:25164902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:4061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5" type="#_x0000_t202" style="position:absolute;margin-left:77.35pt;margin-top:108.35pt;width:14.6pt;height:7.85pt;z-index:25165004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:294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4" type="#_x0000_t202" style="position:absolute;margin-left:135.75pt;margin-top:116.25pt;width:14.6pt;height:7.85pt;z-index:25165107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:122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3" type="#_x0000_t202" style="position:absolute;margin-left:225.8pt;margin-top:109.15pt;width:4.2pt;height:7.25pt;z-index:25165209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2" type="#_x0000_t202" style="position:absolute;margin-left:284.65pt;margin-top:140.35pt;width:11.2pt;height:6.65pt;z-index:25165312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32" w:lineRule="exact"/>
                    <w:rPr>
                      <w:sz w:val="12"/>
                    </w:rPr>
                  </w:pPr>
                  <w:r>
                    <w:rPr>
                      <w:color w:val="333333"/>
                      <w:sz w:val="12"/>
                    </w:rPr>
                    <w:t>д.22</w:t>
                  </w:r>
                </w:p>
              </w:txbxContent>
            </v:textbox>
            <w10:wrap type="topAndBottom" anchorx="page"/>
          </v:shape>
        </w:pict>
      </w:r>
    </w:p>
    <w:p w:rsidR="000E6C1A" w:rsidRDefault="000E6C1A">
      <w:pPr>
        <w:pStyle w:val="a3"/>
        <w:spacing w:before="7"/>
        <w:rPr>
          <w:b/>
          <w:sz w:val="23"/>
        </w:rPr>
      </w:pPr>
    </w:p>
    <w:p w:rsidR="000E6C1A" w:rsidRDefault="000E6C1A">
      <w:pPr>
        <w:pStyle w:val="a3"/>
        <w:spacing w:before="5"/>
        <w:rPr>
          <w:b/>
          <w:sz w:val="21"/>
        </w:rPr>
      </w:pPr>
    </w:p>
    <w:p w:rsidR="000E6C1A" w:rsidRDefault="000E6C1A">
      <w:pPr>
        <w:pStyle w:val="a3"/>
        <w:spacing w:before="2"/>
        <w:rPr>
          <w:b/>
          <w:sz w:val="22"/>
        </w:rPr>
      </w:pPr>
    </w:p>
    <w:p w:rsidR="000E6C1A" w:rsidRDefault="000E6C1A">
      <w:pPr>
        <w:pStyle w:val="a3"/>
        <w:spacing w:before="10"/>
        <w:rPr>
          <w:b/>
          <w:sz w:val="24"/>
        </w:rPr>
      </w:pPr>
    </w:p>
    <w:p w:rsidR="000E6C1A" w:rsidRDefault="000E6C1A">
      <w:pPr>
        <w:pStyle w:val="a3"/>
        <w:spacing w:before="8"/>
        <w:rPr>
          <w:b/>
          <w:sz w:val="5"/>
        </w:rPr>
      </w:pPr>
    </w:p>
    <w:p w:rsidR="000E6C1A" w:rsidRDefault="00470706">
      <w:pPr>
        <w:pStyle w:val="a3"/>
        <w:spacing w:line="132" w:lineRule="exact"/>
        <w:ind w:left="7197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>
          <v:shape id="_x0000_s1171" type="#_x0000_t202" style="width:11.2pt;height: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32" w:lineRule="exact"/>
                    <w:rPr>
                      <w:sz w:val="12"/>
                    </w:rPr>
                  </w:pPr>
                  <w:r>
                    <w:rPr>
                      <w:color w:val="333333"/>
                      <w:sz w:val="12"/>
                    </w:rPr>
                    <w:t>д.20</w:t>
                  </w:r>
                </w:p>
              </w:txbxContent>
            </v:textbox>
            <w10:anchorlock/>
          </v:shape>
        </w:pict>
      </w:r>
    </w:p>
    <w:p w:rsidR="000E6C1A" w:rsidRDefault="00470706">
      <w:pPr>
        <w:tabs>
          <w:tab w:val="left" w:pos="4446"/>
          <w:tab w:val="left" w:pos="7845"/>
        </w:tabs>
        <w:ind w:left="2470"/>
        <w:rPr>
          <w:sz w:val="20"/>
        </w:rPr>
      </w:pPr>
      <w:r>
        <w:rPr>
          <w:position w:val="11"/>
          <w:sz w:val="20"/>
        </w:rPr>
      </w:r>
      <w:r>
        <w:rPr>
          <w:position w:val="11"/>
          <w:sz w:val="20"/>
        </w:rPr>
        <w:pict>
          <v:shape id="_x0000_s1170" type="#_x0000_t202" style="width:14.6pt;height: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:124</w:t>
                  </w:r>
                </w:p>
              </w:txbxContent>
            </v:textbox>
            <w10:anchorlock/>
          </v:shape>
        </w:pict>
      </w:r>
      <w:r>
        <w:rPr>
          <w:position w:val="11"/>
          <w:sz w:val="20"/>
        </w:rPr>
        <w:tab/>
      </w:r>
      <w:r>
        <w:rPr>
          <w:position w:val="22"/>
          <w:sz w:val="20"/>
        </w:rPr>
      </w:r>
      <w:r>
        <w:rPr>
          <w:position w:val="22"/>
          <w:sz w:val="20"/>
        </w:rPr>
        <w:pict>
          <v:shape id="_x0000_s1169" type="#_x0000_t202" style="width:16.1pt;height:8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72" w:lineRule="exact"/>
                    <w:rPr>
                      <w:sz w:val="15"/>
                    </w:rPr>
                  </w:pPr>
                  <w:proofErr w:type="gramStart"/>
                  <w:r>
                    <w:rPr>
                      <w:sz w:val="15"/>
                    </w:rPr>
                    <w:t>:ЗУ</w:t>
                  </w:r>
                  <w:proofErr w:type="gramEnd"/>
                  <w:r>
                    <w:rPr>
                      <w:sz w:val="15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position w:val="22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68" type="#_x0000_t202" style="width:18.45pt;height: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:4061</w:t>
                  </w:r>
                </w:p>
              </w:txbxContent>
            </v:textbox>
            <w10:anchorlock/>
          </v:shape>
        </w:pict>
      </w:r>
    </w:p>
    <w:p w:rsidR="000E6C1A" w:rsidRDefault="00470706">
      <w:pPr>
        <w:pStyle w:val="a3"/>
        <w:rPr>
          <w:b/>
          <w:sz w:val="15"/>
        </w:rPr>
      </w:pPr>
      <w:r>
        <w:pict>
          <v:shape id="_x0000_s1167" type="#_x0000_t202" style="position:absolute;margin-left:507.1pt;margin-top:9.85pt;width:14.6pt;height:7.85pt;z-index:25165414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:342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6" type="#_x0000_t202" style="position:absolute;margin-left:197.55pt;margin-top:32.15pt;width:34.15pt;height:17.25pt;z-index:25165516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ind w:right="124"/>
                    <w:jc w:val="right"/>
                    <w:rPr>
                      <w:sz w:val="13"/>
                    </w:rPr>
                  </w:pPr>
                  <w:r>
                    <w:rPr>
                      <w:w w:val="96"/>
                      <w:sz w:val="13"/>
                    </w:rPr>
                    <w:t>2</w:t>
                  </w:r>
                </w:p>
                <w:p w:rsidR="000E6C1A" w:rsidRDefault="00470706">
                  <w:pPr>
                    <w:spacing w:before="26"/>
                    <w:rPr>
                      <w:sz w:val="15"/>
                    </w:rPr>
                  </w:pPr>
                  <w:r>
                    <w:rPr>
                      <w:color w:val="008000"/>
                      <w:sz w:val="15"/>
                    </w:rPr>
                    <w:t>50:22-6.50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5" type="#_x0000_t202" style="position:absolute;margin-left:343pt;margin-top:41.65pt;width:7.55pt;height:7.25pt;z-index:25165619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sz w:val="13"/>
                    </w:rPr>
                    <w:t>н1</w:t>
                  </w:r>
                </w:p>
              </w:txbxContent>
            </v:textbox>
            <w10:wrap type="topAndBottom" anchorx="page"/>
          </v:shape>
        </w:pict>
      </w:r>
    </w:p>
    <w:p w:rsidR="000E6C1A" w:rsidRDefault="000E6C1A">
      <w:pPr>
        <w:pStyle w:val="a3"/>
        <w:spacing w:before="8"/>
        <w:rPr>
          <w:b/>
          <w:sz w:val="21"/>
        </w:rPr>
      </w:pPr>
    </w:p>
    <w:p w:rsidR="000E6C1A" w:rsidRDefault="000E6C1A">
      <w:pPr>
        <w:pStyle w:val="a3"/>
        <w:rPr>
          <w:b/>
          <w:sz w:val="20"/>
        </w:rPr>
      </w:pPr>
    </w:p>
    <w:p w:rsidR="000E6C1A" w:rsidRDefault="000E6C1A">
      <w:pPr>
        <w:pStyle w:val="a3"/>
        <w:rPr>
          <w:b/>
          <w:sz w:val="20"/>
        </w:rPr>
      </w:pPr>
    </w:p>
    <w:p w:rsidR="000E6C1A" w:rsidRDefault="000E6C1A">
      <w:pPr>
        <w:pStyle w:val="a3"/>
        <w:rPr>
          <w:b/>
          <w:sz w:val="20"/>
        </w:rPr>
      </w:pPr>
    </w:p>
    <w:p w:rsidR="000E6C1A" w:rsidRDefault="000E6C1A">
      <w:pPr>
        <w:pStyle w:val="a3"/>
        <w:rPr>
          <w:b/>
          <w:sz w:val="20"/>
        </w:rPr>
      </w:pPr>
    </w:p>
    <w:p w:rsidR="000E6C1A" w:rsidRDefault="00470706">
      <w:pPr>
        <w:pStyle w:val="a3"/>
        <w:spacing w:before="5"/>
        <w:rPr>
          <w:b/>
          <w:sz w:val="14"/>
        </w:rPr>
      </w:pPr>
      <w:r>
        <w:pict>
          <v:shape id="_x0000_s1164" type="#_x0000_t202" style="position:absolute;margin-left:325.9pt;margin-top:9.55pt;width:18.45pt;height:7.85pt;z-index:25165721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:4052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3" type="#_x0000_t202" style="position:absolute;margin-left:130.5pt;margin-top:40.5pt;width:14.6pt;height:7.85pt;z-index:251658240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:129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2" type="#_x0000_t202" style="position:absolute;margin-left:378.8pt;margin-top:35.8pt;width:10.75pt;height:7.85pt;z-index:251659264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1" type="#_x0000_t202" style="position:absolute;margin-left:483.65pt;margin-top:29.55pt;width:18.45pt;height:7.85pt;z-index:251660288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:3733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0" type="#_x0000_t202" style="position:absolute;margin-left:245.95pt;margin-top:63.9pt;width:122.9pt;height:24.45pt;z-index:251661312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8" w:lineRule="exact"/>
                    <w:ind w:right="332"/>
                    <w:jc w:val="righ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:370</w:t>
                  </w:r>
                </w:p>
                <w:p w:rsidR="000E6C1A" w:rsidRDefault="00470706">
                  <w:pPr>
                    <w:tabs>
                      <w:tab w:val="left" w:pos="2437"/>
                    </w:tabs>
                    <w:spacing w:before="115" w:line="215" w:lineRule="exact"/>
                    <w:rPr>
                      <w:rFonts w:ascii="Courier New" w:hAnsi="Courier New"/>
                      <w:sz w:val="19"/>
                    </w:rPr>
                  </w:pPr>
                  <w:r>
                    <w:rPr>
                      <w:rFonts w:ascii="Courier New" w:hAnsi="Courier New"/>
                      <w:sz w:val="19"/>
                      <w:shd w:val="clear" w:color="auto" w:fill="FFFFFF"/>
                    </w:rPr>
                    <w:t xml:space="preserve">МСК-50, </w:t>
                  </w:r>
                  <w:proofErr w:type="spellStart"/>
                  <w:r>
                    <w:rPr>
                      <w:rFonts w:ascii="Courier New" w:hAnsi="Courier New"/>
                      <w:sz w:val="19"/>
                      <w:shd w:val="clear" w:color="auto" w:fill="FFFFFF"/>
                    </w:rPr>
                    <w:t>зона</w:t>
                  </w:r>
                  <w:proofErr w:type="spellEnd"/>
                  <w:r>
                    <w:rPr>
                      <w:rFonts w:ascii="Courier New" w:hAnsi="Courier New"/>
                      <w:spacing w:val="-60"/>
                      <w:sz w:val="19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ourier New" w:hAnsi="Courier New"/>
                      <w:sz w:val="19"/>
                      <w:shd w:val="clear" w:color="auto" w:fill="FFFFFF"/>
                    </w:rPr>
                    <w:t>2</w:t>
                  </w:r>
                  <w:r>
                    <w:rPr>
                      <w:rFonts w:ascii="Courier New" w:hAnsi="Courier New"/>
                      <w:sz w:val="19"/>
                      <w:shd w:val="clear" w:color="auto" w:fill="FFFFF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9" type="#_x0000_t202" style="position:absolute;margin-left:506.5pt;margin-top:74.95pt;width:14.6pt;height:7.85pt;z-index:251662336;mso-wrap-distance-left:0;mso-wrap-distance-right: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:428</w:t>
                  </w:r>
                </w:p>
              </w:txbxContent>
            </v:textbox>
            <w10:wrap type="topAndBottom" anchorx="page"/>
          </v:shape>
        </w:pict>
      </w:r>
    </w:p>
    <w:p w:rsidR="000E6C1A" w:rsidRDefault="000E6C1A">
      <w:pPr>
        <w:pStyle w:val="a3"/>
        <w:spacing w:before="9"/>
        <w:rPr>
          <w:b/>
          <w:sz w:val="17"/>
        </w:rPr>
      </w:pPr>
    </w:p>
    <w:p w:rsidR="000E6C1A" w:rsidRDefault="000E6C1A">
      <w:pPr>
        <w:pStyle w:val="a3"/>
        <w:spacing w:before="7"/>
        <w:rPr>
          <w:b/>
          <w:sz w:val="23"/>
        </w:rPr>
      </w:pPr>
    </w:p>
    <w:p w:rsidR="000E6C1A" w:rsidRDefault="00470706">
      <w:pPr>
        <w:spacing w:before="129"/>
        <w:ind w:left="2483" w:right="2589"/>
        <w:jc w:val="center"/>
        <w:rPr>
          <w:b/>
        </w:rPr>
      </w:pPr>
      <w:proofErr w:type="spellStart"/>
      <w:r>
        <w:rPr>
          <w:b/>
        </w:rPr>
        <w:t>Масштаб</w:t>
      </w:r>
      <w:proofErr w:type="spellEnd"/>
      <w:r>
        <w:rPr>
          <w:b/>
        </w:rPr>
        <w:t xml:space="preserve"> 1:1 000</w:t>
      </w:r>
    </w:p>
    <w:p w:rsidR="000E6C1A" w:rsidRDefault="00470706">
      <w:pPr>
        <w:spacing w:before="184"/>
        <w:ind w:left="257"/>
        <w:rPr>
          <w:b/>
        </w:rPr>
      </w:pPr>
      <w:r>
        <w:pict>
          <v:shape id="_x0000_s1158" type="#_x0000_t202" style="position:absolute;left:0;text-align:left;margin-left:248.8pt;margin-top:-26.6pt;width:9.75pt;height:7.85pt;z-index:-251638784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:20</w:t>
                  </w:r>
                </w:p>
              </w:txbxContent>
            </v:textbox>
            <w10:wrap anchorx="page"/>
          </v:shape>
        </w:pict>
      </w:r>
      <w:r>
        <w:pict>
          <v:group id="_x0000_s1030" style="position:absolute;left:0;text-align:left;margin-left:66.35pt;margin-top:-539.35pt;width:479.05pt;height:526.95pt;z-index:-251636736;mso-position-horizontal-relative:page" coordorigin="1327,-10787" coordsize="9581,10539">
            <v:line id="_x0000_s1157" style="position:absolute" from="1344,-3058" to="10902,-2482" strokecolor="#8a4513" strokeweight=".19897mm"/>
            <v:line id="_x0000_s1156" style="position:absolute" from="1344,-8603" to="3590,-10771" strokecolor="#8a4513" strokeweight=".196mm"/>
            <v:shape id="_x0000_s1155" style="position:absolute;left:9804;top:-1794;width:870;height:663" coordorigin="9804,-1793" coordsize="870,663" path="m9837,-1793r-33,360l10244,-1392r211,261l10674,-1320r-184,-228l10504,-1731r-667,-62xe" fillcolor="#804000" stroked="f">
              <v:fill opacity="16449f"/>
              <v:path arrowok="t"/>
            </v:shape>
            <v:shape id="_x0000_s1154" style="position:absolute;left:9804;top:-1794;width:870;height:663" coordorigin="9804,-1793" coordsize="870,663" path="m9837,-1793r667,62l10490,-1548r184,228l10455,-1131r-211,-261l9804,-1433r33,-360e" filled="f" strokecolor="#804000" strokeweight=".19672mm">
              <v:path arrowok="t"/>
            </v:shape>
            <v:shape id="_x0000_s1153" style="position:absolute;left:9804;top:-1746;width:870;height:615" coordorigin="9804,-1745" coordsize="870,615" path="m9832,-1745r-28,312l10244,-1392r211,261l10674,-1320r-184,-228l10502,-1683r-670,-62xe" fillcolor="#804000" stroked="f">
              <v:fill opacity="16449f"/>
              <v:path arrowok="t"/>
            </v:shape>
            <v:shape id="_x0000_s1152" style="position:absolute;left:9804;top:-1746;width:870;height:615" coordorigin="9804,-1745" coordsize="870,615" path="m9832,-1745r670,62l10490,-1548r184,228l10455,-1131r-211,-261l9804,-1433r28,-312e" filled="f" strokecolor="#804000" strokeweight=".19694mm">
              <v:path arrowok="t"/>
            </v:shape>
            <v:shape id="_x0000_s1151" style="position:absolute;left:10363;top:-1093;width:539;height:838" coordorigin="10364,-1092" coordsize="539,838" o:spt="100" adj="0,,0" path="m10795,-663r-431,408l10902,-255r,-405l10832,-660r-37,-3xm10858,-1092r-26,432l10902,-660r,-429l10858,-1092xe" fillcolor="#804000" stroked="f">
              <v:fill opacity="16449f"/>
              <v:stroke joinstyle="round"/>
              <v:formulas/>
              <v:path arrowok="t" o:connecttype="segments"/>
            </v:shape>
            <v:shape id="_x0000_s1150" style="position:absolute;left:10363;top:-1093;width:539;height:838" coordorigin="10364,-1092" coordsize="539,838" path="m10364,-255r431,-408l10832,-660r26,-432l10902,-1089e" filled="f" strokecolor="#804000" strokeweight=".19461mm">
              <v:path arrowok="t"/>
            </v:shape>
            <v:shape id="_x0000_s1149" style="position:absolute;left:8194;top:-1129;width:733;height:668" coordorigin="8195,-1128" coordsize="733,668" o:spt="100" adj="0,,0" path="m8218,-739r-23,187l8851,-461r32,-257l8400,-718r-182,-21xm8430,-958r-30,240l8883,-718r28,-228l8516,-946r-86,-12xm8539,-1128r-23,182l8911,-946r16,-132l8539,-1128xe" fillcolor="#804000" stroked="f">
              <v:fill opacity="16449f"/>
              <v:stroke joinstyle="round"/>
              <v:formulas/>
              <v:path arrowok="t" o:connecttype="segments"/>
            </v:shape>
            <v:shape id="_x0000_s1148" style="position:absolute;left:8194;top:-1129;width:733;height:668" coordorigin="8195,-1128" coordsize="733,668" path="m8195,-552r23,-187l8400,-718r30,-240l8516,-946r23,-182l8927,-1078r-76,617l8195,-552e" filled="f" strokecolor="#804000" strokeweight=".19619mm">
              <v:path arrowok="t"/>
            </v:shape>
            <v:shape id="_x0000_s1147" style="position:absolute;left:6901;top:-8225;width:319;height:557" coordorigin="6902,-8224" coordsize="319,557" path="m6932,-8224r-30,278l6955,-7938r-25,244l7162,-7667r59,-523l6932,-8224xe" fillcolor="#804000" stroked="f">
              <v:fill opacity="16449f"/>
              <v:path arrowok="t"/>
            </v:shape>
            <v:shape id="_x0000_s1146" style="position:absolute;left:6901;top:-8225;width:319;height:557" coordorigin="6902,-8224" coordsize="319,557" path="m6932,-8224r289,34l7162,-7667r-232,-27l6955,-7938r-53,-8l6932,-8224e" filled="f" strokecolor="#804000" strokeweight=".19433mm">
              <v:path arrowok="t"/>
            </v:shape>
            <v:shape id="_x0000_s1145" style="position:absolute;left:4311;top:-6957;width:431;height:346" coordorigin="4311,-6957" coordsize="431,346" path="m4318,-6957r-7,104l4435,-6844r-14,211l4721,-6611r21,-314l4318,-6957xe" fillcolor="#804000" stroked="f">
              <v:fill opacity="16449f"/>
              <v:path arrowok="t"/>
            </v:shape>
            <v:shape id="_x0000_s1144" style="position:absolute;left:4311;top:-6957;width:431;height:346" coordorigin="4311,-6957" coordsize="431,346" path="m4318,-6957r424,32l4721,-6611r-300,-22l4435,-6844r-124,-9l4318,-6957e" filled="f" strokecolor="#804000" strokeweight=".19656mm">
              <v:path arrowok="t"/>
            </v:shape>
            <v:shape id="_x0000_s1143" style="position:absolute;left:2351;top:-4737;width:473;height:757" coordorigin="2351,-4736" coordsize="473,757" path="m2398,-4736r-47,727l2795,-3980r28,-473l2549,-4472r14,-252l2398,-4736xe" fillcolor="#804000" stroked="f">
              <v:fill opacity="16449f"/>
              <v:path arrowok="t"/>
            </v:shape>
            <v:shape id="_x0000_s1142" style="position:absolute;left:2351;top:-4737;width:473;height:757" coordorigin="2351,-4736" coordsize="473,757" path="m2398,-4736r165,12l2549,-4472r274,19l2795,-3980r-444,-29l2398,-4736e" filled="f" strokecolor="#804000" strokeweight=".19453mm">
              <v:path arrowok="t"/>
            </v:shape>
            <v:shape id="_x0000_s1141" style="position:absolute;left:9766;top:-4847;width:1003;height:565" coordorigin="9767,-4847" coordsize="1003,565" o:spt="100" adj="0,,0" path="m10627,-4542r-2,46l10613,-4290r142,8l10755,-4292r14,-240l10627,-4542xm10281,-4635r-3,16l10465,-4609r-5,103l10467,-4623r-186,-12xm9779,-4847r-12,216l9944,-4623r,-12l10149,-4635r4,-70l10069,-4710r7,-105l9960,-4820r-26,-19l9779,-4847xm10149,-4635r-205,l10148,-4626r1,-9xe" fillcolor="#804000" stroked="f">
              <v:fill opacity="16449f"/>
              <v:stroke joinstyle="round"/>
              <v:formulas/>
              <v:path arrowok="t" o:connecttype="segments"/>
            </v:shape>
            <v:shape id="_x0000_s1140" style="position:absolute;left:-75;top:4992;width:6465;height:3525" coordorigin="-75,4992" coordsize="6465,3525" o:spt="100" adj="0,,0" path="m9779,-4847r155,8l9960,-4820r116,5l10069,-4710r84,5l10148,-4626r130,7l10281,-4635r186,12l10460,-4506r165,10l10627,-4542r142,10l10755,-4292r,10l10613,-4290r-369,-21l10244,-4304r-317,-17l9930,-4371r9,-188l9944,-4623r-177,-8l9779,-4847xm9944,-4635r204,9l10278,-4619r187,10l10460,-4506r165,10l10613,-4290r-369,-21l10244,-4304r-317,-17l9930,-4371r9,-188l9944,-4623r,-12xe" filled="f" strokecolor="#804000" strokeweight=".1958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9" type="#_x0000_t75" style="position:absolute;left:9924;top:-4565;width:337;height:216">
              <v:imagedata r:id="rId5" o:title=""/>
            </v:shape>
            <v:shape id="_x0000_s1138" style="position:absolute;left:5915;top:-2082;width:720;height:1827" coordorigin="5915,-2081" coordsize="720,1827" o:spt="100" adj="0,,0" path="m6146,-2081l5915,-255r507,l6511,-1306r19,-343l6603,-1649r31,-348l6414,-2028r-268,-53xm6603,-1649r-73,l6602,-1640r1,-9xe" fillcolor="#c0ffc0" stroked="f">
              <v:fill opacity="6684f"/>
              <v:stroke joinstyle="round"/>
              <v:formulas/>
              <v:path arrowok="t" o:connecttype="segments"/>
            </v:shape>
            <v:shape id="_x0000_s1137" style="position:absolute;left:5915;top:-2082;width:720;height:1827" coordorigin="5915,-2081" coordsize="720,1827" path="m5915,-255r231,-1826l6414,-2028r220,31l6602,-1640r-72,-9l6511,-1306r-89,1051e" filled="f" strokecolor="green" strokeweight=".19361mm">
              <v:path arrowok="t"/>
            </v:shape>
            <v:shape id="_x0000_s1136" style="position:absolute;left:6427;top:-2348;width:866;height:951" coordorigin="6428,-2348" coordsize="866,951" path="m6460,-2348r-32,920l7262,-1397r31,-920l6460,-2348xe" fillcolor="#c0ffc0" stroked="f">
              <v:fill opacity="6684f"/>
              <v:path arrowok="t"/>
            </v:shape>
            <v:shape id="_x0000_s1135" style="position:absolute;left:6427;top:-2348;width:866;height:951" coordorigin="6428,-2348" coordsize="866,951" path="m7262,-1397r-834,-31l6460,-2348r833,31l7262,-1397e" filled="f" strokecolor="green" strokeweight=".19561mm">
              <v:path arrowok="t"/>
            </v:shape>
            <v:rect id="_x0000_s1134" style="position:absolute;left:1344;top:-10771;width:9558;height:10517" fillcolor="#c0ffc0" stroked="f">
              <v:fill opacity="6684f"/>
            </v:rect>
            <v:shape id="_x0000_s1133" style="position:absolute;left:10363;top:-1093;width:539;height:838" coordorigin="10364,-1092" coordsize="539,838" o:spt="100" adj="0,,0" path="m10795,-663r-431,408l10902,-255r,-405l10832,-660r-37,-3xm10858,-1092r-26,432l10902,-660r,-429l10858,-1092xe" fillcolor="#9f522c" stroked="f">
              <v:fill opacity="13107f"/>
              <v:stroke joinstyle="round"/>
              <v:formulas/>
              <v:path arrowok="t" o:connecttype="segments"/>
            </v:shape>
            <v:shape id="_x0000_s1132" style="position:absolute;left:10363;top:-1093;width:539;height:838" coordorigin="10364,-1092" coordsize="539,838" path="m10364,-255r431,-408l10832,-660r26,-432l10902,-1089e" filled="f" strokecolor="#9f522c" strokeweight=".19461mm">
              <v:path arrowok="t"/>
            </v:shape>
            <v:shape id="_x0000_s1131" style="position:absolute;left:6901;top:-8225;width:319;height:557" coordorigin="6902,-8224" coordsize="319,557" path="m6932,-8224r-30,278l6955,-7938r-25,244l7162,-7667r59,-523l6932,-8224xe" fillcolor="#9f522c" stroked="f">
              <v:fill opacity="13107f"/>
              <v:path arrowok="t"/>
            </v:shape>
            <v:shape id="_x0000_s1130" style="position:absolute;left:6901;top:-8225;width:319;height:557" coordorigin="6902,-8224" coordsize="319,557" path="m6932,-8224r289,34l7162,-7667r-232,-27l6955,-7938r-53,-8l6932,-8224e" filled="f" strokecolor="#9f522c" strokeweight=".19433mm">
              <v:path arrowok="t"/>
            </v:shape>
            <v:shape id="_x0000_s1129" style="position:absolute;left:8194;top:-1129;width:733;height:668" coordorigin="8195,-1128" coordsize="733,668" o:spt="100" adj="0,,0" path="m8218,-739r-23,187l8851,-461r32,-257l8400,-718r-182,-21xm8430,-958r-30,240l8883,-718r28,-228l8516,-946r-86,-12xm8539,-1128r-23,182l8911,-946r16,-132l8539,-1128xe" fillcolor="#9f522c" stroked="f">
              <v:fill opacity="13107f"/>
              <v:stroke joinstyle="round"/>
              <v:formulas/>
              <v:path arrowok="t" o:connecttype="segments"/>
            </v:shape>
            <v:shape id="_x0000_s1128" style="position:absolute;left:8194;top:-1129;width:733;height:668" coordorigin="8195,-1128" coordsize="733,668" path="m8195,-552r23,-187l8400,-718r30,-240l8516,-946r23,-182l8927,-1078r-76,617l8195,-552e" filled="f" strokecolor="#9f522c" strokeweight=".19619mm">
              <v:path arrowok="t"/>
            </v:shape>
            <v:shape id="_x0000_s1127" style="position:absolute;left:4311;top:-6957;width:431;height:346" coordorigin="4311,-6957" coordsize="431,346" path="m4318,-6957r-7,104l4435,-6844r-14,211l4721,-6611r21,-314l4318,-6957xe" fillcolor="#9f522c" stroked="f">
              <v:fill opacity="13107f"/>
              <v:path arrowok="t"/>
            </v:shape>
            <v:shape id="_x0000_s1126" style="position:absolute;left:4311;top:-6957;width:431;height:346" coordorigin="4311,-6957" coordsize="431,346" path="m4318,-6957r424,32l4721,-6611r-300,-22l4435,-6844r-124,-9l4318,-6957e" filled="f" strokecolor="#9f522c" strokeweight=".19656mm">
              <v:path arrowok="t"/>
            </v:shape>
            <v:shape id="_x0000_s1125" style="position:absolute;left:7390;top:-10771;width:177;height:874" coordorigin="7390,-10771" coordsize="177,874" path="m7390,-10771r3,70l7567,-9897e" filled="f" strokecolor="#9f522c" strokeweight=".19303mm">
              <v:path arrowok="t"/>
            </v:shape>
            <v:line id="_x0000_s1124" style="position:absolute" from="1344,-8054" to="4149,-10771" strokecolor="#9f522c" strokeweight=".196mm"/>
            <v:line id="_x0000_s1123" style="position:absolute" from="1344,-8603" to="3590,-10771" strokecolor="#9f522c" strokeweight=".196mm"/>
            <v:line id="_x0000_s1122" style="position:absolute" from="1344,-8355" to="4076,-10771" strokecolor="#ed82ed" strokeweight=".593mm"/>
            <v:shape id="_x0000_s1121" style="position:absolute;left:5648;top:-10771;width:1621;height:1419" coordorigin="5649,-10771" coordsize="1621,1419" path="m7269,-10771r-2,363l7221,-10063r-42,99l6914,-9352r-259,-53l6665,-9458r-335,-72l6344,-9599r-91,-20l6276,-9736r-344,-65l5649,-9871r163,-900e" filled="f" strokeweight=".19631mm">
              <v:path arrowok="t"/>
            </v:shape>
            <v:shape id="_x0000_s1120" style="position:absolute;left:4892;top:-8623;width:461;height:1054" coordorigin="4893,-8622" coordsize="461,1054" path="m5009,-8622r344,64l5223,-7569r-330,-57l4923,-8126r72,-220l5009,-8622e" filled="f" strokeweight=".19378mm">
              <v:path arrowok="t"/>
            </v:shape>
            <v:shape id="_x0000_s1119" style="position:absolute;left:6281;top:-9449;width:184;height:416" coordorigin="6281,-9448" coordsize="184,416" path="m6281,-9055r47,-280l6293,-9343r9,-55l6339,-9391r9,-57l6465,-9427r-72,394l6281,-9055e" filled="f" strokeweight=".19381mm">
              <v:path arrowok="t"/>
            </v:shape>
            <v:shape id="_x0000_s1118" style="position:absolute;left:4393;top:-2223;width:1753;height:1969" coordorigin="4393,-2223" coordsize="1753,1969" path="m4393,-255r100,-1968l6146,-2081,5915,-255e" filled="f" strokeweight=".19553mm">
              <v:path arrowok="t"/>
            </v:shape>
            <v:shape id="_x0000_s1117" style="position:absolute;left:3283;top:-394;width:491;height:140" coordorigin="3283,-394" coordsize="491,140" path="m3283,-255r10,-139l3381,-389r393,19l3770,-255e" filled="f" strokeweight=".19853mm">
              <v:path arrowok="t"/>
            </v:shape>
            <v:shape id="_x0000_s1116" style="position:absolute;left:3381;top:-2319;width:1107;height:2065" coordorigin="3381,-2319" coordsize="1107,2065" path="m4405,-255r83,-1997l3421,-2319r-17,1529l3381,-389r393,19l3770,-255e" filled="f" strokeweight=".19417mm">
              <v:path arrowok="t"/>
            </v:shape>
            <v:shape id="_x0000_s1115" style="position:absolute;left:7418;top:-2111;width:642;height:1582" coordorigin="7418,-2110" coordsize="642,1582" path="m7418,-581r454,53l8060,-2057r-460,-53l7418,-581e" filled="f" strokeweight=".19367mm">
              <v:path arrowok="t"/>
            </v:shape>
            <v:shape id="_x0000_s1114" style="position:absolute;left:-3120;top:3912;width:16380;height:22440" coordorigin="-3120,3912" coordsize="16380,22440" o:spt="100" adj="0,,0" path="m7672,-9561r-131,1738l9634,-7655r-51,806l8981,-6899r-91,713l8760,-6143r-409,-50l7560,-6160r-165,-2l7330,-6597r-142,-9l7193,-6693r28,-645l7388,-9568r284,7l7672,-9561t,l7541,-7823r2093,168l9651,-7905r28,l9695,-8291r32,-1092l9488,-9415r-421,-98l8107,-9537r-421,-197l7672,-9561r,e" filled="f" strokeweight=".19589mm">
              <v:stroke joinstyle="round"/>
              <v:formulas/>
              <v:path arrowok="t" o:connecttype="segments"/>
            </v:shape>
            <v:shape id="_x0000_s1113" style="position:absolute;left:4881;top:-9055;width:998;height:1789" coordorigin="4881,-9055" coordsize="998,1789" path="m4967,-8992r888,-63l5879,-8959r-170,1693l4881,-7468r9,-146l5186,-7590r107,-924l4946,-8625r21,-367e" filled="f" strokeweight=".19425mm">
              <v:path arrowok="t"/>
            </v:shape>
            <v:shape id="_x0000_s1112" style="position:absolute;left:6318;top:-9444;width:710;height:634" coordorigin="6318,-9443" coordsize="710,634" path="m6455,-9443r179,9l7027,-9328r-113,420l6772,-8810r-454,-125l6455,-9443e" filled="f" strokeweight=".19625mm">
              <v:path arrowok="t"/>
            </v:shape>
            <v:shape id="_x0000_s1111" style="position:absolute;left:3767;top:-10771;width:1358;height:3709" coordorigin="3767,-10771" coordsize="1358,3709" path="m5124,-10771r-3,36l5081,-10639r-63,511l4967,-9119r30,295l4967,-8277r-51,147l4800,-7062r-1033,-53l3870,-8442r465,28l4353,-8651r98,7l4458,-8757r-54,-5l4465,-8834r25,-396l4572,-9225r142,-394l4769,-9993r-734,-631l4183,-10771e" filled="f" strokeweight=".19353mm">
              <v:path arrowok="t"/>
            </v:shape>
            <v:shape id="_x0000_s1110" style="position:absolute;left:-9765;top:-5388;width:16770;height:23925" coordorigin="-9765,-5388" coordsize="16770,23925" o:spt="100" adj="0,,0" path="m3765,-5586r28,615l3542,-4957r-19,l3425,-3502r-1174,-84l2395,-5447r114,-1800l3770,-7125r-28,286l2991,-6913r-63,1001l3765,-5586r,m3765,-5586r28,615l4256,-4993r7,137l4239,-4856r5,158l4249,-4604r-66,1154l4609,-3418r107,-1899l4763,-5656r16,-499l4800,-6431r51,-619l4716,-7079r-946,-46l3742,-6839r-751,-74l2928,-5912r837,326l3765,-5586e" filled="f" strokeweight=".19589mm">
              <v:stroke joinstyle="round"/>
              <v:formulas/>
              <v:path arrowok="t" o:connecttype="segments"/>
            </v:shape>
            <v:shape id="_x0000_s1109" style="position:absolute;left:3425;top:-4994;width:838;height:1544" coordorigin="3425,-4993" coordsize="838,1544" path="m3793,-4971r-251,14l3523,-4957r-98,1455l4183,-3450r66,-1154l4244,-4698r-5,-158l4263,-4856r-7,-137l3793,-4971e" filled="f" strokeweight=".19419mm">
              <v:path arrowok="t"/>
            </v:shape>
            <v:shape id="_x0000_s1108" style="position:absolute;left:2193;top:-2379;width:1228;height:2125" coordorigin="2193,-2379" coordsize="1228,2125" path="m3283,-255r10,-139l3381,-389r23,-401l3421,-2319r-1063,-60l2193,-255e" filled="f" strokeweight=".19433mm">
              <v:path arrowok="t"/>
            </v:shape>
            <v:shape id="_x0000_s1107" style="position:absolute;left:-11220;top:-2703;width:9421;height:17118" coordorigin="-11220,-2703" coordsize="9421,17118" o:spt="100" adj="0,,0" path="m10902,-5438r-226,-9l10641,-4801r-14,259l10625,-4496r-165,-10l10467,-4623r-186,-12l10278,-4619r-130,-7l10153,-4705r-84,-5l10076,-4815r-116,-5l9899,-4861r-458,-29l9565,-6659r1337,211m10902,-5438r-226,-9l10641,-4801r-14,259l10769,-4532r-14,240l10744,-3925r158,5e" filled="f" strokeweight=".19589mm">
              <v:stroke joinstyle="round"/>
              <v:formulas/>
              <v:path arrowok="t" o:connecttype="segments"/>
            </v:shape>
            <v:shape id="_x0000_s1106" style="position:absolute;left:3055;top:-10625;width:1714;height:2211" coordorigin="3056,-10624" coordsize="1714,2211" path="m4353,-8651r98,7l4458,-8757r-54,-5l4465,-8834r25,-396l4572,-9225r142,-394l4769,-9993r-734,-631l3056,-9657r1116,271l4149,-8920r95,5l4228,-8632r-342,-22l3870,-8442r465,28l4353,-8651e" filled="f" strokeweight=".19511mm">
              <v:path arrowok="t"/>
            </v:shape>
            <v:shape id="_x0000_s1105" style="position:absolute;left:5695;top:-8990;width:821;height:2065" coordorigin="5695,-8990" coordsize="821,2065" path="m6462,-8865r-109,763l6516,-8054r-163,1129l5695,-7069r28,-192l5979,-8990r321,77l6462,-8865e" filled="f" strokeweight=".19364mm">
              <v:path arrowok="t"/>
            </v:shape>
            <v:shape id="_x0000_s1104" style="position:absolute;left:4967;top:-10771;width:846;height:1777" coordorigin="4967,-10771" coordsize="846,1777" path="m5124,-10771r-3,36l5081,-10639r-63,511l4967,-9119r14,124l5207,-9009r469,-115l5649,-9871r163,-900e" filled="f" strokeweight=".19394mm">
              <v:path arrowok="t"/>
            </v:shape>
            <v:shape id="_x0000_s1103" style="position:absolute;left:5648;top:-9871;width:628;height:773" coordorigin="5649,-9871" coordsize="628,773" path="m5932,-9801r-283,-70l5676,-9124r112,-27l6067,-9098r16,-98l6137,-9508r95,12l6253,-9619r23,-117l5932,-9801e" filled="f" strokeweight=".19525mm">
              <v:path arrowok="t"/>
            </v:shape>
            <v:shape id="_x0000_s1102" type="#_x0000_t75" style="position:absolute;left:6175;top:-9361;width:158;height:312">
              <v:imagedata r:id="rId6" o:title=""/>
            </v:shape>
            <v:shape id="_x0000_s1101" style="position:absolute;left:1344;top:-7905;width:1219;height:4319" coordorigin="1344,-7905" coordsize="1219,4319" path="m1344,-3651r907,65l2395,-5447r114,-1800l2563,-7905r-677,802l1344,-6462e" filled="f" strokeweight=".19325mm">
              <v:path arrowok="t"/>
            </v:shape>
            <v:shape id="_x0000_s1100" style="position:absolute;left:9315;top:-4890;width:1586;height:1899" coordorigin="9316,-4890" coordsize="1586,1899" path="m10902,-3920r-158,-5l10755,-4292r14,-240l10627,-4542r-2,46l10460,-4506r7,-117l10281,-4635r-3,16l10148,-4626r5,-79l10069,-4710r7,-105l9960,-4820r-61,-41l9441,-4890r-125,1791l10902,-2991e" filled="f" strokeweight=".19533mm">
              <v:path arrowok="t"/>
            </v:shape>
            <v:shape id="_x0000_s1099" style="position:absolute;left:6421;top:-2029;width:1164;height:1774" coordorigin="6422,-2028" coordsize="1164,1774" path="m6422,-255r89,-1051l6530,-1649r72,9l6669,-1666r235,17l6967,-1644r58,-8l7037,-1755r11,-273l7586,-1980,7418,-581r-28,312l7389,-255e" filled="f" strokeweight=".19467mm">
              <v:path arrowok="t"/>
            </v:shape>
            <v:shape id="_x0000_s1098" style="position:absolute;left:9650;top:-10771;width:1251;height:1363" coordorigin="9651,-10771" coordsize="1251,1363" path="m10902,-9408r-370,-396l10232,-10132r-58,-70l9911,-10492r-260,-279e" filled="f" strokeweight=".19564mm">
              <v:path arrowok="t"/>
            </v:shape>
            <v:shape id="_x0000_s1097" style="position:absolute;left:7490;top:-10771;width:1584;height:1256" coordorigin="7490,-10771" coordsize="1584,1256" path="m7491,-10771r-1,12l7502,-10411r30,118l7709,-9787r-23,53l8107,-9537r904,22l9074,-10132r-1181,-166l7916,-10533r6,-238e" filled="f" strokeweight=".19661mm">
              <v:path arrowok="t"/>
            </v:shape>
            <v:shape id="_x0000_s1096" style="position:absolute;left:9074;top:-1863;width:1828;height:1609" coordorigin="9074,-1863" coordsize="1828,1609" path="m10902,-1761r-182,-11l9216,-1863r-56,680l9079,-346r-5,91e" filled="f" strokeweight=".19628mm">
              <v:path arrowok="t"/>
            </v:shape>
            <v:shape id="_x0000_s1095" style="position:absolute;left:5961;top:-2063;width:674;height:1808" coordorigin="5961,-2062" coordsize="674,1808" path="m5961,-255r183,-1807l6414,-2028r220,31l6602,-1640r-72,-9l6511,-1306r-89,1051e" filled="f" strokeweight=".19356mm">
              <v:path arrowok="t"/>
            </v:shape>
            <v:shape id="_x0000_s1094" style="position:absolute;left:4806;top:-8885;width:2514;height:2934" coordorigin="4807,-8884" coordsize="2514,2934" path="m6462,-8865r3,-19l7321,-8673r-100,1335l7193,-6693r-5,87l7118,-5951r-279,-45l6848,-6044r-120,-22l6604,-6112,5579,-6304r-633,-105l4923,-6491r-116,-14l4851,-7050r28,-387l5723,-7261r-28,192l6353,-6925r163,-1129l6353,-8102r109,-763e" filled="f" strokeweight=".19542mm">
              <v:path arrowok="t"/>
            </v:shape>
            <v:shape id="_x0000_s1093" style="position:absolute;left:9155;top:-1863;width:1621;height:1083" coordorigin="9155,-1863" coordsize="1621,1083" path="m9216,-1863r1455,87l10671,-1356r105,129l10771,-1159r-104,91l10774,-936r-10,120l10732,-780r-58,-70l10485,-1083r-62,56l10216,-1282r-212,183l9346,-1126r-191,-12l9160,-1183r56,-680e" filled="f" strokeweight=".19708mm">
              <v:path arrowok="t"/>
            </v:shape>
            <v:shape id="_x0000_s1092" style="position:absolute;left:10237;top:-1777;width:665;height:1522" coordorigin="10237,-1776" coordsize="665,1522" path="m10237,-255r495,-525l10764,-816r10,-120l10667,-1068r104,-91l10776,-1227r-105,-129l10671,-1776r49,4l10902,-1761e" filled="f" strokeweight=".19378mm">
              <v:path arrowok="t"/>
            </v:shape>
            <v:shape id="_x0000_s1091" style="position:absolute;left:9074;top:-1282;width:1658;height:1028" coordorigin="9074,-1282" coordsize="1658,1028" path="m9074,-255r5,-91l9155,-1138r191,12l10004,-1099r212,-183l10423,-1027r62,-56l10674,-850r58,70l10237,-255e" filled="f" strokeweight=".19728mm">
              <v:path arrowok="t"/>
            </v:shape>
            <v:shape id="_x0000_s1090" style="position:absolute;left:7332;top:-10771;width:326;height:903" coordorigin="7332,-10771" coordsize="326,903" path="m7476,-10771r26,360l7532,-10293r126,365l7476,-9868r-142,-860l7332,-10771e" filled="f" strokeweight=".1935mm">
              <v:path arrowok="t"/>
            </v:shape>
            <v:shape id="_x0000_s1089" style="position:absolute;left:7388;top:-581;width:1502;height:327" coordorigin="7389,-581" coordsize="1502,327" path="m7389,-255r1,-14l7418,-581r454,53l8890,-387r-17,132e" filled="f" strokeweight=".19872mm">
              <v:path arrowok="t"/>
            </v:shape>
            <v:shape id="_x0000_s1088" style="position:absolute;left:7871;top:-2058;width:1203;height:1671" coordorigin="7872,-2057" coordsize="1203,1671" path="m9074,-1944r-19,225l8999,-1186r-109,799l7872,-528r188,-1529l9074,-1944e" filled="f" strokeweight=".19492mm">
              <v:path arrowok="t"/>
            </v:shape>
            <v:shape id="_x0000_s1087" style="position:absolute;left:6604;top:-2048;width:382;height:404" coordorigin="6604,-2048" coordsize="382,404" path="m6641,-2048r345,17l6972,-1752r-5,108l6904,-1649r-235,-17l6604,-1668r30,-329l6641,-2048e" filled="f" strokeweight=".19572mm">
              <v:path arrowok="t"/>
            </v:shape>
            <v:shape id="_x0000_s1086" style="position:absolute;left:8211;top:-6899;width:1373;height:1878" coordorigin="8211,-6899" coordsize="1373,1878" path="m8211,-6188r140,-5l8760,-6143r130,-43l8981,-6899r602,50l9565,-6659r-14,207l9299,-6474r-53,-7l9199,-5936r231,24l9381,-5214r-256,192l9016,-5046r-89,-21l8688,-5130r2,-141l8337,-5293r-100,5l8211,-6188e" filled="f" strokeweight=".19494mm">
              <v:path arrowok="t"/>
            </v:shape>
            <v:shape id="_x0000_s1085" style="position:absolute;left:9129;top:-5169;width:333;height:2086" coordorigin="9130,-5168" coordsize="333,2086" path="m9232,-4995r230,-173l9441,-4890r-125,1791l9130,-3082r102,-1913e" filled="f" strokeweight=".19294mm">
              <v:path arrowok="t"/>
            </v:shape>
            <v:shape id="_x0000_s1084" style="position:absolute;left:5227;top:-5994;width:1031;height:1410" coordorigin="5228,-5994" coordsize="1031,1410" path="m6046,-4631r-602,-31l5439,-4585r-211,-12l5267,-5389r386,19l5672,-5747r-221,-12l5458,-5884r130,5l5586,-5831r179,10l5774,-5994r347,17l6116,-5886r142,7l6241,-5540r-144,-8l6076,-5142r159,7l6228,-4979r-163,-7l6046,-4631e" filled="f" strokeweight=".19594mm">
              <v:path arrowok="t"/>
            </v:shape>
            <v:line id="_x0000_s1083" style="position:absolute" from="7479,-4458" to="7536,-4414" strokeweight=".19772mm"/>
            <v:line id="_x0000_s1082" style="position:absolute" from="7413,-4366" to="7471,-4323" strokeweight=".19772mm"/>
            <v:line id="_x0000_s1081" style="position:absolute" from="7423,-4380" to="7481,-4336" strokeweight=".19772mm"/>
            <v:line id="_x0000_s1080" style="position:absolute" from="7433,-4394" to="7490,-4350" strokeweight=".19772mm"/>
            <v:line id="_x0000_s1079" style="position:absolute" from="7443,-4407" to="7500,-4364" strokeweight=".19772mm"/>
            <v:line id="_x0000_s1078" style="position:absolute" from="8908,-4365" to="8140,-4393" strokeweight=".2mm"/>
            <v:line id="_x0000_s1077" style="position:absolute" from="8920,-4722" to="8908,-4365" strokeweight=".19378mm"/>
            <v:line id="_x0000_s1076" style="position:absolute" from="8680,-4731" to="8920,-4722" strokeweight=".2mm"/>
            <v:line id="_x0000_s1075" style="position:absolute" from="8687,-5131" to="8680,-4731" strokeweight=".19378mm"/>
            <v:line id="_x0000_s1074" style="position:absolute" from="8368,-5282" to="8691,-5271" strokeweight=".2mm"/>
            <v:line id="_x0000_s1073" style="position:absolute" from="8361,-4912" to="8368,-5282" strokeweight=".19378mm"/>
            <v:line id="_x0000_s1072" style="position:absolute" from="8135,-4920" to="8361,-4912" strokeweight=".2mm"/>
            <v:line id="_x0000_s1071" style="position:absolute" from="8151,-5385" to="8135,-4920" strokeweight=".19378mm"/>
            <v:line id="_x0000_s1070" style="position:absolute" from="7959,-5392" to="8151,-5385" strokeweight=".2mm"/>
            <v:line id="_x0000_s1069" style="position:absolute" from="7951,-5165" to="7959,-5392" strokeweight=".19378mm"/>
            <v:line id="_x0000_s1068" style="position:absolute" from="7528,-5180" to="7951,-5165" strokeweight=".2mm"/>
            <v:line id="_x0000_s1067" style="position:absolute" from="7510,-4919" to="7713,-4911" strokeweight=".2mm"/>
            <v:line id="_x0000_s1066" style="position:absolute" from="7528,-5180" to="7510,-4919" strokeweight=".19381mm"/>
            <v:line id="_x0000_s1065" style="position:absolute" from="7536,-4414" to="8140,-4393" strokeweight=".2mm"/>
            <v:shape id="_x0000_s1064" type="#_x0000_t75" style="position:absolute;left:7398;top:-4917;width:321;height:614">
              <v:imagedata r:id="rId7" o:title=""/>
            </v:shape>
            <v:line id="_x0000_s1063" style="position:absolute" from="4609,-3418" to="6900,-3248" strokecolor="gray" strokeweight=".19997mm"/>
            <v:line id="_x0000_s1062" style="position:absolute" from="6839,-3253" to="9130,-3082" strokecolor="gray" strokeweight=".19997mm"/>
            <v:shape id="_x0000_s1061" style="position:absolute;left:4609;top:-6506;width:2510;height:3258" coordorigin="4609,-6505" coordsize="2510,3258" path="m6900,-3248l4609,-3418r107,-1899l4763,-5656r16,-499l4800,-6431r7,-74l4923,-6491r23,82l5579,-6304r1025,192l6728,-6066r120,22l6839,-5996r279,45l6900,-3248e" filled="f" strokecolor="red" strokeweight=".19611mm">
              <v:path arrowok="t"/>
            </v:shape>
            <v:shape id="_x0000_s1060" style="position:absolute;left:6872;top:-3277;width:55;height:57" coordorigin="6872,-3276" coordsize="55,57" path="m6915,-3276r-31,l6872,-3263r,31l6884,-3219r31,l6927,-3232r,-31l6915,-3276xe" fillcolor="red" stroked="f">
              <v:path arrowok="t"/>
            </v:shape>
            <v:shape id="_x0000_s1059" style="position:absolute;left:6872;top:-3277;width:55;height:57" coordorigin="6872,-3276" coordsize="55,57" path="m6927,-3248r,-15l6915,-3276r-15,l6884,-3276r-12,13l6872,-3248r,16l6884,-3219r16,l6915,-3219r12,-13l6927,-3248xe" filled="f" strokecolor="red" strokeweight=".0125mm">
              <v:path arrowok="t"/>
            </v:shape>
            <v:shape id="_x0000_s1058" style="position:absolute;left:4581;top:-3447;width:55;height:57" coordorigin="4582,-3447" coordsize="55,57" path="m4624,-3447r-30,l4582,-3434r,31l4594,-3390r30,l4637,-3403r,-31l4624,-3447xe" fillcolor="black" stroked="f">
              <v:path arrowok="t"/>
            </v:shape>
            <v:shape id="_x0000_s1057" style="position:absolute;left:4581;top:-3447;width:55;height:57" coordorigin="4582,-3447" coordsize="55,57" path="m4637,-3419r,-15l4624,-3447r-15,l4594,-3447r-12,13l4582,-3419r,16l4594,-3390r15,l4624,-3390r13,-13l4637,-3419xe" filled="f" strokeweight=".0125mm">
              <v:path arrowok="t"/>
            </v:shape>
            <v:shape id="_x0000_s1056" style="position:absolute;left:4688;top:-5347;width:55;height:57" coordorigin="4689,-5346" coordsize="55,57" path="m4731,-5346r-30,l4689,-5334r,32l4701,-5290r30,l4744,-5302r,-32l4731,-5346xe" fillcolor="black" stroked="f">
              <v:path arrowok="t"/>
            </v:shape>
            <v:shape id="_x0000_s1055" style="position:absolute;left:4688;top:-5347;width:55;height:57" coordorigin="4689,-5346" coordsize="55,57" path="m4744,-5318r,-16l4731,-5346r-15,l4701,-5346r-12,12l4689,-5318r,16l4701,-5290r15,l4731,-5290r13,-12l4744,-5318xe" filled="f" strokeweight=".0125mm">
              <v:path arrowok="t"/>
            </v:shape>
            <v:shape id="_x0000_s1054" style="position:absolute;left:4735;top:-5685;width:55;height:57" coordorigin="4735,-5685" coordsize="55,57" path="m4778,-5685r-30,l4735,-5672r,31l4748,-5628r30,l4790,-5641r,-31l4778,-5685xe" fillcolor="black" stroked="f">
              <v:path arrowok="t"/>
            </v:shape>
            <v:shape id="_x0000_s1053" style="position:absolute;left:4735;top:-5685;width:55;height:57" coordorigin="4735,-5685" coordsize="55,57" path="m4790,-5656r,-16l4778,-5685r-15,l4748,-5685r-13,13l4735,-5656r,15l4748,-5628r15,l4778,-5628r12,-13l4790,-5656xe" filled="f" strokeweight=".0125mm">
              <v:path arrowok="t"/>
            </v:shape>
            <v:shape id="_x0000_s1052" style="position:absolute;left:4751;top:-6185;width:55;height:57" coordorigin="4751,-6184" coordsize="55,57" path="m4794,-6184r-30,l4751,-6172r,32l4764,-6128r30,l4806,-6140r,-32l4794,-6184xe" fillcolor="black" stroked="f">
              <v:path arrowok="t"/>
            </v:shape>
            <v:shape id="_x0000_s1051" style="position:absolute;left:4751;top:-6185;width:55;height:57" coordorigin="4751,-6184" coordsize="55,57" path="m4806,-6156r,-16l4794,-6184r-15,l4764,-6184r-13,12l4751,-6156r,16l4764,-6128r15,l4794,-6128r12,-12l4806,-6156xe" filled="f" strokeweight=".0125mm">
              <v:path arrowok="t"/>
            </v:shape>
            <v:shape id="_x0000_s1050" style="position:absolute;left:4773;top:-6459;width:55;height:57" coordorigin="4773,-6458" coordsize="55,57" path="m4816,-6458r-30,l4773,-6446r,32l4786,-6402r30,l4828,-6414r,-32l4816,-6458xe" fillcolor="black" stroked="f">
              <v:path arrowok="t"/>
            </v:shape>
            <v:shape id="_x0000_s1049" style="position:absolute;left:4773;top:-6459;width:55;height:57" coordorigin="4773,-6458" coordsize="55,57" path="m4828,-6430r,-16l4816,-6458r-15,l4786,-6458r-13,12l4773,-6430r,16l4786,-6402r15,l4816,-6402r12,-12l4828,-6430xe" filled="f" strokeweight=".0125mm">
              <v:path arrowok="t"/>
            </v:shape>
            <v:shape id="_x0000_s1048" style="position:absolute;left:4779;top:-6533;width:55;height:57" coordorigin="4779,-6533" coordsize="55,57" path="m4822,-6533r-30,l4779,-6520r,32l4792,-6476r30,l4834,-6488r,-32l4822,-6533xe" fillcolor="black" stroked="f">
              <v:path arrowok="t"/>
            </v:shape>
            <v:shape id="_x0000_s1047" style="position:absolute;left:4779;top:-6533;width:55;height:57" coordorigin="4779,-6533" coordsize="55,57" path="m4834,-6504r,-16l4822,-6533r-15,l4792,-6533r-13,13l4779,-6504r,16l4792,-6476r15,l4822,-6476r12,-12l4834,-6504xe" filled="f" strokeweight=".0125mm">
              <v:path arrowok="t"/>
            </v:shape>
            <v:shape id="_x0000_s1046" style="position:absolute;left:4895;top:-6521;width:55;height:57" coordorigin="4895,-6520" coordsize="55,57" path="m4938,-6520r-30,l4895,-6507r,31l4908,-6463r30,l4950,-6476r,-31l4938,-6520xe" fillcolor="black" stroked="f">
              <v:path arrowok="t"/>
            </v:shape>
            <v:shape id="_x0000_s1045" style="position:absolute;left:4895;top:-6521;width:55;height:57" coordorigin="4895,-6520" coordsize="55,57" path="m4950,-6492r,-15l4938,-6520r-15,l4908,-6520r-13,13l4895,-6492r,16l4908,-6463r15,l4938,-6463r12,-13l4950,-6492xe" filled="f" strokeweight=".0125mm">
              <v:path arrowok="t"/>
            </v:shape>
            <v:shape id="_x0000_s1044" style="position:absolute;left:4919;top:-6438;width:55;height:57" coordorigin="4919,-6438" coordsize="55,57" path="m4962,-6438r-30,l4919,-6425r,31l4932,-6381r30,l4974,-6394r,-31l4962,-6438xe" fillcolor="black" stroked="f">
              <v:path arrowok="t"/>
            </v:shape>
            <v:shape id="_x0000_s1043" style="position:absolute;left:4919;top:-6438;width:55;height:57" coordorigin="4919,-6438" coordsize="55,57" path="m4974,-6409r,-16l4962,-6438r-15,l4932,-6438r-13,13l4919,-6409r,15l4932,-6381r15,l4962,-6381r12,-13l4974,-6409xe" filled="f" strokeweight=".0125mm">
              <v:path arrowok="t"/>
            </v:shape>
            <v:shape id="_x0000_s1042" style="position:absolute;left:5550;top:-6333;width:55;height:57" coordorigin="5551,-6333" coordsize="55,57" path="m5593,-6333r-30,l5551,-6320r,31l5563,-6276r30,l5605,-6289r,-31l5593,-6333xe" fillcolor="black" stroked="f">
              <v:path arrowok="t"/>
            </v:shape>
            <v:shape id="_x0000_s1041" style="position:absolute;left:5550;top:-6333;width:55;height:57" coordorigin="5551,-6333" coordsize="55,57" path="m5605,-6305r,-15l5593,-6333r-15,l5563,-6333r-12,13l5551,-6305r,16l5563,-6276r15,l5593,-6276r12,-13l5605,-6305xe" filled="f" strokeweight=".0125mm">
              <v:path arrowok="t"/>
            </v:shape>
            <v:shape id="_x0000_s1040" style="position:absolute;left:6577;top:-6140;width:55;height:57" coordorigin="6578,-6139" coordsize="55,57" path="m6620,-6139r-30,l6578,-6126r,31l6590,-6082r30,l6633,-6095r,-31l6620,-6139xe" fillcolor="black" stroked="f">
              <v:path arrowok="t"/>
            </v:shape>
            <v:shape id="_x0000_s1039" style="position:absolute;left:6577;top:-6140;width:55;height:57" coordorigin="6578,-6139" coordsize="55,57" path="m6633,-6111r,-15l6620,-6139r-15,l6590,-6139r-12,13l6578,-6111r,16l6590,-6082r15,l6620,-6082r13,-13l6633,-6111xe" filled="f" strokeweight=".0125mm">
              <v:path arrowok="t"/>
            </v:shape>
            <v:shape id="_x0000_s1038" style="position:absolute;left:6699;top:-6095;width:55;height:57" coordorigin="6700,-6095" coordsize="55,57" path="m6742,-6095r-30,l6700,-6082r,31l6712,-6038r30,l6755,-6051r,-31l6742,-6095xe" fillcolor="black" stroked="f">
              <v:path arrowok="t"/>
            </v:shape>
            <v:shape id="_x0000_s1037" style="position:absolute;left:6699;top:-6095;width:55;height:57" coordorigin="6700,-6095" coordsize="55,57" path="m6755,-6066r,-16l6742,-6095r-15,l6712,-6095r-12,13l6700,-6066r,15l6712,-6038r15,l6742,-6038r13,-13l6755,-6066xe" filled="f" strokeweight=".0125mm">
              <v:path arrowok="t"/>
            </v:shape>
            <v:shape id="_x0000_s1036" style="position:absolute;left:6819;top:-6073;width:55;height:57" coordorigin="6820,-6072" coordsize="55,57" path="m6863,-6072r-31,l6820,-6059r,31l6832,-6015r31,l6875,-6028r,-31l6863,-6072xe" fillcolor="black" stroked="f">
              <v:path arrowok="t"/>
            </v:shape>
            <v:shape id="_x0000_s1035" style="position:absolute;left:6819;top:-6073;width:55;height:57" coordorigin="6820,-6072" coordsize="55,57" path="m6875,-6044r,-15l6863,-6072r-16,l6832,-6072r-12,13l6820,-6044r,16l6832,-6015r15,l6863,-6015r12,-13l6875,-6044xe" filled="f" strokeweight=".0125mm">
              <v:path arrowok="t"/>
            </v:shape>
            <v:shape id="_x0000_s1034" style="position:absolute;left:6812;top:-6026;width:55;height:57" coordorigin="6813,-6025" coordsize="55,57" path="m6855,-6025r-30,l6813,-6012r,31l6825,-5968r30,l6868,-5981r,-31l6855,-6025xe" fillcolor="black" stroked="f">
              <v:path arrowok="t"/>
            </v:shape>
            <v:shape id="_x0000_s1033" style="position:absolute;left:6812;top:-6026;width:55;height:57" coordorigin="6813,-6025" coordsize="55,57" path="m6868,-5997r,-15l6855,-6025r-15,l6825,-6025r-12,13l6813,-5997r,16l6825,-5968r15,l6855,-5968r13,-13l6868,-5997xe" filled="f" strokeweight=".0125mm">
              <v:path arrowok="t"/>
            </v:shape>
            <v:shape id="_x0000_s1032" style="position:absolute;left:7090;top:-5980;width:55;height:57" coordorigin="7090,-5980" coordsize="55,57" path="m7133,-5980r-30,l7090,-5967r,31l7103,-5923r30,l7145,-5936r,-31l7133,-5980xe" fillcolor="black" stroked="f">
              <v:path arrowok="t"/>
            </v:shape>
            <v:shape id="_x0000_s1031" style="position:absolute;left:7090;top:-5980;width:55;height:57" coordorigin="7090,-5980" coordsize="55,57" path="m7145,-5951r,-16l7133,-5980r-15,l7103,-5980r-13,13l7090,-5951r,15l7103,-5923r15,l7133,-5923r12,-13l7145,-5951xe" filled="f" strokeweight=".0125mm">
              <v:path arrowok="t"/>
            </v:shape>
            <w10:wrap anchorx="page"/>
          </v:group>
        </w:pict>
      </w:r>
      <w:r>
        <w:pict>
          <v:shape id="_x0000_s1029" type="#_x0000_t202" style="position:absolute;left:0;text-align:left;margin-left:533.75pt;margin-top:-23.4pt;width:10.75pt;height:7.85pt;z-index:251663360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:37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472.6pt;margin-top:-23.5pt;width:18.45pt;height:7.85pt;z-index:251664384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:3735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89.5pt;margin-top:-61.55pt;width:10.75pt;height:7.85pt;z-index:251665408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:22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09.95pt;margin-top:-67.8pt;width:18.45pt;height:7.85pt;z-index:251666432;mso-position-horizontal-relative:page" filled="f" stroked="f">
            <v:textbox inset="0,0,0,0">
              <w:txbxContent>
                <w:p w:rsidR="000E6C1A" w:rsidRDefault="00470706">
                  <w:pPr>
                    <w:spacing w:line="157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:4049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</w:rPr>
        <w:t>Условные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обозначения</w:t>
      </w:r>
      <w:proofErr w:type="spellEnd"/>
      <w:r>
        <w:rPr>
          <w:b/>
        </w:rPr>
        <w:t>:</w:t>
      </w:r>
    </w:p>
    <w:p w:rsidR="000E6C1A" w:rsidRDefault="00470706">
      <w:pPr>
        <w:pStyle w:val="a4"/>
        <w:numPr>
          <w:ilvl w:val="0"/>
          <w:numId w:val="5"/>
        </w:numPr>
        <w:tabs>
          <w:tab w:val="left" w:pos="1480"/>
        </w:tabs>
        <w:spacing w:before="94"/>
        <w:ind w:firstLine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1051069</wp:posOffset>
            </wp:positionH>
            <wp:positionV relativeFrom="paragraph">
              <wp:posOffset>167185</wp:posOffset>
            </wp:positionV>
            <wp:extent cx="234641" cy="9321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1" cy="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Обозначение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образуемого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земельного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участка</w:t>
      </w:r>
      <w:proofErr w:type="spellEnd"/>
    </w:p>
    <w:p w:rsidR="000E6C1A" w:rsidRDefault="000E6C1A">
      <w:pPr>
        <w:pStyle w:val="a3"/>
        <w:spacing w:before="4"/>
        <w:rPr>
          <w:sz w:val="24"/>
        </w:rPr>
      </w:pPr>
    </w:p>
    <w:p w:rsidR="000E6C1A" w:rsidRPr="00470706" w:rsidRDefault="00470706">
      <w:pPr>
        <w:pStyle w:val="a4"/>
        <w:numPr>
          <w:ilvl w:val="0"/>
          <w:numId w:val="5"/>
        </w:numPr>
        <w:tabs>
          <w:tab w:val="left" w:pos="1480"/>
        </w:tabs>
        <w:ind w:right="1334" w:firstLine="0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938570</wp:posOffset>
            </wp:positionH>
            <wp:positionV relativeFrom="paragraph">
              <wp:posOffset>124368</wp:posOffset>
            </wp:positionV>
            <wp:extent cx="486960" cy="91607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60" cy="91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706">
        <w:rPr>
          <w:sz w:val="20"/>
          <w:lang w:val="ru-RU"/>
        </w:rPr>
        <w:t xml:space="preserve">Вновь образованная часть границы, сведения о </w:t>
      </w:r>
      <w:r w:rsidRPr="00470706">
        <w:rPr>
          <w:spacing w:val="-3"/>
          <w:sz w:val="20"/>
          <w:lang w:val="ru-RU"/>
        </w:rPr>
        <w:t xml:space="preserve">которой </w:t>
      </w:r>
      <w:r w:rsidRPr="00470706">
        <w:rPr>
          <w:sz w:val="20"/>
          <w:lang w:val="ru-RU"/>
        </w:rPr>
        <w:t>достаточны для определения</w:t>
      </w:r>
      <w:r w:rsidRPr="00470706">
        <w:rPr>
          <w:spacing w:val="-15"/>
          <w:sz w:val="20"/>
          <w:lang w:val="ru-RU"/>
        </w:rPr>
        <w:t xml:space="preserve"> </w:t>
      </w:r>
      <w:r w:rsidRPr="00470706">
        <w:rPr>
          <w:sz w:val="20"/>
          <w:lang w:val="ru-RU"/>
        </w:rPr>
        <w:t>ее местоположения</w:t>
      </w:r>
    </w:p>
    <w:p w:rsidR="000E6C1A" w:rsidRPr="00470706" w:rsidRDefault="00470706">
      <w:pPr>
        <w:pStyle w:val="a4"/>
        <w:numPr>
          <w:ilvl w:val="0"/>
          <w:numId w:val="5"/>
        </w:numPr>
        <w:tabs>
          <w:tab w:val="left" w:pos="1480"/>
        </w:tabs>
        <w:spacing w:before="108" w:line="165" w:lineRule="auto"/>
        <w:ind w:left="573" w:right="496" w:firstLine="789"/>
        <w:rPr>
          <w:sz w:val="20"/>
          <w:lang w:val="ru-RU"/>
        </w:rPr>
      </w:pPr>
      <w:r w:rsidRPr="00470706">
        <w:rPr>
          <w:sz w:val="20"/>
          <w:lang w:val="ru-RU"/>
        </w:rPr>
        <w:t xml:space="preserve">Существующая </w:t>
      </w:r>
      <w:r w:rsidRPr="00470706">
        <w:rPr>
          <w:spacing w:val="-3"/>
          <w:sz w:val="20"/>
          <w:lang w:val="ru-RU"/>
        </w:rPr>
        <w:t xml:space="preserve">точка, </w:t>
      </w:r>
      <w:r w:rsidRPr="00470706">
        <w:rPr>
          <w:sz w:val="20"/>
          <w:lang w:val="ru-RU"/>
        </w:rPr>
        <w:t xml:space="preserve">имеющиеся в ЕГРН сведения о </w:t>
      </w:r>
      <w:r w:rsidRPr="00470706">
        <w:rPr>
          <w:spacing w:val="-3"/>
          <w:sz w:val="20"/>
          <w:lang w:val="ru-RU"/>
        </w:rPr>
        <w:t xml:space="preserve">которой </w:t>
      </w:r>
      <w:r w:rsidRPr="00470706">
        <w:rPr>
          <w:sz w:val="20"/>
          <w:lang w:val="ru-RU"/>
        </w:rPr>
        <w:t>позволяют</w:t>
      </w:r>
      <w:r w:rsidRPr="00470706">
        <w:rPr>
          <w:spacing w:val="-18"/>
          <w:sz w:val="20"/>
          <w:lang w:val="ru-RU"/>
        </w:rPr>
        <w:t xml:space="preserve"> </w:t>
      </w:r>
      <w:r w:rsidRPr="00470706">
        <w:rPr>
          <w:sz w:val="20"/>
          <w:lang w:val="ru-RU"/>
        </w:rPr>
        <w:t>однозначно</w:t>
      </w:r>
      <w:r w:rsidRPr="00470706">
        <w:rPr>
          <w:spacing w:val="-3"/>
          <w:sz w:val="20"/>
          <w:lang w:val="ru-RU"/>
        </w:rPr>
        <w:t xml:space="preserve"> </w:t>
      </w:r>
      <w:r w:rsidRPr="00470706">
        <w:rPr>
          <w:sz w:val="20"/>
          <w:lang w:val="ru-RU"/>
        </w:rPr>
        <w:t xml:space="preserve">определить </w:t>
      </w:r>
      <w:r>
        <w:rPr>
          <w:noProof/>
          <w:position w:val="2"/>
          <w:sz w:val="20"/>
          <w:lang w:val="ru-RU" w:eastAsia="ru-RU"/>
        </w:rPr>
        <w:drawing>
          <wp:inline distT="0" distB="0" distL="0" distR="0">
            <wp:extent cx="144641" cy="171964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1" cy="17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706">
        <w:rPr>
          <w:sz w:val="20"/>
          <w:lang w:val="ru-RU"/>
        </w:rPr>
        <w:t xml:space="preserve">          </w:t>
      </w:r>
      <w:r w:rsidRPr="00470706">
        <w:rPr>
          <w:spacing w:val="10"/>
          <w:sz w:val="20"/>
          <w:lang w:val="ru-RU"/>
        </w:rPr>
        <w:t xml:space="preserve"> </w:t>
      </w:r>
      <w:r w:rsidRPr="00470706">
        <w:rPr>
          <w:sz w:val="20"/>
          <w:lang w:val="ru-RU"/>
        </w:rPr>
        <w:t>ее</w:t>
      </w:r>
      <w:r w:rsidRPr="00470706">
        <w:rPr>
          <w:spacing w:val="-1"/>
          <w:sz w:val="20"/>
          <w:lang w:val="ru-RU"/>
        </w:rPr>
        <w:t xml:space="preserve"> </w:t>
      </w:r>
      <w:r w:rsidRPr="00470706">
        <w:rPr>
          <w:sz w:val="20"/>
          <w:lang w:val="ru-RU"/>
        </w:rPr>
        <w:t>местоположение</w:t>
      </w:r>
    </w:p>
    <w:p w:rsidR="000E6C1A" w:rsidRPr="00470706" w:rsidRDefault="00470706">
      <w:pPr>
        <w:pStyle w:val="a4"/>
        <w:numPr>
          <w:ilvl w:val="0"/>
          <w:numId w:val="5"/>
        </w:numPr>
        <w:tabs>
          <w:tab w:val="left" w:pos="1480"/>
        </w:tabs>
        <w:spacing w:before="43"/>
        <w:ind w:firstLine="0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53632</wp:posOffset>
            </wp:positionV>
            <wp:extent cx="719994" cy="265178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706">
        <w:rPr>
          <w:sz w:val="20"/>
          <w:lang w:val="ru-RU"/>
        </w:rPr>
        <w:t>Границы и кадастровый номер земельных участков по сведениям ЕГРН</w:t>
      </w:r>
    </w:p>
    <w:p w:rsidR="000E6C1A" w:rsidRPr="00470706" w:rsidRDefault="000E6C1A">
      <w:pPr>
        <w:pStyle w:val="a3"/>
        <w:spacing w:before="4"/>
        <w:rPr>
          <w:sz w:val="24"/>
          <w:lang w:val="ru-RU"/>
        </w:rPr>
      </w:pPr>
    </w:p>
    <w:p w:rsidR="000E6C1A" w:rsidRDefault="00470706">
      <w:pPr>
        <w:pStyle w:val="a4"/>
        <w:numPr>
          <w:ilvl w:val="0"/>
          <w:numId w:val="5"/>
        </w:numPr>
        <w:tabs>
          <w:tab w:val="left" w:pos="1480"/>
        </w:tabs>
        <w:ind w:firstLine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896784</wp:posOffset>
            </wp:positionH>
            <wp:positionV relativeFrom="paragraph">
              <wp:posOffset>26326</wp:posOffset>
            </wp:positionV>
            <wp:extent cx="602674" cy="265178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74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Границы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номер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кадастрового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квартала</w:t>
      </w:r>
      <w:proofErr w:type="spellEnd"/>
    </w:p>
    <w:p w:rsidR="000E6C1A" w:rsidRDefault="000E6C1A">
      <w:pPr>
        <w:pStyle w:val="a3"/>
        <w:spacing w:before="4"/>
        <w:rPr>
          <w:sz w:val="24"/>
        </w:rPr>
      </w:pPr>
    </w:p>
    <w:p w:rsidR="000E6C1A" w:rsidRDefault="00470706">
      <w:pPr>
        <w:pStyle w:val="a4"/>
        <w:numPr>
          <w:ilvl w:val="0"/>
          <w:numId w:val="5"/>
        </w:numPr>
        <w:tabs>
          <w:tab w:val="left" w:pos="1480"/>
        </w:tabs>
        <w:ind w:firstLine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896784</wp:posOffset>
            </wp:positionH>
            <wp:positionV relativeFrom="paragraph">
              <wp:posOffset>27139</wp:posOffset>
            </wp:positionV>
            <wp:extent cx="568924" cy="263571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4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Границы</w:t>
      </w:r>
      <w:proofErr w:type="spellEnd"/>
      <w:r>
        <w:rPr>
          <w:sz w:val="20"/>
        </w:rPr>
        <w:t xml:space="preserve"> ЗОУИТ</w:t>
      </w:r>
    </w:p>
    <w:p w:rsidR="000E6C1A" w:rsidRDefault="000E6C1A">
      <w:pPr>
        <w:rPr>
          <w:sz w:val="20"/>
        </w:rPr>
        <w:sectPr w:rsidR="000E6C1A">
          <w:pgSz w:w="11900" w:h="16840"/>
          <w:pgMar w:top="560" w:right="440" w:bottom="280" w:left="1160" w:header="720" w:footer="720" w:gutter="0"/>
          <w:cols w:space="720"/>
        </w:sectPr>
      </w:pPr>
    </w:p>
    <w:p w:rsidR="000E6C1A" w:rsidRPr="00470706" w:rsidRDefault="00470706">
      <w:pPr>
        <w:spacing w:before="75" w:line="275" w:lineRule="exact"/>
        <w:ind w:left="13284"/>
        <w:rPr>
          <w:rFonts w:ascii="Arial" w:hAnsi="Arial" w:cs="Arial"/>
          <w:sz w:val="24"/>
        </w:rPr>
      </w:pPr>
      <w:bookmarkStart w:id="13" w:name="Приложение_№2____Кирова,_22"/>
      <w:bookmarkEnd w:id="13"/>
      <w:proofErr w:type="spellStart"/>
      <w:r w:rsidRPr="00470706">
        <w:rPr>
          <w:rFonts w:ascii="Arial" w:hAnsi="Arial" w:cs="Arial"/>
          <w:sz w:val="24"/>
        </w:rPr>
        <w:lastRenderedPageBreak/>
        <w:t>Приложение</w:t>
      </w:r>
      <w:proofErr w:type="spellEnd"/>
      <w:r w:rsidRPr="00470706">
        <w:rPr>
          <w:rFonts w:ascii="Arial" w:hAnsi="Arial" w:cs="Arial"/>
          <w:sz w:val="24"/>
        </w:rPr>
        <w:t xml:space="preserve"> № 2</w:t>
      </w:r>
    </w:p>
    <w:p w:rsidR="000E6C1A" w:rsidRPr="00470706" w:rsidRDefault="00470706">
      <w:pPr>
        <w:pStyle w:val="a3"/>
        <w:ind w:left="8120" w:right="248" w:firstLine="4966"/>
        <w:jc w:val="right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t>к Постановлению</w:t>
      </w:r>
      <w:r w:rsidRPr="00470706">
        <w:rPr>
          <w:rFonts w:ascii="Arial" w:hAnsi="Arial" w:cs="Arial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Главы Городского округа Люберцы от 03.12.2025 № 76-ПГ</w:t>
      </w:r>
    </w:p>
    <w:p w:rsidR="000E6C1A" w:rsidRPr="00470706" w:rsidRDefault="000E6C1A">
      <w:pPr>
        <w:pStyle w:val="a3"/>
        <w:spacing w:before="5"/>
        <w:rPr>
          <w:rFonts w:ascii="Arial" w:hAnsi="Arial" w:cs="Arial"/>
          <w:lang w:val="ru-RU"/>
        </w:rPr>
      </w:pPr>
    </w:p>
    <w:p w:rsidR="000E6C1A" w:rsidRPr="00470706" w:rsidRDefault="00470706">
      <w:pPr>
        <w:pStyle w:val="2"/>
        <w:rPr>
          <w:rFonts w:ascii="Arial" w:hAnsi="Arial" w:cs="Arial"/>
          <w:lang w:val="ru-RU"/>
        </w:rPr>
      </w:pPr>
      <w:bookmarkStart w:id="14" w:name="Порядок_проведения_общественных_обсужден"/>
      <w:bookmarkEnd w:id="14"/>
      <w:r w:rsidRPr="00470706">
        <w:rPr>
          <w:rFonts w:ascii="Arial" w:hAnsi="Arial" w:cs="Arial"/>
          <w:lang w:val="ru-RU"/>
        </w:rPr>
        <w:t xml:space="preserve">Порядок проведения общественных обсуждений по вопросу рассмотрения проекта схемы расположения земельного </w:t>
      </w:r>
      <w:r w:rsidRPr="00470706">
        <w:rPr>
          <w:rFonts w:ascii="Arial" w:hAnsi="Arial" w:cs="Arial"/>
          <w:lang w:val="ru-RU"/>
        </w:rPr>
        <w:t>участка на кадастровом плане территории под многоквартирным домом, расположенным</w:t>
      </w:r>
      <w:r w:rsidRPr="00470706">
        <w:rPr>
          <w:rFonts w:ascii="Arial" w:hAnsi="Arial" w:cs="Arial"/>
          <w:lang w:val="ru-RU"/>
        </w:rPr>
        <w:t xml:space="preserve"> по адресу:</w:t>
      </w:r>
      <w:r w:rsidRPr="00470706">
        <w:rPr>
          <w:rFonts w:ascii="Arial" w:hAnsi="Arial" w:cs="Arial"/>
          <w:spacing w:val="51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Московская</w:t>
      </w:r>
    </w:p>
    <w:p w:rsidR="000E6C1A" w:rsidRPr="00470706" w:rsidRDefault="00470706">
      <w:pPr>
        <w:spacing w:after="2" w:line="321" w:lineRule="exact"/>
        <w:ind w:left="3175"/>
        <w:rPr>
          <w:rFonts w:ascii="Arial" w:hAnsi="Arial" w:cs="Arial"/>
          <w:b/>
          <w:i/>
          <w:sz w:val="28"/>
        </w:rPr>
      </w:pPr>
      <w:r w:rsidRPr="00470706">
        <w:rPr>
          <w:rFonts w:ascii="Arial" w:hAnsi="Arial" w:cs="Arial"/>
          <w:b/>
          <w:i/>
          <w:w w:val="105"/>
          <w:sz w:val="28"/>
          <w:lang w:val="ru-RU"/>
        </w:rPr>
        <w:t xml:space="preserve">область, Городской округ Люберцы, </w:t>
      </w:r>
      <w:proofErr w:type="spellStart"/>
      <w:r w:rsidRPr="00470706">
        <w:rPr>
          <w:rFonts w:ascii="Arial" w:hAnsi="Arial" w:cs="Arial"/>
          <w:b/>
          <w:i/>
          <w:w w:val="105"/>
          <w:sz w:val="28"/>
          <w:lang w:val="ru-RU"/>
        </w:rPr>
        <w:t>пгт</w:t>
      </w:r>
      <w:proofErr w:type="spellEnd"/>
      <w:r w:rsidRPr="00470706">
        <w:rPr>
          <w:rFonts w:ascii="Arial" w:hAnsi="Arial" w:cs="Arial"/>
          <w:b/>
          <w:i/>
          <w:w w:val="105"/>
          <w:sz w:val="28"/>
          <w:lang w:val="ru-RU"/>
        </w:rPr>
        <w:t xml:space="preserve">. </w:t>
      </w:r>
      <w:proofErr w:type="spellStart"/>
      <w:r w:rsidRPr="00470706">
        <w:rPr>
          <w:rFonts w:ascii="Arial" w:hAnsi="Arial" w:cs="Arial"/>
          <w:b/>
          <w:i/>
          <w:w w:val="105"/>
          <w:sz w:val="28"/>
        </w:rPr>
        <w:t>Малаховка</w:t>
      </w:r>
      <w:proofErr w:type="spellEnd"/>
      <w:r w:rsidRPr="00470706">
        <w:rPr>
          <w:rFonts w:ascii="Arial" w:hAnsi="Arial" w:cs="Arial"/>
          <w:b/>
          <w:i/>
          <w:w w:val="105"/>
          <w:sz w:val="28"/>
        </w:rPr>
        <w:t xml:space="preserve">, </w:t>
      </w:r>
      <w:proofErr w:type="spellStart"/>
      <w:r w:rsidRPr="00470706">
        <w:rPr>
          <w:rFonts w:ascii="Arial" w:hAnsi="Arial" w:cs="Arial"/>
          <w:b/>
          <w:i/>
          <w:w w:val="105"/>
          <w:sz w:val="28"/>
        </w:rPr>
        <w:t>ул</w:t>
      </w:r>
      <w:proofErr w:type="spellEnd"/>
      <w:r w:rsidRPr="00470706">
        <w:rPr>
          <w:rFonts w:ascii="Arial" w:hAnsi="Arial" w:cs="Arial"/>
          <w:b/>
          <w:i/>
          <w:w w:val="105"/>
          <w:sz w:val="28"/>
        </w:rPr>
        <w:t xml:space="preserve">. </w:t>
      </w:r>
      <w:proofErr w:type="spellStart"/>
      <w:r w:rsidRPr="00470706">
        <w:rPr>
          <w:rFonts w:ascii="Arial" w:hAnsi="Arial" w:cs="Arial"/>
          <w:b/>
          <w:i/>
          <w:w w:val="105"/>
          <w:sz w:val="28"/>
        </w:rPr>
        <w:t>Кирова</w:t>
      </w:r>
      <w:proofErr w:type="spellEnd"/>
      <w:r w:rsidRPr="00470706">
        <w:rPr>
          <w:rFonts w:ascii="Arial" w:hAnsi="Arial" w:cs="Arial"/>
          <w:b/>
          <w:i/>
          <w:w w:val="105"/>
          <w:sz w:val="28"/>
        </w:rPr>
        <w:t>, д. 22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0E6C1A" w:rsidRPr="00470706">
        <w:trPr>
          <w:trHeight w:val="2003"/>
        </w:trPr>
        <w:tc>
          <w:tcPr>
            <w:tcW w:w="2076" w:type="dxa"/>
          </w:tcPr>
          <w:p w:rsidR="000E6C1A" w:rsidRPr="00470706" w:rsidRDefault="000E6C1A">
            <w:pPr>
              <w:pStyle w:val="TableParagraph"/>
              <w:spacing w:before="9"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470706">
            <w:pPr>
              <w:pStyle w:val="TableParagraph"/>
              <w:spacing w:before="1" w:line="240" w:lineRule="auto"/>
              <w:ind w:left="105" w:right="98" w:hanging="3"/>
              <w:jc w:val="center"/>
              <w:rPr>
                <w:rFonts w:ascii="Arial" w:hAnsi="Arial" w:cs="Arial"/>
                <w:b/>
                <w:i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Дата</w:t>
            </w:r>
            <w:proofErr w:type="spellEnd"/>
            <w:r w:rsidRPr="00470706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проведения</w:t>
            </w:r>
            <w:proofErr w:type="spellEnd"/>
            <w:r w:rsidRPr="00470706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pacing w:val="-3"/>
                <w:sz w:val="28"/>
              </w:rPr>
              <w:t>общественных</w:t>
            </w:r>
            <w:proofErr w:type="spellEnd"/>
            <w:r w:rsidRPr="00470706">
              <w:rPr>
                <w:rFonts w:ascii="Arial" w:hAnsi="Arial" w:cs="Arial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обсуждений</w:t>
            </w:r>
            <w:proofErr w:type="spellEnd"/>
          </w:p>
        </w:tc>
        <w:tc>
          <w:tcPr>
            <w:tcW w:w="2218" w:type="dxa"/>
          </w:tcPr>
          <w:p w:rsidR="000E6C1A" w:rsidRPr="00470706" w:rsidRDefault="00470706">
            <w:pPr>
              <w:pStyle w:val="TableParagraph"/>
              <w:spacing w:line="276" w:lineRule="auto"/>
              <w:ind w:left="175" w:right="170" w:firstLine="5"/>
              <w:jc w:val="center"/>
              <w:rPr>
                <w:rFonts w:ascii="Arial" w:hAnsi="Arial" w:cs="Arial"/>
                <w:b/>
                <w:i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>Срок</w:t>
            </w:r>
            <w:proofErr w:type="spellEnd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>проведения</w:t>
            </w:r>
            <w:proofErr w:type="spellEnd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pacing w:val="-3"/>
                <w:sz w:val="28"/>
              </w:rPr>
              <w:t>общественных</w:t>
            </w:r>
            <w:proofErr w:type="spellEnd"/>
            <w:r w:rsidRPr="00470706">
              <w:rPr>
                <w:rFonts w:ascii="Arial" w:hAnsi="Arial" w:cs="Arial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before="2"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470706">
            <w:pPr>
              <w:pStyle w:val="TableParagraph"/>
              <w:spacing w:line="228" w:lineRule="auto"/>
              <w:ind w:left="923" w:hanging="416"/>
              <w:rPr>
                <w:rFonts w:ascii="Arial" w:hAnsi="Arial" w:cs="Arial"/>
                <w:b/>
                <w:i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Населенный</w:t>
            </w:r>
            <w:proofErr w:type="spellEnd"/>
            <w:r w:rsidRPr="00470706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пункт</w:t>
            </w:r>
            <w:proofErr w:type="spellEnd"/>
          </w:p>
        </w:tc>
        <w:tc>
          <w:tcPr>
            <w:tcW w:w="3754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29"/>
              </w:rPr>
            </w:pPr>
          </w:p>
          <w:p w:rsidR="000E6C1A" w:rsidRPr="00470706" w:rsidRDefault="00470706">
            <w:pPr>
              <w:pStyle w:val="TableParagraph"/>
              <w:spacing w:line="240" w:lineRule="auto"/>
              <w:ind w:left="731"/>
              <w:rPr>
                <w:rFonts w:ascii="Arial" w:hAnsi="Arial" w:cs="Arial"/>
                <w:b/>
                <w:i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>Адрес</w:t>
            </w:r>
            <w:proofErr w:type="spellEnd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w w:val="105"/>
                <w:sz w:val="28"/>
              </w:rPr>
              <w:t>экспозиции</w:t>
            </w:r>
            <w:proofErr w:type="spellEnd"/>
          </w:p>
        </w:tc>
        <w:tc>
          <w:tcPr>
            <w:tcW w:w="3656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before="4" w:line="240" w:lineRule="auto"/>
              <w:rPr>
                <w:rFonts w:ascii="Arial" w:hAnsi="Arial" w:cs="Arial"/>
                <w:b/>
                <w:i/>
                <w:sz w:val="42"/>
              </w:rPr>
            </w:pPr>
          </w:p>
          <w:p w:rsidR="000E6C1A" w:rsidRPr="00470706" w:rsidRDefault="00470706">
            <w:pPr>
              <w:pStyle w:val="TableParagraph"/>
              <w:spacing w:before="1" w:line="240" w:lineRule="auto"/>
              <w:ind w:left="149"/>
              <w:rPr>
                <w:rFonts w:ascii="Arial" w:hAnsi="Arial" w:cs="Arial"/>
                <w:b/>
                <w:i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Время</w:t>
            </w:r>
            <w:proofErr w:type="spellEnd"/>
            <w:r w:rsidRPr="00470706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работы</w:t>
            </w:r>
            <w:proofErr w:type="spellEnd"/>
            <w:r w:rsidRPr="00470706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b/>
                <w:i/>
                <w:sz w:val="28"/>
              </w:rPr>
              <w:t>экспозиции</w:t>
            </w:r>
            <w:proofErr w:type="spellEnd"/>
          </w:p>
        </w:tc>
      </w:tr>
      <w:tr w:rsidR="000E6C1A" w:rsidRPr="00470706">
        <w:trPr>
          <w:trHeight w:val="5925"/>
        </w:trPr>
        <w:tc>
          <w:tcPr>
            <w:tcW w:w="2076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470706">
            <w:pPr>
              <w:pStyle w:val="TableParagraph"/>
              <w:spacing w:before="218" w:line="240" w:lineRule="auto"/>
              <w:ind w:left="131" w:right="110" w:firstLine="81"/>
              <w:rPr>
                <w:rFonts w:ascii="Arial" w:hAnsi="Arial" w:cs="Arial"/>
                <w:sz w:val="28"/>
              </w:rPr>
            </w:pPr>
            <w:r w:rsidRPr="00470706">
              <w:rPr>
                <w:rFonts w:ascii="Arial" w:hAnsi="Arial" w:cs="Arial"/>
                <w:sz w:val="28"/>
              </w:rPr>
              <w:t xml:space="preserve">с 09.12.2025г. </w:t>
            </w:r>
            <w:proofErr w:type="spellStart"/>
            <w:r w:rsidRPr="00470706">
              <w:rPr>
                <w:rFonts w:ascii="Arial" w:hAnsi="Arial" w:cs="Arial"/>
                <w:sz w:val="28"/>
              </w:rPr>
              <w:t>по</w:t>
            </w:r>
            <w:proofErr w:type="spellEnd"/>
            <w:r w:rsidRPr="00470706">
              <w:rPr>
                <w:rFonts w:ascii="Arial" w:hAnsi="Arial" w:cs="Arial"/>
                <w:sz w:val="28"/>
              </w:rPr>
              <w:t xml:space="preserve"> 22.12.2025г.</w:t>
            </w:r>
          </w:p>
        </w:tc>
        <w:tc>
          <w:tcPr>
            <w:tcW w:w="2218" w:type="dxa"/>
          </w:tcPr>
          <w:p w:rsidR="000E6C1A" w:rsidRPr="00470706" w:rsidRDefault="00470706">
            <w:pPr>
              <w:pStyle w:val="TableParagraph"/>
              <w:spacing w:line="276" w:lineRule="auto"/>
              <w:ind w:left="105" w:right="96" w:hanging="4"/>
              <w:jc w:val="center"/>
              <w:rPr>
                <w:rFonts w:ascii="Arial" w:hAnsi="Arial" w:cs="Arial"/>
                <w:sz w:val="28"/>
                <w:lang w:val="ru-RU"/>
              </w:rPr>
            </w:pPr>
            <w:proofErr w:type="gramStart"/>
            <w:r w:rsidRPr="00470706">
              <w:rPr>
                <w:rFonts w:ascii="Arial" w:hAnsi="Arial" w:cs="Arial"/>
                <w:sz w:val="28"/>
                <w:lang w:val="ru-RU"/>
              </w:rPr>
              <w:t>Срок  проведения</w:t>
            </w:r>
            <w:proofErr w:type="gramEnd"/>
            <w:r w:rsidRPr="00470706">
              <w:rPr>
                <w:rFonts w:ascii="Arial" w:hAnsi="Arial" w:cs="Arial"/>
                <w:sz w:val="28"/>
                <w:lang w:val="ru-RU"/>
              </w:rPr>
              <w:t xml:space="preserve"> общественных обсуждений устанавливается с момента оповещения жителей </w:t>
            </w:r>
            <w:r w:rsidRPr="00470706">
              <w:rPr>
                <w:rFonts w:ascii="Arial" w:hAnsi="Arial" w:cs="Arial"/>
                <w:spacing w:val="-1"/>
                <w:sz w:val="28"/>
                <w:lang w:val="ru-RU"/>
              </w:rPr>
              <w:t xml:space="preserve">муниципального </w:t>
            </w:r>
            <w:r w:rsidRPr="00470706">
              <w:rPr>
                <w:rFonts w:ascii="Arial" w:hAnsi="Arial" w:cs="Arial"/>
                <w:sz w:val="28"/>
                <w:lang w:val="ru-RU"/>
              </w:rPr>
              <w:t>образования о времени и месте их проведения до дня подготовки заключения</w:t>
            </w:r>
            <w:r w:rsidRPr="00470706">
              <w:rPr>
                <w:rFonts w:ascii="Arial" w:hAnsi="Arial" w:cs="Arial"/>
                <w:spacing w:val="-4"/>
                <w:sz w:val="28"/>
                <w:lang w:val="ru-RU"/>
              </w:rPr>
              <w:t xml:space="preserve"> </w:t>
            </w:r>
            <w:r w:rsidRPr="00470706">
              <w:rPr>
                <w:rFonts w:ascii="Arial" w:hAnsi="Arial" w:cs="Arial"/>
                <w:sz w:val="28"/>
                <w:lang w:val="ru-RU"/>
              </w:rPr>
              <w:t>о</w:t>
            </w:r>
          </w:p>
          <w:p w:rsidR="000E6C1A" w:rsidRPr="00470706" w:rsidRDefault="00470706">
            <w:pPr>
              <w:pStyle w:val="TableParagraph"/>
              <w:spacing w:line="321" w:lineRule="exact"/>
              <w:ind w:left="377" w:right="375"/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sz w:val="28"/>
              </w:rPr>
              <w:t>результат</w:t>
            </w:r>
            <w:r w:rsidRPr="00470706">
              <w:rPr>
                <w:rFonts w:ascii="Arial" w:hAnsi="Arial" w:cs="Arial"/>
                <w:sz w:val="28"/>
              </w:rPr>
              <w:lastRenderedPageBreak/>
              <w:t>ах</w:t>
            </w:r>
            <w:proofErr w:type="spellEnd"/>
          </w:p>
        </w:tc>
        <w:tc>
          <w:tcPr>
            <w:tcW w:w="2614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</w:rPr>
            </w:pPr>
          </w:p>
          <w:p w:rsidR="000E6C1A" w:rsidRPr="00470706" w:rsidRDefault="000E6C1A">
            <w:pPr>
              <w:pStyle w:val="TableParagraph"/>
              <w:spacing w:before="9" w:line="240" w:lineRule="auto"/>
              <w:rPr>
                <w:rFonts w:ascii="Arial" w:hAnsi="Arial" w:cs="Arial"/>
                <w:b/>
                <w:i/>
                <w:sz w:val="35"/>
              </w:rPr>
            </w:pPr>
          </w:p>
          <w:p w:rsidR="000E6C1A" w:rsidRPr="00470706" w:rsidRDefault="00470706">
            <w:pPr>
              <w:pStyle w:val="TableParagraph"/>
              <w:spacing w:line="240" w:lineRule="auto"/>
              <w:ind w:left="385"/>
              <w:rPr>
                <w:rFonts w:ascii="Arial" w:hAnsi="Arial" w:cs="Arial"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sz w:val="28"/>
              </w:rPr>
              <w:t>пгт</w:t>
            </w:r>
            <w:proofErr w:type="spellEnd"/>
            <w:r w:rsidRPr="00470706">
              <w:rPr>
                <w:rFonts w:ascii="Arial" w:hAnsi="Arial" w:cs="Arial"/>
                <w:sz w:val="28"/>
              </w:rPr>
              <w:t xml:space="preserve">. </w:t>
            </w:r>
            <w:proofErr w:type="spellStart"/>
            <w:r w:rsidRPr="00470706">
              <w:rPr>
                <w:rFonts w:ascii="Arial" w:hAnsi="Arial" w:cs="Arial"/>
                <w:sz w:val="28"/>
              </w:rPr>
              <w:t>Малаховка</w:t>
            </w:r>
            <w:proofErr w:type="spellEnd"/>
          </w:p>
        </w:tc>
        <w:tc>
          <w:tcPr>
            <w:tcW w:w="3754" w:type="dxa"/>
          </w:tcPr>
          <w:p w:rsidR="000E6C1A" w:rsidRPr="00470706" w:rsidRDefault="000E6C1A">
            <w:pPr>
              <w:pStyle w:val="TableParagraph"/>
              <w:spacing w:before="8" w:line="240" w:lineRule="auto"/>
              <w:rPr>
                <w:rFonts w:ascii="Arial" w:hAnsi="Arial" w:cs="Arial"/>
                <w:b/>
                <w:i/>
                <w:sz w:val="30"/>
                <w:lang w:val="ru-RU"/>
              </w:rPr>
            </w:pPr>
          </w:p>
          <w:p w:rsidR="000E6C1A" w:rsidRPr="00470706" w:rsidRDefault="0047070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 xml:space="preserve">В период действия режима повышенной готовности с экспозицией можно ознакомиться на сайте </w:t>
            </w:r>
            <w:r w:rsidRPr="00470706">
              <w:rPr>
                <w:rFonts w:ascii="Arial" w:hAnsi="Arial" w:cs="Arial"/>
                <w:sz w:val="28"/>
              </w:rPr>
              <w:t>https</w:t>
            </w:r>
            <w:r w:rsidRPr="00470706">
              <w:rPr>
                <w:rFonts w:ascii="Arial" w:hAnsi="Arial" w:cs="Arial"/>
                <w:sz w:val="28"/>
                <w:lang w:val="ru-RU"/>
              </w:rPr>
              <w:t>://</w:t>
            </w:r>
            <w:proofErr w:type="spellStart"/>
            <w:r w:rsidRPr="00470706">
              <w:rPr>
                <w:rFonts w:ascii="Arial" w:hAnsi="Arial" w:cs="Arial"/>
                <w:sz w:val="28"/>
                <w:lang w:val="ru-RU"/>
              </w:rPr>
              <w:t>люберцы.рф</w:t>
            </w:r>
            <w:proofErr w:type="spellEnd"/>
            <w:r w:rsidRPr="00470706">
              <w:rPr>
                <w:rFonts w:ascii="Arial" w:hAnsi="Arial" w:cs="Arial"/>
                <w:sz w:val="28"/>
                <w:lang w:val="ru-RU"/>
              </w:rPr>
              <w:t>/ в разделе</w:t>
            </w:r>
          </w:p>
          <w:p w:rsidR="000E6C1A" w:rsidRPr="00470706" w:rsidRDefault="00470706">
            <w:pPr>
              <w:pStyle w:val="TableParagraph"/>
              <w:spacing w:line="308" w:lineRule="exact"/>
              <w:ind w:left="111" w:right="106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«Публичные слушания»</w:t>
            </w:r>
          </w:p>
          <w:p w:rsidR="000E6C1A" w:rsidRPr="00470706" w:rsidRDefault="000E6C1A">
            <w:pPr>
              <w:pStyle w:val="TableParagraph"/>
              <w:spacing w:before="3" w:line="240" w:lineRule="auto"/>
              <w:rPr>
                <w:rFonts w:ascii="Arial" w:hAnsi="Arial" w:cs="Arial"/>
                <w:b/>
                <w:i/>
                <w:sz w:val="26"/>
                <w:lang w:val="ru-RU"/>
              </w:rPr>
            </w:pPr>
          </w:p>
          <w:p w:rsidR="000E6C1A" w:rsidRPr="00470706" w:rsidRDefault="0047070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0E6C1A" w:rsidRPr="00470706" w:rsidRDefault="00470706">
            <w:pPr>
              <w:pStyle w:val="TableParagraph"/>
              <w:spacing w:line="228" w:lineRule="auto"/>
              <w:ind w:left="323" w:right="318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г. Люб</w:t>
            </w:r>
            <w:r w:rsidRPr="00470706">
              <w:rPr>
                <w:rFonts w:ascii="Arial" w:hAnsi="Arial" w:cs="Arial"/>
                <w:sz w:val="28"/>
                <w:lang w:val="ru-RU"/>
              </w:rPr>
              <w:t>ерцы, Октябрьский пр-т, д.190, каб.101.</w:t>
            </w:r>
          </w:p>
          <w:p w:rsidR="000E6C1A" w:rsidRPr="00470706" w:rsidRDefault="00470706">
            <w:pPr>
              <w:pStyle w:val="TableParagraph"/>
              <w:spacing w:line="228" w:lineRule="auto"/>
              <w:ind w:left="311" w:right="307" w:firstLine="1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Ответственный: Дымов Николай Викторович, тел. 84987328008 доб.</w:t>
            </w:r>
            <w:r w:rsidRPr="00470706">
              <w:rPr>
                <w:rFonts w:ascii="Arial" w:hAnsi="Arial" w:cs="Arial"/>
                <w:spacing w:val="-10"/>
                <w:sz w:val="28"/>
                <w:lang w:val="ru-RU"/>
              </w:rPr>
              <w:t xml:space="preserve"> </w:t>
            </w:r>
            <w:r w:rsidRPr="00470706">
              <w:rPr>
                <w:rFonts w:ascii="Arial" w:hAnsi="Arial" w:cs="Arial"/>
                <w:sz w:val="28"/>
                <w:lang w:val="ru-RU"/>
              </w:rPr>
              <w:lastRenderedPageBreak/>
              <w:t>323</w:t>
            </w:r>
          </w:p>
        </w:tc>
        <w:tc>
          <w:tcPr>
            <w:tcW w:w="3656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  <w:lang w:val="ru-RU"/>
              </w:rPr>
            </w:pPr>
          </w:p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b/>
                <w:i/>
                <w:sz w:val="30"/>
                <w:lang w:val="ru-RU"/>
              </w:rPr>
            </w:pPr>
          </w:p>
          <w:p w:rsidR="000E6C1A" w:rsidRPr="00470706" w:rsidRDefault="000E6C1A">
            <w:pPr>
              <w:pStyle w:val="TableParagraph"/>
              <w:spacing w:before="7" w:line="240" w:lineRule="auto"/>
              <w:rPr>
                <w:rFonts w:ascii="Arial" w:hAnsi="Arial" w:cs="Arial"/>
                <w:b/>
                <w:i/>
                <w:sz w:val="29"/>
                <w:lang w:val="ru-RU"/>
              </w:rPr>
            </w:pPr>
          </w:p>
          <w:p w:rsidR="000E6C1A" w:rsidRPr="00470706" w:rsidRDefault="00470706">
            <w:pPr>
              <w:pStyle w:val="TableParagraph"/>
              <w:spacing w:line="240" w:lineRule="auto"/>
              <w:ind w:left="589" w:right="587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Экспозиция открыта с 09.12.2025г.</w:t>
            </w:r>
          </w:p>
          <w:p w:rsidR="000E6C1A" w:rsidRPr="00470706" w:rsidRDefault="00470706">
            <w:pPr>
              <w:pStyle w:val="TableParagraph"/>
              <w:spacing w:line="321" w:lineRule="exact"/>
              <w:ind w:left="920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по 22.12.2025г.</w:t>
            </w:r>
          </w:p>
          <w:p w:rsidR="000E6C1A" w:rsidRPr="00470706" w:rsidRDefault="00470706">
            <w:pPr>
              <w:pStyle w:val="TableParagraph"/>
              <w:spacing w:line="240" w:lineRule="auto"/>
              <w:ind w:left="284" w:right="285"/>
              <w:jc w:val="center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Часы работы экспозиции: Понедельник-четверг с</w:t>
            </w:r>
          </w:p>
          <w:p w:rsidR="000E6C1A" w:rsidRPr="00470706" w:rsidRDefault="00470706">
            <w:pPr>
              <w:pStyle w:val="TableParagraph"/>
              <w:spacing w:before="1" w:line="240" w:lineRule="auto"/>
              <w:ind w:left="149" w:right="150" w:firstLine="74"/>
              <w:jc w:val="both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09.00 до 18.00 обед с 13.00 до 13.45, пятница с 09.00 до 16.45 обед с 13.00 до 13.45.</w:t>
            </w:r>
          </w:p>
          <w:p w:rsidR="000E6C1A" w:rsidRPr="00470706" w:rsidRDefault="000E6C1A">
            <w:pPr>
              <w:pStyle w:val="TableParagraph"/>
              <w:spacing w:before="10" w:line="240" w:lineRule="auto"/>
              <w:rPr>
                <w:rFonts w:ascii="Arial" w:hAnsi="Arial" w:cs="Arial"/>
                <w:b/>
                <w:i/>
                <w:sz w:val="27"/>
                <w:lang w:val="ru-RU"/>
              </w:rPr>
            </w:pPr>
          </w:p>
          <w:p w:rsidR="000E6C1A" w:rsidRPr="00470706" w:rsidRDefault="00470706">
            <w:pPr>
              <w:pStyle w:val="TableParagraph"/>
              <w:spacing w:line="240" w:lineRule="auto"/>
              <w:ind w:left="158" w:right="156" w:firstLine="2"/>
              <w:jc w:val="both"/>
              <w:rPr>
                <w:rFonts w:ascii="Arial" w:hAnsi="Arial" w:cs="Arial"/>
                <w:sz w:val="28"/>
                <w:lang w:val="ru-RU"/>
              </w:rPr>
            </w:pPr>
            <w:r w:rsidRPr="00470706">
              <w:rPr>
                <w:rFonts w:ascii="Arial" w:hAnsi="Arial" w:cs="Arial"/>
                <w:sz w:val="28"/>
                <w:lang w:val="ru-RU"/>
              </w:rPr>
              <w:t>В выходные и праздничные дни экспозиция не работает</w:t>
            </w:r>
          </w:p>
        </w:tc>
      </w:tr>
    </w:tbl>
    <w:p w:rsidR="000E6C1A" w:rsidRPr="00470706" w:rsidRDefault="000E6C1A">
      <w:pPr>
        <w:jc w:val="both"/>
        <w:rPr>
          <w:rFonts w:ascii="Arial" w:hAnsi="Arial" w:cs="Arial"/>
          <w:sz w:val="28"/>
          <w:lang w:val="ru-RU"/>
        </w:rPr>
        <w:sectPr w:rsidR="000E6C1A" w:rsidRPr="00470706">
          <w:pgSz w:w="16840" w:h="11910" w:orient="landscape"/>
          <w:pgMar w:top="480" w:right="6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0E6C1A" w:rsidRPr="00470706">
        <w:trPr>
          <w:trHeight w:val="4833"/>
        </w:trPr>
        <w:tc>
          <w:tcPr>
            <w:tcW w:w="2076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218" w:type="dxa"/>
          </w:tcPr>
          <w:p w:rsidR="000E6C1A" w:rsidRPr="00470706" w:rsidRDefault="00470706">
            <w:pPr>
              <w:pStyle w:val="TableParagraph"/>
              <w:spacing w:line="278" w:lineRule="auto"/>
              <w:ind w:left="379" w:right="209" w:hanging="154"/>
              <w:rPr>
                <w:rFonts w:ascii="Arial" w:hAnsi="Arial" w:cs="Arial"/>
                <w:sz w:val="28"/>
              </w:rPr>
            </w:pPr>
            <w:proofErr w:type="spellStart"/>
            <w:r w:rsidRPr="00470706">
              <w:rPr>
                <w:rFonts w:ascii="Arial" w:hAnsi="Arial" w:cs="Arial"/>
                <w:sz w:val="28"/>
              </w:rPr>
              <w:t>общественных</w:t>
            </w:r>
            <w:proofErr w:type="spellEnd"/>
            <w:r w:rsidRPr="00470706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470706">
              <w:rPr>
                <w:rFonts w:ascii="Arial" w:hAnsi="Arial" w:cs="Arial"/>
                <w:sz w:val="28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754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656" w:type="dxa"/>
          </w:tcPr>
          <w:p w:rsidR="000E6C1A" w:rsidRPr="00470706" w:rsidRDefault="000E6C1A">
            <w:pPr>
              <w:pStyle w:val="TableParagraph"/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0E6C1A" w:rsidRPr="00470706" w:rsidRDefault="000E6C1A">
      <w:pPr>
        <w:pStyle w:val="a3"/>
        <w:spacing w:before="7"/>
        <w:rPr>
          <w:rFonts w:ascii="Arial" w:hAnsi="Arial" w:cs="Arial"/>
          <w:b/>
          <w:i/>
          <w:sz w:val="19"/>
        </w:rPr>
      </w:pPr>
    </w:p>
    <w:p w:rsidR="000E6C1A" w:rsidRPr="00470706" w:rsidRDefault="00470706">
      <w:pPr>
        <w:pStyle w:val="a3"/>
        <w:spacing w:before="89"/>
        <w:ind w:left="213" w:right="103" w:firstLine="568"/>
        <w:jc w:val="both"/>
        <w:rPr>
          <w:rFonts w:ascii="Arial" w:hAnsi="Arial" w:cs="Arial"/>
        </w:rPr>
      </w:pPr>
      <w:bookmarkStart w:id="15" w:name="В_ходе_экспозиции_проводятся_консультаци"/>
      <w:bookmarkEnd w:id="15"/>
      <w:r w:rsidRPr="00470706">
        <w:rPr>
          <w:rFonts w:ascii="Arial" w:hAnsi="Arial" w:cs="Arial"/>
          <w:lang w:val="ru-RU"/>
        </w:rPr>
        <w:t xml:space="preserve">В ходе экспозиции проводятся консультации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lang w:val="ru-RU"/>
        </w:rPr>
        <w:t>пгт</w:t>
      </w:r>
      <w:proofErr w:type="spellEnd"/>
      <w:r w:rsidRPr="00470706">
        <w:rPr>
          <w:rFonts w:ascii="Arial" w:hAnsi="Arial" w:cs="Arial"/>
          <w:lang w:val="ru-RU"/>
        </w:rPr>
        <w:t xml:space="preserve">. </w:t>
      </w:r>
      <w:proofErr w:type="spellStart"/>
      <w:r w:rsidRPr="00470706">
        <w:rPr>
          <w:rFonts w:ascii="Arial" w:hAnsi="Arial" w:cs="Arial"/>
        </w:rPr>
        <w:t>Малаховка</w:t>
      </w:r>
      <w:proofErr w:type="spellEnd"/>
      <w:r w:rsidRPr="00470706">
        <w:rPr>
          <w:rFonts w:ascii="Arial" w:hAnsi="Arial" w:cs="Arial"/>
        </w:rPr>
        <w:t>,</w:t>
      </w:r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ул</w:t>
      </w:r>
      <w:proofErr w:type="spellEnd"/>
      <w:r w:rsidRPr="00470706">
        <w:rPr>
          <w:rFonts w:ascii="Arial" w:hAnsi="Arial" w:cs="Arial"/>
        </w:rPr>
        <w:t xml:space="preserve">. </w:t>
      </w:r>
      <w:proofErr w:type="spellStart"/>
      <w:r w:rsidRPr="00470706">
        <w:rPr>
          <w:rFonts w:ascii="Arial" w:hAnsi="Arial" w:cs="Arial"/>
        </w:rPr>
        <w:t>Кирова</w:t>
      </w:r>
      <w:proofErr w:type="spellEnd"/>
      <w:r w:rsidRPr="00470706">
        <w:rPr>
          <w:rFonts w:ascii="Arial" w:hAnsi="Arial" w:cs="Arial"/>
        </w:rPr>
        <w:t xml:space="preserve">, д. 22 </w:t>
      </w:r>
      <w:proofErr w:type="spellStart"/>
      <w:r w:rsidRPr="00470706">
        <w:rPr>
          <w:rFonts w:ascii="Arial" w:hAnsi="Arial" w:cs="Arial"/>
        </w:rPr>
        <w:t>по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контактному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телефону</w:t>
      </w:r>
      <w:proofErr w:type="spellEnd"/>
      <w:r w:rsidRPr="00470706">
        <w:rPr>
          <w:rFonts w:ascii="Arial" w:hAnsi="Arial" w:cs="Arial"/>
        </w:rPr>
        <w:t xml:space="preserve">: 84987328008 </w:t>
      </w:r>
      <w:proofErr w:type="spellStart"/>
      <w:r w:rsidRPr="00470706">
        <w:rPr>
          <w:rFonts w:ascii="Arial" w:hAnsi="Arial" w:cs="Arial"/>
        </w:rPr>
        <w:t>доб</w:t>
      </w:r>
      <w:proofErr w:type="spellEnd"/>
      <w:r w:rsidRPr="00470706">
        <w:rPr>
          <w:rFonts w:ascii="Arial" w:hAnsi="Arial" w:cs="Arial"/>
        </w:rPr>
        <w:t>. 323.</w:t>
      </w:r>
    </w:p>
    <w:p w:rsidR="000E6C1A" w:rsidRPr="00470706" w:rsidRDefault="00470706">
      <w:pPr>
        <w:pStyle w:val="a3"/>
        <w:spacing w:before="1" w:line="322" w:lineRule="exact"/>
        <w:ind w:left="782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t xml:space="preserve">Адрес электронной почты: </w:t>
      </w:r>
      <w:hyperlink r:id="rId14">
        <w:r w:rsidRPr="00470706">
          <w:rPr>
            <w:rFonts w:ascii="Arial" w:hAnsi="Arial" w:cs="Arial"/>
            <w:lang w:val="ru-RU"/>
          </w:rPr>
          <w:t>5032487@</w:t>
        </w:r>
        <w:r w:rsidRPr="00470706">
          <w:rPr>
            <w:rFonts w:ascii="Arial" w:hAnsi="Arial" w:cs="Arial"/>
          </w:rPr>
          <w:t>mail</w:t>
        </w:r>
        <w:r w:rsidRPr="00470706">
          <w:rPr>
            <w:rFonts w:ascii="Arial" w:hAnsi="Arial" w:cs="Arial"/>
            <w:lang w:val="ru-RU"/>
          </w:rPr>
          <w:t>.</w:t>
        </w:r>
        <w:proofErr w:type="spellStart"/>
        <w:r w:rsidRPr="00470706">
          <w:rPr>
            <w:rFonts w:ascii="Arial" w:hAnsi="Arial" w:cs="Arial"/>
          </w:rPr>
          <w:t>ru</w:t>
        </w:r>
        <w:proofErr w:type="spellEnd"/>
        <w:r w:rsidRPr="00470706">
          <w:rPr>
            <w:rFonts w:ascii="Arial" w:hAnsi="Arial" w:cs="Arial"/>
            <w:lang w:val="ru-RU"/>
          </w:rPr>
          <w:t>.</w:t>
        </w:r>
      </w:hyperlink>
    </w:p>
    <w:p w:rsidR="000E6C1A" w:rsidRPr="00470706" w:rsidRDefault="00470706">
      <w:pPr>
        <w:pStyle w:val="a3"/>
        <w:ind w:left="213" w:right="5" w:firstLine="568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t>В период действия режима повышенной готовности участники общественных обсуждений имеют право представить с</w:t>
      </w:r>
      <w:r w:rsidRPr="00470706">
        <w:rPr>
          <w:rFonts w:ascii="Arial" w:hAnsi="Arial" w:cs="Arial"/>
          <w:lang w:val="ru-RU"/>
        </w:rPr>
        <w:t>вои предложения и замечания в срок с 09.12.2025 года по 22.12.2025 года по обсуждаемому проекту посредством: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5"/>
        </w:tabs>
        <w:spacing w:line="321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почтового отправления в адрес уполномоченного</w:t>
      </w:r>
      <w:r w:rsidRPr="00470706">
        <w:rPr>
          <w:rFonts w:ascii="Arial" w:hAnsi="Arial" w:cs="Arial"/>
          <w:spacing w:val="-3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органа;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89"/>
        </w:tabs>
        <w:spacing w:before="2"/>
        <w:ind w:right="106"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государственной информационной системы Московской области «Портал государственных и муниципал</w:t>
      </w:r>
      <w:r w:rsidRPr="00470706">
        <w:rPr>
          <w:rFonts w:ascii="Arial" w:hAnsi="Arial" w:cs="Arial"/>
          <w:sz w:val="28"/>
          <w:lang w:val="ru-RU"/>
        </w:rPr>
        <w:t>ьных услуг Московской области» в электронном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виде;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5"/>
        </w:tabs>
        <w:spacing w:line="321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электронной почты, указанной в решении о назначении общественных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обсуждений;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5"/>
        </w:tabs>
        <w:spacing w:line="322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официального сайта администрации Городского округа</w:t>
      </w:r>
      <w:r w:rsidRPr="00470706">
        <w:rPr>
          <w:rFonts w:ascii="Arial" w:hAnsi="Arial" w:cs="Arial"/>
          <w:spacing w:val="-3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Люберцы.</w:t>
      </w:r>
    </w:p>
    <w:p w:rsidR="000E6C1A" w:rsidRPr="00470706" w:rsidRDefault="00470706">
      <w:pPr>
        <w:pStyle w:val="a3"/>
        <w:ind w:left="212" w:right="105" w:firstLine="568"/>
        <w:jc w:val="both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50"/>
        </w:tabs>
        <w:spacing w:before="1"/>
        <w:ind w:right="106"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в письменн</w:t>
      </w:r>
      <w:r w:rsidRPr="00470706">
        <w:rPr>
          <w:rFonts w:ascii="Arial" w:hAnsi="Arial" w:cs="Arial"/>
          <w:sz w:val="28"/>
          <w:lang w:val="ru-RU"/>
        </w:rPr>
        <w:t>ой форме или в форме электронного документа при личном обращении в адрес организатора общественных обсуждений;</w:t>
      </w:r>
    </w:p>
    <w:p w:rsidR="000E6C1A" w:rsidRPr="00470706" w:rsidRDefault="000E6C1A">
      <w:pPr>
        <w:rPr>
          <w:rFonts w:ascii="Arial" w:hAnsi="Arial" w:cs="Arial"/>
          <w:sz w:val="28"/>
          <w:lang w:val="ru-RU"/>
        </w:rPr>
        <w:sectPr w:rsidR="000E6C1A" w:rsidRPr="00470706">
          <w:pgSz w:w="16840" w:h="11910" w:orient="landscape"/>
          <w:pgMar w:top="560" w:right="600" w:bottom="280" w:left="780" w:header="720" w:footer="720" w:gutter="0"/>
          <w:cols w:space="720"/>
        </w:sectPr>
      </w:pP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6"/>
        </w:tabs>
        <w:spacing w:before="73" w:line="322" w:lineRule="exact"/>
        <w:ind w:left="945" w:hanging="163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lastRenderedPageBreak/>
        <w:t>официального сайта администрации Городского округа Люберцы или информационных</w:t>
      </w:r>
      <w:r w:rsidRPr="00470706">
        <w:rPr>
          <w:rFonts w:ascii="Arial" w:hAnsi="Arial" w:cs="Arial"/>
          <w:spacing w:val="5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систем;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89"/>
        </w:tabs>
        <w:spacing w:line="242" w:lineRule="auto"/>
        <w:ind w:left="213" w:right="106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государственной информационной системы Моск</w:t>
      </w:r>
      <w:r w:rsidRPr="00470706">
        <w:rPr>
          <w:rFonts w:ascii="Arial" w:hAnsi="Arial" w:cs="Arial"/>
          <w:sz w:val="28"/>
          <w:lang w:val="ru-RU"/>
        </w:rPr>
        <w:t>овской области «Портал государственных и муниципальных услуг Московской области» в электронном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виде;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1025"/>
        </w:tabs>
        <w:ind w:left="213" w:right="105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:rsidR="000E6C1A" w:rsidRPr="00470706" w:rsidRDefault="00470706">
      <w:pPr>
        <w:pStyle w:val="a3"/>
        <w:ind w:left="212" w:right="104" w:firstLine="568"/>
        <w:jc w:val="both"/>
        <w:rPr>
          <w:rFonts w:ascii="Arial" w:hAnsi="Arial" w:cs="Arial"/>
        </w:rPr>
      </w:pPr>
      <w:bookmarkStart w:id="16" w:name="Участниками_общественных_обсуждений_по_в"/>
      <w:bookmarkEnd w:id="16"/>
      <w:r w:rsidRPr="00470706">
        <w:rPr>
          <w:rFonts w:ascii="Arial" w:hAnsi="Arial" w:cs="Arial"/>
          <w:lang w:val="ru-RU"/>
        </w:rPr>
        <w:t>Участниками общественных обсуждений по</w:t>
      </w:r>
      <w:r w:rsidRPr="00470706">
        <w:rPr>
          <w:rFonts w:ascii="Arial" w:hAnsi="Arial" w:cs="Arial"/>
          <w:lang w:val="ru-RU"/>
        </w:rPr>
        <w:t xml:space="preserve"> вопросу рассмотрения проекта схемы расположения земельного участка на кадастровом</w:t>
      </w:r>
      <w:r w:rsidRPr="00470706">
        <w:rPr>
          <w:rFonts w:ascii="Arial" w:hAnsi="Arial" w:cs="Arial"/>
          <w:spacing w:val="-21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плане</w:t>
      </w:r>
      <w:r w:rsidRPr="00470706">
        <w:rPr>
          <w:rFonts w:ascii="Arial" w:hAnsi="Arial" w:cs="Arial"/>
          <w:spacing w:val="-21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территории</w:t>
      </w:r>
      <w:r w:rsidRPr="00470706">
        <w:rPr>
          <w:rFonts w:ascii="Arial" w:hAnsi="Arial" w:cs="Arial"/>
          <w:spacing w:val="-20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под</w:t>
      </w:r>
      <w:r w:rsidRPr="00470706">
        <w:rPr>
          <w:rFonts w:ascii="Arial" w:hAnsi="Arial" w:cs="Arial"/>
          <w:spacing w:val="-19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многоквартирным</w:t>
      </w:r>
      <w:r w:rsidRPr="00470706">
        <w:rPr>
          <w:rFonts w:ascii="Arial" w:hAnsi="Arial" w:cs="Arial"/>
          <w:spacing w:val="-23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домом,</w:t>
      </w:r>
      <w:r w:rsidRPr="00470706">
        <w:rPr>
          <w:rFonts w:ascii="Arial" w:hAnsi="Arial" w:cs="Arial"/>
          <w:spacing w:val="-21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расположенным</w:t>
      </w:r>
      <w:r w:rsidRPr="00470706">
        <w:rPr>
          <w:rFonts w:ascii="Arial" w:hAnsi="Arial" w:cs="Arial"/>
          <w:spacing w:val="-23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по</w:t>
      </w:r>
      <w:r w:rsidRPr="00470706">
        <w:rPr>
          <w:rFonts w:ascii="Arial" w:hAnsi="Arial" w:cs="Arial"/>
          <w:spacing w:val="-22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адресу:</w:t>
      </w:r>
      <w:r w:rsidRPr="00470706">
        <w:rPr>
          <w:rFonts w:ascii="Arial" w:hAnsi="Arial" w:cs="Arial"/>
          <w:spacing w:val="-20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Московская</w:t>
      </w:r>
      <w:r w:rsidRPr="00470706">
        <w:rPr>
          <w:rFonts w:ascii="Arial" w:hAnsi="Arial" w:cs="Arial"/>
          <w:spacing w:val="-23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область,</w:t>
      </w:r>
      <w:r w:rsidRPr="00470706">
        <w:rPr>
          <w:rFonts w:ascii="Arial" w:hAnsi="Arial" w:cs="Arial"/>
          <w:spacing w:val="-21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>Городской</w:t>
      </w:r>
      <w:r w:rsidRPr="00470706">
        <w:rPr>
          <w:rFonts w:ascii="Arial" w:hAnsi="Arial" w:cs="Arial"/>
          <w:spacing w:val="-22"/>
          <w:lang w:val="ru-RU"/>
        </w:rPr>
        <w:t xml:space="preserve"> </w:t>
      </w:r>
      <w:r w:rsidRPr="00470706">
        <w:rPr>
          <w:rFonts w:ascii="Arial" w:hAnsi="Arial" w:cs="Arial"/>
          <w:lang w:val="ru-RU"/>
        </w:rPr>
        <w:t xml:space="preserve">округ Люберцы, </w:t>
      </w:r>
      <w:proofErr w:type="spellStart"/>
      <w:r w:rsidRPr="00470706">
        <w:rPr>
          <w:rFonts w:ascii="Arial" w:hAnsi="Arial" w:cs="Arial"/>
          <w:lang w:val="ru-RU"/>
        </w:rPr>
        <w:t>пгт</w:t>
      </w:r>
      <w:proofErr w:type="spellEnd"/>
      <w:r w:rsidRPr="00470706">
        <w:rPr>
          <w:rFonts w:ascii="Arial" w:hAnsi="Arial" w:cs="Arial"/>
          <w:lang w:val="ru-RU"/>
        </w:rPr>
        <w:t xml:space="preserve">. </w:t>
      </w:r>
      <w:proofErr w:type="spellStart"/>
      <w:r w:rsidRPr="00470706">
        <w:rPr>
          <w:rFonts w:ascii="Arial" w:hAnsi="Arial" w:cs="Arial"/>
        </w:rPr>
        <w:t>Малаховка</w:t>
      </w:r>
      <w:proofErr w:type="spellEnd"/>
      <w:r w:rsidRPr="00470706">
        <w:rPr>
          <w:rFonts w:ascii="Arial" w:hAnsi="Arial" w:cs="Arial"/>
        </w:rPr>
        <w:t xml:space="preserve">, </w:t>
      </w:r>
      <w:proofErr w:type="spellStart"/>
      <w:r w:rsidRPr="00470706">
        <w:rPr>
          <w:rFonts w:ascii="Arial" w:hAnsi="Arial" w:cs="Arial"/>
        </w:rPr>
        <w:t>ул</w:t>
      </w:r>
      <w:proofErr w:type="spellEnd"/>
      <w:r w:rsidRPr="00470706">
        <w:rPr>
          <w:rFonts w:ascii="Arial" w:hAnsi="Arial" w:cs="Arial"/>
        </w:rPr>
        <w:t xml:space="preserve">. </w:t>
      </w:r>
      <w:proofErr w:type="spellStart"/>
      <w:r w:rsidRPr="00470706">
        <w:rPr>
          <w:rFonts w:ascii="Arial" w:hAnsi="Arial" w:cs="Arial"/>
        </w:rPr>
        <w:t>Кирова</w:t>
      </w:r>
      <w:proofErr w:type="spellEnd"/>
      <w:r w:rsidRPr="00470706">
        <w:rPr>
          <w:rFonts w:ascii="Arial" w:hAnsi="Arial" w:cs="Arial"/>
        </w:rPr>
        <w:t>, д. 22,</w:t>
      </w:r>
      <w:r w:rsidRPr="00470706">
        <w:rPr>
          <w:rFonts w:ascii="Arial" w:hAnsi="Arial" w:cs="Arial"/>
          <w:spacing w:val="-11"/>
        </w:rPr>
        <w:t xml:space="preserve"> </w:t>
      </w:r>
      <w:proofErr w:type="spellStart"/>
      <w:r w:rsidRPr="00470706">
        <w:rPr>
          <w:rFonts w:ascii="Arial" w:hAnsi="Arial" w:cs="Arial"/>
        </w:rPr>
        <w:t>являются</w:t>
      </w:r>
      <w:proofErr w:type="spellEnd"/>
      <w:r w:rsidRPr="00470706">
        <w:rPr>
          <w:rFonts w:ascii="Arial" w:hAnsi="Arial" w:cs="Arial"/>
        </w:rPr>
        <w:t>: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5"/>
        </w:tabs>
        <w:spacing w:line="321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470706">
        <w:rPr>
          <w:rFonts w:ascii="Arial" w:hAnsi="Arial" w:cs="Arial"/>
          <w:spacing w:val="-2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проект;</w:t>
      </w:r>
    </w:p>
    <w:p w:rsidR="000E6C1A" w:rsidRPr="00470706" w:rsidRDefault="00470706">
      <w:pPr>
        <w:pStyle w:val="a4"/>
        <w:numPr>
          <w:ilvl w:val="0"/>
          <w:numId w:val="4"/>
        </w:numPr>
        <w:tabs>
          <w:tab w:val="left" w:pos="943"/>
        </w:tabs>
        <w:ind w:left="213" w:right="104" w:firstLine="568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правообладатели,</w:t>
      </w:r>
      <w:r w:rsidRPr="00470706">
        <w:rPr>
          <w:rFonts w:ascii="Arial" w:hAnsi="Arial" w:cs="Arial"/>
          <w:spacing w:val="-8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находящихся</w:t>
      </w:r>
      <w:r w:rsidRPr="00470706">
        <w:rPr>
          <w:rFonts w:ascii="Arial" w:hAnsi="Arial" w:cs="Arial"/>
          <w:spacing w:val="-7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в</w:t>
      </w:r>
      <w:r w:rsidRPr="00470706">
        <w:rPr>
          <w:rFonts w:ascii="Arial" w:hAnsi="Arial" w:cs="Arial"/>
          <w:spacing w:val="-8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границах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рассматриваемой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территории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земельных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участков</w:t>
      </w:r>
      <w:r w:rsidRPr="00470706">
        <w:rPr>
          <w:rFonts w:ascii="Arial" w:hAnsi="Arial" w:cs="Arial"/>
          <w:spacing w:val="-8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и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(или)</w:t>
      </w:r>
      <w:r w:rsidRPr="00470706">
        <w:rPr>
          <w:rFonts w:ascii="Arial" w:hAnsi="Arial" w:cs="Arial"/>
          <w:spacing w:val="-7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расположенных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 xml:space="preserve">на них объектов капитального строительства, а </w:t>
      </w:r>
      <w:proofErr w:type="gramStart"/>
      <w:r w:rsidRPr="00470706">
        <w:rPr>
          <w:rFonts w:ascii="Arial" w:hAnsi="Arial" w:cs="Arial"/>
          <w:sz w:val="28"/>
          <w:lang w:val="ru-RU"/>
        </w:rPr>
        <w:t>так же</w:t>
      </w:r>
      <w:proofErr w:type="gramEnd"/>
      <w:r w:rsidRPr="00470706">
        <w:rPr>
          <w:rFonts w:ascii="Arial" w:hAnsi="Arial" w:cs="Arial"/>
          <w:sz w:val="28"/>
          <w:lang w:val="ru-RU"/>
        </w:rPr>
        <w:t xml:space="preserve"> правообладатели помещений, являющихся частью указанных объектов капитального</w:t>
      </w:r>
      <w:r w:rsidRPr="00470706">
        <w:rPr>
          <w:rFonts w:ascii="Arial" w:hAnsi="Arial" w:cs="Arial"/>
          <w:spacing w:val="-3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строительства.</w:t>
      </w:r>
    </w:p>
    <w:p w:rsidR="000E6C1A" w:rsidRPr="00470706" w:rsidRDefault="00470706">
      <w:pPr>
        <w:pStyle w:val="a3"/>
        <w:ind w:left="213" w:right="104" w:firstLine="568"/>
        <w:jc w:val="both"/>
        <w:rPr>
          <w:rFonts w:ascii="Arial" w:hAnsi="Arial" w:cs="Arial"/>
        </w:rPr>
      </w:pPr>
      <w:r w:rsidRPr="00470706">
        <w:rPr>
          <w:rFonts w:ascii="Arial" w:hAnsi="Arial" w:cs="Arial"/>
          <w:lang w:val="ru-RU"/>
        </w:rPr>
        <w:t>Исчерпывающий перечень документов, необходимых для рассмотрения предложений и замечаний по вопросу рассмотрения</w:t>
      </w:r>
      <w:r w:rsidRPr="00470706">
        <w:rPr>
          <w:rFonts w:ascii="Arial" w:hAnsi="Arial" w:cs="Arial"/>
          <w:lang w:val="ru-RU"/>
        </w:rPr>
        <w:t xml:space="preserve">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lang w:val="ru-RU"/>
        </w:rPr>
        <w:t>пгт</w:t>
      </w:r>
      <w:proofErr w:type="spellEnd"/>
      <w:r w:rsidRPr="00470706">
        <w:rPr>
          <w:rFonts w:ascii="Arial" w:hAnsi="Arial" w:cs="Arial"/>
          <w:lang w:val="ru-RU"/>
        </w:rPr>
        <w:t xml:space="preserve">. </w:t>
      </w:r>
      <w:proofErr w:type="spellStart"/>
      <w:r w:rsidRPr="00470706">
        <w:rPr>
          <w:rFonts w:ascii="Arial" w:hAnsi="Arial" w:cs="Arial"/>
        </w:rPr>
        <w:t>Малаховка</w:t>
      </w:r>
      <w:proofErr w:type="spellEnd"/>
      <w:r w:rsidRPr="00470706">
        <w:rPr>
          <w:rFonts w:ascii="Arial" w:hAnsi="Arial" w:cs="Arial"/>
        </w:rPr>
        <w:t xml:space="preserve">, </w:t>
      </w:r>
      <w:proofErr w:type="spellStart"/>
      <w:r w:rsidRPr="00470706">
        <w:rPr>
          <w:rFonts w:ascii="Arial" w:hAnsi="Arial" w:cs="Arial"/>
        </w:rPr>
        <w:t>ул</w:t>
      </w:r>
      <w:proofErr w:type="spellEnd"/>
      <w:r w:rsidRPr="00470706">
        <w:rPr>
          <w:rFonts w:ascii="Arial" w:hAnsi="Arial" w:cs="Arial"/>
        </w:rPr>
        <w:t xml:space="preserve">. </w:t>
      </w:r>
      <w:proofErr w:type="spellStart"/>
      <w:r w:rsidRPr="00470706">
        <w:rPr>
          <w:rFonts w:ascii="Arial" w:hAnsi="Arial" w:cs="Arial"/>
        </w:rPr>
        <w:t>Кирова</w:t>
      </w:r>
      <w:proofErr w:type="spellEnd"/>
      <w:r w:rsidRPr="00470706">
        <w:rPr>
          <w:rFonts w:ascii="Arial" w:hAnsi="Arial" w:cs="Arial"/>
        </w:rPr>
        <w:t>, д. 22.</w:t>
      </w:r>
    </w:p>
    <w:p w:rsidR="000E6C1A" w:rsidRPr="00470706" w:rsidRDefault="00470706">
      <w:pPr>
        <w:pStyle w:val="a3"/>
        <w:spacing w:line="322" w:lineRule="exact"/>
        <w:ind w:left="781"/>
        <w:rPr>
          <w:rFonts w:ascii="Arial" w:hAnsi="Arial" w:cs="Arial"/>
        </w:rPr>
      </w:pPr>
      <w:proofErr w:type="spellStart"/>
      <w:r w:rsidRPr="00470706">
        <w:rPr>
          <w:rFonts w:ascii="Arial" w:hAnsi="Arial" w:cs="Arial"/>
        </w:rPr>
        <w:t>Для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физических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лиц</w:t>
      </w:r>
      <w:proofErr w:type="spellEnd"/>
      <w:r w:rsidRPr="00470706">
        <w:rPr>
          <w:rFonts w:ascii="Arial" w:hAnsi="Arial" w:cs="Arial"/>
        </w:rPr>
        <w:t>:</w:t>
      </w:r>
    </w:p>
    <w:p w:rsidR="000E6C1A" w:rsidRPr="00470706" w:rsidRDefault="00470706">
      <w:pPr>
        <w:pStyle w:val="a4"/>
        <w:numPr>
          <w:ilvl w:val="0"/>
          <w:numId w:val="3"/>
        </w:numPr>
        <w:tabs>
          <w:tab w:val="left" w:pos="1063"/>
        </w:tabs>
        <w:spacing w:line="322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Заявление, подписанное не</w:t>
      </w:r>
      <w:r w:rsidRPr="00470706">
        <w:rPr>
          <w:rFonts w:ascii="Arial" w:hAnsi="Arial" w:cs="Arial"/>
          <w:sz w:val="28"/>
          <w:lang w:val="ru-RU"/>
        </w:rPr>
        <w:t>посредственно самим Заявителем, по установленной</w:t>
      </w:r>
      <w:r w:rsidRPr="00470706">
        <w:rPr>
          <w:rFonts w:ascii="Arial" w:hAnsi="Arial" w:cs="Arial"/>
          <w:spacing w:val="-12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форме.</w:t>
      </w:r>
    </w:p>
    <w:p w:rsidR="000E6C1A" w:rsidRPr="00470706" w:rsidRDefault="00470706">
      <w:pPr>
        <w:pStyle w:val="a4"/>
        <w:numPr>
          <w:ilvl w:val="0"/>
          <w:numId w:val="3"/>
        </w:numPr>
        <w:tabs>
          <w:tab w:val="left" w:pos="1068"/>
        </w:tabs>
        <w:ind w:right="105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Документ, удостоверяющий личность Заявителя, в том числе копия страниц паспорта со сведениями о регистрации по месту</w:t>
      </w:r>
      <w:r w:rsidRPr="00470706">
        <w:rPr>
          <w:rFonts w:ascii="Arial" w:hAnsi="Arial" w:cs="Arial"/>
          <w:spacing w:val="-4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жительства.</w:t>
      </w:r>
    </w:p>
    <w:p w:rsidR="000E6C1A" w:rsidRPr="00470706" w:rsidRDefault="00470706">
      <w:pPr>
        <w:pStyle w:val="a4"/>
        <w:numPr>
          <w:ilvl w:val="0"/>
          <w:numId w:val="3"/>
        </w:numPr>
        <w:tabs>
          <w:tab w:val="left" w:pos="1138"/>
        </w:tabs>
        <w:ind w:right="103" w:firstLine="569"/>
        <w:jc w:val="both"/>
        <w:rPr>
          <w:rFonts w:ascii="Arial" w:hAnsi="Arial" w:cs="Arial"/>
          <w:sz w:val="28"/>
          <w:lang w:val="ru-RU"/>
        </w:rPr>
      </w:pPr>
      <w:bookmarkStart w:id="17" w:name="3._Правоустанавливающие_(правоудостоверя"/>
      <w:bookmarkEnd w:id="17"/>
      <w:r w:rsidRPr="00470706">
        <w:rPr>
          <w:rFonts w:ascii="Arial" w:hAnsi="Arial" w:cs="Arial"/>
          <w:sz w:val="28"/>
          <w:lang w:val="ru-RU"/>
        </w:rPr>
        <w:t>Правоустанавливающие (</w:t>
      </w:r>
      <w:proofErr w:type="spellStart"/>
      <w:r w:rsidRPr="00470706">
        <w:rPr>
          <w:rFonts w:ascii="Arial" w:hAnsi="Arial" w:cs="Arial"/>
          <w:sz w:val="28"/>
          <w:lang w:val="ru-RU"/>
        </w:rPr>
        <w:t>правоудостоверяющие</w:t>
      </w:r>
      <w:proofErr w:type="spellEnd"/>
      <w:r w:rsidRPr="00470706">
        <w:rPr>
          <w:rFonts w:ascii="Arial" w:hAnsi="Arial" w:cs="Arial"/>
          <w:sz w:val="28"/>
          <w:lang w:val="ru-RU"/>
        </w:rPr>
        <w:t>) документы на объекты капитал</w:t>
      </w:r>
      <w:r w:rsidRPr="00470706">
        <w:rPr>
          <w:rFonts w:ascii="Arial" w:hAnsi="Arial" w:cs="Arial"/>
          <w:sz w:val="28"/>
          <w:lang w:val="ru-RU"/>
        </w:rPr>
        <w:t>ьного строительства, помещения, являющиеся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частью</w:t>
      </w:r>
      <w:r w:rsidRPr="00470706">
        <w:rPr>
          <w:rFonts w:ascii="Arial" w:hAnsi="Arial" w:cs="Arial"/>
          <w:spacing w:val="-11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указанных</w:t>
      </w:r>
      <w:r w:rsidRPr="00470706">
        <w:rPr>
          <w:rFonts w:ascii="Arial" w:hAnsi="Arial" w:cs="Arial"/>
          <w:spacing w:val="-11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объектов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капитального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строительства,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расположенных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в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границах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территории,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применительно к которой рассматривается проект схемы расположения земельного участка на кадастровом плане территории под м</w:t>
      </w:r>
      <w:r w:rsidRPr="00470706">
        <w:rPr>
          <w:rFonts w:ascii="Arial" w:hAnsi="Arial" w:cs="Arial"/>
          <w:sz w:val="28"/>
          <w:lang w:val="ru-RU"/>
        </w:rPr>
        <w:t>ногоквартирным</w:t>
      </w:r>
      <w:r w:rsidRPr="00470706">
        <w:rPr>
          <w:rFonts w:ascii="Arial" w:hAnsi="Arial" w:cs="Arial"/>
          <w:spacing w:val="-2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домом.</w:t>
      </w:r>
    </w:p>
    <w:p w:rsidR="000E6C1A" w:rsidRPr="00470706" w:rsidRDefault="00470706">
      <w:pPr>
        <w:pStyle w:val="a3"/>
        <w:spacing w:line="322" w:lineRule="exact"/>
        <w:ind w:left="782"/>
        <w:rPr>
          <w:rFonts w:ascii="Arial" w:hAnsi="Arial" w:cs="Arial"/>
        </w:rPr>
      </w:pPr>
      <w:proofErr w:type="spellStart"/>
      <w:r w:rsidRPr="00470706">
        <w:rPr>
          <w:rFonts w:ascii="Arial" w:hAnsi="Arial" w:cs="Arial"/>
        </w:rPr>
        <w:t>Для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юридических</w:t>
      </w:r>
      <w:proofErr w:type="spellEnd"/>
      <w:r w:rsidRPr="00470706">
        <w:rPr>
          <w:rFonts w:ascii="Arial" w:hAnsi="Arial" w:cs="Arial"/>
        </w:rPr>
        <w:t xml:space="preserve"> </w:t>
      </w:r>
      <w:proofErr w:type="spellStart"/>
      <w:r w:rsidRPr="00470706">
        <w:rPr>
          <w:rFonts w:ascii="Arial" w:hAnsi="Arial" w:cs="Arial"/>
        </w:rPr>
        <w:t>лиц</w:t>
      </w:r>
      <w:proofErr w:type="spellEnd"/>
      <w:r w:rsidRPr="00470706">
        <w:rPr>
          <w:rFonts w:ascii="Arial" w:hAnsi="Arial" w:cs="Arial"/>
        </w:rPr>
        <w:t>:</w:t>
      </w:r>
    </w:p>
    <w:p w:rsidR="000E6C1A" w:rsidRPr="00470706" w:rsidRDefault="00470706">
      <w:pPr>
        <w:pStyle w:val="a4"/>
        <w:numPr>
          <w:ilvl w:val="0"/>
          <w:numId w:val="2"/>
        </w:numPr>
        <w:tabs>
          <w:tab w:val="left" w:pos="1063"/>
        </w:tabs>
        <w:spacing w:line="322" w:lineRule="exact"/>
        <w:ind w:firstLine="569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Заявление, подписанное непосредственно самим Заявителем, по установленной</w:t>
      </w:r>
      <w:r w:rsidRPr="00470706">
        <w:rPr>
          <w:rFonts w:ascii="Arial" w:hAnsi="Arial" w:cs="Arial"/>
          <w:spacing w:val="-12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форме.</w:t>
      </w:r>
    </w:p>
    <w:p w:rsidR="000E6C1A" w:rsidRPr="00470706" w:rsidRDefault="00470706">
      <w:pPr>
        <w:pStyle w:val="a4"/>
        <w:numPr>
          <w:ilvl w:val="0"/>
          <w:numId w:val="2"/>
        </w:numPr>
        <w:tabs>
          <w:tab w:val="left" w:pos="1092"/>
        </w:tabs>
        <w:ind w:right="105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0E6C1A" w:rsidRPr="00470706" w:rsidRDefault="00470706">
      <w:pPr>
        <w:pStyle w:val="a4"/>
        <w:numPr>
          <w:ilvl w:val="0"/>
          <w:numId w:val="2"/>
        </w:numPr>
        <w:tabs>
          <w:tab w:val="left" w:pos="1064"/>
        </w:tabs>
        <w:spacing w:line="321" w:lineRule="exact"/>
        <w:ind w:left="1063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Документы, подтверждающие полномочия лица действовать от имени юридического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лица.</w:t>
      </w:r>
    </w:p>
    <w:p w:rsidR="000E6C1A" w:rsidRPr="00470706" w:rsidRDefault="00470706">
      <w:pPr>
        <w:pStyle w:val="a4"/>
        <w:numPr>
          <w:ilvl w:val="0"/>
          <w:numId w:val="2"/>
        </w:numPr>
        <w:tabs>
          <w:tab w:val="left" w:pos="1063"/>
        </w:tabs>
        <w:ind w:right="103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Правоустанавливающие (</w:t>
      </w:r>
      <w:proofErr w:type="spellStart"/>
      <w:r w:rsidRPr="00470706">
        <w:rPr>
          <w:rFonts w:ascii="Arial" w:hAnsi="Arial" w:cs="Arial"/>
          <w:sz w:val="28"/>
          <w:lang w:val="ru-RU"/>
        </w:rPr>
        <w:t>правоудостоверяющие</w:t>
      </w:r>
      <w:proofErr w:type="spellEnd"/>
      <w:r w:rsidRPr="00470706">
        <w:rPr>
          <w:rFonts w:ascii="Arial" w:hAnsi="Arial" w:cs="Arial"/>
          <w:sz w:val="28"/>
          <w:lang w:val="ru-RU"/>
        </w:rPr>
        <w:t>) документы на объекты капитального строительства, помещения, являющиеся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частью</w:t>
      </w:r>
      <w:r w:rsidRPr="00470706">
        <w:rPr>
          <w:rFonts w:ascii="Arial" w:hAnsi="Arial" w:cs="Arial"/>
          <w:spacing w:val="-11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указанных</w:t>
      </w:r>
      <w:r w:rsidRPr="00470706">
        <w:rPr>
          <w:rFonts w:ascii="Arial" w:hAnsi="Arial" w:cs="Arial"/>
          <w:spacing w:val="-11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объектов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капитального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строительства,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расположенных</w:t>
      </w:r>
      <w:r w:rsidRPr="00470706">
        <w:rPr>
          <w:rFonts w:ascii="Arial" w:hAnsi="Arial" w:cs="Arial"/>
          <w:spacing w:val="-9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в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границах</w:t>
      </w:r>
      <w:r w:rsidRPr="00470706">
        <w:rPr>
          <w:rFonts w:ascii="Arial" w:hAnsi="Arial" w:cs="Arial"/>
          <w:spacing w:val="-8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территории,</w:t>
      </w:r>
      <w:r w:rsidRPr="00470706">
        <w:rPr>
          <w:rFonts w:ascii="Arial" w:hAnsi="Arial" w:cs="Arial"/>
          <w:spacing w:val="-10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применительно к которой рассматривается проект схемы расположения земельного участка на кадастровом плане территории под многоквартирным</w:t>
      </w:r>
      <w:r w:rsidRPr="00470706">
        <w:rPr>
          <w:rFonts w:ascii="Arial" w:hAnsi="Arial" w:cs="Arial"/>
          <w:spacing w:val="-2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домом.</w:t>
      </w:r>
    </w:p>
    <w:p w:rsidR="000E6C1A" w:rsidRPr="00470706" w:rsidRDefault="000E6C1A">
      <w:pPr>
        <w:jc w:val="both"/>
        <w:rPr>
          <w:rFonts w:ascii="Arial" w:hAnsi="Arial" w:cs="Arial"/>
          <w:sz w:val="28"/>
          <w:lang w:val="ru-RU"/>
        </w:rPr>
        <w:sectPr w:rsidR="000E6C1A" w:rsidRPr="00470706">
          <w:pgSz w:w="16840" w:h="11910" w:orient="landscape"/>
          <w:pgMar w:top="480" w:right="600" w:bottom="280" w:left="780" w:header="720" w:footer="720" w:gutter="0"/>
          <w:cols w:space="720"/>
        </w:sectPr>
      </w:pPr>
    </w:p>
    <w:p w:rsidR="000E6C1A" w:rsidRPr="00470706" w:rsidRDefault="00470706">
      <w:pPr>
        <w:pStyle w:val="a3"/>
        <w:spacing w:before="73"/>
        <w:ind w:left="213" w:right="100" w:firstLine="568"/>
        <w:jc w:val="both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lastRenderedPageBreak/>
        <w:t>В случае обращения для рассмотрения предложений и замечаний</w:t>
      </w:r>
      <w:r w:rsidRPr="00470706">
        <w:rPr>
          <w:rFonts w:ascii="Arial" w:hAnsi="Arial" w:cs="Arial"/>
          <w:lang w:val="ru-RU"/>
        </w:rPr>
        <w:t xml:space="preserve">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E6C1A" w:rsidRPr="00470706" w:rsidRDefault="00470706">
      <w:pPr>
        <w:pStyle w:val="a4"/>
        <w:numPr>
          <w:ilvl w:val="0"/>
          <w:numId w:val="1"/>
        </w:numPr>
        <w:tabs>
          <w:tab w:val="left" w:pos="1076"/>
        </w:tabs>
        <w:spacing w:before="1"/>
        <w:ind w:right="104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Документ, удостоверяющий личность представи</w:t>
      </w:r>
      <w:r w:rsidRPr="00470706">
        <w:rPr>
          <w:rFonts w:ascii="Arial" w:hAnsi="Arial" w:cs="Arial"/>
          <w:sz w:val="28"/>
          <w:lang w:val="ru-RU"/>
        </w:rPr>
        <w:t>теля Заявителя, уполномоченного на подачу документов и получение результата рассмотрения предложений и</w:t>
      </w:r>
      <w:r w:rsidRPr="00470706">
        <w:rPr>
          <w:rFonts w:ascii="Arial" w:hAnsi="Arial" w:cs="Arial"/>
          <w:spacing w:val="-6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замечаний.</w:t>
      </w:r>
    </w:p>
    <w:p w:rsidR="000E6C1A" w:rsidRPr="00470706" w:rsidRDefault="00470706">
      <w:pPr>
        <w:pStyle w:val="a4"/>
        <w:numPr>
          <w:ilvl w:val="0"/>
          <w:numId w:val="1"/>
        </w:numPr>
        <w:tabs>
          <w:tab w:val="left" w:pos="1064"/>
        </w:tabs>
        <w:ind w:right="104" w:firstLine="569"/>
        <w:jc w:val="both"/>
        <w:rPr>
          <w:rFonts w:ascii="Arial" w:hAnsi="Arial" w:cs="Arial"/>
          <w:sz w:val="28"/>
          <w:lang w:val="ru-RU"/>
        </w:rPr>
      </w:pPr>
      <w:r w:rsidRPr="00470706">
        <w:rPr>
          <w:rFonts w:ascii="Arial" w:hAnsi="Arial" w:cs="Arial"/>
          <w:sz w:val="28"/>
          <w:lang w:val="ru-RU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</w:t>
      </w:r>
      <w:r w:rsidRPr="00470706">
        <w:rPr>
          <w:rFonts w:ascii="Arial" w:hAnsi="Arial" w:cs="Arial"/>
          <w:sz w:val="28"/>
          <w:lang w:val="ru-RU"/>
        </w:rPr>
        <w:t>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</w:t>
      </w:r>
      <w:r w:rsidRPr="00470706">
        <w:rPr>
          <w:rFonts w:ascii="Arial" w:hAnsi="Arial" w:cs="Arial"/>
          <w:sz w:val="28"/>
          <w:lang w:val="ru-RU"/>
        </w:rPr>
        <w:t>ийской</w:t>
      </w:r>
      <w:r w:rsidRPr="00470706">
        <w:rPr>
          <w:rFonts w:ascii="Arial" w:hAnsi="Arial" w:cs="Arial"/>
          <w:spacing w:val="-8"/>
          <w:sz w:val="28"/>
          <w:lang w:val="ru-RU"/>
        </w:rPr>
        <w:t xml:space="preserve"> </w:t>
      </w:r>
      <w:r w:rsidRPr="00470706">
        <w:rPr>
          <w:rFonts w:ascii="Arial" w:hAnsi="Arial" w:cs="Arial"/>
          <w:sz w:val="28"/>
          <w:lang w:val="ru-RU"/>
        </w:rPr>
        <w:t>Федерации.</w:t>
      </w:r>
    </w:p>
    <w:p w:rsidR="000E6C1A" w:rsidRPr="00470706" w:rsidRDefault="00470706">
      <w:pPr>
        <w:pStyle w:val="a3"/>
        <w:ind w:left="212" w:right="104" w:firstLine="568"/>
        <w:jc w:val="both"/>
        <w:rPr>
          <w:rFonts w:ascii="Arial" w:hAnsi="Arial" w:cs="Arial"/>
          <w:lang w:val="ru-RU"/>
        </w:rPr>
      </w:pPr>
      <w:r w:rsidRPr="00470706">
        <w:rPr>
          <w:rFonts w:ascii="Arial" w:hAnsi="Arial" w:cs="Arial"/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70706">
        <w:rPr>
          <w:rFonts w:ascii="Arial" w:hAnsi="Arial" w:cs="Arial"/>
          <w:lang w:val="ru-RU"/>
        </w:rPr>
        <w:t>пгт</w:t>
      </w:r>
      <w:proofErr w:type="spellEnd"/>
      <w:r w:rsidRPr="00470706">
        <w:rPr>
          <w:rFonts w:ascii="Arial" w:hAnsi="Arial" w:cs="Arial"/>
          <w:lang w:val="ru-RU"/>
        </w:rPr>
        <w:t xml:space="preserve">. </w:t>
      </w:r>
      <w:proofErr w:type="spellStart"/>
      <w:r w:rsidRPr="00470706">
        <w:rPr>
          <w:rFonts w:ascii="Arial" w:hAnsi="Arial" w:cs="Arial"/>
          <w:lang w:val="ru-RU"/>
        </w:rPr>
        <w:t>Малаховка</w:t>
      </w:r>
      <w:proofErr w:type="spellEnd"/>
      <w:r w:rsidRPr="00470706">
        <w:rPr>
          <w:rFonts w:ascii="Arial" w:hAnsi="Arial" w:cs="Arial"/>
          <w:lang w:val="ru-RU"/>
        </w:rPr>
        <w:t xml:space="preserve">, ул. Кирова, д. 22 размещены на сайте: </w:t>
      </w:r>
      <w:hyperlink r:id="rId15">
        <w:r w:rsidRPr="00470706">
          <w:rPr>
            <w:rFonts w:ascii="Arial" w:hAnsi="Arial" w:cs="Arial"/>
            <w:u w:val="single"/>
          </w:rPr>
          <w:t>http</w:t>
        </w:r>
        <w:r w:rsidRPr="00470706">
          <w:rPr>
            <w:rFonts w:ascii="Arial" w:hAnsi="Arial" w:cs="Arial"/>
            <w:u w:val="single"/>
            <w:lang w:val="ru-RU"/>
          </w:rPr>
          <w:t>://</w:t>
        </w:r>
        <w:proofErr w:type="spellStart"/>
        <w:r w:rsidRPr="00470706">
          <w:rPr>
            <w:rFonts w:ascii="Arial" w:hAnsi="Arial" w:cs="Arial"/>
            <w:u w:val="single"/>
            <w:lang w:val="ru-RU"/>
          </w:rPr>
          <w:t>люберцы.рф</w:t>
        </w:r>
        <w:proofErr w:type="spellEnd"/>
        <w:r w:rsidRPr="00470706">
          <w:rPr>
            <w:rFonts w:ascii="Arial" w:hAnsi="Arial" w:cs="Arial"/>
            <w:u w:val="single"/>
            <w:lang w:val="ru-RU"/>
          </w:rPr>
          <w:t>/</w:t>
        </w:r>
        <w:r w:rsidRPr="00470706">
          <w:rPr>
            <w:rFonts w:ascii="Arial" w:hAnsi="Arial" w:cs="Arial"/>
            <w:lang w:val="ru-RU"/>
          </w:rPr>
          <w:t xml:space="preserve">, </w:t>
        </w:r>
      </w:hyperlink>
      <w:r w:rsidRPr="00470706">
        <w:rPr>
          <w:rFonts w:ascii="Arial" w:hAnsi="Arial" w:cs="Arial"/>
          <w:lang w:val="ru-RU"/>
        </w:rPr>
        <w:t>в разделе «Публичные слушания».</w:t>
      </w:r>
    </w:p>
    <w:sectPr w:rsidR="000E6C1A" w:rsidRPr="00470706">
      <w:pgSz w:w="16840" w:h="11910" w:orient="landscape"/>
      <w:pgMar w:top="48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C73"/>
    <w:multiLevelType w:val="hybridMultilevel"/>
    <w:tmpl w:val="835A9612"/>
    <w:lvl w:ilvl="0" w:tplc="A2E4B6D6">
      <w:start w:val="1"/>
      <w:numFmt w:val="decimal"/>
      <w:lvlText w:val="%1."/>
      <w:lvlJc w:val="left"/>
      <w:pPr>
        <w:ind w:left="2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51A51E6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7DE43AB4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83584146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8D100008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8FD68558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1FCC559A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88CC9F8E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9A008F28">
      <w:numFmt w:val="bullet"/>
      <w:lvlText w:val="•"/>
      <w:lvlJc w:val="left"/>
      <w:pPr>
        <w:ind w:left="12410" w:hanging="281"/>
      </w:pPr>
      <w:rPr>
        <w:rFonts w:hint="default"/>
      </w:rPr>
    </w:lvl>
  </w:abstractNum>
  <w:abstractNum w:abstractNumId="1" w15:restartNumberingAfterBreak="0">
    <w:nsid w:val="3D3C7181"/>
    <w:multiLevelType w:val="hybridMultilevel"/>
    <w:tmpl w:val="6CBE389A"/>
    <w:lvl w:ilvl="0" w:tplc="C4F68B1E">
      <w:numFmt w:val="bullet"/>
      <w:lvlText w:val="-"/>
      <w:lvlJc w:val="left"/>
      <w:pPr>
        <w:ind w:left="1362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02C9B3E">
      <w:numFmt w:val="bullet"/>
      <w:lvlText w:val="•"/>
      <w:lvlJc w:val="left"/>
      <w:pPr>
        <w:ind w:left="2254" w:hanging="117"/>
      </w:pPr>
      <w:rPr>
        <w:rFonts w:hint="default"/>
      </w:rPr>
    </w:lvl>
    <w:lvl w:ilvl="2" w:tplc="465CCE56">
      <w:numFmt w:val="bullet"/>
      <w:lvlText w:val="•"/>
      <w:lvlJc w:val="left"/>
      <w:pPr>
        <w:ind w:left="3148" w:hanging="117"/>
      </w:pPr>
      <w:rPr>
        <w:rFonts w:hint="default"/>
      </w:rPr>
    </w:lvl>
    <w:lvl w:ilvl="3" w:tplc="6CA0CCEE">
      <w:numFmt w:val="bullet"/>
      <w:lvlText w:val="•"/>
      <w:lvlJc w:val="left"/>
      <w:pPr>
        <w:ind w:left="4042" w:hanging="117"/>
      </w:pPr>
      <w:rPr>
        <w:rFonts w:hint="default"/>
      </w:rPr>
    </w:lvl>
    <w:lvl w:ilvl="4" w:tplc="49641870">
      <w:numFmt w:val="bullet"/>
      <w:lvlText w:val="•"/>
      <w:lvlJc w:val="left"/>
      <w:pPr>
        <w:ind w:left="4936" w:hanging="117"/>
      </w:pPr>
      <w:rPr>
        <w:rFonts w:hint="default"/>
      </w:rPr>
    </w:lvl>
    <w:lvl w:ilvl="5" w:tplc="D2FCCD52">
      <w:numFmt w:val="bullet"/>
      <w:lvlText w:val="•"/>
      <w:lvlJc w:val="left"/>
      <w:pPr>
        <w:ind w:left="5830" w:hanging="117"/>
      </w:pPr>
      <w:rPr>
        <w:rFonts w:hint="default"/>
      </w:rPr>
    </w:lvl>
    <w:lvl w:ilvl="6" w:tplc="6DC800D2">
      <w:numFmt w:val="bullet"/>
      <w:lvlText w:val="•"/>
      <w:lvlJc w:val="left"/>
      <w:pPr>
        <w:ind w:left="6724" w:hanging="117"/>
      </w:pPr>
      <w:rPr>
        <w:rFonts w:hint="default"/>
      </w:rPr>
    </w:lvl>
    <w:lvl w:ilvl="7" w:tplc="F0883724">
      <w:numFmt w:val="bullet"/>
      <w:lvlText w:val="•"/>
      <w:lvlJc w:val="left"/>
      <w:pPr>
        <w:ind w:left="7618" w:hanging="117"/>
      </w:pPr>
      <w:rPr>
        <w:rFonts w:hint="default"/>
      </w:rPr>
    </w:lvl>
    <w:lvl w:ilvl="8" w:tplc="B8B8E59E">
      <w:numFmt w:val="bullet"/>
      <w:lvlText w:val="•"/>
      <w:lvlJc w:val="left"/>
      <w:pPr>
        <w:ind w:left="8512" w:hanging="117"/>
      </w:pPr>
      <w:rPr>
        <w:rFonts w:hint="default"/>
      </w:rPr>
    </w:lvl>
  </w:abstractNum>
  <w:abstractNum w:abstractNumId="2" w15:restartNumberingAfterBreak="0">
    <w:nsid w:val="3D872438"/>
    <w:multiLevelType w:val="hybridMultilevel"/>
    <w:tmpl w:val="6AC21554"/>
    <w:lvl w:ilvl="0" w:tplc="78E66EC4">
      <w:start w:val="1"/>
      <w:numFmt w:val="decimal"/>
      <w:lvlText w:val="%1.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FCEE97A">
      <w:numFmt w:val="bullet"/>
      <w:lvlText w:val="•"/>
      <w:lvlJc w:val="left"/>
      <w:pPr>
        <w:ind w:left="1743" w:hanging="293"/>
      </w:pPr>
      <w:rPr>
        <w:rFonts w:hint="default"/>
      </w:rPr>
    </w:lvl>
    <w:lvl w:ilvl="2" w:tplc="7CAA1A42">
      <w:numFmt w:val="bullet"/>
      <w:lvlText w:val="•"/>
      <w:lvlJc w:val="left"/>
      <w:pPr>
        <w:ind w:left="3267" w:hanging="293"/>
      </w:pPr>
      <w:rPr>
        <w:rFonts w:hint="default"/>
      </w:rPr>
    </w:lvl>
    <w:lvl w:ilvl="3" w:tplc="DE305F30">
      <w:numFmt w:val="bullet"/>
      <w:lvlText w:val="•"/>
      <w:lvlJc w:val="left"/>
      <w:pPr>
        <w:ind w:left="4791" w:hanging="293"/>
      </w:pPr>
      <w:rPr>
        <w:rFonts w:hint="default"/>
      </w:rPr>
    </w:lvl>
    <w:lvl w:ilvl="4" w:tplc="1F80BE34">
      <w:numFmt w:val="bullet"/>
      <w:lvlText w:val="•"/>
      <w:lvlJc w:val="left"/>
      <w:pPr>
        <w:ind w:left="6315" w:hanging="293"/>
      </w:pPr>
      <w:rPr>
        <w:rFonts w:hint="default"/>
      </w:rPr>
    </w:lvl>
    <w:lvl w:ilvl="5" w:tplc="6D2E1E08">
      <w:numFmt w:val="bullet"/>
      <w:lvlText w:val="•"/>
      <w:lvlJc w:val="left"/>
      <w:pPr>
        <w:ind w:left="7839" w:hanging="293"/>
      </w:pPr>
      <w:rPr>
        <w:rFonts w:hint="default"/>
      </w:rPr>
    </w:lvl>
    <w:lvl w:ilvl="6" w:tplc="85103126">
      <w:numFmt w:val="bullet"/>
      <w:lvlText w:val="•"/>
      <w:lvlJc w:val="left"/>
      <w:pPr>
        <w:ind w:left="9363" w:hanging="293"/>
      </w:pPr>
      <w:rPr>
        <w:rFonts w:hint="default"/>
      </w:rPr>
    </w:lvl>
    <w:lvl w:ilvl="7" w:tplc="0E60DF76">
      <w:numFmt w:val="bullet"/>
      <w:lvlText w:val="•"/>
      <w:lvlJc w:val="left"/>
      <w:pPr>
        <w:ind w:left="10886" w:hanging="293"/>
      </w:pPr>
      <w:rPr>
        <w:rFonts w:hint="default"/>
      </w:rPr>
    </w:lvl>
    <w:lvl w:ilvl="8" w:tplc="5530A8BC">
      <w:numFmt w:val="bullet"/>
      <w:lvlText w:val="•"/>
      <w:lvlJc w:val="left"/>
      <w:pPr>
        <w:ind w:left="12410" w:hanging="293"/>
      </w:pPr>
      <w:rPr>
        <w:rFonts w:hint="default"/>
      </w:rPr>
    </w:lvl>
  </w:abstractNum>
  <w:abstractNum w:abstractNumId="3" w15:restartNumberingAfterBreak="0">
    <w:nsid w:val="4B2D415C"/>
    <w:multiLevelType w:val="multilevel"/>
    <w:tmpl w:val="0450EEB2"/>
    <w:lvl w:ilvl="0">
      <w:start w:val="1"/>
      <w:numFmt w:val="decimal"/>
      <w:lvlText w:val="%1."/>
      <w:lvlJc w:val="left"/>
      <w:pPr>
        <w:ind w:left="135" w:hanging="2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5" w:hanging="4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89" w:hanging="493"/>
      </w:pPr>
      <w:rPr>
        <w:rFonts w:hint="default"/>
      </w:rPr>
    </w:lvl>
    <w:lvl w:ilvl="3">
      <w:numFmt w:val="bullet"/>
      <w:lvlText w:val="•"/>
      <w:lvlJc w:val="left"/>
      <w:pPr>
        <w:ind w:left="3063" w:hanging="493"/>
      </w:pPr>
      <w:rPr>
        <w:rFonts w:hint="default"/>
      </w:rPr>
    </w:lvl>
    <w:lvl w:ilvl="4">
      <w:numFmt w:val="bullet"/>
      <w:lvlText w:val="•"/>
      <w:lvlJc w:val="left"/>
      <w:pPr>
        <w:ind w:left="4038" w:hanging="493"/>
      </w:pPr>
      <w:rPr>
        <w:rFonts w:hint="default"/>
      </w:rPr>
    </w:lvl>
    <w:lvl w:ilvl="5">
      <w:numFmt w:val="bullet"/>
      <w:lvlText w:val="•"/>
      <w:lvlJc w:val="left"/>
      <w:pPr>
        <w:ind w:left="5013" w:hanging="493"/>
      </w:pPr>
      <w:rPr>
        <w:rFonts w:hint="default"/>
      </w:rPr>
    </w:lvl>
    <w:lvl w:ilvl="6">
      <w:numFmt w:val="bullet"/>
      <w:lvlText w:val="•"/>
      <w:lvlJc w:val="left"/>
      <w:pPr>
        <w:ind w:left="5987" w:hanging="493"/>
      </w:pPr>
      <w:rPr>
        <w:rFonts w:hint="default"/>
      </w:rPr>
    </w:lvl>
    <w:lvl w:ilvl="7">
      <w:numFmt w:val="bullet"/>
      <w:lvlText w:val="•"/>
      <w:lvlJc w:val="left"/>
      <w:pPr>
        <w:ind w:left="6962" w:hanging="493"/>
      </w:pPr>
      <w:rPr>
        <w:rFonts w:hint="default"/>
      </w:rPr>
    </w:lvl>
    <w:lvl w:ilvl="8">
      <w:numFmt w:val="bullet"/>
      <w:lvlText w:val="•"/>
      <w:lvlJc w:val="left"/>
      <w:pPr>
        <w:ind w:left="7937" w:hanging="493"/>
      </w:pPr>
      <w:rPr>
        <w:rFonts w:hint="default"/>
      </w:rPr>
    </w:lvl>
  </w:abstractNum>
  <w:abstractNum w:abstractNumId="4" w15:restartNumberingAfterBreak="0">
    <w:nsid w:val="4C0D4A83"/>
    <w:multiLevelType w:val="hybridMultilevel"/>
    <w:tmpl w:val="9A3445E6"/>
    <w:lvl w:ilvl="0" w:tplc="0C1A9CA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7F43B6E">
      <w:numFmt w:val="bullet"/>
      <w:lvlText w:val="•"/>
      <w:lvlJc w:val="left"/>
      <w:pPr>
        <w:ind w:left="1743" w:hanging="164"/>
      </w:pPr>
      <w:rPr>
        <w:rFonts w:hint="default"/>
      </w:rPr>
    </w:lvl>
    <w:lvl w:ilvl="2" w:tplc="519681F8">
      <w:numFmt w:val="bullet"/>
      <w:lvlText w:val="•"/>
      <w:lvlJc w:val="left"/>
      <w:pPr>
        <w:ind w:left="3267" w:hanging="164"/>
      </w:pPr>
      <w:rPr>
        <w:rFonts w:hint="default"/>
      </w:rPr>
    </w:lvl>
    <w:lvl w:ilvl="3" w:tplc="72BC14F0">
      <w:numFmt w:val="bullet"/>
      <w:lvlText w:val="•"/>
      <w:lvlJc w:val="left"/>
      <w:pPr>
        <w:ind w:left="4791" w:hanging="164"/>
      </w:pPr>
      <w:rPr>
        <w:rFonts w:hint="default"/>
      </w:rPr>
    </w:lvl>
    <w:lvl w:ilvl="4" w:tplc="BCDCC0B2">
      <w:numFmt w:val="bullet"/>
      <w:lvlText w:val="•"/>
      <w:lvlJc w:val="left"/>
      <w:pPr>
        <w:ind w:left="6315" w:hanging="164"/>
      </w:pPr>
      <w:rPr>
        <w:rFonts w:hint="default"/>
      </w:rPr>
    </w:lvl>
    <w:lvl w:ilvl="5" w:tplc="1390CC04">
      <w:numFmt w:val="bullet"/>
      <w:lvlText w:val="•"/>
      <w:lvlJc w:val="left"/>
      <w:pPr>
        <w:ind w:left="7839" w:hanging="164"/>
      </w:pPr>
      <w:rPr>
        <w:rFonts w:hint="default"/>
      </w:rPr>
    </w:lvl>
    <w:lvl w:ilvl="6" w:tplc="2C4E0A1E">
      <w:numFmt w:val="bullet"/>
      <w:lvlText w:val="•"/>
      <w:lvlJc w:val="left"/>
      <w:pPr>
        <w:ind w:left="9363" w:hanging="164"/>
      </w:pPr>
      <w:rPr>
        <w:rFonts w:hint="default"/>
      </w:rPr>
    </w:lvl>
    <w:lvl w:ilvl="7" w:tplc="641E5E58">
      <w:numFmt w:val="bullet"/>
      <w:lvlText w:val="•"/>
      <w:lvlJc w:val="left"/>
      <w:pPr>
        <w:ind w:left="10886" w:hanging="164"/>
      </w:pPr>
      <w:rPr>
        <w:rFonts w:hint="default"/>
      </w:rPr>
    </w:lvl>
    <w:lvl w:ilvl="8" w:tplc="D88AA88C">
      <w:numFmt w:val="bullet"/>
      <w:lvlText w:val="•"/>
      <w:lvlJc w:val="left"/>
      <w:pPr>
        <w:ind w:left="12410" w:hanging="164"/>
      </w:pPr>
      <w:rPr>
        <w:rFonts w:hint="default"/>
      </w:rPr>
    </w:lvl>
  </w:abstractNum>
  <w:abstractNum w:abstractNumId="5" w15:restartNumberingAfterBreak="0">
    <w:nsid w:val="534B3241"/>
    <w:multiLevelType w:val="hybridMultilevel"/>
    <w:tmpl w:val="5BCE7524"/>
    <w:lvl w:ilvl="0" w:tplc="85325260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384D2F6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D6448D06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92F0A66A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B7C4783C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0FD4BE34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69567F5C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74B272A6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B3961CA4">
      <w:numFmt w:val="bullet"/>
      <w:lvlText w:val="•"/>
      <w:lvlJc w:val="left"/>
      <w:pPr>
        <w:ind w:left="12410" w:hanging="28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6C1A"/>
    <w:rsid w:val="000E6C1A"/>
    <w:rsid w:val="004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,"/>
  <w:listSeparator w:val=";"/>
  <w15:docId w15:val="{E606C699-E02D-442F-9631-BD5E792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355" w:right="26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 w:hanging="286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569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&#1083;&#1102;&#1073;&#1077;&#1088;&#1094;&#1099;.&#1088;&#1092;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503248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2051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Евстигнеева Наталья Евгеньевна</cp:lastModifiedBy>
  <cp:revision>2</cp:revision>
  <dcterms:created xsi:type="dcterms:W3CDTF">2025-12-05T07:05:00Z</dcterms:created>
  <dcterms:modified xsi:type="dcterms:W3CDTF">2025-12-05T07:07:00Z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2025-12-05T00:00:00Z</vt:filetime>
  </property>
</Properties>
</file>