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p w:rsidR="00FC5FDB" w:rsidRPr="00B211B7" w:rsidRDefault="00FC5FDB" w:rsidP="00B211B7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B211B7" w:rsidRDefault="0026371B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D06C87" w:rsidRPr="00B211B7" w:rsidRDefault="00981A02" w:rsidP="00D06C87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B211B7">
        <w:rPr>
          <w:rFonts w:ascii="Arial" w:eastAsia="Calibri" w:hAnsi="Arial" w:cs="Arial"/>
          <w:b w:val="0"/>
          <w:color w:val="000000"/>
          <w:sz w:val="24"/>
        </w:rPr>
        <w:t>по результатам</w:t>
      </w:r>
      <w:r w:rsidR="0026371B" w:rsidRPr="00B211B7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B211B7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B211B7">
        <w:rPr>
          <w:rFonts w:ascii="Arial" w:eastAsia="Calibri" w:hAnsi="Arial" w:cs="Arial"/>
          <w:color w:val="000000"/>
          <w:sz w:val="24"/>
        </w:rPr>
        <w:t xml:space="preserve"> </w:t>
      </w:r>
      <w:r w:rsidR="00D06C87" w:rsidRPr="00B211B7">
        <w:rPr>
          <w:rFonts w:ascii="Arial" w:hAnsi="Arial" w:cs="Arial"/>
          <w:b w:val="0"/>
          <w:sz w:val="24"/>
        </w:rPr>
        <w:t xml:space="preserve">по вопросу </w:t>
      </w:r>
      <w:r w:rsidR="00D06C87" w:rsidRPr="00B211B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Московская область,   </w:t>
      </w:r>
      <w:proofErr w:type="spellStart"/>
      <w:r w:rsidR="00D06C87" w:rsidRPr="00B211B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06C87" w:rsidRPr="00B211B7">
        <w:rPr>
          <w:rFonts w:ascii="Arial" w:hAnsi="Arial" w:cs="Arial"/>
          <w:b w:val="0"/>
          <w:color w:val="000000" w:themeColor="text1"/>
          <w:sz w:val="24"/>
        </w:rPr>
        <w:t xml:space="preserve">. Люберцы, п. Чкалово, </w:t>
      </w:r>
    </w:p>
    <w:p w:rsidR="00D06C87" w:rsidRPr="00B211B7" w:rsidRDefault="00D06C87" w:rsidP="00D06C87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B211B7">
        <w:rPr>
          <w:rFonts w:ascii="Arial" w:hAnsi="Arial" w:cs="Arial"/>
          <w:b w:val="0"/>
          <w:color w:val="000000" w:themeColor="text1"/>
          <w:sz w:val="24"/>
        </w:rPr>
        <w:t>ул. Первомайская, уч.2</w:t>
      </w:r>
    </w:p>
    <w:p w:rsidR="00D06C87" w:rsidRPr="00B211B7" w:rsidRDefault="00D06C87" w:rsidP="00D06C87">
      <w:pPr>
        <w:rPr>
          <w:rFonts w:ascii="Arial" w:hAnsi="Arial" w:cs="Arial"/>
          <w:sz w:val="24"/>
          <w:szCs w:val="24"/>
          <w:lang w:eastAsia="ru-RU"/>
        </w:rPr>
      </w:pPr>
    </w:p>
    <w:p w:rsidR="00D06C87" w:rsidRPr="00B211B7" w:rsidRDefault="00D06C87" w:rsidP="00D06C87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B211B7">
        <w:rPr>
          <w:rFonts w:ascii="Arial" w:eastAsia="Calibri" w:hAnsi="Arial" w:cs="Arial"/>
          <w:b w:val="0"/>
          <w:color w:val="000000"/>
          <w:sz w:val="24"/>
        </w:rPr>
        <w:t>1. Общие сведения о проекте, представленном на общественные обсуждения:</w:t>
      </w:r>
    </w:p>
    <w:p w:rsidR="00D06C87" w:rsidRPr="00B211B7" w:rsidRDefault="00D06C87" w:rsidP="00D06C8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211B7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 </w:t>
      </w:r>
      <w:r w:rsidRPr="00B211B7">
        <w:rPr>
          <w:rFonts w:ascii="Arial" w:hAnsi="Arial" w:cs="Arial"/>
          <w:b w:val="0"/>
          <w:color w:val="000000" w:themeColor="text1"/>
          <w:sz w:val="24"/>
        </w:rPr>
        <w:t xml:space="preserve">50:22:0040601:202 </w:t>
      </w:r>
      <w:r w:rsidRPr="00B211B7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B211B7">
        <w:rPr>
          <w:rFonts w:ascii="Arial" w:eastAsia="Calibri" w:hAnsi="Arial" w:cs="Arial"/>
          <w:color w:val="000000"/>
          <w:sz w:val="24"/>
        </w:rPr>
        <w:t xml:space="preserve"> </w:t>
      </w:r>
      <w:proofErr w:type="gramStart"/>
      <w:r w:rsidRPr="00B211B7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  </w:t>
      </w:r>
      <w:proofErr w:type="spellStart"/>
      <w:r w:rsidRPr="00B211B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B211B7">
        <w:rPr>
          <w:rFonts w:ascii="Arial" w:hAnsi="Arial" w:cs="Arial"/>
          <w:b w:val="0"/>
          <w:color w:val="000000" w:themeColor="text1"/>
          <w:sz w:val="24"/>
        </w:rPr>
        <w:t>. Люберцы, п. Чкалово, ул. Первомайская, уч.2.</w:t>
      </w:r>
      <w:proofErr w:type="gramEnd"/>
    </w:p>
    <w:p w:rsidR="00D06C87" w:rsidRPr="00B211B7" w:rsidRDefault="00D06C87" w:rsidP="00D06C87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B211B7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с кадастровым номером  </w:t>
      </w:r>
      <w:r w:rsidRPr="00B211B7">
        <w:rPr>
          <w:rFonts w:ascii="Arial" w:hAnsi="Arial" w:cs="Arial"/>
          <w:b w:val="0"/>
          <w:color w:val="000000" w:themeColor="text1"/>
          <w:sz w:val="24"/>
        </w:rPr>
        <w:t>50:22:0040601:202 - 1700</w:t>
      </w:r>
      <w:r w:rsidRPr="00B211B7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proofErr w:type="spellStart"/>
      <w:r w:rsidRPr="00B211B7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B211B7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D06C87" w:rsidRPr="00B211B7" w:rsidRDefault="00D06C87" w:rsidP="00D0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proofErr w:type="gramStart"/>
      <w:r w:rsidRPr="00B211B7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B211B7">
        <w:rPr>
          <w:rFonts w:ascii="Arial" w:hAnsi="Arial" w:cs="Arial"/>
          <w:color w:val="000000" w:themeColor="text1"/>
          <w:sz w:val="24"/>
          <w:szCs w:val="24"/>
        </w:rPr>
        <w:t>50:22:0040601:202</w:t>
      </w:r>
      <w:r w:rsidRPr="00B211B7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городской округ Люберцы Московской области от 20.12.2017 № 164/18, (в редакции от 02.10.2019 №317/39) расположен в территориальный зоне «Ж-2.</w:t>
      </w:r>
      <w:proofErr w:type="gramEnd"/>
      <w:r w:rsidRPr="00B211B7">
        <w:rPr>
          <w:rFonts w:ascii="Arial" w:hAnsi="Arial" w:cs="Arial"/>
          <w:color w:val="010101"/>
          <w:sz w:val="24"/>
          <w:szCs w:val="24"/>
        </w:rPr>
        <w:t xml:space="preserve"> Зона застройки индивидуальными и блокированными жилыми домами</w:t>
      </w:r>
      <w:r w:rsidRPr="00B211B7">
        <w:rPr>
          <w:rFonts w:ascii="Arial" w:hAnsi="Arial" w:cs="Arial"/>
          <w:sz w:val="24"/>
          <w:szCs w:val="24"/>
        </w:rPr>
        <w:t xml:space="preserve">». 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>2.</w:t>
      </w:r>
      <w:r w:rsidRPr="00B211B7">
        <w:rPr>
          <w:rFonts w:ascii="Arial" w:eastAsia="Calibri" w:hAnsi="Arial" w:cs="Arial"/>
          <w:color w:val="000000"/>
          <w:sz w:val="24"/>
          <w:szCs w:val="24"/>
        </w:rPr>
        <w:tab/>
        <w:t>Заявитель – Фоминов С.С.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>3.</w:t>
      </w:r>
      <w:r w:rsidRPr="00B211B7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D06C87" w:rsidRPr="00B211B7" w:rsidRDefault="00D06C87" w:rsidP="00D06C8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211B7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B211B7">
        <w:rPr>
          <w:rFonts w:ascii="Arial" w:hAnsi="Arial" w:cs="Arial"/>
          <w:color w:val="000000" w:themeColor="text1"/>
          <w:sz w:val="24"/>
        </w:rPr>
        <w:t xml:space="preserve"> </w:t>
      </w:r>
      <w:r w:rsidRPr="00B211B7">
        <w:rPr>
          <w:rFonts w:ascii="Arial" w:hAnsi="Arial" w:cs="Arial"/>
          <w:b w:val="0"/>
          <w:color w:val="000000" w:themeColor="text1"/>
          <w:sz w:val="24"/>
        </w:rPr>
        <w:t>с 27 августа 2020 года по 16 сентября 2020 года.</w:t>
      </w:r>
    </w:p>
    <w:p w:rsidR="00D06C87" w:rsidRPr="00B211B7" w:rsidRDefault="00D06C87" w:rsidP="00D06C87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211B7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>4.</w:t>
      </w:r>
      <w:r w:rsidRPr="00B211B7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211B7">
        <w:rPr>
          <w:rFonts w:ascii="Arial" w:hAnsi="Arial" w:cs="Arial"/>
          <w:sz w:val="24"/>
          <w:szCs w:val="24"/>
        </w:rPr>
        <w:t xml:space="preserve">Сайт </w:t>
      </w:r>
      <w:r w:rsidRPr="00B211B7">
        <w:rPr>
          <w:rFonts w:ascii="Arial" w:hAnsi="Arial" w:cs="Arial"/>
          <w:sz w:val="24"/>
          <w:szCs w:val="24"/>
          <w:lang w:val="en-US"/>
        </w:rPr>
        <w:t>http</w:t>
      </w:r>
      <w:r w:rsidRPr="00B211B7">
        <w:rPr>
          <w:rFonts w:ascii="Arial" w:hAnsi="Arial" w:cs="Arial"/>
          <w:sz w:val="24"/>
          <w:szCs w:val="24"/>
        </w:rPr>
        <w:t>:/</w:t>
      </w:r>
      <w:proofErr w:type="spellStart"/>
      <w:r w:rsidRPr="00B211B7">
        <w:rPr>
          <w:rFonts w:ascii="Arial" w:hAnsi="Arial" w:cs="Arial"/>
          <w:sz w:val="24"/>
          <w:szCs w:val="24"/>
        </w:rPr>
        <w:t>люберцы</w:t>
      </w:r>
      <w:proofErr w:type="gramStart"/>
      <w:r w:rsidRPr="00B211B7">
        <w:rPr>
          <w:rFonts w:ascii="Arial" w:hAnsi="Arial" w:cs="Arial"/>
          <w:sz w:val="24"/>
          <w:szCs w:val="24"/>
        </w:rPr>
        <w:t>.р</w:t>
      </w:r>
      <w:proofErr w:type="gramEnd"/>
      <w:r w:rsidRPr="00B211B7">
        <w:rPr>
          <w:rFonts w:ascii="Arial" w:hAnsi="Arial" w:cs="Arial"/>
          <w:sz w:val="24"/>
          <w:szCs w:val="24"/>
        </w:rPr>
        <w:t>ф</w:t>
      </w:r>
      <w:proofErr w:type="spellEnd"/>
      <w:r w:rsidRPr="00B211B7">
        <w:rPr>
          <w:rFonts w:ascii="Arial" w:hAnsi="Arial" w:cs="Arial"/>
          <w:sz w:val="24"/>
          <w:szCs w:val="24"/>
        </w:rPr>
        <w:t>, в разделе «Публичные слушания»</w:t>
      </w:r>
      <w:r w:rsidRPr="00B211B7">
        <w:rPr>
          <w:rFonts w:ascii="Arial" w:hAnsi="Arial" w:cs="Arial"/>
          <w:color w:val="000000"/>
          <w:sz w:val="24"/>
          <w:szCs w:val="24"/>
        </w:rPr>
        <w:t xml:space="preserve">,                             </w:t>
      </w:r>
      <w:r w:rsidRPr="00B211B7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- «Вестник официальных документов» от 03.09.2020г. </w:t>
      </w:r>
      <w:r w:rsidRPr="00B211B7">
        <w:rPr>
          <w:rFonts w:ascii="Arial" w:hAnsi="Arial" w:cs="Arial"/>
          <w:bCs/>
          <w:color w:val="000000" w:themeColor="text1"/>
          <w:sz w:val="24"/>
          <w:szCs w:val="24"/>
        </w:rPr>
        <w:t>№ 33 (225)</w:t>
      </w:r>
      <w:r w:rsidRPr="00B211B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Pr="00B211B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B211B7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B211B7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D06C87" w:rsidRPr="00B211B7" w:rsidRDefault="00D06C87" w:rsidP="00D06C8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1B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211B7">
        <w:rPr>
          <w:rFonts w:ascii="Arial" w:hAnsi="Arial" w:cs="Arial"/>
          <w:sz w:val="24"/>
          <w:szCs w:val="24"/>
        </w:rPr>
        <w:t>.р</w:t>
      </w:r>
      <w:proofErr w:type="gramEnd"/>
      <w:r w:rsidRPr="00B211B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06C87" w:rsidRPr="00B211B7" w:rsidRDefault="00D06C87" w:rsidP="00D06C8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1B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  <w:r w:rsidRPr="00B211B7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1B7">
        <w:rPr>
          <w:rFonts w:ascii="Arial" w:hAnsi="Arial" w:cs="Arial"/>
          <w:sz w:val="24"/>
          <w:szCs w:val="24"/>
        </w:rPr>
        <w:t xml:space="preserve">Экспозиция открыта с 27.08.2020 года по 16.09.2020 года. 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1B7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B211B7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211B7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06C87" w:rsidRPr="00B211B7" w:rsidRDefault="00D06C87" w:rsidP="00D06C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1B7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B211B7" w:rsidRDefault="00D06C87" w:rsidP="00B211B7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B211B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211B7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B211B7" w:rsidRDefault="00D06C87" w:rsidP="00B211B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>Предложения и замечания участников общественных обсуждений</w:t>
      </w:r>
    </w:p>
    <w:p w:rsidR="00D06C87" w:rsidRPr="00B211B7" w:rsidRDefault="00D06C87" w:rsidP="00B211B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1B7">
        <w:rPr>
          <w:rFonts w:ascii="Arial" w:hAnsi="Arial" w:cs="Arial"/>
          <w:color w:val="000000" w:themeColor="text1"/>
          <w:sz w:val="24"/>
          <w:szCs w:val="24"/>
        </w:rPr>
        <w:t xml:space="preserve">В ходе проведения общественных обсуждений, </w:t>
      </w:r>
      <w:r w:rsidRPr="00B211B7">
        <w:rPr>
          <w:rFonts w:ascii="Arial" w:hAnsi="Arial" w:cs="Arial"/>
          <w:sz w:val="24"/>
          <w:szCs w:val="24"/>
        </w:rPr>
        <w:t xml:space="preserve">по вопросу </w:t>
      </w:r>
      <w:r w:rsidRPr="00B211B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Московская область, </w:t>
      </w:r>
      <w:proofErr w:type="spellStart"/>
      <w:r w:rsidRPr="00B211B7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B211B7">
        <w:rPr>
          <w:rFonts w:ascii="Arial" w:hAnsi="Arial" w:cs="Arial"/>
          <w:color w:val="000000" w:themeColor="text1"/>
          <w:sz w:val="24"/>
          <w:szCs w:val="24"/>
        </w:rPr>
        <w:t xml:space="preserve">. Люберцы, п. Чкалово, ул. Первомайская, уч.2,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9"/>
        <w:gridCol w:w="2202"/>
        <w:gridCol w:w="2241"/>
      </w:tblGrid>
      <w:tr w:rsidR="00D06C87" w:rsidRPr="00B211B7" w:rsidTr="00D06C87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87" w:rsidRPr="00B211B7" w:rsidRDefault="00D0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211B7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87" w:rsidRPr="00B211B7" w:rsidRDefault="00D0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211B7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87" w:rsidRPr="00B211B7" w:rsidRDefault="00D0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211B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06C87" w:rsidRPr="00B211B7" w:rsidTr="00D06C87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87" w:rsidRPr="00B211B7" w:rsidRDefault="00D0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211B7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87" w:rsidRPr="00B211B7" w:rsidRDefault="00D0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211B7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87" w:rsidRPr="00B211B7" w:rsidRDefault="00D06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211B7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8324C" w:rsidRPr="00B211B7" w:rsidRDefault="0098324C" w:rsidP="00A358B6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B211B7" w:rsidRDefault="00F0691D" w:rsidP="00A358B6">
      <w:pPr>
        <w:pStyle w:val="3"/>
        <w:ind w:firstLine="426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B211B7">
        <w:rPr>
          <w:rFonts w:ascii="Arial" w:eastAsia="Calibri" w:hAnsi="Arial" w:cs="Arial"/>
          <w:b w:val="0"/>
          <w:color w:val="000000"/>
          <w:sz w:val="24"/>
        </w:rPr>
        <w:t xml:space="preserve">6. Сведения о протоколе общественных обсуждений </w:t>
      </w:r>
    </w:p>
    <w:p w:rsidR="0026371B" w:rsidRPr="00B211B7" w:rsidRDefault="00F0691D" w:rsidP="00A358B6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B211B7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B211B7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B211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F36E3" w:rsidRPr="00B211B7">
        <w:rPr>
          <w:rFonts w:ascii="Arial" w:eastAsia="Calibri" w:hAnsi="Arial" w:cs="Arial"/>
          <w:color w:val="000000"/>
          <w:sz w:val="24"/>
          <w:szCs w:val="24"/>
        </w:rPr>
        <w:t>1</w:t>
      </w:r>
      <w:r w:rsidR="00E9640F" w:rsidRPr="00B211B7">
        <w:rPr>
          <w:rFonts w:ascii="Arial" w:eastAsia="Calibri" w:hAnsi="Arial" w:cs="Arial"/>
          <w:color w:val="000000"/>
          <w:sz w:val="24"/>
          <w:szCs w:val="24"/>
        </w:rPr>
        <w:t>2</w:t>
      </w:r>
      <w:r w:rsidR="00A358B6" w:rsidRPr="00B211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B211B7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E9640F" w:rsidRPr="00B211B7">
        <w:rPr>
          <w:rFonts w:ascii="Arial" w:eastAsia="Calibri" w:hAnsi="Arial" w:cs="Arial"/>
          <w:color w:val="000000"/>
          <w:sz w:val="24"/>
          <w:szCs w:val="24"/>
        </w:rPr>
        <w:t>16</w:t>
      </w:r>
      <w:r w:rsidR="00365AF8" w:rsidRPr="00B211B7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B211B7">
        <w:rPr>
          <w:rFonts w:ascii="Arial" w:eastAsia="Calibri" w:hAnsi="Arial" w:cs="Arial"/>
          <w:color w:val="000000"/>
          <w:sz w:val="24"/>
          <w:szCs w:val="24"/>
        </w:rPr>
        <w:t>0</w:t>
      </w:r>
      <w:r w:rsidR="00E9640F" w:rsidRPr="00B211B7">
        <w:rPr>
          <w:rFonts w:ascii="Arial" w:eastAsia="Calibri" w:hAnsi="Arial" w:cs="Arial"/>
          <w:color w:val="000000"/>
          <w:sz w:val="24"/>
          <w:szCs w:val="24"/>
        </w:rPr>
        <w:t>9</w:t>
      </w:r>
      <w:r w:rsidR="00365AF8" w:rsidRPr="00B211B7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B211B7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B211B7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B211B7" w:rsidRDefault="00571CC8" w:rsidP="00A358B6">
      <w:pPr>
        <w:spacing w:after="0" w:line="240" w:lineRule="auto"/>
        <w:ind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B211B7" w:rsidRDefault="00571CC8" w:rsidP="00A358B6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11B7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B211B7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B211B7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B211B7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B211B7" w:rsidRDefault="004A6BE3" w:rsidP="00222F7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211B7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222F72" w:rsidRPr="00B211B7">
        <w:rPr>
          <w:rFonts w:ascii="Arial" w:hAnsi="Arial" w:cs="Arial"/>
          <w:b w:val="0"/>
          <w:color w:val="000000" w:themeColor="text1"/>
          <w:sz w:val="24"/>
        </w:rPr>
        <w:t xml:space="preserve">по вопросу 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</w:t>
      </w:r>
      <w:proofErr w:type="gramStart"/>
      <w:r w:rsidR="00222F72" w:rsidRPr="00B211B7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  </w:t>
      </w:r>
      <w:proofErr w:type="spellStart"/>
      <w:r w:rsidR="00222F72" w:rsidRPr="00B211B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22F72" w:rsidRPr="00B211B7">
        <w:rPr>
          <w:rFonts w:ascii="Arial" w:hAnsi="Arial" w:cs="Arial"/>
          <w:b w:val="0"/>
          <w:color w:val="000000" w:themeColor="text1"/>
          <w:sz w:val="24"/>
        </w:rPr>
        <w:t>. Люберцы, п. Чкалово, ул. Первомайская, уч.2</w:t>
      </w:r>
      <w:r w:rsidR="0098324C" w:rsidRPr="00B211B7">
        <w:rPr>
          <w:rFonts w:ascii="Arial" w:hAnsi="Arial" w:cs="Arial"/>
          <w:b w:val="0"/>
          <w:color w:val="000000" w:themeColor="text1"/>
          <w:sz w:val="24"/>
        </w:rPr>
        <w:t>,</w:t>
      </w:r>
      <w:r w:rsidRPr="00B211B7">
        <w:rPr>
          <w:rFonts w:ascii="Arial" w:hAnsi="Arial" w:cs="Arial"/>
          <w:b w:val="0"/>
          <w:color w:val="000000" w:themeColor="text1"/>
          <w:sz w:val="24"/>
        </w:rPr>
        <w:t xml:space="preserve"> считать состоявшимися.</w:t>
      </w:r>
      <w:proofErr w:type="gramEnd"/>
    </w:p>
    <w:p w:rsidR="007503C5" w:rsidRPr="00B211B7" w:rsidRDefault="00222F72" w:rsidP="00222F7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B211B7">
        <w:rPr>
          <w:rFonts w:ascii="Arial" w:hAnsi="Arial" w:cs="Arial"/>
          <w:color w:val="000000" w:themeColor="text1"/>
          <w:sz w:val="24"/>
          <w:szCs w:val="24"/>
        </w:rPr>
        <w:t>Предоставить  разрешение</w:t>
      </w:r>
      <w:r w:rsidR="00A358B6" w:rsidRPr="00B211B7">
        <w:rPr>
          <w:rFonts w:ascii="Arial" w:hAnsi="Arial" w:cs="Arial"/>
          <w:color w:val="000000" w:themeColor="text1"/>
          <w:sz w:val="24"/>
          <w:szCs w:val="24"/>
        </w:rPr>
        <w:t xml:space="preserve"> на условно разрешенный вид использования «магазины» </w:t>
      </w:r>
      <w:r w:rsidRPr="00B211B7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 кадастровым номером 50:22:0040601:202, местоположение: </w:t>
      </w:r>
      <w:proofErr w:type="gramStart"/>
      <w:r w:rsidRPr="00B211B7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 </w:t>
      </w:r>
      <w:proofErr w:type="spellStart"/>
      <w:r w:rsidRPr="00B211B7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B211B7">
        <w:rPr>
          <w:rFonts w:ascii="Arial" w:hAnsi="Arial" w:cs="Arial"/>
          <w:color w:val="000000" w:themeColor="text1"/>
          <w:sz w:val="24"/>
          <w:szCs w:val="24"/>
        </w:rPr>
        <w:t>. Люберцы, п. Чкалово, ул. Первомайская, уч.2.</w:t>
      </w:r>
      <w:proofErr w:type="gramEnd"/>
    </w:p>
    <w:p w:rsidR="007503C5" w:rsidRPr="00B211B7" w:rsidRDefault="007503C5" w:rsidP="007503C5">
      <w:pPr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7503C5" w:rsidRPr="00B211B7" w:rsidRDefault="007503C5" w:rsidP="007503C5">
      <w:pPr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510418" w:rsidRPr="00B211B7" w:rsidRDefault="00510418" w:rsidP="00247CC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41D7C" w:rsidRPr="00892E07" w:rsidRDefault="00D41D7C" w:rsidP="001B6022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B211B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F2289"/>
    <w:rsid w:val="00222F72"/>
    <w:rsid w:val="0023014D"/>
    <w:rsid w:val="00240B9E"/>
    <w:rsid w:val="00244043"/>
    <w:rsid w:val="00247CCB"/>
    <w:rsid w:val="00253A1B"/>
    <w:rsid w:val="0026371B"/>
    <w:rsid w:val="00283A60"/>
    <w:rsid w:val="002A3E19"/>
    <w:rsid w:val="002A6117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37492"/>
    <w:rsid w:val="00343B4D"/>
    <w:rsid w:val="0034499B"/>
    <w:rsid w:val="00360054"/>
    <w:rsid w:val="00365AF8"/>
    <w:rsid w:val="003665B0"/>
    <w:rsid w:val="0037081C"/>
    <w:rsid w:val="00385B21"/>
    <w:rsid w:val="003D3EFA"/>
    <w:rsid w:val="003F4CC9"/>
    <w:rsid w:val="00411EDA"/>
    <w:rsid w:val="00431C36"/>
    <w:rsid w:val="00435EC8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E6FF6"/>
    <w:rsid w:val="004E7CC0"/>
    <w:rsid w:val="004F2325"/>
    <w:rsid w:val="004F36E3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23F4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7365F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1A02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358B6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11B7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6645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06C87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640F"/>
    <w:rsid w:val="00E9738A"/>
    <w:rsid w:val="00EC1F2E"/>
    <w:rsid w:val="00EC3AD2"/>
    <w:rsid w:val="00EC626A"/>
    <w:rsid w:val="00ED6BA6"/>
    <w:rsid w:val="00EE0F07"/>
    <w:rsid w:val="00F0691D"/>
    <w:rsid w:val="00F33B3B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1A97-7368-4E92-A142-807564E8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2020-09-21T14:40:00Z</cp:lastPrinted>
  <dcterms:created xsi:type="dcterms:W3CDTF">2020-09-22T07:43:00Z</dcterms:created>
  <dcterms:modified xsi:type="dcterms:W3CDTF">2020-09-22T07:43:00Z</dcterms:modified>
</cp:coreProperties>
</file>