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:rsidR="00B40F1D" w:rsidRPr="0046439D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46439D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46439D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6439D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46439D">
        <w:rPr>
          <w:rFonts w:ascii="Arial" w:hAnsi="Arial" w:cs="Arial"/>
          <w:b w:val="0"/>
          <w:sz w:val="24"/>
        </w:rPr>
        <w:t>выносится</w:t>
      </w:r>
      <w:r w:rsidRPr="0046439D">
        <w:rPr>
          <w:rFonts w:ascii="Arial" w:hAnsi="Arial" w:cs="Arial"/>
          <w:b w:val="0"/>
          <w:sz w:val="24"/>
        </w:rPr>
        <w:t xml:space="preserve"> </w:t>
      </w:r>
      <w:r w:rsidR="00CF0D78" w:rsidRPr="0046439D">
        <w:rPr>
          <w:rFonts w:ascii="Arial" w:hAnsi="Arial" w:cs="Arial"/>
          <w:b w:val="0"/>
          <w:sz w:val="24"/>
        </w:rPr>
        <w:t xml:space="preserve">вопрос </w:t>
      </w:r>
      <w:r w:rsidR="00DB7C1C" w:rsidRPr="0046439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118B3" w:rsidRPr="0046439D">
        <w:rPr>
          <w:rFonts w:ascii="Arial" w:hAnsi="Arial" w:cs="Arial"/>
          <w:b w:val="0"/>
          <w:color w:val="000000" w:themeColor="text1"/>
          <w:sz w:val="24"/>
        </w:rPr>
        <w:t>«</w:t>
      </w:r>
      <w:r w:rsidR="00593476" w:rsidRPr="0046439D">
        <w:rPr>
          <w:rFonts w:ascii="Arial" w:hAnsi="Arial" w:cs="Arial"/>
          <w:b w:val="0"/>
          <w:color w:val="000000" w:themeColor="text1"/>
          <w:sz w:val="24"/>
        </w:rPr>
        <w:t>легкая промышленность</w:t>
      </w:r>
      <w:r w:rsidR="00A118B3" w:rsidRPr="0046439D">
        <w:rPr>
          <w:rFonts w:ascii="Arial" w:hAnsi="Arial" w:cs="Arial"/>
          <w:b w:val="0"/>
          <w:color w:val="000000" w:themeColor="text1"/>
          <w:sz w:val="24"/>
        </w:rPr>
        <w:t xml:space="preserve">» для земельного участка с кадастровым номером 50:22:0040107:15, расположенного по адресу: Московская область, </w:t>
      </w:r>
      <w:r w:rsidR="00593476" w:rsidRPr="0046439D">
        <w:rPr>
          <w:rFonts w:ascii="Arial" w:hAnsi="Arial" w:cs="Arial"/>
          <w:b w:val="0"/>
          <w:color w:val="000000" w:themeColor="text1"/>
          <w:sz w:val="24"/>
        </w:rPr>
        <w:t xml:space="preserve">                         </w:t>
      </w:r>
      <w:proofErr w:type="spellStart"/>
      <w:r w:rsidR="00917016" w:rsidRPr="0046439D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917016" w:rsidRPr="0046439D">
        <w:rPr>
          <w:rFonts w:ascii="Arial" w:hAnsi="Arial" w:cs="Arial"/>
          <w:b w:val="0"/>
          <w:color w:val="000000" w:themeColor="text1"/>
          <w:sz w:val="24"/>
        </w:rPr>
        <w:t>. Люберцы</w:t>
      </w:r>
      <w:r w:rsidR="00A118B3" w:rsidRPr="0046439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917016" w:rsidRPr="0046439D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917016" w:rsidRPr="0046439D">
        <w:rPr>
          <w:rFonts w:ascii="Arial" w:hAnsi="Arial" w:cs="Arial"/>
          <w:b w:val="0"/>
          <w:color w:val="000000" w:themeColor="text1"/>
          <w:sz w:val="24"/>
        </w:rPr>
        <w:t>. </w:t>
      </w:r>
      <w:proofErr w:type="spellStart"/>
      <w:r w:rsidR="00A118B3" w:rsidRPr="0046439D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A118B3" w:rsidRPr="0046439D">
        <w:rPr>
          <w:rFonts w:ascii="Arial" w:hAnsi="Arial" w:cs="Arial"/>
          <w:b w:val="0"/>
          <w:color w:val="000000" w:themeColor="text1"/>
          <w:sz w:val="24"/>
        </w:rPr>
        <w:t>, ул. Гаршина, дом 11.</w:t>
      </w:r>
    </w:p>
    <w:p w:rsidR="00287653" w:rsidRPr="0046439D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46439D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46439D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46439D">
        <w:rPr>
          <w:rFonts w:ascii="Arial" w:hAnsi="Arial" w:cs="Arial"/>
          <w:b w:val="0"/>
          <w:sz w:val="24"/>
        </w:rPr>
        <w:t>,</w:t>
      </w:r>
      <w:r w:rsidR="00B92C47" w:rsidRPr="0046439D">
        <w:rPr>
          <w:rFonts w:ascii="Arial" w:hAnsi="Arial" w:cs="Arial"/>
          <w:b w:val="0"/>
          <w:bCs w:val="0"/>
          <w:sz w:val="24"/>
        </w:rPr>
        <w:t xml:space="preserve"> утвержденным Решением Совета депутатов </w:t>
      </w:r>
      <w:r w:rsidR="00C75176" w:rsidRPr="0046439D">
        <w:rPr>
          <w:rFonts w:ascii="Arial" w:hAnsi="Arial" w:cs="Arial"/>
          <w:b w:val="0"/>
          <w:bCs w:val="0"/>
          <w:sz w:val="24"/>
        </w:rPr>
        <w:t>Г</w:t>
      </w:r>
      <w:r w:rsidR="00B92C47" w:rsidRPr="0046439D">
        <w:rPr>
          <w:rFonts w:ascii="Arial" w:hAnsi="Arial" w:cs="Arial"/>
          <w:b w:val="0"/>
          <w:bCs w:val="0"/>
          <w:sz w:val="24"/>
        </w:rPr>
        <w:t>ородского округа Люберцы Московской области от 12.05.2025 №25/4 «О правопреемстве</w:t>
      </w:r>
      <w:proofErr w:type="gramEnd"/>
      <w:r w:rsidR="00B92C47" w:rsidRPr="0046439D">
        <w:rPr>
          <w:rFonts w:ascii="Arial" w:hAnsi="Arial" w:cs="Arial"/>
          <w:b w:val="0"/>
          <w:bCs w:val="0"/>
          <w:sz w:val="24"/>
        </w:rPr>
        <w:t>»,</w:t>
      </w:r>
      <w:r w:rsidRPr="0046439D">
        <w:rPr>
          <w:rFonts w:ascii="Arial" w:hAnsi="Arial" w:cs="Arial"/>
          <w:b w:val="0"/>
          <w:sz w:val="24"/>
        </w:rPr>
        <w:t xml:space="preserve">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46439D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46439D">
        <w:rPr>
          <w:rFonts w:ascii="Arial" w:hAnsi="Arial" w:cs="Arial"/>
          <w:b w:val="0"/>
          <w:sz w:val="24"/>
        </w:rPr>
        <w:t xml:space="preserve"> от 15.03.2023 № 941-ПА</w:t>
      </w:r>
      <w:r w:rsidRPr="0046439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46439D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46439D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46439D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46439D">
        <w:rPr>
          <w:rFonts w:ascii="Arial" w:hAnsi="Arial" w:cs="Arial"/>
          <w:sz w:val="24"/>
          <w:szCs w:val="24"/>
        </w:rPr>
        <w:t>Г</w:t>
      </w:r>
      <w:r w:rsidR="00706E38" w:rsidRPr="0046439D">
        <w:rPr>
          <w:rFonts w:ascii="Arial" w:hAnsi="Arial" w:cs="Arial"/>
          <w:sz w:val="24"/>
          <w:szCs w:val="24"/>
        </w:rPr>
        <w:t>ородского</w:t>
      </w:r>
      <w:r w:rsidRPr="0046439D">
        <w:rPr>
          <w:rFonts w:ascii="Arial" w:hAnsi="Arial" w:cs="Arial"/>
          <w:sz w:val="24"/>
          <w:szCs w:val="24"/>
        </w:rPr>
        <w:t xml:space="preserve"> округ</w:t>
      </w:r>
      <w:r w:rsidR="00706E38" w:rsidRPr="0046439D">
        <w:rPr>
          <w:rFonts w:ascii="Arial" w:hAnsi="Arial" w:cs="Arial"/>
          <w:sz w:val="24"/>
          <w:szCs w:val="24"/>
        </w:rPr>
        <w:t>а</w:t>
      </w:r>
      <w:r w:rsidRPr="0046439D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46439D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46439D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46439D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593476" w:rsidRPr="0046439D">
        <w:rPr>
          <w:rFonts w:ascii="Arial" w:hAnsi="Arial" w:cs="Arial"/>
          <w:b w:val="0"/>
          <w:color w:val="000000" w:themeColor="text1"/>
          <w:sz w:val="24"/>
        </w:rPr>
        <w:t>14</w:t>
      </w:r>
      <w:r w:rsidR="00E839E9" w:rsidRPr="0046439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593476" w:rsidRPr="0046439D">
        <w:rPr>
          <w:rFonts w:ascii="Arial" w:hAnsi="Arial" w:cs="Arial"/>
          <w:b w:val="0"/>
          <w:color w:val="000000" w:themeColor="text1"/>
          <w:sz w:val="24"/>
        </w:rPr>
        <w:t>мая</w:t>
      </w:r>
      <w:r w:rsidR="00E839E9" w:rsidRPr="0046439D">
        <w:rPr>
          <w:rFonts w:ascii="Arial" w:hAnsi="Arial" w:cs="Arial"/>
          <w:b w:val="0"/>
          <w:color w:val="000000" w:themeColor="text1"/>
          <w:sz w:val="24"/>
        </w:rPr>
        <w:t xml:space="preserve"> 2025 года по </w:t>
      </w:r>
      <w:r w:rsidR="00593476" w:rsidRPr="0046439D">
        <w:rPr>
          <w:rFonts w:ascii="Arial" w:hAnsi="Arial" w:cs="Arial"/>
          <w:b w:val="0"/>
          <w:color w:val="000000" w:themeColor="text1"/>
          <w:sz w:val="24"/>
        </w:rPr>
        <w:t xml:space="preserve">             28</w:t>
      </w:r>
      <w:r w:rsidR="00E839E9" w:rsidRPr="0046439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593476" w:rsidRPr="0046439D">
        <w:rPr>
          <w:rFonts w:ascii="Arial" w:hAnsi="Arial" w:cs="Arial"/>
          <w:b w:val="0"/>
          <w:color w:val="000000" w:themeColor="text1"/>
          <w:sz w:val="24"/>
        </w:rPr>
        <w:t>мая</w:t>
      </w:r>
      <w:r w:rsidR="00E839E9" w:rsidRPr="0046439D">
        <w:rPr>
          <w:rFonts w:ascii="Arial" w:hAnsi="Arial" w:cs="Arial"/>
          <w:b w:val="0"/>
          <w:color w:val="000000" w:themeColor="text1"/>
          <w:sz w:val="24"/>
        </w:rPr>
        <w:t xml:space="preserve"> 2025 </w:t>
      </w:r>
      <w:r w:rsidR="00917016" w:rsidRPr="0046439D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46439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D25045" w:rsidRPr="0046439D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46439D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46439D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46439D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46439D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46439D">
        <w:rPr>
          <w:rFonts w:ascii="Arial" w:hAnsi="Arial" w:cs="Arial"/>
          <w:sz w:val="24"/>
          <w:szCs w:val="24"/>
        </w:rPr>
        <w:t>.р</w:t>
      </w:r>
      <w:proofErr w:type="gramEnd"/>
      <w:r w:rsidRPr="0046439D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46439D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46439D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 xml:space="preserve">1. </w:t>
      </w:r>
      <w:r w:rsidRPr="0046439D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46439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46439D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 xml:space="preserve">Экспозиция открыта </w:t>
      </w:r>
      <w:r w:rsidR="00593476" w:rsidRPr="0046439D">
        <w:rPr>
          <w:rFonts w:ascii="Arial" w:hAnsi="Arial" w:cs="Arial"/>
          <w:color w:val="000000" w:themeColor="text1"/>
          <w:sz w:val="24"/>
          <w:szCs w:val="24"/>
        </w:rPr>
        <w:t>с 14</w:t>
      </w:r>
      <w:r w:rsidR="00E839E9" w:rsidRPr="004643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3476" w:rsidRPr="0046439D">
        <w:rPr>
          <w:rFonts w:ascii="Arial" w:hAnsi="Arial" w:cs="Arial"/>
          <w:color w:val="000000" w:themeColor="text1"/>
          <w:sz w:val="24"/>
          <w:szCs w:val="24"/>
        </w:rPr>
        <w:t>мая</w:t>
      </w:r>
      <w:r w:rsidR="00E839E9" w:rsidRPr="0046439D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593476" w:rsidRPr="0046439D">
        <w:rPr>
          <w:rFonts w:ascii="Arial" w:hAnsi="Arial" w:cs="Arial"/>
          <w:color w:val="000000" w:themeColor="text1"/>
          <w:sz w:val="24"/>
          <w:szCs w:val="24"/>
        </w:rPr>
        <w:t>28</w:t>
      </w:r>
      <w:r w:rsidR="00E839E9" w:rsidRPr="004643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3476" w:rsidRPr="0046439D">
        <w:rPr>
          <w:rFonts w:ascii="Arial" w:hAnsi="Arial" w:cs="Arial"/>
          <w:color w:val="000000" w:themeColor="text1"/>
          <w:sz w:val="24"/>
          <w:szCs w:val="24"/>
        </w:rPr>
        <w:t>мая</w:t>
      </w:r>
      <w:r w:rsidR="00E839E9" w:rsidRPr="0046439D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46439D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D25045" w:rsidRPr="0046439D">
        <w:rPr>
          <w:rFonts w:ascii="Arial" w:hAnsi="Arial" w:cs="Arial"/>
          <w:sz w:val="24"/>
          <w:szCs w:val="24"/>
        </w:rPr>
        <w:t xml:space="preserve">. </w:t>
      </w:r>
    </w:p>
    <w:p w:rsidR="00D25045" w:rsidRPr="0046439D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439D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46439D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46439D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46439D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46439D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46439D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439D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46439D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46439D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593476" w:rsidRPr="0046439D">
        <w:rPr>
          <w:rFonts w:ascii="Arial" w:hAnsi="Arial" w:cs="Arial"/>
          <w:color w:val="000000" w:themeColor="text1"/>
          <w:sz w:val="24"/>
          <w:szCs w:val="24"/>
        </w:rPr>
        <w:t>с 14</w:t>
      </w:r>
      <w:r w:rsidR="00E839E9" w:rsidRPr="004643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3476" w:rsidRPr="0046439D">
        <w:rPr>
          <w:rFonts w:ascii="Arial" w:hAnsi="Arial" w:cs="Arial"/>
          <w:color w:val="000000" w:themeColor="text1"/>
          <w:sz w:val="24"/>
          <w:szCs w:val="24"/>
        </w:rPr>
        <w:t>мая 2025 года по 28</w:t>
      </w:r>
      <w:r w:rsidR="00E839E9" w:rsidRPr="004643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3476" w:rsidRPr="0046439D">
        <w:rPr>
          <w:rFonts w:ascii="Arial" w:hAnsi="Arial" w:cs="Arial"/>
          <w:color w:val="000000" w:themeColor="text1"/>
          <w:sz w:val="24"/>
          <w:szCs w:val="24"/>
        </w:rPr>
        <w:t>мая</w:t>
      </w:r>
      <w:r w:rsidR="00E839E9" w:rsidRPr="0046439D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46439D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917016" w:rsidRPr="0046439D">
        <w:rPr>
          <w:rFonts w:ascii="Arial" w:hAnsi="Arial" w:cs="Arial"/>
          <w:sz w:val="24"/>
          <w:szCs w:val="24"/>
        </w:rPr>
        <w:t xml:space="preserve"> </w:t>
      </w:r>
      <w:r w:rsidRPr="0046439D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46439D">
        <w:rPr>
          <w:rFonts w:ascii="Arial" w:hAnsi="Arial" w:cs="Arial"/>
          <w:sz w:val="24"/>
          <w:szCs w:val="24"/>
        </w:rPr>
        <w:t>Г</w:t>
      </w:r>
      <w:r w:rsidRPr="0046439D">
        <w:rPr>
          <w:rFonts w:ascii="Arial" w:hAnsi="Arial" w:cs="Arial"/>
          <w:sz w:val="24"/>
          <w:szCs w:val="24"/>
        </w:rPr>
        <w:t>ородско</w:t>
      </w:r>
      <w:r w:rsidR="00B92C47" w:rsidRPr="0046439D">
        <w:rPr>
          <w:rFonts w:ascii="Arial" w:hAnsi="Arial" w:cs="Arial"/>
          <w:sz w:val="24"/>
          <w:szCs w:val="24"/>
        </w:rPr>
        <w:t>го</w:t>
      </w:r>
      <w:r w:rsidRPr="0046439D">
        <w:rPr>
          <w:rFonts w:ascii="Arial" w:hAnsi="Arial" w:cs="Arial"/>
          <w:sz w:val="24"/>
          <w:szCs w:val="24"/>
        </w:rPr>
        <w:t xml:space="preserve"> округ</w:t>
      </w:r>
      <w:r w:rsidR="00B92C47" w:rsidRPr="0046439D">
        <w:rPr>
          <w:rFonts w:ascii="Arial" w:hAnsi="Arial" w:cs="Arial"/>
          <w:sz w:val="24"/>
          <w:szCs w:val="24"/>
        </w:rPr>
        <w:t>а</w:t>
      </w:r>
      <w:r w:rsidRPr="0046439D">
        <w:rPr>
          <w:rFonts w:ascii="Arial" w:hAnsi="Arial" w:cs="Arial"/>
          <w:sz w:val="24"/>
          <w:szCs w:val="24"/>
        </w:rPr>
        <w:t xml:space="preserve"> Люберцы.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</w:t>
      </w:r>
      <w:r w:rsidRPr="0046439D">
        <w:rPr>
          <w:rFonts w:ascii="Arial" w:hAnsi="Arial" w:cs="Arial"/>
          <w:sz w:val="24"/>
          <w:szCs w:val="24"/>
        </w:rPr>
        <w:lastRenderedPageBreak/>
        <w:t xml:space="preserve">предложения и замечания в срок </w:t>
      </w:r>
      <w:r w:rsidR="00E839E9" w:rsidRPr="0046439D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593476" w:rsidRPr="0046439D">
        <w:rPr>
          <w:rFonts w:ascii="Arial" w:hAnsi="Arial" w:cs="Arial"/>
          <w:color w:val="000000" w:themeColor="text1"/>
          <w:sz w:val="24"/>
          <w:szCs w:val="24"/>
        </w:rPr>
        <w:t>14</w:t>
      </w:r>
      <w:r w:rsidR="00E839E9" w:rsidRPr="004643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3476" w:rsidRPr="0046439D">
        <w:rPr>
          <w:rFonts w:ascii="Arial" w:hAnsi="Arial" w:cs="Arial"/>
          <w:color w:val="000000" w:themeColor="text1"/>
          <w:sz w:val="24"/>
          <w:szCs w:val="24"/>
        </w:rPr>
        <w:t>мая</w:t>
      </w:r>
      <w:r w:rsidR="00E839E9" w:rsidRPr="0046439D">
        <w:rPr>
          <w:rFonts w:ascii="Arial" w:hAnsi="Arial" w:cs="Arial"/>
          <w:color w:val="000000" w:themeColor="text1"/>
          <w:sz w:val="24"/>
          <w:szCs w:val="24"/>
        </w:rPr>
        <w:t xml:space="preserve"> 2025 год</w:t>
      </w:r>
      <w:r w:rsidR="00593476" w:rsidRPr="0046439D">
        <w:rPr>
          <w:rFonts w:ascii="Arial" w:hAnsi="Arial" w:cs="Arial"/>
          <w:color w:val="000000" w:themeColor="text1"/>
          <w:sz w:val="24"/>
          <w:szCs w:val="24"/>
        </w:rPr>
        <w:t>а по 28</w:t>
      </w:r>
      <w:r w:rsidR="00E839E9" w:rsidRPr="004643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3476" w:rsidRPr="0046439D">
        <w:rPr>
          <w:rFonts w:ascii="Arial" w:hAnsi="Arial" w:cs="Arial"/>
          <w:color w:val="000000" w:themeColor="text1"/>
          <w:sz w:val="24"/>
          <w:szCs w:val="24"/>
        </w:rPr>
        <w:t>мая</w:t>
      </w:r>
      <w:r w:rsidR="00E839E9" w:rsidRPr="0046439D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46439D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46439D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46439D">
        <w:rPr>
          <w:rFonts w:ascii="Arial" w:hAnsi="Arial" w:cs="Arial"/>
          <w:sz w:val="24"/>
          <w:szCs w:val="24"/>
        </w:rPr>
        <w:t>Г</w:t>
      </w:r>
      <w:r w:rsidRPr="0046439D">
        <w:rPr>
          <w:rFonts w:ascii="Arial" w:hAnsi="Arial" w:cs="Arial"/>
          <w:sz w:val="24"/>
          <w:szCs w:val="24"/>
        </w:rPr>
        <w:t>ородско</w:t>
      </w:r>
      <w:r w:rsidR="00B92C47" w:rsidRPr="0046439D">
        <w:rPr>
          <w:rFonts w:ascii="Arial" w:hAnsi="Arial" w:cs="Arial"/>
          <w:sz w:val="24"/>
          <w:szCs w:val="24"/>
        </w:rPr>
        <w:t>го</w:t>
      </w:r>
      <w:r w:rsidRPr="0046439D">
        <w:rPr>
          <w:rFonts w:ascii="Arial" w:hAnsi="Arial" w:cs="Arial"/>
          <w:sz w:val="24"/>
          <w:szCs w:val="24"/>
        </w:rPr>
        <w:t xml:space="preserve"> округ</w:t>
      </w:r>
      <w:r w:rsidR="00B92C47" w:rsidRPr="0046439D">
        <w:rPr>
          <w:rFonts w:ascii="Arial" w:hAnsi="Arial" w:cs="Arial"/>
          <w:sz w:val="24"/>
          <w:szCs w:val="24"/>
        </w:rPr>
        <w:t>а</w:t>
      </w:r>
      <w:r w:rsidRPr="0046439D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46439D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46439D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46439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118B3" w:rsidRPr="0046439D">
        <w:rPr>
          <w:rFonts w:ascii="Arial" w:hAnsi="Arial" w:cs="Arial"/>
          <w:b w:val="0"/>
          <w:color w:val="000000" w:themeColor="text1"/>
          <w:sz w:val="24"/>
        </w:rPr>
        <w:t>«</w:t>
      </w:r>
      <w:r w:rsidR="00593476" w:rsidRPr="0046439D">
        <w:rPr>
          <w:rFonts w:ascii="Arial" w:hAnsi="Arial" w:cs="Arial"/>
          <w:b w:val="0"/>
          <w:color w:val="000000" w:themeColor="text1"/>
          <w:sz w:val="24"/>
        </w:rPr>
        <w:t>легкая промышленность</w:t>
      </w:r>
      <w:r w:rsidR="00A118B3" w:rsidRPr="0046439D">
        <w:rPr>
          <w:rFonts w:ascii="Arial" w:hAnsi="Arial" w:cs="Arial"/>
          <w:b w:val="0"/>
          <w:color w:val="000000" w:themeColor="text1"/>
          <w:sz w:val="24"/>
        </w:rPr>
        <w:t xml:space="preserve">» для земельного участка с кадастровым номером 50:22:0040107:15, расположенного по адресу: Московская область, </w:t>
      </w:r>
      <w:r w:rsidR="00593476" w:rsidRPr="0046439D">
        <w:rPr>
          <w:rFonts w:ascii="Arial" w:hAnsi="Arial" w:cs="Arial"/>
          <w:b w:val="0"/>
          <w:color w:val="000000" w:themeColor="text1"/>
          <w:sz w:val="24"/>
        </w:rPr>
        <w:t xml:space="preserve">                      </w:t>
      </w:r>
      <w:proofErr w:type="spellStart"/>
      <w:r w:rsidR="00917016" w:rsidRPr="0046439D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917016" w:rsidRPr="0046439D">
        <w:rPr>
          <w:rFonts w:ascii="Arial" w:hAnsi="Arial" w:cs="Arial"/>
          <w:b w:val="0"/>
          <w:color w:val="000000" w:themeColor="text1"/>
          <w:sz w:val="24"/>
        </w:rPr>
        <w:t>. Люберцы</w:t>
      </w:r>
      <w:r w:rsidR="00A118B3" w:rsidRPr="0046439D">
        <w:rPr>
          <w:rFonts w:ascii="Arial" w:hAnsi="Arial" w:cs="Arial"/>
          <w:b w:val="0"/>
          <w:color w:val="000000" w:themeColor="text1"/>
          <w:sz w:val="24"/>
        </w:rPr>
        <w:t>,</w:t>
      </w:r>
      <w:r w:rsidR="00917016" w:rsidRPr="0046439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A118B3" w:rsidRPr="0046439D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917016" w:rsidRPr="0046439D">
        <w:rPr>
          <w:rFonts w:ascii="Arial" w:hAnsi="Arial" w:cs="Arial"/>
          <w:b w:val="0"/>
          <w:color w:val="000000" w:themeColor="text1"/>
          <w:sz w:val="24"/>
        </w:rPr>
        <w:t>. </w:t>
      </w:r>
      <w:proofErr w:type="spellStart"/>
      <w:r w:rsidR="00A118B3" w:rsidRPr="0046439D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A118B3" w:rsidRPr="0046439D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46439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46439D">
        <w:rPr>
          <w:rFonts w:ascii="Arial" w:hAnsi="Arial" w:cs="Arial"/>
          <w:b w:val="0"/>
          <w:sz w:val="24"/>
        </w:rPr>
        <w:t>являются: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46439D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46439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6439D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593476" w:rsidRPr="0046439D">
        <w:rPr>
          <w:rFonts w:ascii="Arial" w:hAnsi="Arial" w:cs="Arial"/>
          <w:color w:val="000000" w:themeColor="text1"/>
          <w:sz w:val="24"/>
          <w:szCs w:val="24"/>
        </w:rPr>
        <w:t>легкая промышленность</w:t>
      </w:r>
      <w:r w:rsidRPr="0046439D">
        <w:rPr>
          <w:rFonts w:ascii="Arial" w:hAnsi="Arial" w:cs="Arial"/>
          <w:color w:val="000000" w:themeColor="text1"/>
          <w:sz w:val="24"/>
          <w:szCs w:val="24"/>
        </w:rPr>
        <w:t>»;</w:t>
      </w:r>
      <w:proofErr w:type="gramEnd"/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46439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6439D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 использования «</w:t>
      </w:r>
      <w:r w:rsidR="00593476" w:rsidRPr="0046439D">
        <w:rPr>
          <w:rFonts w:ascii="Arial" w:hAnsi="Arial" w:cs="Arial"/>
          <w:color w:val="000000" w:themeColor="text1"/>
          <w:sz w:val="24"/>
          <w:szCs w:val="24"/>
        </w:rPr>
        <w:t>легкая промышленность</w:t>
      </w:r>
      <w:r w:rsidRPr="0046439D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46439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6439D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593476" w:rsidRPr="0046439D">
        <w:rPr>
          <w:rFonts w:ascii="Arial" w:hAnsi="Arial" w:cs="Arial"/>
          <w:color w:val="000000" w:themeColor="text1"/>
          <w:sz w:val="24"/>
          <w:szCs w:val="24"/>
        </w:rPr>
        <w:t>легкая промышленность</w:t>
      </w:r>
      <w:r w:rsidRPr="0046439D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46439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6439D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593476" w:rsidRPr="0046439D">
        <w:rPr>
          <w:rFonts w:ascii="Arial" w:hAnsi="Arial" w:cs="Arial"/>
          <w:color w:val="000000" w:themeColor="text1"/>
          <w:sz w:val="24"/>
          <w:szCs w:val="24"/>
        </w:rPr>
        <w:t>легкая промышленность</w:t>
      </w:r>
      <w:r w:rsidRPr="0046439D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46439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A118B3" w:rsidRPr="0046439D">
        <w:rPr>
          <w:rFonts w:ascii="Arial" w:hAnsi="Arial" w:cs="Arial"/>
          <w:color w:val="000000" w:themeColor="text1"/>
          <w:sz w:val="24"/>
          <w:szCs w:val="24"/>
        </w:rPr>
        <w:t>«</w:t>
      </w:r>
      <w:r w:rsidR="00593476" w:rsidRPr="0046439D">
        <w:rPr>
          <w:rFonts w:ascii="Arial" w:hAnsi="Arial" w:cs="Arial"/>
          <w:color w:val="000000" w:themeColor="text1"/>
          <w:sz w:val="24"/>
          <w:szCs w:val="24"/>
        </w:rPr>
        <w:t>легкая промышленность</w:t>
      </w:r>
      <w:r w:rsidR="00A118B3" w:rsidRPr="0046439D">
        <w:rPr>
          <w:rFonts w:ascii="Arial" w:hAnsi="Arial" w:cs="Arial"/>
          <w:color w:val="000000" w:themeColor="text1"/>
          <w:sz w:val="24"/>
          <w:szCs w:val="24"/>
        </w:rPr>
        <w:t xml:space="preserve">» для земельного участка с кадастровым номером 50:22:0040107:15, расположенного </w:t>
      </w:r>
      <w:r w:rsidR="00593476" w:rsidRPr="0046439D">
        <w:rPr>
          <w:rFonts w:ascii="Arial" w:hAnsi="Arial" w:cs="Arial"/>
          <w:color w:val="000000" w:themeColor="text1"/>
          <w:sz w:val="24"/>
          <w:szCs w:val="24"/>
        </w:rPr>
        <w:t xml:space="preserve">                         </w:t>
      </w:r>
      <w:r w:rsidR="00A118B3" w:rsidRPr="0046439D">
        <w:rPr>
          <w:rFonts w:ascii="Arial" w:hAnsi="Arial" w:cs="Arial"/>
          <w:color w:val="000000" w:themeColor="text1"/>
          <w:sz w:val="24"/>
          <w:szCs w:val="24"/>
        </w:rPr>
        <w:t xml:space="preserve">по адресу: Московская область, </w:t>
      </w:r>
      <w:proofErr w:type="spellStart"/>
      <w:r w:rsidR="00917016" w:rsidRPr="0046439D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917016" w:rsidRPr="0046439D">
        <w:rPr>
          <w:rFonts w:ascii="Arial" w:hAnsi="Arial" w:cs="Arial"/>
          <w:color w:val="000000" w:themeColor="text1"/>
          <w:sz w:val="24"/>
          <w:szCs w:val="24"/>
        </w:rPr>
        <w:t>. Люберцы</w:t>
      </w:r>
      <w:r w:rsidR="00A118B3" w:rsidRPr="0046439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A118B3" w:rsidRPr="0046439D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="00A118B3" w:rsidRPr="0046439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A118B3" w:rsidRPr="0046439D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A118B3" w:rsidRPr="0046439D">
        <w:rPr>
          <w:rFonts w:ascii="Arial" w:hAnsi="Arial" w:cs="Arial"/>
          <w:color w:val="000000" w:themeColor="text1"/>
          <w:sz w:val="24"/>
          <w:szCs w:val="24"/>
        </w:rPr>
        <w:t xml:space="preserve">, ул. Гаршина, </w:t>
      </w:r>
      <w:r w:rsidR="00593476" w:rsidRPr="0046439D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  <w:r w:rsidR="00A118B3" w:rsidRPr="0046439D">
        <w:rPr>
          <w:rFonts w:ascii="Arial" w:hAnsi="Arial" w:cs="Arial"/>
          <w:color w:val="000000" w:themeColor="text1"/>
          <w:sz w:val="24"/>
          <w:szCs w:val="24"/>
        </w:rPr>
        <w:t>дом 11</w:t>
      </w:r>
      <w:r w:rsidRPr="0046439D">
        <w:rPr>
          <w:rFonts w:ascii="Arial" w:hAnsi="Arial" w:cs="Arial"/>
          <w:sz w:val="24"/>
          <w:szCs w:val="24"/>
        </w:rPr>
        <w:t xml:space="preserve">: 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46439D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46439D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46439D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6439D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46439D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46439D">
        <w:rPr>
          <w:rFonts w:ascii="Arial" w:hAnsi="Arial" w:cs="Arial"/>
          <w:b w:val="0"/>
          <w:sz w:val="24"/>
        </w:rPr>
        <w:t>) доку</w:t>
      </w:r>
      <w:r w:rsidR="00917016" w:rsidRPr="0046439D">
        <w:rPr>
          <w:rFonts w:ascii="Arial" w:hAnsi="Arial" w:cs="Arial"/>
          <w:b w:val="0"/>
          <w:sz w:val="24"/>
        </w:rPr>
        <w:t>менты на </w:t>
      </w:r>
      <w:r w:rsidRPr="0046439D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</w:t>
      </w:r>
      <w:r w:rsidRPr="0046439D">
        <w:rPr>
          <w:rFonts w:ascii="Arial" w:hAnsi="Arial" w:cs="Arial"/>
          <w:b w:val="0"/>
          <w:sz w:val="24"/>
        </w:rPr>
        <w:lastRenderedPageBreak/>
        <w:t xml:space="preserve">территории, применительно к которой рассматривается проект </w:t>
      </w:r>
      <w:r w:rsidRPr="0046439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>1.</w:t>
      </w:r>
      <w:r w:rsidR="00593476" w:rsidRPr="0046439D">
        <w:rPr>
          <w:rFonts w:ascii="Arial" w:hAnsi="Arial" w:cs="Arial"/>
          <w:sz w:val="24"/>
          <w:szCs w:val="24"/>
        </w:rPr>
        <w:t> </w:t>
      </w:r>
      <w:r w:rsidRPr="0046439D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46439D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46439D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6439D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46439D">
        <w:rPr>
          <w:rFonts w:ascii="Arial" w:hAnsi="Arial" w:cs="Arial"/>
          <w:sz w:val="24"/>
          <w:szCs w:val="24"/>
        </w:rPr>
        <w:t>.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46439D">
        <w:rPr>
          <w:rFonts w:ascii="Arial" w:hAnsi="Arial" w:cs="Arial"/>
          <w:sz w:val="24"/>
          <w:szCs w:val="24"/>
        </w:rPr>
        <w:t xml:space="preserve">                </w:t>
      </w:r>
      <w:r w:rsidRPr="0046439D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46439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439D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46439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A118B3" w:rsidRPr="0046439D">
        <w:rPr>
          <w:rFonts w:ascii="Arial" w:hAnsi="Arial" w:cs="Arial"/>
          <w:color w:val="000000" w:themeColor="text1"/>
          <w:sz w:val="24"/>
          <w:szCs w:val="24"/>
        </w:rPr>
        <w:t>«</w:t>
      </w:r>
      <w:r w:rsidR="00593476" w:rsidRPr="0046439D">
        <w:rPr>
          <w:rFonts w:ascii="Arial" w:hAnsi="Arial" w:cs="Arial"/>
          <w:color w:val="000000" w:themeColor="text1"/>
          <w:sz w:val="24"/>
          <w:szCs w:val="24"/>
        </w:rPr>
        <w:t>легкая промышленность</w:t>
      </w:r>
      <w:r w:rsidR="00A118B3" w:rsidRPr="0046439D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="00593476" w:rsidRPr="0046439D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  <w:r w:rsidR="00A118B3" w:rsidRPr="0046439D">
        <w:rPr>
          <w:rFonts w:ascii="Arial" w:hAnsi="Arial" w:cs="Arial"/>
          <w:color w:val="000000" w:themeColor="text1"/>
          <w:sz w:val="24"/>
          <w:szCs w:val="24"/>
        </w:rPr>
        <w:t>для земельного участка с кадастровым номером 50:22:0040107:15, расположенного по адресу: Московская область</w:t>
      </w:r>
      <w:r w:rsidR="00917016" w:rsidRPr="0046439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917016" w:rsidRPr="0046439D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917016" w:rsidRPr="0046439D">
        <w:rPr>
          <w:rFonts w:ascii="Arial" w:hAnsi="Arial" w:cs="Arial"/>
          <w:color w:val="000000" w:themeColor="text1"/>
          <w:sz w:val="24"/>
          <w:szCs w:val="24"/>
        </w:rPr>
        <w:t>. Люберцы</w:t>
      </w:r>
      <w:r w:rsidR="00A118B3" w:rsidRPr="0046439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93476" w:rsidRPr="0046439D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</w:t>
      </w:r>
      <w:proofErr w:type="spellStart"/>
      <w:r w:rsidR="00A118B3" w:rsidRPr="0046439D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="00A118B3" w:rsidRPr="0046439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A118B3" w:rsidRPr="0046439D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A118B3" w:rsidRPr="0046439D">
        <w:rPr>
          <w:rFonts w:ascii="Arial" w:hAnsi="Arial" w:cs="Arial"/>
          <w:color w:val="000000" w:themeColor="text1"/>
          <w:sz w:val="24"/>
          <w:szCs w:val="24"/>
        </w:rPr>
        <w:t>, ул. Гаршина, дом 11</w:t>
      </w:r>
      <w:r w:rsidRPr="0046439D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8" w:history="1">
        <w:r w:rsidRPr="0046439D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46439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46439D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DB7C1C" w:rsidRPr="0046439D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:rsidR="00386BDE" w:rsidRPr="0046439D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46439D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46439D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46439D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4624D" w:rsidRPr="0046439D" w:rsidSect="0025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52672"/>
    <w:rsid w:val="00270C14"/>
    <w:rsid w:val="00287653"/>
    <w:rsid w:val="002B4775"/>
    <w:rsid w:val="002E517F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6439D"/>
    <w:rsid w:val="00472B8A"/>
    <w:rsid w:val="00482718"/>
    <w:rsid w:val="004A68BA"/>
    <w:rsid w:val="004B22E6"/>
    <w:rsid w:val="004F7024"/>
    <w:rsid w:val="00510E66"/>
    <w:rsid w:val="0054157D"/>
    <w:rsid w:val="0054624D"/>
    <w:rsid w:val="005652F5"/>
    <w:rsid w:val="00593476"/>
    <w:rsid w:val="005C4D7C"/>
    <w:rsid w:val="005D4395"/>
    <w:rsid w:val="005D631D"/>
    <w:rsid w:val="006A3B56"/>
    <w:rsid w:val="006C4FF2"/>
    <w:rsid w:val="006E20C3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8115DA"/>
    <w:rsid w:val="00830913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B1669"/>
    <w:rsid w:val="00A07540"/>
    <w:rsid w:val="00A118B3"/>
    <w:rsid w:val="00A17781"/>
    <w:rsid w:val="00A26F13"/>
    <w:rsid w:val="00A93DD0"/>
    <w:rsid w:val="00AB56F2"/>
    <w:rsid w:val="00AB7DB1"/>
    <w:rsid w:val="00AE1094"/>
    <w:rsid w:val="00B00A6F"/>
    <w:rsid w:val="00B03990"/>
    <w:rsid w:val="00B40F1D"/>
    <w:rsid w:val="00B57F26"/>
    <w:rsid w:val="00B76ABF"/>
    <w:rsid w:val="00B83CD9"/>
    <w:rsid w:val="00B92C47"/>
    <w:rsid w:val="00BA22E9"/>
    <w:rsid w:val="00BB2B14"/>
    <w:rsid w:val="00BB5F45"/>
    <w:rsid w:val="00BE506E"/>
    <w:rsid w:val="00BF0EA7"/>
    <w:rsid w:val="00C05E47"/>
    <w:rsid w:val="00C617EB"/>
    <w:rsid w:val="00C64E83"/>
    <w:rsid w:val="00C75176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67F5C"/>
    <w:rsid w:val="00E839E9"/>
    <w:rsid w:val="00EB74C6"/>
    <w:rsid w:val="00EC351B"/>
    <w:rsid w:val="00EC58C0"/>
    <w:rsid w:val="00F20326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565CA-AE18-4425-AD75-C8DBF99F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2025-05-15T09:54:00Z</cp:lastPrinted>
  <dcterms:created xsi:type="dcterms:W3CDTF">2025-05-16T08:19:00Z</dcterms:created>
  <dcterms:modified xsi:type="dcterms:W3CDTF">2025-05-16T08:19:00Z</dcterms:modified>
</cp:coreProperties>
</file>