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6A9E8" w14:textId="77777777"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14:paraId="4B50ECB7" w14:textId="77777777" w:rsidR="00B40F1D" w:rsidRPr="00906983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906983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A961499" w14:textId="5E2A932F" w:rsidR="00DC43DD" w:rsidRPr="00906983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06983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06983">
        <w:rPr>
          <w:rFonts w:ascii="Arial" w:hAnsi="Arial" w:cs="Arial"/>
          <w:b w:val="0"/>
          <w:sz w:val="24"/>
        </w:rPr>
        <w:t>выносится</w:t>
      </w:r>
      <w:r w:rsidRPr="00906983">
        <w:rPr>
          <w:rFonts w:ascii="Arial" w:hAnsi="Arial" w:cs="Arial"/>
          <w:b w:val="0"/>
          <w:sz w:val="24"/>
        </w:rPr>
        <w:t xml:space="preserve"> </w:t>
      </w:r>
      <w:r w:rsidR="00CF0D78" w:rsidRPr="00906983">
        <w:rPr>
          <w:rFonts w:ascii="Arial" w:hAnsi="Arial" w:cs="Arial"/>
          <w:b w:val="0"/>
          <w:sz w:val="24"/>
        </w:rPr>
        <w:t xml:space="preserve">вопрос </w:t>
      </w:r>
      <w:r w:rsidR="00DB7C1C" w:rsidRPr="0090698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92845" w:rsidRPr="00906983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</w:t>
      </w:r>
      <w:r w:rsidR="006B2A67" w:rsidRPr="00906983">
        <w:rPr>
          <w:rFonts w:ascii="Arial" w:hAnsi="Arial" w:cs="Arial"/>
          <w:b w:val="0"/>
          <w:color w:val="000000" w:themeColor="text1"/>
          <w:sz w:val="24"/>
        </w:rPr>
        <w:t xml:space="preserve">50:22:0040404:9599, расположенного по адресу: Московская область, </w:t>
      </w:r>
      <w:r w:rsidR="009346F0" w:rsidRPr="00906983">
        <w:rPr>
          <w:rFonts w:ascii="Arial" w:hAnsi="Arial" w:cs="Arial"/>
          <w:b w:val="0"/>
          <w:color w:val="000000" w:themeColor="text1"/>
          <w:sz w:val="24"/>
        </w:rPr>
        <w:t xml:space="preserve">                 </w:t>
      </w:r>
      <w:r w:rsidR="006B2A67" w:rsidRPr="00906983">
        <w:rPr>
          <w:rFonts w:ascii="Arial" w:hAnsi="Arial" w:cs="Arial"/>
          <w:b w:val="0"/>
          <w:color w:val="000000" w:themeColor="text1"/>
          <w:sz w:val="24"/>
        </w:rPr>
        <w:t>г. о. Люберцы, пгт. Томилино</w:t>
      </w:r>
      <w:r w:rsidR="00A118B3" w:rsidRPr="00906983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77777777" w:rsidR="00287653" w:rsidRPr="00906983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906983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906983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906983">
        <w:rPr>
          <w:rFonts w:ascii="Arial" w:hAnsi="Arial" w:cs="Arial"/>
          <w:b w:val="0"/>
          <w:sz w:val="24"/>
        </w:rPr>
        <w:t>,</w:t>
      </w:r>
      <w:r w:rsidR="00B92C47" w:rsidRPr="00906983">
        <w:rPr>
          <w:rFonts w:ascii="Arial" w:hAnsi="Arial" w:cs="Arial"/>
          <w:b w:val="0"/>
          <w:bCs w:val="0"/>
          <w:sz w:val="24"/>
        </w:rPr>
        <w:t xml:space="preserve"> </w:t>
      </w:r>
      <w:r w:rsidRPr="00906983">
        <w:rPr>
          <w:rFonts w:ascii="Arial" w:hAnsi="Arial" w:cs="Arial"/>
          <w:b w:val="0"/>
          <w:sz w:val="24"/>
        </w:rPr>
        <w:t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906983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906983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906983">
        <w:rPr>
          <w:rFonts w:ascii="Arial" w:hAnsi="Arial" w:cs="Arial"/>
          <w:b w:val="0"/>
          <w:sz w:val="24"/>
        </w:rPr>
        <w:t xml:space="preserve"> от 15.03.2023 № 941-ПА</w:t>
      </w:r>
      <w:r w:rsidRPr="00906983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906983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906983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906983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906983">
        <w:rPr>
          <w:rFonts w:ascii="Arial" w:hAnsi="Arial" w:cs="Arial"/>
          <w:sz w:val="24"/>
          <w:szCs w:val="24"/>
        </w:rPr>
        <w:t>Г</w:t>
      </w:r>
      <w:r w:rsidR="00706E38" w:rsidRPr="00906983">
        <w:rPr>
          <w:rFonts w:ascii="Arial" w:hAnsi="Arial" w:cs="Arial"/>
          <w:sz w:val="24"/>
          <w:szCs w:val="24"/>
        </w:rPr>
        <w:t>ородского</w:t>
      </w:r>
      <w:r w:rsidRPr="00906983">
        <w:rPr>
          <w:rFonts w:ascii="Arial" w:hAnsi="Arial" w:cs="Arial"/>
          <w:sz w:val="24"/>
          <w:szCs w:val="24"/>
        </w:rPr>
        <w:t xml:space="preserve"> округ</w:t>
      </w:r>
      <w:r w:rsidR="00706E38" w:rsidRPr="00906983">
        <w:rPr>
          <w:rFonts w:ascii="Arial" w:hAnsi="Arial" w:cs="Arial"/>
          <w:sz w:val="24"/>
          <w:szCs w:val="24"/>
        </w:rPr>
        <w:t>а</w:t>
      </w:r>
      <w:r w:rsidRPr="00906983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3BCC8984" w:rsidR="00AB7DB1" w:rsidRPr="00906983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906983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6B2A67" w:rsidRPr="00906983">
        <w:rPr>
          <w:rFonts w:ascii="Arial" w:hAnsi="Arial" w:cs="Arial"/>
          <w:b w:val="0"/>
          <w:color w:val="000000" w:themeColor="text1"/>
          <w:sz w:val="24"/>
        </w:rPr>
        <w:t>01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75DE8" w:rsidRPr="00906983">
        <w:rPr>
          <w:rFonts w:ascii="Arial" w:hAnsi="Arial" w:cs="Arial"/>
          <w:b w:val="0"/>
          <w:color w:val="000000" w:themeColor="text1"/>
          <w:sz w:val="24"/>
        </w:rPr>
        <w:t>ию</w:t>
      </w:r>
      <w:r w:rsidR="006B2A67" w:rsidRPr="00906983">
        <w:rPr>
          <w:rFonts w:ascii="Arial" w:hAnsi="Arial" w:cs="Arial"/>
          <w:b w:val="0"/>
          <w:color w:val="000000" w:themeColor="text1"/>
          <w:sz w:val="24"/>
        </w:rPr>
        <w:t>л</w:t>
      </w:r>
      <w:r w:rsidR="00175DE8" w:rsidRPr="00906983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 xml:space="preserve"> 2025 года </w:t>
      </w:r>
      <w:r w:rsidR="00262E32" w:rsidRPr="00906983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906983">
        <w:rPr>
          <w:rFonts w:ascii="Arial" w:hAnsi="Arial" w:cs="Arial"/>
          <w:b w:val="0"/>
          <w:color w:val="000000" w:themeColor="text1"/>
          <w:sz w:val="24"/>
        </w:rPr>
        <w:t xml:space="preserve"> 1</w:t>
      </w:r>
      <w:r w:rsidR="006B2A67" w:rsidRPr="00906983">
        <w:rPr>
          <w:rFonts w:ascii="Arial" w:hAnsi="Arial" w:cs="Arial"/>
          <w:b w:val="0"/>
          <w:color w:val="000000" w:themeColor="text1"/>
          <w:sz w:val="24"/>
        </w:rPr>
        <w:t>5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62E32" w:rsidRPr="00906983">
        <w:rPr>
          <w:rFonts w:ascii="Arial" w:hAnsi="Arial" w:cs="Arial"/>
          <w:b w:val="0"/>
          <w:color w:val="000000" w:themeColor="text1"/>
          <w:sz w:val="24"/>
        </w:rPr>
        <w:t>ию</w:t>
      </w:r>
      <w:r w:rsidR="00175DE8" w:rsidRPr="00906983">
        <w:rPr>
          <w:rFonts w:ascii="Arial" w:hAnsi="Arial" w:cs="Arial"/>
          <w:b w:val="0"/>
          <w:color w:val="000000" w:themeColor="text1"/>
          <w:sz w:val="24"/>
        </w:rPr>
        <w:t>л</w:t>
      </w:r>
      <w:r w:rsidR="00262E32" w:rsidRPr="00906983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906983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906983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906983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06983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906983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906983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90698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906983">
        <w:rPr>
          <w:rFonts w:ascii="Arial" w:hAnsi="Arial" w:cs="Arial"/>
          <w:sz w:val="24"/>
          <w:szCs w:val="24"/>
        </w:rPr>
        <w:t>.р</w:t>
      </w:r>
      <w:proofErr w:type="gramEnd"/>
      <w:r w:rsidRPr="00906983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6FFEB6AD" w14:textId="77777777" w:rsidR="00D25045" w:rsidRPr="0090698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77777777" w:rsidR="00D25045" w:rsidRPr="0090698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1. </w:t>
      </w:r>
      <w:r w:rsidRPr="00906983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90698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90D0EC" w14:textId="2EB3512F" w:rsidR="00D25045" w:rsidRPr="00906983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Экспозиция открыта 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>с 01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124F05" w:rsidRPr="00906983">
        <w:rPr>
          <w:rFonts w:ascii="Arial" w:hAnsi="Arial" w:cs="Arial"/>
          <w:color w:val="000000" w:themeColor="text1"/>
          <w:sz w:val="24"/>
          <w:szCs w:val="24"/>
        </w:rPr>
        <w:t>15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июля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906983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25045" w:rsidRPr="00906983">
        <w:rPr>
          <w:rFonts w:ascii="Arial" w:hAnsi="Arial" w:cs="Arial"/>
          <w:sz w:val="24"/>
          <w:szCs w:val="24"/>
        </w:rPr>
        <w:t xml:space="preserve">. </w:t>
      </w:r>
    </w:p>
    <w:p w14:paraId="65ABAE52" w14:textId="2B2AF9A2" w:rsidR="00D25045" w:rsidRPr="0090698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6983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906983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906983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906983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14:paraId="064B6FA9" w14:textId="77777777" w:rsidR="00D25045" w:rsidRPr="0090698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6983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77777777" w:rsidR="00D25045" w:rsidRPr="00906983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906983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14:paraId="11266524" w14:textId="355FCD75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262E32" w:rsidRPr="00906983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>01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я</w:t>
      </w:r>
      <w:r w:rsidR="00593476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501653" w:rsidRPr="00906983">
        <w:rPr>
          <w:rFonts w:ascii="Arial" w:hAnsi="Arial" w:cs="Arial"/>
          <w:color w:val="000000" w:themeColor="text1"/>
          <w:sz w:val="24"/>
          <w:szCs w:val="24"/>
        </w:rPr>
        <w:t>1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>5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90698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90698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906983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917016" w:rsidRPr="00906983">
        <w:rPr>
          <w:rFonts w:ascii="Arial" w:hAnsi="Arial" w:cs="Arial"/>
          <w:sz w:val="24"/>
          <w:szCs w:val="24"/>
        </w:rPr>
        <w:t xml:space="preserve"> </w:t>
      </w:r>
      <w:r w:rsidRPr="00906983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906983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</w:t>
      </w:r>
      <w:r w:rsidR="009346F0" w:rsidRPr="00906983">
        <w:rPr>
          <w:rFonts w:ascii="Arial" w:hAnsi="Arial" w:cs="Arial"/>
          <w:sz w:val="24"/>
          <w:szCs w:val="24"/>
        </w:rPr>
        <w:t> </w:t>
      </w:r>
      <w:r w:rsidRPr="00906983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906983">
        <w:rPr>
          <w:rFonts w:ascii="Arial" w:hAnsi="Arial" w:cs="Arial"/>
          <w:sz w:val="24"/>
          <w:szCs w:val="24"/>
        </w:rPr>
        <w:t>Г</w:t>
      </w:r>
      <w:r w:rsidRPr="00906983">
        <w:rPr>
          <w:rFonts w:ascii="Arial" w:hAnsi="Arial" w:cs="Arial"/>
          <w:sz w:val="24"/>
          <w:szCs w:val="24"/>
        </w:rPr>
        <w:t>ородско</w:t>
      </w:r>
      <w:r w:rsidR="00B92C47" w:rsidRPr="00906983">
        <w:rPr>
          <w:rFonts w:ascii="Arial" w:hAnsi="Arial" w:cs="Arial"/>
          <w:sz w:val="24"/>
          <w:szCs w:val="24"/>
        </w:rPr>
        <w:t>го</w:t>
      </w:r>
      <w:r w:rsidRPr="00906983">
        <w:rPr>
          <w:rFonts w:ascii="Arial" w:hAnsi="Arial" w:cs="Arial"/>
          <w:sz w:val="24"/>
          <w:szCs w:val="24"/>
        </w:rPr>
        <w:t xml:space="preserve"> округ</w:t>
      </w:r>
      <w:r w:rsidR="00B92C47" w:rsidRPr="00906983">
        <w:rPr>
          <w:rFonts w:ascii="Arial" w:hAnsi="Arial" w:cs="Arial"/>
          <w:sz w:val="24"/>
          <w:szCs w:val="24"/>
        </w:rPr>
        <w:t>а</w:t>
      </w:r>
      <w:r w:rsidRPr="00906983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79E5443D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>01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год</w:t>
      </w:r>
      <w:r w:rsidR="00501653" w:rsidRPr="00906983">
        <w:rPr>
          <w:rFonts w:ascii="Arial" w:hAnsi="Arial" w:cs="Arial"/>
          <w:color w:val="000000" w:themeColor="text1"/>
          <w:sz w:val="24"/>
          <w:szCs w:val="24"/>
        </w:rPr>
        <w:t xml:space="preserve">а по 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>15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90698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90698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906983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906983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14:paraId="19B9C31D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906983">
        <w:rPr>
          <w:rFonts w:ascii="Arial" w:hAnsi="Arial" w:cs="Arial"/>
          <w:sz w:val="24"/>
          <w:szCs w:val="24"/>
        </w:rPr>
        <w:t>Г</w:t>
      </w:r>
      <w:r w:rsidRPr="00906983">
        <w:rPr>
          <w:rFonts w:ascii="Arial" w:hAnsi="Arial" w:cs="Arial"/>
          <w:sz w:val="24"/>
          <w:szCs w:val="24"/>
        </w:rPr>
        <w:t>ородско</w:t>
      </w:r>
      <w:r w:rsidR="00B92C47" w:rsidRPr="00906983">
        <w:rPr>
          <w:rFonts w:ascii="Arial" w:hAnsi="Arial" w:cs="Arial"/>
          <w:sz w:val="24"/>
          <w:szCs w:val="24"/>
        </w:rPr>
        <w:t>го</w:t>
      </w:r>
      <w:r w:rsidRPr="00906983">
        <w:rPr>
          <w:rFonts w:ascii="Arial" w:hAnsi="Arial" w:cs="Arial"/>
          <w:sz w:val="24"/>
          <w:szCs w:val="24"/>
        </w:rPr>
        <w:t xml:space="preserve"> округ</w:t>
      </w:r>
      <w:r w:rsidR="00B92C47" w:rsidRPr="00906983">
        <w:rPr>
          <w:rFonts w:ascii="Arial" w:hAnsi="Arial" w:cs="Arial"/>
          <w:sz w:val="24"/>
          <w:szCs w:val="24"/>
        </w:rPr>
        <w:t>а</w:t>
      </w:r>
      <w:r w:rsidRPr="00906983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4C00390C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3CF28694" w:rsidR="00DB7C1C" w:rsidRPr="00906983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906983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90698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92845" w:rsidRPr="00906983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</w:t>
      </w:r>
      <w:r w:rsidR="006B2A67" w:rsidRPr="00906983">
        <w:rPr>
          <w:rFonts w:ascii="Arial" w:hAnsi="Arial" w:cs="Arial"/>
          <w:b w:val="0"/>
          <w:color w:val="000000" w:themeColor="text1"/>
          <w:sz w:val="24"/>
        </w:rPr>
        <w:t xml:space="preserve">50:22:0040404:9599, расположенного по адресу: Московская область, </w:t>
      </w:r>
      <w:r w:rsidR="009346F0" w:rsidRPr="00906983">
        <w:rPr>
          <w:rFonts w:ascii="Arial" w:hAnsi="Arial" w:cs="Arial"/>
          <w:b w:val="0"/>
          <w:color w:val="000000" w:themeColor="text1"/>
          <w:sz w:val="24"/>
        </w:rPr>
        <w:t xml:space="preserve">                 </w:t>
      </w:r>
      <w:r w:rsidR="006B2A67" w:rsidRPr="00906983">
        <w:rPr>
          <w:rFonts w:ascii="Arial" w:hAnsi="Arial" w:cs="Arial"/>
          <w:b w:val="0"/>
          <w:color w:val="000000" w:themeColor="text1"/>
          <w:sz w:val="24"/>
        </w:rPr>
        <w:t>г. о. Люберцы, пгт. Томилино</w:t>
      </w:r>
      <w:r w:rsidRPr="0090698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906983">
        <w:rPr>
          <w:rFonts w:ascii="Arial" w:hAnsi="Arial" w:cs="Arial"/>
          <w:b w:val="0"/>
          <w:sz w:val="24"/>
        </w:rPr>
        <w:t>являются:</w:t>
      </w:r>
    </w:p>
    <w:p w14:paraId="7A1E5BC1" w14:textId="67431B54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06983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90698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892845" w:rsidRPr="00906983">
        <w:rPr>
          <w:rFonts w:ascii="Arial" w:hAnsi="Arial" w:cs="Arial"/>
          <w:color w:val="000000" w:themeColor="text1"/>
          <w:sz w:val="24"/>
          <w:szCs w:val="24"/>
        </w:rPr>
        <w:t>гостиничное обслуживание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»;</w:t>
      </w:r>
      <w:proofErr w:type="gramEnd"/>
    </w:p>
    <w:p w14:paraId="79B300EF" w14:textId="2EEC9E2F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90698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892845" w:rsidRPr="00906983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337BA8C" w14:textId="507BDB7F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90698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906983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BFC7216" w14:textId="3A2EC091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0698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906983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EB19F0B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0F2F35F3" w14:textId="72075891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B57710" w:rsidRPr="00906983">
        <w:rPr>
          <w:rFonts w:ascii="Arial" w:hAnsi="Arial" w:cs="Arial"/>
          <w:color w:val="000000" w:themeColor="text1"/>
          <w:sz w:val="24"/>
          <w:szCs w:val="24"/>
        </w:rPr>
        <w:t>использования «</w:t>
      </w:r>
      <w:r w:rsidR="00892845" w:rsidRPr="00906983">
        <w:rPr>
          <w:rFonts w:ascii="Arial" w:hAnsi="Arial" w:cs="Arial"/>
          <w:color w:val="000000" w:themeColor="text1"/>
          <w:sz w:val="24"/>
          <w:szCs w:val="24"/>
        </w:rPr>
        <w:t xml:space="preserve">гостиничное обслуживание» для земельного участка с кадастровым номером 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 xml:space="preserve">50:22:0040404:9599, расположенного по адресу: Московская область, г. о. Люберцы, </w:t>
      </w:r>
      <w:r w:rsidR="009346F0" w:rsidRPr="00906983">
        <w:rPr>
          <w:rFonts w:ascii="Arial" w:hAnsi="Arial" w:cs="Arial"/>
          <w:color w:val="000000" w:themeColor="text1"/>
          <w:sz w:val="24"/>
          <w:szCs w:val="24"/>
        </w:rPr>
        <w:t xml:space="preserve">                        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>пгт. Томилино</w:t>
      </w:r>
      <w:r w:rsidRPr="00906983">
        <w:rPr>
          <w:rFonts w:ascii="Arial" w:hAnsi="Arial" w:cs="Arial"/>
          <w:sz w:val="24"/>
          <w:szCs w:val="24"/>
        </w:rPr>
        <w:t xml:space="preserve">: </w:t>
      </w:r>
    </w:p>
    <w:p w14:paraId="213573A9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906983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906983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77777777" w:rsidR="00DB7C1C" w:rsidRPr="00906983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06983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906983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06983">
        <w:rPr>
          <w:rFonts w:ascii="Arial" w:hAnsi="Arial" w:cs="Arial"/>
          <w:b w:val="0"/>
          <w:sz w:val="24"/>
        </w:rPr>
        <w:t>) доку</w:t>
      </w:r>
      <w:r w:rsidR="00917016" w:rsidRPr="00906983">
        <w:rPr>
          <w:rFonts w:ascii="Arial" w:hAnsi="Arial" w:cs="Arial"/>
          <w:b w:val="0"/>
          <w:sz w:val="24"/>
        </w:rPr>
        <w:t>менты на </w:t>
      </w:r>
      <w:r w:rsidRPr="00906983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0698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14:paraId="3FF1094A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lastRenderedPageBreak/>
        <w:t>1.</w:t>
      </w:r>
      <w:r w:rsidR="00593476" w:rsidRPr="00906983">
        <w:rPr>
          <w:rFonts w:ascii="Arial" w:hAnsi="Arial" w:cs="Arial"/>
          <w:sz w:val="24"/>
          <w:szCs w:val="24"/>
        </w:rPr>
        <w:t> </w:t>
      </w:r>
      <w:r w:rsidRPr="00906983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906983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06983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906983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906983">
        <w:rPr>
          <w:rFonts w:ascii="Arial" w:hAnsi="Arial" w:cs="Arial"/>
          <w:sz w:val="24"/>
          <w:szCs w:val="24"/>
        </w:rPr>
        <w:t xml:space="preserve">                </w:t>
      </w:r>
      <w:r w:rsidRPr="00906983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09FFB54C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B57710" w:rsidRPr="00906983">
        <w:rPr>
          <w:rFonts w:ascii="Arial" w:hAnsi="Arial" w:cs="Arial"/>
          <w:color w:val="000000" w:themeColor="text1"/>
          <w:sz w:val="24"/>
          <w:szCs w:val="24"/>
        </w:rPr>
        <w:t>использования «</w:t>
      </w:r>
      <w:r w:rsidR="00892845" w:rsidRPr="00906983">
        <w:rPr>
          <w:rFonts w:ascii="Arial" w:hAnsi="Arial" w:cs="Arial"/>
          <w:color w:val="000000" w:themeColor="text1"/>
          <w:sz w:val="24"/>
          <w:szCs w:val="24"/>
        </w:rPr>
        <w:t xml:space="preserve">гостиничное обслуживание» для земельного участка с кадастровым номером 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 xml:space="preserve">50:22:0040404:9599, расположенного по адресу: Московская область, г. о. Люберцы, </w:t>
      </w:r>
      <w:r w:rsidR="009346F0" w:rsidRPr="00906983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>пгт. Томилино</w:t>
      </w:r>
      <w:r w:rsidRPr="00906983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906983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90698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06983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906983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906983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906983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906983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8207F6D" w14:textId="77777777" w:rsidR="0054624D" w:rsidRPr="00906983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906983" w:rsidSect="0025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24F05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7E3115"/>
    <w:rsid w:val="008115DA"/>
    <w:rsid w:val="00830913"/>
    <w:rsid w:val="008807AB"/>
    <w:rsid w:val="00891314"/>
    <w:rsid w:val="00892845"/>
    <w:rsid w:val="00895915"/>
    <w:rsid w:val="008E54E0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36964"/>
    <w:rsid w:val="00A93DD0"/>
    <w:rsid w:val="00AB56F2"/>
    <w:rsid w:val="00AB7DB1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C5922"/>
    <w:rsid w:val="00CF0D78"/>
    <w:rsid w:val="00D25045"/>
    <w:rsid w:val="00D4789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A1D92-A067-4D09-84A7-E80BF5B4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2025-06-26T08:10:00Z</cp:lastPrinted>
  <dcterms:created xsi:type="dcterms:W3CDTF">2025-07-02T09:02:00Z</dcterms:created>
  <dcterms:modified xsi:type="dcterms:W3CDTF">2025-07-02T09:02:00Z</dcterms:modified>
</cp:coreProperties>
</file>