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A55078" w:rsidRDefault="00FC5FDB" w:rsidP="009738A3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</w:p>
    <w:p w:rsidR="00FC5FDB" w:rsidRPr="00A55078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A55078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55078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F13206" w:rsidRPr="00A55078" w:rsidRDefault="00F13206" w:rsidP="00F13206">
      <w:pPr>
        <w:pStyle w:val="3"/>
        <w:ind w:left="284"/>
        <w:rPr>
          <w:rFonts w:ascii="Arial" w:hAnsi="Arial" w:cs="Arial"/>
          <w:b w:val="0"/>
          <w:sz w:val="24"/>
        </w:rPr>
      </w:pPr>
      <w:r w:rsidRPr="00A55078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50:22:0010211:27229, с местоположением: Московская область,</w:t>
      </w:r>
      <w:r w:rsidRPr="00A55078">
        <w:rPr>
          <w:rFonts w:ascii="Arial" w:hAnsi="Arial" w:cs="Arial"/>
          <w:b w:val="0"/>
          <w:sz w:val="24"/>
        </w:rPr>
        <w:br/>
        <w:t>г. Люберцы, ул. Юбилейная</w:t>
      </w:r>
    </w:p>
    <w:p w:rsidR="00F13206" w:rsidRPr="00A55078" w:rsidRDefault="00F13206" w:rsidP="00F13206">
      <w:pPr>
        <w:rPr>
          <w:rFonts w:ascii="Arial" w:hAnsi="Arial" w:cs="Arial"/>
          <w:sz w:val="24"/>
          <w:szCs w:val="24"/>
          <w:lang w:eastAsia="ru-RU"/>
        </w:rPr>
      </w:pPr>
    </w:p>
    <w:p w:rsidR="00F13206" w:rsidRPr="00A55078" w:rsidRDefault="00F13206" w:rsidP="00F1320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5078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F13206" w:rsidRPr="00A55078" w:rsidRDefault="00F13206" w:rsidP="00F13206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55078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A55078">
        <w:rPr>
          <w:rFonts w:ascii="Arial" w:hAnsi="Arial" w:cs="Arial"/>
          <w:b w:val="0"/>
          <w:sz w:val="24"/>
        </w:rPr>
        <w:t xml:space="preserve">50:22:0010211:27229, </w:t>
      </w:r>
      <w:r w:rsidRPr="00A55078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A55078">
        <w:rPr>
          <w:rFonts w:ascii="Arial" w:eastAsia="Calibri" w:hAnsi="Arial" w:cs="Arial"/>
          <w:color w:val="000000"/>
          <w:sz w:val="24"/>
        </w:rPr>
        <w:t xml:space="preserve"> </w:t>
      </w:r>
      <w:r w:rsidRPr="00A55078">
        <w:rPr>
          <w:rFonts w:ascii="Arial" w:hAnsi="Arial" w:cs="Arial"/>
          <w:b w:val="0"/>
          <w:sz w:val="24"/>
        </w:rPr>
        <w:t>Московская область, г. Люберцы, ул. Юбилейная.</w:t>
      </w:r>
    </w:p>
    <w:p w:rsidR="00F13206" w:rsidRPr="00A55078" w:rsidRDefault="00F13206" w:rsidP="00F13206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A55078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A55078">
        <w:rPr>
          <w:rFonts w:ascii="Arial" w:hAnsi="Arial" w:cs="Arial"/>
          <w:b w:val="0"/>
          <w:sz w:val="24"/>
        </w:rPr>
        <w:t xml:space="preserve">50:22:0010211:27229 - </w:t>
      </w:r>
      <w:r w:rsidRPr="00A55078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Pr="00A55078">
        <w:rPr>
          <w:rFonts w:ascii="Arial" w:hAnsi="Arial" w:cs="Arial"/>
          <w:b w:val="0"/>
          <w:color w:val="000000"/>
          <w:sz w:val="24"/>
          <w:shd w:val="clear" w:color="auto" w:fill="FFFFFF"/>
        </w:rPr>
        <w:t>3 203 кв. м</w:t>
      </w:r>
      <w:r w:rsidRPr="00A55078">
        <w:rPr>
          <w:rFonts w:ascii="Arial" w:hAnsi="Arial" w:cs="Arial"/>
          <w:sz w:val="24"/>
        </w:rPr>
        <w:t>.</w:t>
      </w:r>
    </w:p>
    <w:p w:rsidR="00F13206" w:rsidRPr="00A55078" w:rsidRDefault="00F13206" w:rsidP="00F1320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55078">
        <w:rPr>
          <w:rFonts w:ascii="Arial" w:eastAsia="Calibri" w:hAnsi="Arial" w:cs="Arial"/>
          <w:color w:val="000000"/>
          <w:sz w:val="24"/>
          <w:szCs w:val="24"/>
        </w:rPr>
        <w:t xml:space="preserve">Земельный участок с кадастровым номером </w:t>
      </w:r>
      <w:r w:rsidRPr="00A55078">
        <w:rPr>
          <w:rFonts w:ascii="Arial" w:hAnsi="Arial" w:cs="Arial"/>
          <w:sz w:val="24"/>
          <w:szCs w:val="24"/>
        </w:rPr>
        <w:t>50:22:0010211:27229</w:t>
      </w:r>
      <w:r w:rsidRPr="00A55078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</w:t>
      </w:r>
      <w:r w:rsidR="00333839" w:rsidRPr="00A55078">
        <w:rPr>
          <w:rFonts w:ascii="Arial" w:hAnsi="Arial" w:cs="Arial"/>
          <w:sz w:val="24"/>
          <w:szCs w:val="24"/>
          <w:lang w:eastAsia="ru-RU"/>
        </w:rPr>
        <w:t>) располагается в территориально</w:t>
      </w:r>
      <w:r w:rsidRPr="00A55078">
        <w:rPr>
          <w:rFonts w:ascii="Arial" w:hAnsi="Arial" w:cs="Arial"/>
          <w:sz w:val="24"/>
          <w:szCs w:val="24"/>
          <w:lang w:eastAsia="ru-RU"/>
        </w:rPr>
        <w:t xml:space="preserve">й зоне </w:t>
      </w:r>
      <w:r w:rsidRPr="00A55078">
        <w:rPr>
          <w:rFonts w:ascii="Arial" w:hAnsi="Arial" w:cs="Arial"/>
          <w:sz w:val="24"/>
          <w:szCs w:val="24"/>
        </w:rPr>
        <w:t xml:space="preserve">«ТПУ. Зона транспортно-пересадочного узла». </w:t>
      </w:r>
    </w:p>
    <w:p w:rsidR="00F13206" w:rsidRPr="00A55078" w:rsidRDefault="00F13206" w:rsidP="00F1320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5078">
        <w:rPr>
          <w:rFonts w:ascii="Arial" w:eastAsia="Calibri" w:hAnsi="Arial" w:cs="Arial"/>
          <w:color w:val="000000"/>
          <w:sz w:val="24"/>
          <w:szCs w:val="24"/>
        </w:rPr>
        <w:t>2.</w:t>
      </w:r>
      <w:r w:rsidRPr="00A55078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A55078">
        <w:rPr>
          <w:rFonts w:ascii="Arial" w:eastAsia="Calibri" w:hAnsi="Arial" w:cs="Arial"/>
          <w:sz w:val="24"/>
          <w:szCs w:val="24"/>
        </w:rPr>
        <w:t xml:space="preserve"> ООО «Управление Строительными Проектами» (представитель </w:t>
      </w:r>
      <w:r w:rsidRPr="00A55078">
        <w:rPr>
          <w:rFonts w:ascii="Arial" w:hAnsi="Arial" w:cs="Arial"/>
          <w:sz w:val="24"/>
          <w:szCs w:val="24"/>
        </w:rPr>
        <w:t>Машков И.К.)</w:t>
      </w:r>
    </w:p>
    <w:p w:rsidR="00F13206" w:rsidRPr="00A55078" w:rsidRDefault="00F13206" w:rsidP="00F1320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5078">
        <w:rPr>
          <w:rFonts w:ascii="Arial" w:eastAsia="Calibri" w:hAnsi="Arial" w:cs="Arial"/>
          <w:color w:val="000000"/>
          <w:sz w:val="24"/>
          <w:szCs w:val="24"/>
        </w:rPr>
        <w:t>Организация разработчик – ООО «</w:t>
      </w:r>
      <w:proofErr w:type="spellStart"/>
      <w:r w:rsidRPr="00A55078">
        <w:rPr>
          <w:rFonts w:ascii="Arial" w:eastAsia="Calibri" w:hAnsi="Arial" w:cs="Arial"/>
          <w:color w:val="000000"/>
          <w:sz w:val="24"/>
          <w:szCs w:val="24"/>
        </w:rPr>
        <w:t>Мезонпроект</w:t>
      </w:r>
      <w:proofErr w:type="spellEnd"/>
      <w:r w:rsidRPr="00A55078">
        <w:rPr>
          <w:rFonts w:ascii="Arial" w:eastAsia="Calibri" w:hAnsi="Arial" w:cs="Arial"/>
          <w:color w:val="000000"/>
          <w:sz w:val="24"/>
          <w:szCs w:val="24"/>
        </w:rPr>
        <w:t>», г. Москва,</w:t>
      </w:r>
      <w:r w:rsidRPr="00A55078">
        <w:rPr>
          <w:rFonts w:ascii="Arial" w:eastAsia="Calibri" w:hAnsi="Arial" w:cs="Arial"/>
          <w:color w:val="000000"/>
          <w:sz w:val="24"/>
          <w:szCs w:val="24"/>
        </w:rPr>
        <w:br/>
        <w:t xml:space="preserve">ул. </w:t>
      </w:r>
      <w:proofErr w:type="spellStart"/>
      <w:r w:rsidRPr="00A55078">
        <w:rPr>
          <w:rFonts w:ascii="Arial" w:eastAsia="Calibri" w:hAnsi="Arial" w:cs="Arial"/>
          <w:color w:val="000000"/>
          <w:sz w:val="24"/>
          <w:szCs w:val="24"/>
        </w:rPr>
        <w:t>Никулинская</w:t>
      </w:r>
      <w:proofErr w:type="spellEnd"/>
      <w:r w:rsidRPr="00A55078">
        <w:rPr>
          <w:rFonts w:ascii="Arial" w:eastAsia="Calibri" w:hAnsi="Arial" w:cs="Arial"/>
          <w:color w:val="000000"/>
          <w:sz w:val="24"/>
          <w:szCs w:val="24"/>
        </w:rPr>
        <w:t>, д.23, корп.1, эт.1, пом.6, ком.11, тел: 8 (495) 797-85-62,</w:t>
      </w:r>
      <w:r w:rsidRPr="00A55078">
        <w:rPr>
          <w:rFonts w:ascii="Arial" w:eastAsia="Calibri" w:hAnsi="Arial" w:cs="Arial"/>
          <w:color w:val="000000"/>
          <w:sz w:val="24"/>
          <w:szCs w:val="24"/>
        </w:rPr>
        <w:br/>
      </w:r>
      <w:r w:rsidRPr="00A55078">
        <w:rPr>
          <w:rFonts w:ascii="Arial" w:eastAsia="Calibri" w:hAnsi="Arial" w:cs="Arial"/>
          <w:color w:val="000000"/>
          <w:sz w:val="24"/>
          <w:szCs w:val="24"/>
          <w:lang w:val="en-US"/>
        </w:rPr>
        <w:t>e</w:t>
      </w:r>
      <w:r w:rsidRPr="00A55078">
        <w:rPr>
          <w:rFonts w:ascii="Arial" w:eastAsia="Calibri" w:hAnsi="Arial" w:cs="Arial"/>
          <w:color w:val="000000"/>
          <w:sz w:val="24"/>
          <w:szCs w:val="24"/>
        </w:rPr>
        <w:t>-</w:t>
      </w:r>
      <w:r w:rsidRPr="00A55078">
        <w:rPr>
          <w:rFonts w:ascii="Arial" w:eastAsia="Calibri" w:hAnsi="Arial" w:cs="Arial"/>
          <w:color w:val="000000"/>
          <w:sz w:val="24"/>
          <w:szCs w:val="24"/>
          <w:lang w:val="en-US"/>
        </w:rPr>
        <w:t>mail</w:t>
      </w:r>
      <w:r w:rsidRPr="00A55078">
        <w:rPr>
          <w:rFonts w:ascii="Arial" w:eastAsia="Calibri" w:hAnsi="Arial" w:cs="Arial"/>
          <w:color w:val="000000"/>
          <w:sz w:val="24"/>
          <w:szCs w:val="24"/>
        </w:rPr>
        <w:t xml:space="preserve">: </w:t>
      </w:r>
      <w:proofErr w:type="spellStart"/>
      <w:r w:rsidRPr="00A55078">
        <w:rPr>
          <w:rFonts w:ascii="Arial" w:eastAsia="Calibri" w:hAnsi="Arial" w:cs="Arial"/>
          <w:color w:val="000000"/>
          <w:sz w:val="24"/>
          <w:szCs w:val="24"/>
          <w:lang w:val="en-US"/>
        </w:rPr>
        <w:t>mezon</w:t>
      </w:r>
      <w:proofErr w:type="spellEnd"/>
      <w:r w:rsidRPr="00A55078">
        <w:rPr>
          <w:rFonts w:ascii="Arial" w:eastAsia="Calibri" w:hAnsi="Arial" w:cs="Arial"/>
          <w:color w:val="000000"/>
          <w:sz w:val="24"/>
          <w:szCs w:val="24"/>
        </w:rPr>
        <w:t>@</w:t>
      </w:r>
      <w:proofErr w:type="spellStart"/>
      <w:r w:rsidRPr="00A55078">
        <w:rPr>
          <w:rFonts w:ascii="Arial" w:eastAsia="Calibri" w:hAnsi="Arial" w:cs="Arial"/>
          <w:color w:val="000000"/>
          <w:sz w:val="24"/>
          <w:szCs w:val="24"/>
          <w:lang w:val="en-US"/>
        </w:rPr>
        <w:t>mezonpro</w:t>
      </w:r>
      <w:proofErr w:type="spellEnd"/>
      <w:r w:rsidRPr="00A55078">
        <w:rPr>
          <w:rFonts w:ascii="Arial" w:eastAsia="Calibri" w:hAnsi="Arial" w:cs="Arial"/>
          <w:color w:val="000000"/>
          <w:sz w:val="24"/>
          <w:szCs w:val="24"/>
        </w:rPr>
        <w:t>.</w:t>
      </w:r>
      <w:proofErr w:type="spellStart"/>
      <w:r w:rsidRPr="00A55078">
        <w:rPr>
          <w:rFonts w:ascii="Arial" w:eastAsia="Calibri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F13206" w:rsidRPr="00A55078" w:rsidRDefault="00F13206" w:rsidP="00F13206">
      <w:pPr>
        <w:spacing w:before="240"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5078">
        <w:rPr>
          <w:rFonts w:ascii="Arial" w:eastAsia="Calibri" w:hAnsi="Arial" w:cs="Arial"/>
          <w:color w:val="000000"/>
          <w:sz w:val="24"/>
          <w:szCs w:val="24"/>
        </w:rPr>
        <w:t>4.</w:t>
      </w:r>
      <w:r w:rsidRPr="00A55078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F13206" w:rsidRPr="00A55078" w:rsidRDefault="00F13206" w:rsidP="00F13206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A55078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A55078">
        <w:rPr>
          <w:rFonts w:ascii="Arial" w:hAnsi="Arial" w:cs="Arial"/>
          <w:color w:val="000000" w:themeColor="text1"/>
          <w:sz w:val="24"/>
        </w:rPr>
        <w:t xml:space="preserve"> </w:t>
      </w:r>
      <w:r w:rsidRPr="00A55078">
        <w:rPr>
          <w:rFonts w:ascii="Arial" w:hAnsi="Arial" w:cs="Arial"/>
          <w:b w:val="0"/>
          <w:sz w:val="24"/>
        </w:rPr>
        <w:t>с 19 ноября 2020 года по 3 декабря 2020 года.</w:t>
      </w:r>
    </w:p>
    <w:p w:rsidR="00F13206" w:rsidRPr="00A55078" w:rsidRDefault="00F13206" w:rsidP="00F13206">
      <w:pPr>
        <w:pStyle w:val="3"/>
        <w:ind w:firstLine="709"/>
        <w:jc w:val="both"/>
        <w:rPr>
          <w:rFonts w:ascii="Arial" w:hAnsi="Arial" w:cs="Arial"/>
          <w:b w:val="0"/>
          <w:color w:val="000000"/>
          <w:sz w:val="24"/>
        </w:rPr>
      </w:pPr>
      <w:r w:rsidRPr="00A55078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F13206" w:rsidRPr="00A55078" w:rsidRDefault="00F13206" w:rsidP="00F1320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5078">
        <w:rPr>
          <w:rFonts w:ascii="Arial" w:eastAsia="Calibri" w:hAnsi="Arial" w:cs="Arial"/>
          <w:color w:val="000000"/>
          <w:sz w:val="24"/>
          <w:szCs w:val="24"/>
        </w:rPr>
        <w:t>5.</w:t>
      </w:r>
      <w:r w:rsidRPr="00A55078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F13206" w:rsidRPr="00A55078" w:rsidRDefault="00F13206" w:rsidP="00F1320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55078">
        <w:rPr>
          <w:rFonts w:ascii="Arial" w:eastAsia="Calibri" w:hAnsi="Arial" w:cs="Arial"/>
          <w:color w:val="000000"/>
          <w:sz w:val="24"/>
          <w:szCs w:val="24"/>
        </w:rPr>
        <w:t xml:space="preserve">Газета «Люберецкая панорама» от </w:t>
      </w:r>
      <w:r w:rsidRPr="00A55078">
        <w:rPr>
          <w:rFonts w:ascii="Arial" w:hAnsi="Arial" w:cs="Arial"/>
          <w:bCs/>
          <w:sz w:val="24"/>
          <w:szCs w:val="24"/>
        </w:rPr>
        <w:t>19 ноября 2020 года № 44 (810) и приложение к газете «Люберецкая панорама» - «Вестник официальных документов» от 26 ноября 2020 года № 43 (235)</w:t>
      </w:r>
      <w:r w:rsidRPr="00A55078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Pr="00A55078">
        <w:rPr>
          <w:rFonts w:ascii="Arial" w:hAnsi="Arial" w:cs="Arial"/>
          <w:sz w:val="24"/>
          <w:szCs w:val="24"/>
        </w:rPr>
        <w:t xml:space="preserve">сайт </w:t>
      </w:r>
      <w:r w:rsidRPr="00A55078">
        <w:rPr>
          <w:rFonts w:ascii="Arial" w:hAnsi="Arial" w:cs="Arial"/>
          <w:sz w:val="24"/>
          <w:szCs w:val="24"/>
          <w:lang w:val="en-US"/>
        </w:rPr>
        <w:t>http</w:t>
      </w:r>
      <w:r w:rsidRPr="00A55078">
        <w:rPr>
          <w:rFonts w:ascii="Arial" w:hAnsi="Arial" w:cs="Arial"/>
          <w:sz w:val="24"/>
          <w:szCs w:val="24"/>
        </w:rPr>
        <w:t>:/</w:t>
      </w:r>
      <w:proofErr w:type="spellStart"/>
      <w:r w:rsidRPr="00A55078">
        <w:rPr>
          <w:rFonts w:ascii="Arial" w:hAnsi="Arial" w:cs="Arial"/>
          <w:sz w:val="24"/>
          <w:szCs w:val="24"/>
        </w:rPr>
        <w:t>люберцы.рф</w:t>
      </w:r>
      <w:proofErr w:type="spellEnd"/>
      <w:r w:rsidRPr="00A55078">
        <w:rPr>
          <w:rFonts w:ascii="Arial" w:hAnsi="Arial" w:cs="Arial"/>
          <w:sz w:val="24"/>
          <w:szCs w:val="24"/>
        </w:rPr>
        <w:t>, в разделе «Публичные слушания»</w:t>
      </w:r>
      <w:r w:rsidRPr="00A55078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F13206" w:rsidRPr="00A55078" w:rsidRDefault="00F13206" w:rsidP="00F1320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5078">
        <w:rPr>
          <w:rFonts w:ascii="Arial" w:eastAsia="Calibri" w:hAnsi="Arial" w:cs="Arial"/>
          <w:color w:val="000000"/>
          <w:sz w:val="24"/>
          <w:szCs w:val="24"/>
        </w:rPr>
        <w:t>6. Сведения о проведении экспозиции по материалам (где и когда проведена, количество предложений и замечаний)</w:t>
      </w:r>
    </w:p>
    <w:p w:rsidR="00F13206" w:rsidRPr="00A55078" w:rsidRDefault="00F13206" w:rsidP="00F13206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5078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F13206" w:rsidRPr="00A55078" w:rsidRDefault="00F13206" w:rsidP="00F13206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507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  <w:r w:rsidRPr="00A55078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F13206" w:rsidRPr="00A55078" w:rsidRDefault="00F13206" w:rsidP="00F1320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55078">
        <w:rPr>
          <w:rFonts w:ascii="Arial" w:hAnsi="Arial" w:cs="Arial"/>
          <w:color w:val="000000" w:themeColor="text1"/>
          <w:sz w:val="24"/>
          <w:szCs w:val="24"/>
        </w:rPr>
        <w:t>Экспозиция открыта с 19.11.2020 г</w:t>
      </w:r>
      <w:r w:rsidRPr="00A55078">
        <w:rPr>
          <w:rFonts w:ascii="Arial" w:hAnsi="Arial" w:cs="Arial"/>
          <w:sz w:val="24"/>
          <w:szCs w:val="24"/>
        </w:rPr>
        <w:t>ода по 03.12.2020 года.</w:t>
      </w:r>
    </w:p>
    <w:p w:rsidR="00F13206" w:rsidRPr="00A55078" w:rsidRDefault="00F13206" w:rsidP="00F1320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55078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 обед с 13.00 до 13.45, пятница с 9.00 до 16.45 обед с 13.00 до 13.45.</w:t>
      </w:r>
    </w:p>
    <w:p w:rsidR="00F13206" w:rsidRPr="00A55078" w:rsidRDefault="00F13206" w:rsidP="00F1320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55078">
        <w:rPr>
          <w:rFonts w:ascii="Arial" w:hAnsi="Arial" w:cs="Arial"/>
          <w:color w:val="000000" w:themeColor="text1"/>
          <w:sz w:val="24"/>
          <w:szCs w:val="24"/>
        </w:rPr>
        <w:t>Контактный телефон: 8-495-509-11-07.</w:t>
      </w:r>
    </w:p>
    <w:p w:rsidR="00F13206" w:rsidRPr="00A55078" w:rsidRDefault="00F13206" w:rsidP="00F13206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A5507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A55078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F13206" w:rsidRPr="00A55078" w:rsidRDefault="00F13206" w:rsidP="00F13206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A55078">
        <w:rPr>
          <w:rFonts w:ascii="Arial" w:eastAsia="Calibri" w:hAnsi="Arial" w:cs="Arial"/>
          <w:b w:val="0"/>
          <w:color w:val="000000"/>
          <w:sz w:val="24"/>
        </w:rPr>
        <w:t>7. Предложения и замечания участников общественных обсуждений</w:t>
      </w:r>
    </w:p>
    <w:p w:rsidR="00F13206" w:rsidRPr="00A55078" w:rsidRDefault="00F13206" w:rsidP="00F13206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55078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Pr="00A55078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50:22:0010211:27229, с местоположением: Московская область, г. </w:t>
      </w:r>
      <w:r w:rsidRPr="00A55078">
        <w:rPr>
          <w:rFonts w:ascii="Arial" w:hAnsi="Arial" w:cs="Arial"/>
          <w:b w:val="0"/>
          <w:sz w:val="24"/>
        </w:rPr>
        <w:lastRenderedPageBreak/>
        <w:t>Люберцы, ул. Юбилейная</w:t>
      </w:r>
      <w:r w:rsidRPr="00A55078">
        <w:rPr>
          <w:rFonts w:ascii="Arial" w:hAnsi="Arial" w:cs="Arial"/>
          <w:b w:val="0"/>
          <w:color w:val="000000" w:themeColor="text1"/>
          <w:sz w:val="24"/>
        </w:rPr>
        <w:t xml:space="preserve">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F13206" w:rsidRPr="00A55078" w:rsidTr="00F13206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06" w:rsidRPr="00A55078" w:rsidRDefault="00F13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507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06" w:rsidRPr="00A55078" w:rsidRDefault="00F13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5078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06" w:rsidRPr="00A55078" w:rsidRDefault="00F13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507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F13206" w:rsidRPr="00A55078" w:rsidTr="00F13206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06" w:rsidRPr="00A55078" w:rsidRDefault="00F13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5078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06" w:rsidRPr="00A55078" w:rsidRDefault="00F13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5078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06" w:rsidRPr="00A55078" w:rsidRDefault="00F13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55078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0691D" w:rsidRPr="00A55078" w:rsidRDefault="00F0691D" w:rsidP="00A77CA8">
      <w:pPr>
        <w:pStyle w:val="3"/>
        <w:ind w:left="567" w:firstLine="567"/>
        <w:jc w:val="left"/>
        <w:rPr>
          <w:rFonts w:ascii="Arial" w:eastAsia="Calibri" w:hAnsi="Arial" w:cs="Arial"/>
          <w:b w:val="0"/>
          <w:color w:val="000000"/>
          <w:sz w:val="24"/>
        </w:rPr>
      </w:pPr>
      <w:r w:rsidRPr="00A55078">
        <w:rPr>
          <w:rFonts w:ascii="Arial" w:eastAsia="Calibri" w:hAnsi="Arial" w:cs="Arial"/>
          <w:b w:val="0"/>
          <w:color w:val="000000"/>
          <w:sz w:val="24"/>
        </w:rPr>
        <w:t xml:space="preserve">6. Сведения о протоколе общественных обсуждений </w:t>
      </w:r>
    </w:p>
    <w:p w:rsidR="0026371B" w:rsidRPr="00A55078" w:rsidRDefault="00F0691D" w:rsidP="00A77CA8">
      <w:pPr>
        <w:spacing w:after="0" w:line="240" w:lineRule="auto"/>
        <w:ind w:left="567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5078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A55078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A55078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A5507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13206" w:rsidRPr="00A55078">
        <w:rPr>
          <w:rFonts w:ascii="Arial" w:eastAsia="Calibri" w:hAnsi="Arial" w:cs="Arial"/>
          <w:color w:val="000000"/>
          <w:sz w:val="24"/>
          <w:szCs w:val="24"/>
        </w:rPr>
        <w:t>15</w:t>
      </w:r>
      <w:r w:rsidR="00CA5783" w:rsidRPr="00A5507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A55078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F13206" w:rsidRPr="00A55078">
        <w:rPr>
          <w:rFonts w:ascii="Arial" w:eastAsia="Calibri" w:hAnsi="Arial" w:cs="Arial"/>
          <w:color w:val="000000"/>
          <w:sz w:val="24"/>
          <w:szCs w:val="24"/>
        </w:rPr>
        <w:t>03</w:t>
      </w:r>
      <w:r w:rsidR="00365AF8" w:rsidRPr="00A55078">
        <w:rPr>
          <w:rFonts w:ascii="Arial" w:eastAsia="Calibri" w:hAnsi="Arial" w:cs="Arial"/>
          <w:color w:val="000000"/>
          <w:sz w:val="24"/>
          <w:szCs w:val="24"/>
        </w:rPr>
        <w:t>.</w:t>
      </w:r>
      <w:r w:rsidR="00F13206" w:rsidRPr="00A55078">
        <w:rPr>
          <w:rFonts w:ascii="Arial" w:eastAsia="Calibri" w:hAnsi="Arial" w:cs="Arial"/>
          <w:color w:val="000000"/>
          <w:sz w:val="24"/>
          <w:szCs w:val="24"/>
        </w:rPr>
        <w:t>12</w:t>
      </w:r>
      <w:r w:rsidR="00365AF8" w:rsidRPr="00A55078">
        <w:rPr>
          <w:rFonts w:ascii="Arial" w:eastAsia="Calibri" w:hAnsi="Arial" w:cs="Arial"/>
          <w:color w:val="000000"/>
          <w:sz w:val="24"/>
          <w:szCs w:val="24"/>
        </w:rPr>
        <w:t>.20</w:t>
      </w:r>
      <w:r w:rsidR="007600F7" w:rsidRPr="00A55078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A55078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A55078" w:rsidRDefault="00571CC8" w:rsidP="00A77CA8">
      <w:pPr>
        <w:spacing w:after="0" w:line="240" w:lineRule="auto"/>
        <w:ind w:left="567"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A55078" w:rsidRDefault="00571CC8" w:rsidP="00A77CA8">
      <w:pPr>
        <w:spacing w:after="0" w:line="240" w:lineRule="auto"/>
        <w:ind w:left="567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5078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A55078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A55078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A55078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08532F" w:rsidRPr="00A55078" w:rsidRDefault="004A6BE3" w:rsidP="0008532F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55078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AF4B44" w:rsidRPr="00A55078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50:22:0010211:27229, с местоположением: Московская область, г. Люберцы, ул. Юбилейная</w:t>
      </w:r>
      <w:r w:rsidRPr="00A55078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E84D15" w:rsidRPr="00A55078" w:rsidRDefault="00CF46AD" w:rsidP="0008532F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A55078">
        <w:rPr>
          <w:rFonts w:ascii="Arial" w:hAnsi="Arial" w:cs="Arial"/>
          <w:b w:val="0"/>
          <w:color w:val="000000" w:themeColor="text1"/>
          <w:sz w:val="24"/>
        </w:rPr>
        <w:t>П</w:t>
      </w:r>
      <w:r w:rsidR="0008532F" w:rsidRPr="00A55078">
        <w:rPr>
          <w:rFonts w:ascii="Arial" w:hAnsi="Arial" w:cs="Arial"/>
          <w:b w:val="0"/>
          <w:color w:val="000000" w:themeColor="text1"/>
          <w:sz w:val="24"/>
        </w:rPr>
        <w:t>редоставить разрешение</w:t>
      </w:r>
      <w:r w:rsidR="00FB424C" w:rsidRPr="00A5507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600F7" w:rsidRPr="00A55078">
        <w:rPr>
          <w:rFonts w:ascii="Arial" w:hAnsi="Arial" w:cs="Arial"/>
          <w:b w:val="0"/>
          <w:sz w:val="24"/>
        </w:rPr>
        <w:t>на отклонение от предельных параметров разрешенного строительства, реконструкции объектов капиталь</w:t>
      </w:r>
      <w:r w:rsidRPr="00A55078">
        <w:rPr>
          <w:rFonts w:ascii="Arial" w:hAnsi="Arial" w:cs="Arial"/>
          <w:b w:val="0"/>
          <w:sz w:val="24"/>
        </w:rPr>
        <w:t>ного строительства для земельного участка</w:t>
      </w:r>
      <w:r w:rsidR="007600F7" w:rsidRPr="00A55078">
        <w:rPr>
          <w:rFonts w:ascii="Arial" w:hAnsi="Arial" w:cs="Arial"/>
          <w:b w:val="0"/>
          <w:sz w:val="24"/>
        </w:rPr>
        <w:t xml:space="preserve"> </w:t>
      </w:r>
      <w:r w:rsidRPr="00A55078">
        <w:rPr>
          <w:rFonts w:ascii="Arial" w:eastAsia="Calibri" w:hAnsi="Arial" w:cs="Arial"/>
          <w:b w:val="0"/>
          <w:color w:val="000000"/>
          <w:sz w:val="24"/>
        </w:rPr>
        <w:t xml:space="preserve">с кадастровым номером </w:t>
      </w:r>
      <w:r w:rsidRPr="00A55078">
        <w:rPr>
          <w:rFonts w:ascii="Arial" w:hAnsi="Arial" w:cs="Arial"/>
          <w:b w:val="0"/>
          <w:sz w:val="24"/>
        </w:rPr>
        <w:t xml:space="preserve">50:22:0010211:27229, </w:t>
      </w:r>
      <w:r w:rsidRPr="00A55078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proofErr w:type="gramStart"/>
      <w:r w:rsidR="0008532F" w:rsidRPr="00A55078">
        <w:rPr>
          <w:rFonts w:ascii="Arial" w:hAnsi="Arial" w:cs="Arial"/>
          <w:b w:val="0"/>
          <w:sz w:val="24"/>
        </w:rPr>
        <w:t xml:space="preserve">Московская область, </w:t>
      </w:r>
      <w:r w:rsidRPr="00A55078">
        <w:rPr>
          <w:rFonts w:ascii="Arial" w:hAnsi="Arial" w:cs="Arial"/>
          <w:b w:val="0"/>
          <w:sz w:val="24"/>
        </w:rPr>
        <w:t>г. Люберцы, ул. Юбилейная</w:t>
      </w:r>
      <w:r w:rsidR="00247CCB" w:rsidRPr="00A55078">
        <w:rPr>
          <w:rFonts w:ascii="Arial" w:hAnsi="Arial" w:cs="Arial"/>
          <w:b w:val="0"/>
          <w:color w:val="000000" w:themeColor="text1"/>
          <w:sz w:val="24"/>
        </w:rPr>
        <w:t xml:space="preserve">, в части </w:t>
      </w:r>
      <w:r w:rsidR="000D396F" w:rsidRPr="00A55078">
        <w:rPr>
          <w:rFonts w:ascii="Arial" w:hAnsi="Arial" w:cs="Arial"/>
          <w:b w:val="0"/>
          <w:color w:val="000000" w:themeColor="text1"/>
          <w:sz w:val="24"/>
        </w:rPr>
        <w:t xml:space="preserve">уменьшения минимальных отступов </w:t>
      </w:r>
      <w:r w:rsidR="0008532F" w:rsidRPr="00A55078">
        <w:rPr>
          <w:rFonts w:ascii="Arial" w:hAnsi="Arial" w:cs="Arial"/>
          <w:b w:val="0"/>
          <w:color w:val="000000" w:themeColor="text1"/>
          <w:sz w:val="24"/>
        </w:rPr>
        <w:t>от границ земельного участка</w:t>
      </w:r>
      <w:r w:rsidR="000D396F" w:rsidRPr="00A5507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8532F" w:rsidRPr="00A55078">
        <w:rPr>
          <w:rFonts w:ascii="Arial" w:hAnsi="Arial" w:cs="Arial"/>
          <w:b w:val="0"/>
          <w:sz w:val="24"/>
        </w:rPr>
        <w:t>- от северо-западной границы – 3 м;  от юго-западной границы – 3 м; от северо-восточной (литеры 26-30;5) – 0 м; от юго-восточной (литеры 25-26) – 0 м.</w:t>
      </w:r>
      <w:proofErr w:type="gramEnd"/>
    </w:p>
    <w:p w:rsidR="00247CCB" w:rsidRPr="00A55078" w:rsidRDefault="00247CCB" w:rsidP="00A77CA8">
      <w:pPr>
        <w:spacing w:after="0"/>
        <w:ind w:left="567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7CA8" w:rsidRDefault="00A77CA8" w:rsidP="00A77CA8">
      <w:pPr>
        <w:spacing w:after="0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CA8" w:rsidRPr="00FB424C" w:rsidRDefault="00A77CA8" w:rsidP="00A77CA8">
      <w:pPr>
        <w:spacing w:after="0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D7C" w:rsidRPr="00892E07" w:rsidRDefault="00D41D7C" w:rsidP="002233A5">
      <w:pPr>
        <w:spacing w:after="0" w:line="240" w:lineRule="auto"/>
        <w:ind w:left="567" w:firstLine="567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F62B1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DD08AC"/>
    <w:multiLevelType w:val="hybridMultilevel"/>
    <w:tmpl w:val="3BAA510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8532F"/>
    <w:rsid w:val="0009259B"/>
    <w:rsid w:val="0009693A"/>
    <w:rsid w:val="000B39AA"/>
    <w:rsid w:val="000C3F78"/>
    <w:rsid w:val="000C43C9"/>
    <w:rsid w:val="000C52D3"/>
    <w:rsid w:val="000C7930"/>
    <w:rsid w:val="000D396F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233A5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33839"/>
    <w:rsid w:val="00343B4D"/>
    <w:rsid w:val="00365AF8"/>
    <w:rsid w:val="003665B0"/>
    <w:rsid w:val="0037081C"/>
    <w:rsid w:val="00385B21"/>
    <w:rsid w:val="00396F85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1CFE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2756"/>
    <w:rsid w:val="0072773E"/>
    <w:rsid w:val="007310D6"/>
    <w:rsid w:val="007343F9"/>
    <w:rsid w:val="0073626E"/>
    <w:rsid w:val="00755393"/>
    <w:rsid w:val="007600F7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067F"/>
    <w:rsid w:val="00943009"/>
    <w:rsid w:val="00952935"/>
    <w:rsid w:val="009738A3"/>
    <w:rsid w:val="00977BD5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55078"/>
    <w:rsid w:val="00A61068"/>
    <w:rsid w:val="00A65EA7"/>
    <w:rsid w:val="00A72B5B"/>
    <w:rsid w:val="00A74CD6"/>
    <w:rsid w:val="00A77CA8"/>
    <w:rsid w:val="00A84693"/>
    <w:rsid w:val="00AA5603"/>
    <w:rsid w:val="00AB7242"/>
    <w:rsid w:val="00AC09D1"/>
    <w:rsid w:val="00AE4EE3"/>
    <w:rsid w:val="00AF4B44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4770F"/>
    <w:rsid w:val="00C56B3B"/>
    <w:rsid w:val="00C61D7D"/>
    <w:rsid w:val="00C6789F"/>
    <w:rsid w:val="00C7292A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F46AD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626A"/>
    <w:rsid w:val="00ED6BA6"/>
    <w:rsid w:val="00EE0F07"/>
    <w:rsid w:val="00F0691D"/>
    <w:rsid w:val="00F13206"/>
    <w:rsid w:val="00F15BB4"/>
    <w:rsid w:val="00F62B13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8664-68E0-4D73-9641-D3298633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2020-04-22T11:28:00Z</cp:lastPrinted>
  <dcterms:created xsi:type="dcterms:W3CDTF">2020-12-07T07:59:00Z</dcterms:created>
  <dcterms:modified xsi:type="dcterms:W3CDTF">2020-12-07T07:59:00Z</dcterms:modified>
</cp:coreProperties>
</file>