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8B1D00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4B50ECB7" w14:textId="77777777" w:rsidR="00B40F1D" w:rsidRPr="008B1D00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8B1D00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4B56CE84" w14:textId="5B42C927" w:rsidR="0066133B" w:rsidRPr="008B1D00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B1D00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8B1D00">
        <w:rPr>
          <w:rFonts w:ascii="Arial" w:hAnsi="Arial" w:cs="Arial"/>
          <w:b w:val="0"/>
          <w:sz w:val="24"/>
        </w:rPr>
        <w:t>выносится</w:t>
      </w:r>
      <w:r w:rsidRPr="008B1D00">
        <w:rPr>
          <w:rFonts w:ascii="Arial" w:hAnsi="Arial" w:cs="Arial"/>
          <w:b w:val="0"/>
          <w:sz w:val="24"/>
        </w:rPr>
        <w:t xml:space="preserve"> </w:t>
      </w:r>
      <w:r w:rsidR="00CF0D78" w:rsidRPr="008B1D00">
        <w:rPr>
          <w:rFonts w:ascii="Arial" w:hAnsi="Arial" w:cs="Arial"/>
          <w:b w:val="0"/>
          <w:sz w:val="24"/>
        </w:rPr>
        <w:t xml:space="preserve">вопрос </w:t>
      </w:r>
      <w:proofErr w:type="gramStart"/>
      <w:r w:rsidR="00580A46" w:rsidRPr="008B1D00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="00580A46" w:rsidRPr="008B1D00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</w:t>
      </w:r>
      <w:r w:rsidR="00580A46" w:rsidRPr="008B1D00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</w:t>
      </w:r>
      <w:proofErr w:type="spellStart"/>
      <w:r w:rsidR="00580A46" w:rsidRPr="008B1D00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580A46" w:rsidRPr="008B1D00">
        <w:rPr>
          <w:rFonts w:ascii="Arial" w:hAnsi="Arial" w:cs="Arial"/>
          <w:b w:val="0"/>
          <w:color w:val="000000" w:themeColor="text1"/>
          <w:sz w:val="24"/>
        </w:rPr>
        <w:t>. Октябрьский, ул. Фабричная, дом 6</w:t>
      </w:r>
      <w:r w:rsidR="0066133B" w:rsidRPr="008B1D00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44F8481D" w:rsidR="00287653" w:rsidRPr="008B1D00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B1D00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8B1D00">
        <w:rPr>
          <w:rFonts w:ascii="Arial" w:hAnsi="Arial" w:cs="Arial"/>
          <w:b w:val="0"/>
          <w:sz w:val="24"/>
        </w:rPr>
        <w:t>Градостроительным кодексом Российской Федерации, п.2.1 ст.11.10 Земельного кодекса Российской Федерации</w:t>
      </w:r>
      <w:r w:rsidRPr="008B1D00">
        <w:rPr>
          <w:rFonts w:ascii="Arial" w:hAnsi="Arial" w:cs="Arial"/>
          <w:b w:val="0"/>
          <w:sz w:val="24"/>
        </w:rPr>
        <w:t xml:space="preserve">, </w:t>
      </w:r>
      <w:r w:rsidRPr="008B1D00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8B1D00">
        <w:rPr>
          <w:rFonts w:ascii="Arial" w:hAnsi="Arial" w:cs="Arial"/>
          <w:b w:val="0"/>
          <w:sz w:val="24"/>
        </w:rPr>
        <w:t>,</w:t>
      </w:r>
      <w:r w:rsidR="00B92C47" w:rsidRPr="008B1D00">
        <w:rPr>
          <w:rFonts w:ascii="Arial" w:hAnsi="Arial" w:cs="Arial"/>
          <w:b w:val="0"/>
          <w:bCs w:val="0"/>
          <w:sz w:val="24"/>
        </w:rPr>
        <w:t xml:space="preserve"> </w:t>
      </w:r>
      <w:r w:rsidRPr="008B1D00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</w:t>
      </w:r>
      <w:proofErr w:type="gramEnd"/>
      <w:r w:rsidRPr="008B1D00">
        <w:rPr>
          <w:rFonts w:ascii="Arial" w:hAnsi="Arial" w:cs="Arial"/>
          <w:b w:val="0"/>
          <w:sz w:val="24"/>
        </w:rPr>
        <w:t xml:space="preserve"> публичных слушаний/общественных обсуждений в сфере градостроительной деятельности», </w:t>
      </w:r>
      <w:r w:rsidRPr="008B1D0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8B1D00">
        <w:rPr>
          <w:rFonts w:ascii="Arial" w:hAnsi="Arial" w:cs="Arial"/>
          <w:b w:val="0"/>
          <w:sz w:val="24"/>
        </w:rPr>
        <w:t xml:space="preserve"> от 15.03.2023 № 941-ПА</w:t>
      </w:r>
      <w:r w:rsidRPr="008B1D00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8B1D00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8B1D00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8B1D00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8B1D00">
        <w:rPr>
          <w:rFonts w:ascii="Arial" w:hAnsi="Arial" w:cs="Arial"/>
          <w:sz w:val="24"/>
          <w:szCs w:val="24"/>
        </w:rPr>
        <w:t>Г</w:t>
      </w:r>
      <w:r w:rsidR="00706E38" w:rsidRPr="008B1D00">
        <w:rPr>
          <w:rFonts w:ascii="Arial" w:hAnsi="Arial" w:cs="Arial"/>
          <w:sz w:val="24"/>
          <w:szCs w:val="24"/>
        </w:rPr>
        <w:t>ородского</w:t>
      </w:r>
      <w:r w:rsidRPr="008B1D00">
        <w:rPr>
          <w:rFonts w:ascii="Arial" w:hAnsi="Arial" w:cs="Arial"/>
          <w:sz w:val="24"/>
          <w:szCs w:val="24"/>
        </w:rPr>
        <w:t xml:space="preserve"> округ</w:t>
      </w:r>
      <w:r w:rsidR="00706E38" w:rsidRPr="008B1D00">
        <w:rPr>
          <w:rFonts w:ascii="Arial" w:hAnsi="Arial" w:cs="Arial"/>
          <w:sz w:val="24"/>
          <w:szCs w:val="24"/>
        </w:rPr>
        <w:t>а</w:t>
      </w:r>
      <w:r w:rsidRPr="008B1D00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4637F84F" w:rsidR="00AB7DB1" w:rsidRPr="008B1D0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B1D00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8B1D00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8B4430" w:rsidRPr="008B1D00">
        <w:rPr>
          <w:rFonts w:ascii="Arial" w:hAnsi="Arial" w:cs="Arial"/>
          <w:b w:val="0"/>
          <w:color w:val="000000" w:themeColor="text1"/>
          <w:sz w:val="24"/>
        </w:rPr>
        <w:t>1</w:t>
      </w:r>
      <w:r w:rsidR="00580A46" w:rsidRPr="008B1D00">
        <w:rPr>
          <w:rFonts w:ascii="Arial" w:hAnsi="Arial" w:cs="Arial"/>
          <w:b w:val="0"/>
          <w:color w:val="000000" w:themeColor="text1"/>
          <w:sz w:val="24"/>
        </w:rPr>
        <w:t>6</w:t>
      </w:r>
      <w:r w:rsidR="00E839E9" w:rsidRPr="008B1D0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8B1D00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8B1D00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8B1D00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8B1D00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8B1D00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8B1D00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8B1D0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80A46" w:rsidRPr="008B1D00">
        <w:rPr>
          <w:rFonts w:ascii="Arial" w:hAnsi="Arial" w:cs="Arial"/>
          <w:b w:val="0"/>
          <w:color w:val="000000" w:themeColor="text1"/>
          <w:sz w:val="24"/>
        </w:rPr>
        <w:t>30</w:t>
      </w:r>
      <w:r w:rsidR="00E839E9" w:rsidRPr="008B1D0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8B1D00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8B1D00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8B1D00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8B1D00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8B1D00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8B1D00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8B1D00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B1D0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8B1D00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8B1D00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8B1D0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B1D00">
        <w:rPr>
          <w:rFonts w:ascii="Arial" w:hAnsi="Arial" w:cs="Arial"/>
          <w:sz w:val="24"/>
          <w:szCs w:val="24"/>
        </w:rPr>
        <w:t>.р</w:t>
      </w:r>
      <w:proofErr w:type="gramEnd"/>
      <w:r w:rsidRPr="008B1D0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8B1D0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8B1D0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1. </w:t>
      </w:r>
      <w:r w:rsidRPr="008B1D00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8B1D00">
        <w:rPr>
          <w:rFonts w:ascii="Arial" w:hAnsi="Arial" w:cs="Arial"/>
          <w:color w:val="000000"/>
          <w:sz w:val="24"/>
          <w:szCs w:val="24"/>
        </w:rPr>
        <w:t>аб.101</w:t>
      </w:r>
      <w:r w:rsidRPr="008B1D00">
        <w:rPr>
          <w:rFonts w:ascii="Arial" w:hAnsi="Arial" w:cs="Arial"/>
          <w:color w:val="000000"/>
          <w:sz w:val="24"/>
          <w:szCs w:val="24"/>
        </w:rPr>
        <w:t>.</w:t>
      </w:r>
      <w:r w:rsidR="00DC43DD" w:rsidRPr="008B1D0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4727375F" w:rsidR="00D25045" w:rsidRPr="008B1D00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Экспозиция открыта </w:t>
      </w:r>
      <w:r w:rsidR="008B4430" w:rsidRPr="008B1D00">
        <w:rPr>
          <w:rFonts w:ascii="Arial" w:hAnsi="Arial" w:cs="Arial"/>
          <w:color w:val="000000" w:themeColor="text1"/>
          <w:sz w:val="24"/>
          <w:szCs w:val="24"/>
        </w:rPr>
        <w:t>с 1</w:t>
      </w:r>
      <w:r w:rsidR="00580A46" w:rsidRPr="008B1D00">
        <w:rPr>
          <w:rFonts w:ascii="Arial" w:hAnsi="Arial" w:cs="Arial"/>
          <w:color w:val="000000" w:themeColor="text1"/>
          <w:sz w:val="24"/>
          <w:szCs w:val="24"/>
        </w:rPr>
        <w:t>6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8B1D00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580A46" w:rsidRPr="008B1D00">
        <w:rPr>
          <w:rFonts w:ascii="Arial" w:hAnsi="Arial" w:cs="Arial"/>
          <w:color w:val="000000" w:themeColor="text1"/>
          <w:sz w:val="24"/>
          <w:szCs w:val="24"/>
        </w:rPr>
        <w:t>30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8B1D00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8B1D00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8B1D0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D00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8B1D00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8B1D0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B1D00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8B1D00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D0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8B1D00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B1D0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2C19EB45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8B1D00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 w:rsidRPr="008B1D00">
        <w:rPr>
          <w:rFonts w:ascii="Arial" w:hAnsi="Arial" w:cs="Arial"/>
          <w:color w:val="000000" w:themeColor="text1"/>
          <w:sz w:val="24"/>
          <w:szCs w:val="24"/>
        </w:rPr>
        <w:t>14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8B1D00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8B1D00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B4430" w:rsidRPr="008B1D00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8B1D00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8B1D00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8B1D00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8B1D00">
        <w:rPr>
          <w:rFonts w:ascii="Arial" w:hAnsi="Arial" w:cs="Arial"/>
          <w:sz w:val="24"/>
          <w:szCs w:val="24"/>
        </w:rPr>
        <w:t xml:space="preserve"> </w:t>
      </w:r>
      <w:r w:rsidRPr="008B1D00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8B1D00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-</w:t>
      </w:r>
      <w:r w:rsidR="009346F0" w:rsidRPr="008B1D00">
        <w:rPr>
          <w:rFonts w:ascii="Arial" w:hAnsi="Arial" w:cs="Arial"/>
          <w:sz w:val="24"/>
          <w:szCs w:val="24"/>
        </w:rPr>
        <w:t> </w:t>
      </w:r>
      <w:r w:rsidRPr="008B1D00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8B1D00">
        <w:rPr>
          <w:rFonts w:ascii="Arial" w:hAnsi="Arial" w:cs="Arial"/>
          <w:sz w:val="24"/>
          <w:szCs w:val="24"/>
        </w:rPr>
        <w:t>Г</w:t>
      </w:r>
      <w:r w:rsidRPr="008B1D00">
        <w:rPr>
          <w:rFonts w:ascii="Arial" w:hAnsi="Arial" w:cs="Arial"/>
          <w:sz w:val="24"/>
          <w:szCs w:val="24"/>
        </w:rPr>
        <w:t>ородско</w:t>
      </w:r>
      <w:r w:rsidR="00B92C47" w:rsidRPr="008B1D00">
        <w:rPr>
          <w:rFonts w:ascii="Arial" w:hAnsi="Arial" w:cs="Arial"/>
          <w:sz w:val="24"/>
          <w:szCs w:val="24"/>
        </w:rPr>
        <w:t>го</w:t>
      </w:r>
      <w:r w:rsidRPr="008B1D00">
        <w:rPr>
          <w:rFonts w:ascii="Arial" w:hAnsi="Arial" w:cs="Arial"/>
          <w:sz w:val="24"/>
          <w:szCs w:val="24"/>
        </w:rPr>
        <w:t xml:space="preserve"> округ</w:t>
      </w:r>
      <w:r w:rsidR="00B92C47" w:rsidRPr="008B1D00">
        <w:rPr>
          <w:rFonts w:ascii="Arial" w:hAnsi="Arial" w:cs="Arial"/>
          <w:sz w:val="24"/>
          <w:szCs w:val="24"/>
        </w:rPr>
        <w:t>а</w:t>
      </w:r>
      <w:r w:rsidRPr="008B1D00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6E8B0030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8B4430" w:rsidRPr="008B1D00">
        <w:rPr>
          <w:rFonts w:ascii="Arial" w:hAnsi="Arial" w:cs="Arial"/>
          <w:color w:val="000000" w:themeColor="text1"/>
          <w:sz w:val="24"/>
          <w:szCs w:val="24"/>
        </w:rPr>
        <w:t>1</w:t>
      </w:r>
      <w:r w:rsidR="00580A46" w:rsidRPr="008B1D00">
        <w:rPr>
          <w:rFonts w:ascii="Arial" w:hAnsi="Arial" w:cs="Arial"/>
          <w:color w:val="000000" w:themeColor="text1"/>
          <w:sz w:val="24"/>
          <w:szCs w:val="24"/>
        </w:rPr>
        <w:t>6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8B1D00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8B1D00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580A46" w:rsidRPr="008B1D00">
        <w:rPr>
          <w:rFonts w:ascii="Arial" w:hAnsi="Arial" w:cs="Arial"/>
          <w:color w:val="000000" w:themeColor="text1"/>
          <w:sz w:val="24"/>
          <w:szCs w:val="24"/>
        </w:rPr>
        <w:t>30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8B1D00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8B1D00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8B1D00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8B1D00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8B1D00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8B1D00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8B1D00">
        <w:rPr>
          <w:rFonts w:ascii="Arial" w:hAnsi="Arial" w:cs="Arial"/>
          <w:sz w:val="24"/>
          <w:szCs w:val="24"/>
        </w:rPr>
        <w:t>Г</w:t>
      </w:r>
      <w:r w:rsidRPr="008B1D00">
        <w:rPr>
          <w:rFonts w:ascii="Arial" w:hAnsi="Arial" w:cs="Arial"/>
          <w:sz w:val="24"/>
          <w:szCs w:val="24"/>
        </w:rPr>
        <w:t>ородско</w:t>
      </w:r>
      <w:r w:rsidR="00B92C47" w:rsidRPr="008B1D00">
        <w:rPr>
          <w:rFonts w:ascii="Arial" w:hAnsi="Arial" w:cs="Arial"/>
          <w:sz w:val="24"/>
          <w:szCs w:val="24"/>
        </w:rPr>
        <w:t>го</w:t>
      </w:r>
      <w:r w:rsidRPr="008B1D00">
        <w:rPr>
          <w:rFonts w:ascii="Arial" w:hAnsi="Arial" w:cs="Arial"/>
          <w:sz w:val="24"/>
          <w:szCs w:val="24"/>
        </w:rPr>
        <w:t xml:space="preserve"> округ</w:t>
      </w:r>
      <w:r w:rsidR="00B92C47" w:rsidRPr="008B1D00">
        <w:rPr>
          <w:rFonts w:ascii="Arial" w:hAnsi="Arial" w:cs="Arial"/>
          <w:sz w:val="24"/>
          <w:szCs w:val="24"/>
        </w:rPr>
        <w:t>а</w:t>
      </w:r>
      <w:r w:rsidRPr="008B1D00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2E9E62CF" w:rsidR="00DB7C1C" w:rsidRPr="008B1D00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8B1D00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77693" w:rsidRPr="008B1D00">
        <w:rPr>
          <w:rFonts w:ascii="Arial" w:hAnsi="Arial" w:cs="Arial"/>
          <w:b w:val="0"/>
          <w:sz w:val="24"/>
        </w:rPr>
        <w:t xml:space="preserve"> по вопросу </w:t>
      </w:r>
      <w:proofErr w:type="gramStart"/>
      <w:r w:rsidR="00580A46" w:rsidRPr="008B1D00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="00580A46" w:rsidRPr="008B1D00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</w:t>
      </w:r>
      <w:r w:rsidR="00580A46" w:rsidRPr="008B1D00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</w:t>
      </w:r>
      <w:proofErr w:type="spellStart"/>
      <w:r w:rsidR="00580A46" w:rsidRPr="008B1D00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580A46" w:rsidRPr="008B1D00">
        <w:rPr>
          <w:rFonts w:ascii="Arial" w:hAnsi="Arial" w:cs="Arial"/>
          <w:b w:val="0"/>
          <w:color w:val="000000" w:themeColor="text1"/>
          <w:sz w:val="24"/>
        </w:rPr>
        <w:t>. Октябрьский, ул. Фабричная, дом 6</w:t>
      </w:r>
      <w:r w:rsidRPr="008B1D0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B1D00">
        <w:rPr>
          <w:rFonts w:ascii="Arial" w:hAnsi="Arial" w:cs="Arial"/>
          <w:b w:val="0"/>
          <w:sz w:val="24"/>
        </w:rPr>
        <w:t>являются:</w:t>
      </w:r>
    </w:p>
    <w:p w14:paraId="7A1E5BC1" w14:textId="67431B54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B1D00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B1D0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92845" w:rsidRPr="008B1D00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14:paraId="79B300EF" w14:textId="2EEC9E2F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8B1D0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8B1D0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7BDB7F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B1D0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8B1D0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3A2EC091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B1D0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8B1D00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4D871C4B" w:rsidR="00DB7C1C" w:rsidRPr="008B1D00" w:rsidRDefault="00DB7C1C" w:rsidP="00CE3F31">
      <w:pPr>
        <w:pStyle w:val="3"/>
        <w:ind w:firstLine="284"/>
        <w:jc w:val="both"/>
        <w:rPr>
          <w:rFonts w:ascii="Arial" w:hAnsi="Arial" w:cs="Arial"/>
          <w:b w:val="0"/>
          <w:sz w:val="24"/>
        </w:rPr>
      </w:pPr>
      <w:r w:rsidRPr="008B1D00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</w:t>
      </w:r>
      <w:r w:rsidR="00E618BC" w:rsidRPr="008B1D00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E618BC" w:rsidRPr="008B1D00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Московская область, Городской округ Люберцы, </w:t>
      </w:r>
      <w:proofErr w:type="spellStart"/>
      <w:r w:rsidR="00E618BC" w:rsidRPr="008B1D00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E618BC" w:rsidRPr="008B1D00">
        <w:rPr>
          <w:rFonts w:ascii="Arial" w:hAnsi="Arial" w:cs="Arial"/>
          <w:b w:val="0"/>
          <w:color w:val="000000" w:themeColor="text1"/>
          <w:sz w:val="24"/>
        </w:rPr>
        <w:t>. Октябрьский, ул. Фабричная, дом 6</w:t>
      </w:r>
      <w:r w:rsidRPr="008B1D00">
        <w:rPr>
          <w:rFonts w:ascii="Arial" w:hAnsi="Arial" w:cs="Arial"/>
          <w:b w:val="0"/>
          <w:sz w:val="24"/>
        </w:rPr>
        <w:t xml:space="preserve">: </w:t>
      </w:r>
    </w:p>
    <w:p w14:paraId="213573A9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8B1D00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8B1D00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8B1D00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B1D00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8B1D0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B1D00">
        <w:rPr>
          <w:rFonts w:ascii="Arial" w:hAnsi="Arial" w:cs="Arial"/>
          <w:b w:val="0"/>
          <w:sz w:val="24"/>
        </w:rPr>
        <w:t>) доку</w:t>
      </w:r>
      <w:r w:rsidR="00917016" w:rsidRPr="008B1D00">
        <w:rPr>
          <w:rFonts w:ascii="Arial" w:hAnsi="Arial" w:cs="Arial"/>
          <w:b w:val="0"/>
          <w:sz w:val="24"/>
        </w:rPr>
        <w:t>менты на </w:t>
      </w:r>
      <w:r w:rsidRPr="008B1D00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B1D0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1.</w:t>
      </w:r>
      <w:r w:rsidR="00593476" w:rsidRPr="008B1D00">
        <w:rPr>
          <w:rFonts w:ascii="Arial" w:hAnsi="Arial" w:cs="Arial"/>
          <w:sz w:val="24"/>
          <w:szCs w:val="24"/>
        </w:rPr>
        <w:t> </w:t>
      </w:r>
      <w:r w:rsidRPr="008B1D00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4. Правоустанавливающ</w:t>
      </w:r>
      <w:bookmarkStart w:id="0" w:name="_GoBack"/>
      <w:bookmarkEnd w:id="0"/>
      <w:r w:rsidRPr="008B1D00">
        <w:rPr>
          <w:rFonts w:ascii="Arial" w:hAnsi="Arial" w:cs="Arial"/>
          <w:sz w:val="24"/>
          <w:szCs w:val="24"/>
        </w:rPr>
        <w:t>ие (</w:t>
      </w:r>
      <w:proofErr w:type="spellStart"/>
      <w:r w:rsidRPr="008B1D0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B1D00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B1D0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8B1D00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8B1D00">
        <w:rPr>
          <w:rFonts w:ascii="Arial" w:hAnsi="Arial" w:cs="Arial"/>
          <w:sz w:val="24"/>
          <w:szCs w:val="24"/>
        </w:rPr>
        <w:t xml:space="preserve">                </w:t>
      </w:r>
      <w:r w:rsidRPr="008B1D00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8B1D00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1D00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3C9E88AC" w:rsidR="00DB7C1C" w:rsidRPr="008B1D00" w:rsidRDefault="006F46D8" w:rsidP="006F46D8">
      <w:pPr>
        <w:pStyle w:val="3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B1D00">
        <w:rPr>
          <w:rFonts w:ascii="Arial" w:hAnsi="Arial" w:cs="Arial"/>
          <w:b w:val="0"/>
          <w:sz w:val="24"/>
        </w:rPr>
        <w:t xml:space="preserve">       </w:t>
      </w:r>
      <w:r w:rsidR="00DB7C1C" w:rsidRPr="008B1D00">
        <w:rPr>
          <w:rFonts w:ascii="Arial" w:hAnsi="Arial" w:cs="Arial"/>
          <w:b w:val="0"/>
          <w:sz w:val="24"/>
        </w:rPr>
        <w:t xml:space="preserve">Информационные материалы по вопросу </w:t>
      </w:r>
      <w:proofErr w:type="gramStart"/>
      <w:r w:rsidRPr="008B1D00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8B1D00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</w:t>
      </w:r>
      <w:r w:rsidRPr="008B1D00">
        <w:rPr>
          <w:rFonts w:ascii="Arial" w:hAnsi="Arial" w:cs="Arial"/>
          <w:b w:val="0"/>
          <w:color w:val="000000" w:themeColor="text1"/>
          <w:sz w:val="24"/>
        </w:rPr>
        <w:t xml:space="preserve">, расположенным по адресу: </w:t>
      </w:r>
      <w:r w:rsidR="00E618BC" w:rsidRPr="008B1D00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E618BC" w:rsidRPr="008B1D00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E618BC" w:rsidRPr="008B1D00">
        <w:rPr>
          <w:rFonts w:ascii="Arial" w:hAnsi="Arial" w:cs="Arial"/>
          <w:b w:val="0"/>
          <w:color w:val="000000" w:themeColor="text1"/>
          <w:sz w:val="24"/>
        </w:rPr>
        <w:t>. Октябрьский, ул. Фабричная, дом 6</w:t>
      </w:r>
      <w:r w:rsidR="00DB7C1C" w:rsidRPr="008B1D00">
        <w:rPr>
          <w:rFonts w:ascii="Arial" w:hAnsi="Arial" w:cs="Arial"/>
          <w:b w:val="0"/>
          <w:sz w:val="24"/>
        </w:rPr>
        <w:t xml:space="preserve">, размещены на сайте: </w:t>
      </w:r>
      <w:hyperlink r:id="rId8" w:history="1">
        <w:r w:rsidR="00DB7C1C" w:rsidRPr="008B1D00">
          <w:rPr>
            <w:rStyle w:val="a6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="00DB7C1C" w:rsidRPr="008B1D0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B7C1C" w:rsidRPr="008B1D00">
        <w:rPr>
          <w:rFonts w:ascii="Arial" w:hAnsi="Arial" w:cs="Arial"/>
          <w:b w:val="0"/>
          <w:sz w:val="24"/>
        </w:rPr>
        <w:t>в разделе «Публичные слушания».</w:t>
      </w:r>
    </w:p>
    <w:p w14:paraId="35C14902" w14:textId="77777777" w:rsidR="00DB7C1C" w:rsidRPr="008B1D00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8B1D00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8B1D00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8B1D00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8B1D00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8B1D00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77693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80A46"/>
    <w:rsid w:val="00593476"/>
    <w:rsid w:val="005C4D7C"/>
    <w:rsid w:val="005D4395"/>
    <w:rsid w:val="005D631D"/>
    <w:rsid w:val="0066133B"/>
    <w:rsid w:val="006A3B56"/>
    <w:rsid w:val="006B2A67"/>
    <w:rsid w:val="006C4FF2"/>
    <w:rsid w:val="006E20C3"/>
    <w:rsid w:val="006F46D8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56C2D"/>
    <w:rsid w:val="008807AB"/>
    <w:rsid w:val="00891314"/>
    <w:rsid w:val="00892845"/>
    <w:rsid w:val="00895915"/>
    <w:rsid w:val="008B1D00"/>
    <w:rsid w:val="008B4430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93DD0"/>
    <w:rsid w:val="00AB56F2"/>
    <w:rsid w:val="00AB7DB1"/>
    <w:rsid w:val="00AC4EE9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56646"/>
    <w:rsid w:val="00C617EB"/>
    <w:rsid w:val="00C64E83"/>
    <w:rsid w:val="00C75176"/>
    <w:rsid w:val="00C83982"/>
    <w:rsid w:val="00C95313"/>
    <w:rsid w:val="00CA312A"/>
    <w:rsid w:val="00CB0C25"/>
    <w:rsid w:val="00CC5922"/>
    <w:rsid w:val="00CE3F31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46301"/>
    <w:rsid w:val="00E50DC5"/>
    <w:rsid w:val="00E618BC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9686-6EF9-466C-9F09-4778DA4F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Левшина Екатерина Львовна</cp:lastModifiedBy>
  <cp:revision>6</cp:revision>
  <cp:lastPrinted>2025-07-08T11:26:00Z</cp:lastPrinted>
  <dcterms:created xsi:type="dcterms:W3CDTF">2025-07-08T11:17:00Z</dcterms:created>
  <dcterms:modified xsi:type="dcterms:W3CDTF">2025-07-10T14:02:00Z</dcterms:modified>
</cp:coreProperties>
</file>