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5FDB" w:rsidRPr="00382C3F" w:rsidRDefault="00FC5FDB" w:rsidP="00382C3F">
      <w:pPr>
        <w:spacing w:after="0" w:line="240" w:lineRule="auto"/>
        <w:jc w:val="both"/>
        <w:rPr>
          <w:rFonts w:ascii="Arial" w:eastAsia="Calibri" w:hAnsi="Arial" w:cs="Arial"/>
          <w:color w:val="000000"/>
          <w:sz w:val="24"/>
          <w:szCs w:val="24"/>
        </w:rPr>
      </w:pPr>
    </w:p>
    <w:p w:rsidR="0026371B" w:rsidRPr="00906C57" w:rsidRDefault="0026371B" w:rsidP="00FC5FDB">
      <w:pPr>
        <w:spacing w:after="0" w:line="240" w:lineRule="auto"/>
        <w:ind w:left="-426" w:firstLine="426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06C57">
        <w:rPr>
          <w:rFonts w:ascii="Times New Roman" w:eastAsia="Calibri" w:hAnsi="Times New Roman" w:cs="Times New Roman"/>
          <w:color w:val="000000"/>
          <w:sz w:val="28"/>
          <w:szCs w:val="28"/>
        </w:rPr>
        <w:t>ЗАКЛЮЧЕНИЕ</w:t>
      </w:r>
    </w:p>
    <w:p w:rsidR="009738A3" w:rsidRPr="00906C57" w:rsidRDefault="0026371B" w:rsidP="009738A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  <w:u w:val="single"/>
        </w:rPr>
      </w:pPr>
      <w:r w:rsidRPr="00906C5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по результатам </w:t>
      </w:r>
      <w:r w:rsidR="009738A3" w:rsidRPr="00906C5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общественных обсуждений </w:t>
      </w:r>
    </w:p>
    <w:p w:rsidR="009738A3" w:rsidRPr="00906C57" w:rsidRDefault="009738A3" w:rsidP="009738A3">
      <w:pPr>
        <w:pStyle w:val="3"/>
        <w:ind w:left="284" w:hanging="284"/>
        <w:rPr>
          <w:b w:val="0"/>
          <w:color w:val="000000" w:themeColor="text1"/>
          <w:szCs w:val="28"/>
        </w:rPr>
      </w:pPr>
      <w:r w:rsidRPr="00906C57">
        <w:rPr>
          <w:b w:val="0"/>
          <w:szCs w:val="28"/>
        </w:rPr>
        <w:t xml:space="preserve">по вопросу </w:t>
      </w:r>
      <w:r w:rsidRPr="00906C57">
        <w:rPr>
          <w:b w:val="0"/>
          <w:color w:val="000000" w:themeColor="text1"/>
          <w:szCs w:val="28"/>
        </w:rPr>
        <w:t xml:space="preserve">предоставления разрешения на условно разрешенный вид использования «обслуживание автотранспорта» земельного участка с кадастровым номером 50:22:0030202:168, местоположение: Московская область, </w:t>
      </w:r>
      <w:proofErr w:type="spellStart"/>
      <w:r w:rsidRPr="00906C57">
        <w:rPr>
          <w:b w:val="0"/>
          <w:color w:val="000000" w:themeColor="text1"/>
          <w:szCs w:val="28"/>
        </w:rPr>
        <w:t>г.о</w:t>
      </w:r>
      <w:proofErr w:type="spellEnd"/>
      <w:r w:rsidRPr="00906C57">
        <w:rPr>
          <w:b w:val="0"/>
          <w:color w:val="000000" w:themeColor="text1"/>
          <w:szCs w:val="28"/>
        </w:rPr>
        <w:t xml:space="preserve">. Люберцы, </w:t>
      </w:r>
      <w:proofErr w:type="spellStart"/>
      <w:r w:rsidRPr="00906C57">
        <w:rPr>
          <w:b w:val="0"/>
          <w:color w:val="000000" w:themeColor="text1"/>
          <w:szCs w:val="28"/>
        </w:rPr>
        <w:t>р.п</w:t>
      </w:r>
      <w:proofErr w:type="spellEnd"/>
      <w:r w:rsidRPr="00906C57">
        <w:rPr>
          <w:b w:val="0"/>
          <w:color w:val="000000" w:themeColor="text1"/>
          <w:szCs w:val="28"/>
        </w:rPr>
        <w:t>. Малаховка, ул. Маяковского, уч.18-Г.</w:t>
      </w:r>
    </w:p>
    <w:p w:rsidR="009738A3" w:rsidRPr="00906C57" w:rsidRDefault="009738A3" w:rsidP="009738A3">
      <w:pPr>
        <w:pStyle w:val="3"/>
        <w:ind w:left="284" w:hanging="284"/>
        <w:rPr>
          <w:szCs w:val="28"/>
        </w:rPr>
      </w:pPr>
    </w:p>
    <w:p w:rsidR="009738A3" w:rsidRPr="00906C57" w:rsidRDefault="009738A3" w:rsidP="009738A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val="single"/>
        </w:rPr>
      </w:pPr>
      <w:r w:rsidRPr="00906C5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1. </w:t>
      </w:r>
      <w:r w:rsidRPr="00906C57">
        <w:rPr>
          <w:rFonts w:ascii="Times New Roman" w:eastAsia="Calibri" w:hAnsi="Times New Roman" w:cs="Times New Roman"/>
          <w:color w:val="000000"/>
          <w:sz w:val="28"/>
          <w:szCs w:val="28"/>
          <w:u w:val="single"/>
        </w:rPr>
        <w:t>Общие сведения о проекте, представленном на общественные обсуждения:</w:t>
      </w:r>
    </w:p>
    <w:p w:rsidR="009738A3" w:rsidRPr="00906C57" w:rsidRDefault="009738A3" w:rsidP="009738A3">
      <w:pPr>
        <w:pStyle w:val="3"/>
        <w:ind w:firstLine="567"/>
        <w:jc w:val="both"/>
        <w:rPr>
          <w:b w:val="0"/>
          <w:color w:val="000000" w:themeColor="text1"/>
          <w:szCs w:val="28"/>
        </w:rPr>
      </w:pPr>
      <w:r w:rsidRPr="00906C57">
        <w:rPr>
          <w:rFonts w:eastAsia="Calibri"/>
          <w:b w:val="0"/>
          <w:color w:val="000000"/>
          <w:szCs w:val="28"/>
        </w:rPr>
        <w:t xml:space="preserve">Земельный участок с кадастровым номером </w:t>
      </w:r>
      <w:r w:rsidRPr="00906C57">
        <w:rPr>
          <w:b w:val="0"/>
          <w:color w:val="000000" w:themeColor="text1"/>
          <w:szCs w:val="28"/>
        </w:rPr>
        <w:t xml:space="preserve">50:22:0030202:168 </w:t>
      </w:r>
      <w:r w:rsidRPr="00906C57">
        <w:rPr>
          <w:rFonts w:eastAsia="Calibri"/>
          <w:b w:val="0"/>
          <w:color w:val="000000"/>
          <w:szCs w:val="28"/>
        </w:rPr>
        <w:t>располагается по адресу:</w:t>
      </w:r>
      <w:r w:rsidRPr="00906C57">
        <w:rPr>
          <w:rFonts w:eastAsia="Calibri"/>
          <w:color w:val="000000"/>
          <w:szCs w:val="28"/>
        </w:rPr>
        <w:t xml:space="preserve"> </w:t>
      </w:r>
      <w:r w:rsidRPr="00906C57">
        <w:rPr>
          <w:b w:val="0"/>
          <w:color w:val="000000" w:themeColor="text1"/>
          <w:szCs w:val="28"/>
        </w:rPr>
        <w:t xml:space="preserve">Московская область, </w:t>
      </w:r>
      <w:proofErr w:type="spellStart"/>
      <w:r w:rsidRPr="00906C57">
        <w:rPr>
          <w:b w:val="0"/>
          <w:color w:val="000000" w:themeColor="text1"/>
          <w:szCs w:val="28"/>
        </w:rPr>
        <w:t>г.о</w:t>
      </w:r>
      <w:proofErr w:type="spellEnd"/>
      <w:r w:rsidRPr="00906C57">
        <w:rPr>
          <w:b w:val="0"/>
          <w:color w:val="000000" w:themeColor="text1"/>
          <w:szCs w:val="28"/>
        </w:rPr>
        <w:t xml:space="preserve">. Люберцы, </w:t>
      </w:r>
      <w:proofErr w:type="spellStart"/>
      <w:r w:rsidRPr="00906C57">
        <w:rPr>
          <w:b w:val="0"/>
          <w:color w:val="000000" w:themeColor="text1"/>
          <w:szCs w:val="28"/>
        </w:rPr>
        <w:t>р.п</w:t>
      </w:r>
      <w:proofErr w:type="spellEnd"/>
      <w:r w:rsidRPr="00906C57">
        <w:rPr>
          <w:b w:val="0"/>
          <w:color w:val="000000" w:themeColor="text1"/>
          <w:szCs w:val="28"/>
        </w:rPr>
        <w:t>. Малаховка, ул. Маяковского, уч.18-Г.</w:t>
      </w:r>
    </w:p>
    <w:p w:rsidR="009738A3" w:rsidRPr="00906C57" w:rsidRDefault="009738A3" w:rsidP="009738A3">
      <w:pPr>
        <w:pStyle w:val="3"/>
        <w:ind w:firstLine="567"/>
        <w:jc w:val="both"/>
        <w:rPr>
          <w:rFonts w:eastAsia="Calibri"/>
          <w:b w:val="0"/>
          <w:color w:val="000000"/>
          <w:szCs w:val="28"/>
        </w:rPr>
      </w:pPr>
      <w:r w:rsidRPr="00906C57">
        <w:rPr>
          <w:rFonts w:eastAsia="Calibri"/>
          <w:b w:val="0"/>
          <w:color w:val="000000"/>
          <w:szCs w:val="28"/>
        </w:rPr>
        <w:t xml:space="preserve">Общая площадь земельного участка 1562 </w:t>
      </w:r>
      <w:proofErr w:type="spellStart"/>
      <w:r w:rsidRPr="00906C57">
        <w:rPr>
          <w:rFonts w:eastAsia="Calibri"/>
          <w:b w:val="0"/>
          <w:color w:val="000000"/>
          <w:szCs w:val="28"/>
        </w:rPr>
        <w:t>кв.м</w:t>
      </w:r>
      <w:proofErr w:type="spellEnd"/>
      <w:r w:rsidRPr="00906C57">
        <w:rPr>
          <w:rFonts w:eastAsia="Calibri"/>
          <w:b w:val="0"/>
          <w:color w:val="000000"/>
          <w:szCs w:val="28"/>
        </w:rPr>
        <w:t xml:space="preserve">. </w:t>
      </w:r>
    </w:p>
    <w:p w:rsidR="009738A3" w:rsidRPr="00906C57" w:rsidRDefault="009738A3" w:rsidP="009738A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6C57">
        <w:rPr>
          <w:rFonts w:ascii="Times New Roman" w:hAnsi="Times New Roman" w:cs="Times New Roman"/>
          <w:sz w:val="28"/>
          <w:szCs w:val="28"/>
          <w:lang w:eastAsia="ru-RU"/>
        </w:rPr>
        <w:t xml:space="preserve">Земельный участок с кадастровым номером </w:t>
      </w:r>
      <w:r w:rsidRPr="00906C57">
        <w:rPr>
          <w:rFonts w:ascii="Times New Roman" w:hAnsi="Times New Roman" w:cs="Times New Roman"/>
          <w:color w:val="000000" w:themeColor="text1"/>
          <w:sz w:val="28"/>
          <w:szCs w:val="28"/>
        </w:rPr>
        <w:t>50:22:0030202:168</w:t>
      </w:r>
      <w:r w:rsidRPr="00906C57">
        <w:rPr>
          <w:rFonts w:ascii="Times New Roman" w:hAnsi="Times New Roman" w:cs="Times New Roman"/>
          <w:sz w:val="28"/>
          <w:szCs w:val="28"/>
          <w:lang w:eastAsia="ru-RU"/>
        </w:rPr>
        <w:t>, в соответствии с градостроительным зонированием, установленным Правилами землепользования и застройки территории (части территории) городского округа Люберцы Московской области, утвержденных Решением Совета депутатов муниципального образования городского округа Люберцы Московской области от 20.12.2017 № 164/18, расположен в территориальной зоне «</w:t>
      </w:r>
      <w:proofErr w:type="gramStart"/>
      <w:r w:rsidRPr="00906C57">
        <w:rPr>
          <w:rFonts w:ascii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906C5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906C57">
        <w:rPr>
          <w:rFonts w:ascii="Times New Roman" w:hAnsi="Times New Roman" w:cs="Times New Roman"/>
          <w:b/>
          <w:sz w:val="28"/>
          <w:szCs w:val="28"/>
          <w:lang w:eastAsia="ru-RU"/>
        </w:rPr>
        <w:t>-</w:t>
      </w:r>
      <w:r w:rsidRPr="00906C5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906C57">
        <w:rPr>
          <w:rFonts w:ascii="Times New Roman" w:hAnsi="Times New Roman" w:cs="Times New Roman"/>
          <w:color w:val="010101"/>
          <w:sz w:val="28"/>
          <w:szCs w:val="28"/>
        </w:rPr>
        <w:t>Производственная зона</w:t>
      </w:r>
      <w:r w:rsidRPr="00906C57">
        <w:rPr>
          <w:rFonts w:ascii="Times New Roman" w:hAnsi="Times New Roman" w:cs="Times New Roman"/>
          <w:sz w:val="28"/>
          <w:szCs w:val="28"/>
          <w:lang w:eastAsia="ru-RU"/>
        </w:rPr>
        <w:t xml:space="preserve">». </w:t>
      </w:r>
      <w:r w:rsidRPr="00906C57">
        <w:rPr>
          <w:rFonts w:ascii="Times New Roman" w:hAnsi="Times New Roman" w:cs="Times New Roman"/>
          <w:sz w:val="28"/>
          <w:szCs w:val="28"/>
        </w:rPr>
        <w:t>Категория земель: земли населенных пунктов, разрешенное использование: для размещения промышленных объектов.</w:t>
      </w:r>
    </w:p>
    <w:p w:rsidR="009738A3" w:rsidRPr="00906C57" w:rsidRDefault="009738A3" w:rsidP="009738A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06C57">
        <w:rPr>
          <w:rFonts w:ascii="Times New Roman" w:hAnsi="Times New Roman" w:cs="Times New Roman"/>
          <w:sz w:val="28"/>
          <w:szCs w:val="28"/>
          <w:lang w:eastAsia="ru-RU"/>
        </w:rPr>
        <w:t>На земельном участке располагается объект:</w:t>
      </w:r>
    </w:p>
    <w:p w:rsidR="009738A3" w:rsidRPr="00906C57" w:rsidRDefault="009738A3" w:rsidP="009738A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06C57">
        <w:rPr>
          <w:rFonts w:ascii="Times New Roman" w:hAnsi="Times New Roman" w:cs="Times New Roman"/>
          <w:sz w:val="28"/>
          <w:szCs w:val="28"/>
          <w:lang w:eastAsia="ru-RU"/>
        </w:rPr>
        <w:t xml:space="preserve">- здание контрольно – пропускного пункта, общей площадью 127,3 </w:t>
      </w:r>
      <w:proofErr w:type="spellStart"/>
      <w:r w:rsidRPr="00906C57">
        <w:rPr>
          <w:rFonts w:ascii="Times New Roman" w:hAnsi="Times New Roman" w:cs="Times New Roman"/>
          <w:sz w:val="28"/>
          <w:szCs w:val="28"/>
          <w:lang w:eastAsia="ru-RU"/>
        </w:rPr>
        <w:t>кв.м</w:t>
      </w:r>
      <w:proofErr w:type="spellEnd"/>
      <w:r w:rsidRPr="00906C57">
        <w:rPr>
          <w:rFonts w:ascii="Times New Roman" w:hAnsi="Times New Roman" w:cs="Times New Roman"/>
          <w:sz w:val="28"/>
          <w:szCs w:val="28"/>
          <w:lang w:eastAsia="ru-RU"/>
        </w:rPr>
        <w:t>., этажность: 1 этаж.</w:t>
      </w:r>
    </w:p>
    <w:p w:rsidR="005411C3" w:rsidRPr="00906C57" w:rsidRDefault="005411C3" w:rsidP="009738A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738A3" w:rsidRPr="00906C57" w:rsidRDefault="009738A3" w:rsidP="009738A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06C57">
        <w:rPr>
          <w:rFonts w:ascii="Times New Roman" w:eastAsia="Calibri" w:hAnsi="Times New Roman" w:cs="Times New Roman"/>
          <w:color w:val="000000"/>
          <w:sz w:val="28"/>
          <w:szCs w:val="28"/>
        </w:rPr>
        <w:t>2.</w:t>
      </w:r>
      <w:r w:rsidRPr="00906C57">
        <w:rPr>
          <w:rFonts w:ascii="Times New Roman" w:eastAsia="Calibri" w:hAnsi="Times New Roman" w:cs="Times New Roman"/>
          <w:color w:val="000000"/>
          <w:sz w:val="28"/>
          <w:szCs w:val="28"/>
        </w:rPr>
        <w:tab/>
      </w:r>
      <w:r w:rsidRPr="00906C57">
        <w:rPr>
          <w:rFonts w:ascii="Times New Roman" w:eastAsia="Calibri" w:hAnsi="Times New Roman" w:cs="Times New Roman"/>
          <w:color w:val="000000"/>
          <w:sz w:val="28"/>
          <w:szCs w:val="28"/>
          <w:u w:val="single"/>
        </w:rPr>
        <w:t>Заявитель –</w:t>
      </w:r>
      <w:r w:rsidRPr="00906C57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Яблоков П.В. (Генеральный директор   ООО «</w:t>
      </w:r>
      <w:proofErr w:type="spellStart"/>
      <w:r w:rsidRPr="00906C57">
        <w:rPr>
          <w:rFonts w:ascii="Times New Roman" w:eastAsia="Calibri" w:hAnsi="Times New Roman" w:cs="Times New Roman"/>
          <w:sz w:val="28"/>
          <w:szCs w:val="28"/>
          <w:u w:val="single"/>
        </w:rPr>
        <w:t>Технотраст</w:t>
      </w:r>
      <w:proofErr w:type="spellEnd"/>
      <w:r w:rsidRPr="00906C57">
        <w:rPr>
          <w:rFonts w:ascii="Times New Roman" w:eastAsia="Calibri" w:hAnsi="Times New Roman" w:cs="Times New Roman"/>
          <w:sz w:val="28"/>
          <w:szCs w:val="28"/>
          <w:u w:val="single"/>
        </w:rPr>
        <w:t>»)</w:t>
      </w:r>
    </w:p>
    <w:p w:rsidR="009738A3" w:rsidRPr="00906C57" w:rsidRDefault="009738A3" w:rsidP="009738A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9738A3" w:rsidRPr="00906C57" w:rsidRDefault="009738A3" w:rsidP="009738A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val="single"/>
        </w:rPr>
      </w:pPr>
      <w:r w:rsidRPr="00906C57">
        <w:rPr>
          <w:rFonts w:ascii="Times New Roman" w:eastAsia="Calibri" w:hAnsi="Times New Roman" w:cs="Times New Roman"/>
          <w:color w:val="000000"/>
          <w:sz w:val="28"/>
          <w:szCs w:val="28"/>
        </w:rPr>
        <w:t>3.</w:t>
      </w:r>
      <w:r w:rsidRPr="00906C57">
        <w:rPr>
          <w:rFonts w:ascii="Times New Roman" w:eastAsia="Calibri" w:hAnsi="Times New Roman" w:cs="Times New Roman"/>
          <w:color w:val="000000"/>
          <w:sz w:val="28"/>
          <w:szCs w:val="28"/>
        </w:rPr>
        <w:tab/>
      </w:r>
      <w:r w:rsidRPr="00906C57">
        <w:rPr>
          <w:rFonts w:ascii="Times New Roman" w:eastAsia="Calibri" w:hAnsi="Times New Roman" w:cs="Times New Roman"/>
          <w:color w:val="000000"/>
          <w:sz w:val="28"/>
          <w:szCs w:val="28"/>
          <w:u w:val="single"/>
        </w:rPr>
        <w:t xml:space="preserve">Сроки проведения общественных обсуждений: </w:t>
      </w:r>
    </w:p>
    <w:p w:rsidR="009738A3" w:rsidRPr="00906C57" w:rsidRDefault="009738A3" w:rsidP="009738A3">
      <w:pPr>
        <w:pStyle w:val="3"/>
        <w:ind w:firstLine="567"/>
        <w:jc w:val="both"/>
        <w:rPr>
          <w:b w:val="0"/>
          <w:szCs w:val="28"/>
        </w:rPr>
      </w:pPr>
      <w:r w:rsidRPr="00906C57">
        <w:rPr>
          <w:b w:val="0"/>
          <w:color w:val="000000" w:themeColor="text1"/>
          <w:szCs w:val="28"/>
        </w:rPr>
        <w:t>Дата проведения общественных обсуждений –</w:t>
      </w:r>
      <w:r w:rsidRPr="00906C57">
        <w:rPr>
          <w:color w:val="000000" w:themeColor="text1"/>
          <w:szCs w:val="28"/>
        </w:rPr>
        <w:t xml:space="preserve"> </w:t>
      </w:r>
      <w:r w:rsidRPr="00906C57">
        <w:rPr>
          <w:b w:val="0"/>
          <w:szCs w:val="28"/>
        </w:rPr>
        <w:t>с 17 января 2019 года по 1 февраля 2019 года.</w:t>
      </w:r>
    </w:p>
    <w:p w:rsidR="009738A3" w:rsidRPr="00906C57" w:rsidRDefault="009738A3" w:rsidP="009738A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06C57">
        <w:rPr>
          <w:rFonts w:ascii="Times New Roman" w:hAnsi="Times New Roman" w:cs="Times New Roman"/>
          <w:color w:val="000000"/>
          <w:sz w:val="28"/>
          <w:szCs w:val="28"/>
        </w:rPr>
        <w:t>Срок проведения общественных обсуждений устанавливается с момента оповещения жителей муниципального образования о времени и месте их проведения до дня опубликования заключения о результатах общественных обсуждений.</w:t>
      </w:r>
    </w:p>
    <w:p w:rsidR="000B39AA" w:rsidRPr="00906C57" w:rsidRDefault="000B39AA" w:rsidP="009738A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738A3" w:rsidRPr="00906C57" w:rsidRDefault="009738A3" w:rsidP="009738A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val="single"/>
        </w:rPr>
      </w:pPr>
      <w:r w:rsidRPr="00906C57">
        <w:rPr>
          <w:rFonts w:ascii="Times New Roman" w:eastAsia="Calibri" w:hAnsi="Times New Roman" w:cs="Times New Roman"/>
          <w:color w:val="000000"/>
          <w:sz w:val="28"/>
          <w:szCs w:val="28"/>
        </w:rPr>
        <w:t>4.</w:t>
      </w:r>
      <w:r w:rsidRPr="00906C57">
        <w:rPr>
          <w:rFonts w:ascii="Times New Roman" w:eastAsia="Calibri" w:hAnsi="Times New Roman" w:cs="Times New Roman"/>
          <w:color w:val="000000"/>
          <w:sz w:val="28"/>
          <w:szCs w:val="28"/>
        </w:rPr>
        <w:tab/>
      </w:r>
      <w:r w:rsidRPr="00906C57">
        <w:rPr>
          <w:rFonts w:ascii="Times New Roman" w:eastAsia="Calibri" w:hAnsi="Times New Roman" w:cs="Times New Roman"/>
          <w:color w:val="000000"/>
          <w:sz w:val="28"/>
          <w:szCs w:val="28"/>
          <w:u w:val="single"/>
        </w:rPr>
        <w:t xml:space="preserve">Формы оповещения о начале общественных обсуждений </w:t>
      </w:r>
    </w:p>
    <w:p w:rsidR="009738A3" w:rsidRPr="00906C57" w:rsidRDefault="009738A3" w:rsidP="009738A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06C5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Газета «Люберецкая панорама» от 17 января 2019 года № 2 (719), </w:t>
      </w:r>
      <w:r w:rsidRPr="00906C57">
        <w:rPr>
          <w:rFonts w:ascii="Times New Roman" w:hAnsi="Times New Roman" w:cs="Times New Roman"/>
          <w:sz w:val="28"/>
          <w:szCs w:val="28"/>
        </w:rPr>
        <w:t xml:space="preserve">сайт </w:t>
      </w:r>
      <w:r w:rsidRPr="00906C57">
        <w:rPr>
          <w:rFonts w:ascii="Times New Roman" w:hAnsi="Times New Roman" w:cs="Times New Roman"/>
          <w:sz w:val="28"/>
          <w:szCs w:val="28"/>
          <w:lang w:val="en-US"/>
        </w:rPr>
        <w:t>http</w:t>
      </w:r>
      <w:r w:rsidRPr="00906C57">
        <w:rPr>
          <w:rFonts w:ascii="Times New Roman" w:hAnsi="Times New Roman" w:cs="Times New Roman"/>
          <w:sz w:val="28"/>
          <w:szCs w:val="28"/>
        </w:rPr>
        <w:t>:/</w:t>
      </w:r>
      <w:proofErr w:type="spellStart"/>
      <w:r w:rsidRPr="00906C57">
        <w:rPr>
          <w:rFonts w:ascii="Times New Roman" w:hAnsi="Times New Roman" w:cs="Times New Roman"/>
          <w:sz w:val="28"/>
          <w:szCs w:val="28"/>
        </w:rPr>
        <w:t>люберцы</w:t>
      </w:r>
      <w:proofErr w:type="gramStart"/>
      <w:r w:rsidRPr="00906C57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906C57">
        <w:rPr>
          <w:rFonts w:ascii="Times New Roman" w:hAnsi="Times New Roman" w:cs="Times New Roman"/>
          <w:sz w:val="28"/>
          <w:szCs w:val="28"/>
        </w:rPr>
        <w:t>ф</w:t>
      </w:r>
      <w:proofErr w:type="spellEnd"/>
      <w:r w:rsidRPr="00906C57">
        <w:rPr>
          <w:rFonts w:ascii="Times New Roman" w:hAnsi="Times New Roman" w:cs="Times New Roman"/>
          <w:sz w:val="28"/>
          <w:szCs w:val="28"/>
        </w:rPr>
        <w:t>, в разделе «Публичные слушания»</w:t>
      </w:r>
      <w:r w:rsidRPr="00906C57">
        <w:rPr>
          <w:rFonts w:ascii="Times New Roman" w:hAnsi="Times New Roman" w:cs="Times New Roman"/>
          <w:color w:val="000000"/>
          <w:sz w:val="28"/>
          <w:szCs w:val="28"/>
        </w:rPr>
        <w:t xml:space="preserve">.                                                                                              </w:t>
      </w:r>
    </w:p>
    <w:p w:rsidR="009738A3" w:rsidRPr="00906C57" w:rsidRDefault="009738A3" w:rsidP="009738A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9738A3" w:rsidRPr="00906C57" w:rsidRDefault="009738A3" w:rsidP="009738A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val="single"/>
        </w:rPr>
      </w:pPr>
      <w:r w:rsidRPr="00906C5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5. </w:t>
      </w:r>
      <w:r w:rsidRPr="00906C57">
        <w:rPr>
          <w:rFonts w:ascii="Times New Roman" w:eastAsia="Calibri" w:hAnsi="Times New Roman" w:cs="Times New Roman"/>
          <w:color w:val="000000"/>
          <w:sz w:val="28"/>
          <w:szCs w:val="28"/>
          <w:u w:val="single"/>
        </w:rPr>
        <w:t xml:space="preserve">Сведения о проведении экспозиции по материалам (где и когда </w:t>
      </w:r>
      <w:proofErr w:type="gramStart"/>
      <w:r w:rsidRPr="00906C57">
        <w:rPr>
          <w:rFonts w:ascii="Times New Roman" w:eastAsia="Calibri" w:hAnsi="Times New Roman" w:cs="Times New Roman"/>
          <w:color w:val="000000"/>
          <w:sz w:val="28"/>
          <w:szCs w:val="28"/>
          <w:u w:val="single"/>
        </w:rPr>
        <w:t>проведена</w:t>
      </w:r>
      <w:proofErr w:type="gramEnd"/>
      <w:r w:rsidRPr="00906C57">
        <w:rPr>
          <w:rFonts w:ascii="Times New Roman" w:eastAsia="Calibri" w:hAnsi="Times New Roman" w:cs="Times New Roman"/>
          <w:color w:val="000000"/>
          <w:sz w:val="28"/>
          <w:szCs w:val="28"/>
          <w:u w:val="single"/>
        </w:rPr>
        <w:t>, количество предложений и замечаний)</w:t>
      </w:r>
    </w:p>
    <w:p w:rsidR="009738A3" w:rsidRPr="00906C57" w:rsidRDefault="009738A3" w:rsidP="009738A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6C57">
        <w:rPr>
          <w:rFonts w:ascii="Times New Roman" w:hAnsi="Times New Roman" w:cs="Times New Roman"/>
          <w:sz w:val="28"/>
          <w:szCs w:val="28"/>
        </w:rPr>
        <w:t xml:space="preserve">Информационные материалы по теме общественных обсуждений представлены на экспозиции по адресу: </w:t>
      </w:r>
      <w:r w:rsidRPr="00906C57">
        <w:rPr>
          <w:rFonts w:ascii="Times New Roman" w:hAnsi="Times New Roman" w:cs="Times New Roman"/>
          <w:color w:val="000000"/>
          <w:sz w:val="28"/>
          <w:szCs w:val="28"/>
        </w:rPr>
        <w:t>Московская область, г. Люберцы, Октябрьский пр-т, д.190, каб.206.</w:t>
      </w:r>
    </w:p>
    <w:p w:rsidR="009738A3" w:rsidRPr="00906C57" w:rsidRDefault="009738A3" w:rsidP="009738A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6C57">
        <w:rPr>
          <w:rFonts w:ascii="Times New Roman" w:hAnsi="Times New Roman" w:cs="Times New Roman"/>
          <w:sz w:val="28"/>
          <w:szCs w:val="28"/>
        </w:rPr>
        <w:t xml:space="preserve">Экспозиция открыта с 17.01.2019 года по 01.02.2019 года. </w:t>
      </w:r>
    </w:p>
    <w:p w:rsidR="009738A3" w:rsidRPr="00906C57" w:rsidRDefault="009738A3" w:rsidP="009738A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06C57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Часы работы экспозиции: Понедельник-четверг с 9.00 до 18.00 обед с 13.00 до 13.45, пятница с 9.00 </w:t>
      </w:r>
      <w:proofErr w:type="gramStart"/>
      <w:r w:rsidRPr="00906C57">
        <w:rPr>
          <w:rFonts w:ascii="Times New Roman" w:hAnsi="Times New Roman" w:cs="Times New Roman"/>
          <w:color w:val="000000" w:themeColor="text1"/>
          <w:sz w:val="28"/>
          <w:szCs w:val="28"/>
        </w:rPr>
        <w:t>до</w:t>
      </w:r>
      <w:proofErr w:type="gramEnd"/>
      <w:r w:rsidRPr="00906C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16.45 обед с 13.00 до 13.45.</w:t>
      </w:r>
    </w:p>
    <w:p w:rsidR="009738A3" w:rsidRPr="00906C57" w:rsidRDefault="009738A3" w:rsidP="009738A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6C57">
        <w:rPr>
          <w:rFonts w:ascii="Times New Roman" w:hAnsi="Times New Roman" w:cs="Times New Roman"/>
          <w:sz w:val="28"/>
          <w:szCs w:val="28"/>
        </w:rPr>
        <w:t>Контактный телефон: 8-495-509-11-07.</w:t>
      </w:r>
    </w:p>
    <w:p w:rsidR="009738A3" w:rsidRPr="00906C57" w:rsidRDefault="009738A3" w:rsidP="009738A3">
      <w:pPr>
        <w:spacing w:after="0" w:line="240" w:lineRule="auto"/>
        <w:ind w:firstLine="567"/>
        <w:jc w:val="both"/>
        <w:rPr>
          <w:rStyle w:val="a7"/>
          <w:rFonts w:ascii="Times New Roman" w:hAnsi="Times New Roman" w:cs="Times New Roman"/>
          <w:color w:val="000000" w:themeColor="text1"/>
          <w:sz w:val="28"/>
          <w:szCs w:val="28"/>
          <w:u w:val="none"/>
        </w:rPr>
      </w:pPr>
      <w:r w:rsidRPr="00906C57">
        <w:rPr>
          <w:rFonts w:ascii="Times New Roman" w:hAnsi="Times New Roman" w:cs="Times New Roman"/>
          <w:sz w:val="28"/>
          <w:szCs w:val="28"/>
        </w:rPr>
        <w:t xml:space="preserve">Адрес электронной почты: </w:t>
      </w:r>
      <w:hyperlink r:id="rId7" w:history="1">
        <w:r w:rsidRPr="00906C57">
          <w:rPr>
            <w:rStyle w:val="a7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lubarx@mail.ru</w:t>
        </w:r>
      </w:hyperlink>
    </w:p>
    <w:p w:rsidR="009738A3" w:rsidRPr="00906C57" w:rsidRDefault="009738A3" w:rsidP="009738A3">
      <w:pPr>
        <w:pStyle w:val="3"/>
        <w:ind w:firstLine="567"/>
        <w:jc w:val="both"/>
        <w:rPr>
          <w:rFonts w:eastAsia="Calibri"/>
          <w:b w:val="0"/>
          <w:color w:val="000000"/>
          <w:szCs w:val="28"/>
          <w:u w:val="single"/>
        </w:rPr>
      </w:pPr>
      <w:r w:rsidRPr="00906C57">
        <w:rPr>
          <w:rFonts w:eastAsia="Calibri"/>
          <w:b w:val="0"/>
          <w:color w:val="000000"/>
          <w:szCs w:val="28"/>
          <w:u w:val="single"/>
        </w:rPr>
        <w:t>Предложения и замечания участников общественных обсуждений</w:t>
      </w:r>
    </w:p>
    <w:p w:rsidR="009738A3" w:rsidRPr="00906C57" w:rsidRDefault="009738A3" w:rsidP="009738A3">
      <w:pPr>
        <w:pStyle w:val="3"/>
        <w:ind w:firstLine="567"/>
        <w:jc w:val="both"/>
        <w:rPr>
          <w:b w:val="0"/>
          <w:color w:val="000000" w:themeColor="text1"/>
          <w:szCs w:val="28"/>
        </w:rPr>
      </w:pPr>
      <w:r w:rsidRPr="00906C57">
        <w:rPr>
          <w:b w:val="0"/>
          <w:szCs w:val="28"/>
        </w:rPr>
        <w:t xml:space="preserve">В ходе проведения общественных обсуждений, поступили предложения и замечания, по вопросу </w:t>
      </w:r>
      <w:r w:rsidRPr="00906C57">
        <w:rPr>
          <w:b w:val="0"/>
          <w:color w:val="000000" w:themeColor="text1"/>
          <w:szCs w:val="28"/>
        </w:rPr>
        <w:t xml:space="preserve">предоставления разрешения на условно разрешенный вид использования «обслуживание автотранспорта» земельного участка с кадастровым номером 50:22:0030202:168, местоположение: Московская область, </w:t>
      </w:r>
      <w:proofErr w:type="spellStart"/>
      <w:r w:rsidRPr="00906C57">
        <w:rPr>
          <w:b w:val="0"/>
          <w:color w:val="000000" w:themeColor="text1"/>
          <w:szCs w:val="28"/>
        </w:rPr>
        <w:t>г.о</w:t>
      </w:r>
      <w:proofErr w:type="spellEnd"/>
      <w:r w:rsidRPr="00906C57">
        <w:rPr>
          <w:b w:val="0"/>
          <w:color w:val="000000" w:themeColor="text1"/>
          <w:szCs w:val="28"/>
        </w:rPr>
        <w:t xml:space="preserve">. Люберцы, </w:t>
      </w:r>
      <w:r w:rsidR="00382C3F" w:rsidRPr="00906C57">
        <w:rPr>
          <w:b w:val="0"/>
          <w:color w:val="000000" w:themeColor="text1"/>
          <w:szCs w:val="28"/>
        </w:rPr>
        <w:t xml:space="preserve">      </w:t>
      </w:r>
      <w:proofErr w:type="spellStart"/>
      <w:r w:rsidRPr="00906C57">
        <w:rPr>
          <w:b w:val="0"/>
          <w:color w:val="000000" w:themeColor="text1"/>
          <w:szCs w:val="28"/>
        </w:rPr>
        <w:t>р.п</w:t>
      </w:r>
      <w:proofErr w:type="spellEnd"/>
      <w:r w:rsidRPr="00906C57">
        <w:rPr>
          <w:b w:val="0"/>
          <w:color w:val="000000" w:themeColor="text1"/>
          <w:szCs w:val="28"/>
        </w:rPr>
        <w:t>. Малаховка, ул. Маяковского, уч.18-Г.</w:t>
      </w:r>
    </w:p>
    <w:p w:rsidR="009738A3" w:rsidRPr="00906C57" w:rsidRDefault="009738A3" w:rsidP="009738A3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tbl>
      <w:tblPr>
        <w:tblpPr w:leftFromText="180" w:rightFromText="180" w:bottomFromText="160" w:vertAnchor="text" w:horzAnchor="margin" w:tblpY="156"/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98"/>
        <w:gridCol w:w="2834"/>
        <w:gridCol w:w="2755"/>
      </w:tblGrid>
      <w:tr w:rsidR="009738A3" w:rsidRPr="00906C57" w:rsidTr="00906C57">
        <w:tc>
          <w:tcPr>
            <w:tcW w:w="2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8A3" w:rsidRPr="00906C57" w:rsidRDefault="009738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906C5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Предложения и замечания участников общественных обсуждений</w:t>
            </w:r>
          </w:p>
        </w:tc>
        <w:tc>
          <w:tcPr>
            <w:tcW w:w="1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8A3" w:rsidRPr="00906C57" w:rsidRDefault="009738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906C5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Количество</w:t>
            </w:r>
          </w:p>
        </w:tc>
        <w:tc>
          <w:tcPr>
            <w:tcW w:w="1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8A3" w:rsidRPr="00906C57" w:rsidRDefault="009738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906C5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Выводы </w:t>
            </w:r>
          </w:p>
        </w:tc>
      </w:tr>
      <w:tr w:rsidR="009738A3" w:rsidRPr="00906C57" w:rsidTr="00906C57">
        <w:tc>
          <w:tcPr>
            <w:tcW w:w="2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8A3" w:rsidRPr="00906C57" w:rsidRDefault="009738A3" w:rsidP="00B26B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906C5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06.04.2016 года были проведены публичные слушания по переводу участка с кадастровым номером 50:22:0000000107279, вид разрешенного использования «для строительства автостоянки» на «коммунальное обслуживание», с последующей постройкой котельной. При этом, несмотря на категорические возражения жителей, администрация пошла на изменение вида разрешенного использования. Из этого следует, что данное предприятие не нуждается в дополнительных местах парковки и в обслуживание автотранспорта. Кроме того, жители м/</w:t>
            </w:r>
            <w:proofErr w:type="gramStart"/>
            <w:r w:rsidRPr="00906C5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р</w:t>
            </w:r>
            <w:proofErr w:type="gramEnd"/>
            <w:r w:rsidRPr="00906C5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Овражки выступают категорически против изменения видов разрешенного использования на участках с кадастровыми номерами 50:22:0030201:82 и 50:22:0030202:168.</w:t>
            </w:r>
          </w:p>
          <w:p w:rsidR="000B39AA" w:rsidRPr="00906C57" w:rsidRDefault="000B39AA" w:rsidP="00B26B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8A3" w:rsidRPr="00906C57" w:rsidRDefault="009738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906C5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Попова И.В. + подписи жителей м/</w:t>
            </w:r>
            <w:proofErr w:type="gramStart"/>
            <w:r w:rsidRPr="00906C5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р</w:t>
            </w:r>
            <w:proofErr w:type="gramEnd"/>
            <w:r w:rsidRPr="00906C5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Овражки в количестве 29 шт.</w:t>
            </w:r>
          </w:p>
        </w:tc>
        <w:tc>
          <w:tcPr>
            <w:tcW w:w="1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8A3" w:rsidRPr="00906C57" w:rsidRDefault="005411C3" w:rsidP="00541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906C5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Заявитель не является правообладателем земельных участков и объектов </w:t>
            </w:r>
            <w:r w:rsidR="000B39AA" w:rsidRPr="00906C5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капитального строительства </w:t>
            </w:r>
            <w:r w:rsidRPr="00906C5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расположенных на них.</w:t>
            </w:r>
          </w:p>
        </w:tc>
      </w:tr>
      <w:tr w:rsidR="00E43260" w:rsidRPr="00906C57" w:rsidTr="00906C57">
        <w:tc>
          <w:tcPr>
            <w:tcW w:w="2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260" w:rsidRPr="00906C57" w:rsidRDefault="00E43260" w:rsidP="00E43260">
            <w:pPr>
              <w:pStyle w:val="3"/>
              <w:jc w:val="both"/>
              <w:rPr>
                <w:b w:val="0"/>
                <w:color w:val="000000" w:themeColor="text1"/>
                <w:szCs w:val="28"/>
              </w:rPr>
            </w:pPr>
            <w:r w:rsidRPr="00906C57">
              <w:rPr>
                <w:rFonts w:eastAsia="Calibri"/>
                <w:b w:val="0"/>
                <w:color w:val="000000"/>
                <w:szCs w:val="28"/>
              </w:rPr>
              <w:t>ГБУ МО «</w:t>
            </w:r>
            <w:proofErr w:type="spellStart"/>
            <w:r w:rsidRPr="00906C57">
              <w:rPr>
                <w:rFonts w:eastAsia="Calibri"/>
                <w:b w:val="0"/>
                <w:color w:val="000000"/>
                <w:szCs w:val="28"/>
              </w:rPr>
              <w:t>Мосавтодор</w:t>
            </w:r>
            <w:proofErr w:type="spellEnd"/>
            <w:r w:rsidRPr="00906C57">
              <w:rPr>
                <w:rFonts w:eastAsia="Calibri"/>
                <w:b w:val="0"/>
                <w:color w:val="000000"/>
                <w:szCs w:val="28"/>
              </w:rPr>
              <w:t>» не возражает против предоставления разрешения на</w:t>
            </w:r>
            <w:r w:rsidRPr="00906C57">
              <w:rPr>
                <w:rFonts w:eastAsia="Calibri"/>
                <w:color w:val="000000"/>
                <w:szCs w:val="28"/>
              </w:rPr>
              <w:t xml:space="preserve"> </w:t>
            </w:r>
            <w:r w:rsidRPr="00906C57">
              <w:rPr>
                <w:b w:val="0"/>
                <w:color w:val="000000" w:themeColor="text1"/>
                <w:szCs w:val="28"/>
              </w:rPr>
              <w:t xml:space="preserve"> условно разрешенный вид использования «обслуживание </w:t>
            </w:r>
            <w:r w:rsidRPr="00906C57">
              <w:rPr>
                <w:b w:val="0"/>
                <w:color w:val="000000" w:themeColor="text1"/>
                <w:szCs w:val="28"/>
              </w:rPr>
              <w:lastRenderedPageBreak/>
              <w:t xml:space="preserve">автотранспорта» земельного участка с кадастровым номером 50:22:0030202:168, местоположение: Московская область, </w:t>
            </w:r>
            <w:proofErr w:type="spellStart"/>
            <w:r w:rsidRPr="00906C57">
              <w:rPr>
                <w:b w:val="0"/>
                <w:color w:val="000000" w:themeColor="text1"/>
                <w:szCs w:val="28"/>
              </w:rPr>
              <w:t>г.о</w:t>
            </w:r>
            <w:proofErr w:type="spellEnd"/>
            <w:r w:rsidRPr="00906C57">
              <w:rPr>
                <w:b w:val="0"/>
                <w:color w:val="000000" w:themeColor="text1"/>
                <w:szCs w:val="28"/>
              </w:rPr>
              <w:t xml:space="preserve">. Люберцы, </w:t>
            </w:r>
            <w:r w:rsidR="00382C3F" w:rsidRPr="00906C57">
              <w:rPr>
                <w:b w:val="0"/>
                <w:color w:val="000000" w:themeColor="text1"/>
                <w:szCs w:val="28"/>
              </w:rPr>
              <w:t xml:space="preserve">                </w:t>
            </w:r>
            <w:proofErr w:type="spellStart"/>
            <w:r w:rsidRPr="00906C57">
              <w:rPr>
                <w:b w:val="0"/>
                <w:color w:val="000000" w:themeColor="text1"/>
                <w:szCs w:val="28"/>
              </w:rPr>
              <w:t>р.п</w:t>
            </w:r>
            <w:proofErr w:type="spellEnd"/>
            <w:r w:rsidRPr="00906C57">
              <w:rPr>
                <w:b w:val="0"/>
                <w:color w:val="000000" w:themeColor="text1"/>
                <w:szCs w:val="28"/>
              </w:rPr>
              <w:t xml:space="preserve">. Малаховка, </w:t>
            </w:r>
            <w:r w:rsidR="000C3F78" w:rsidRPr="00906C57">
              <w:rPr>
                <w:b w:val="0"/>
                <w:color w:val="000000" w:themeColor="text1"/>
                <w:szCs w:val="28"/>
              </w:rPr>
              <w:t xml:space="preserve"> </w:t>
            </w:r>
            <w:r w:rsidRPr="00906C57">
              <w:rPr>
                <w:b w:val="0"/>
                <w:color w:val="000000" w:themeColor="text1"/>
                <w:szCs w:val="28"/>
              </w:rPr>
              <w:t>ул. Маяковского, уч.18-Г.</w:t>
            </w:r>
          </w:p>
          <w:p w:rsidR="00E43260" w:rsidRPr="00906C57" w:rsidRDefault="00E4326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260" w:rsidRPr="00906C57" w:rsidRDefault="00E432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906C5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lastRenderedPageBreak/>
              <w:t>Заместитель генерального директора ГБУ МО «</w:t>
            </w:r>
            <w:proofErr w:type="spellStart"/>
            <w:r w:rsidRPr="00906C5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Мосавтодор</w:t>
            </w:r>
            <w:proofErr w:type="spellEnd"/>
            <w:r w:rsidRPr="00906C5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» - </w:t>
            </w:r>
            <w:r w:rsidR="00FD649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   </w:t>
            </w:r>
            <w:bookmarkStart w:id="0" w:name="_GoBack"/>
            <w:bookmarkEnd w:id="0"/>
            <w:r w:rsidRPr="00906C5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lastRenderedPageBreak/>
              <w:t xml:space="preserve">В.И. </w:t>
            </w:r>
            <w:proofErr w:type="spellStart"/>
            <w:r w:rsidRPr="00906C5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Тимошко</w:t>
            </w:r>
            <w:proofErr w:type="spellEnd"/>
          </w:p>
        </w:tc>
        <w:tc>
          <w:tcPr>
            <w:tcW w:w="1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260" w:rsidRPr="00906C57" w:rsidRDefault="00E432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571CC8" w:rsidRPr="00906C57" w:rsidRDefault="00571CC8" w:rsidP="009738A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EE0F07" w:rsidRPr="00906C57" w:rsidRDefault="009147FE" w:rsidP="00571CC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val="single"/>
        </w:rPr>
      </w:pPr>
      <w:r w:rsidRPr="00906C57">
        <w:rPr>
          <w:rFonts w:ascii="Times New Roman" w:eastAsia="Calibri" w:hAnsi="Times New Roman" w:cs="Times New Roman"/>
          <w:color w:val="000000"/>
          <w:sz w:val="28"/>
          <w:szCs w:val="28"/>
        </w:rPr>
        <w:t>6</w:t>
      </w:r>
      <w:r w:rsidR="0026371B" w:rsidRPr="00906C57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  <w:r w:rsidR="0026371B" w:rsidRPr="00906C57">
        <w:rPr>
          <w:rFonts w:ascii="Times New Roman" w:eastAsia="Calibri" w:hAnsi="Times New Roman" w:cs="Times New Roman"/>
          <w:color w:val="000000"/>
          <w:sz w:val="28"/>
          <w:szCs w:val="28"/>
        </w:rPr>
        <w:tab/>
      </w:r>
      <w:r w:rsidR="0026371B" w:rsidRPr="00906C57">
        <w:rPr>
          <w:rFonts w:ascii="Times New Roman" w:eastAsia="Calibri" w:hAnsi="Times New Roman" w:cs="Times New Roman"/>
          <w:color w:val="000000"/>
          <w:sz w:val="28"/>
          <w:szCs w:val="28"/>
          <w:u w:val="single"/>
        </w:rPr>
        <w:t>Сведения о протоколе общественных обсуждений</w:t>
      </w:r>
    </w:p>
    <w:p w:rsidR="0026371B" w:rsidRPr="00906C57" w:rsidRDefault="00E52C7E" w:rsidP="00571CC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06C5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Протокол общественных обсуждений от </w:t>
      </w:r>
      <w:r w:rsidR="00365AF8" w:rsidRPr="00906C57">
        <w:rPr>
          <w:rFonts w:ascii="Times New Roman" w:eastAsia="Calibri" w:hAnsi="Times New Roman" w:cs="Times New Roman"/>
          <w:color w:val="000000"/>
          <w:sz w:val="28"/>
          <w:szCs w:val="28"/>
        </w:rPr>
        <w:t>01.0</w:t>
      </w:r>
      <w:r w:rsidR="00471C8C" w:rsidRPr="00906C57">
        <w:rPr>
          <w:rFonts w:ascii="Times New Roman" w:eastAsia="Calibri" w:hAnsi="Times New Roman" w:cs="Times New Roman"/>
          <w:color w:val="000000"/>
          <w:sz w:val="28"/>
          <w:szCs w:val="28"/>
        </w:rPr>
        <w:t>2</w:t>
      </w:r>
      <w:r w:rsidR="00365AF8" w:rsidRPr="00906C57">
        <w:rPr>
          <w:rFonts w:ascii="Times New Roman" w:eastAsia="Calibri" w:hAnsi="Times New Roman" w:cs="Times New Roman"/>
          <w:color w:val="000000"/>
          <w:sz w:val="28"/>
          <w:szCs w:val="28"/>
        </w:rPr>
        <w:t>.2019</w:t>
      </w:r>
      <w:r w:rsidR="00FC5FDB" w:rsidRPr="00906C57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</w:p>
    <w:p w:rsidR="00571CC8" w:rsidRPr="00906C57" w:rsidRDefault="00571CC8" w:rsidP="00571CC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034231" w:rsidRPr="00906C57" w:rsidRDefault="00571CC8" w:rsidP="00A8469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val="single"/>
        </w:rPr>
      </w:pPr>
      <w:r w:rsidRPr="00906C57">
        <w:rPr>
          <w:rFonts w:ascii="Times New Roman" w:eastAsia="Calibri" w:hAnsi="Times New Roman" w:cs="Times New Roman"/>
          <w:color w:val="000000"/>
          <w:sz w:val="28"/>
          <w:szCs w:val="28"/>
        </w:rPr>
        <w:t>7</w:t>
      </w:r>
      <w:r w:rsidR="0026371B" w:rsidRPr="00906C57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  <w:r w:rsidR="0026371B" w:rsidRPr="00906C57">
        <w:rPr>
          <w:rFonts w:ascii="Times New Roman" w:eastAsia="Calibri" w:hAnsi="Times New Roman" w:cs="Times New Roman"/>
          <w:color w:val="000000"/>
          <w:sz w:val="28"/>
          <w:szCs w:val="28"/>
        </w:rPr>
        <w:tab/>
      </w:r>
      <w:r w:rsidR="0026371B" w:rsidRPr="00906C57">
        <w:rPr>
          <w:rFonts w:ascii="Times New Roman" w:eastAsia="Calibri" w:hAnsi="Times New Roman" w:cs="Times New Roman"/>
          <w:color w:val="000000"/>
          <w:sz w:val="28"/>
          <w:szCs w:val="28"/>
          <w:u w:val="single"/>
        </w:rPr>
        <w:t>Выводы и рекомендации по проведению общественных обсуждений по проекту</w:t>
      </w:r>
      <w:r w:rsidR="00E83A2A" w:rsidRPr="00906C57">
        <w:rPr>
          <w:rFonts w:ascii="Times New Roman" w:eastAsia="Calibri" w:hAnsi="Times New Roman" w:cs="Times New Roman"/>
          <w:color w:val="000000"/>
          <w:sz w:val="28"/>
          <w:szCs w:val="28"/>
          <w:u w:val="single"/>
        </w:rPr>
        <w:t>:</w:t>
      </w:r>
    </w:p>
    <w:p w:rsidR="004A6BE3" w:rsidRPr="00906C57" w:rsidRDefault="004A6BE3" w:rsidP="00577FDA">
      <w:pPr>
        <w:pStyle w:val="3"/>
        <w:ind w:firstLine="567"/>
        <w:jc w:val="both"/>
        <w:rPr>
          <w:b w:val="0"/>
          <w:color w:val="000000" w:themeColor="text1"/>
          <w:szCs w:val="28"/>
        </w:rPr>
      </w:pPr>
      <w:r w:rsidRPr="00906C57">
        <w:rPr>
          <w:b w:val="0"/>
          <w:color w:val="000000" w:themeColor="text1"/>
          <w:szCs w:val="28"/>
        </w:rPr>
        <w:t xml:space="preserve">Общественные обсуждения </w:t>
      </w:r>
      <w:r w:rsidR="00577FDA" w:rsidRPr="00906C57">
        <w:rPr>
          <w:b w:val="0"/>
          <w:color w:val="000000" w:themeColor="text1"/>
          <w:szCs w:val="28"/>
        </w:rPr>
        <w:t xml:space="preserve">по вопросу предоставления разрешения на условно разрешенный вид использования «обслуживание автотранспорта» земельного участка с кадастровым номером 50:22:0030202:168, местоположение: Московская область, </w:t>
      </w:r>
      <w:r w:rsidR="00382C3F" w:rsidRPr="00906C57">
        <w:rPr>
          <w:b w:val="0"/>
          <w:color w:val="000000" w:themeColor="text1"/>
          <w:szCs w:val="28"/>
        </w:rPr>
        <w:t xml:space="preserve">        </w:t>
      </w:r>
      <w:proofErr w:type="spellStart"/>
      <w:r w:rsidR="00577FDA" w:rsidRPr="00906C57">
        <w:rPr>
          <w:b w:val="0"/>
          <w:color w:val="000000" w:themeColor="text1"/>
          <w:szCs w:val="28"/>
        </w:rPr>
        <w:t>г.о</w:t>
      </w:r>
      <w:proofErr w:type="spellEnd"/>
      <w:r w:rsidR="00577FDA" w:rsidRPr="00906C57">
        <w:rPr>
          <w:b w:val="0"/>
          <w:color w:val="000000" w:themeColor="text1"/>
          <w:szCs w:val="28"/>
        </w:rPr>
        <w:t xml:space="preserve">. Люберцы, </w:t>
      </w:r>
      <w:proofErr w:type="spellStart"/>
      <w:r w:rsidR="00577FDA" w:rsidRPr="00906C57">
        <w:rPr>
          <w:b w:val="0"/>
          <w:color w:val="000000" w:themeColor="text1"/>
          <w:szCs w:val="28"/>
        </w:rPr>
        <w:t>р.п</w:t>
      </w:r>
      <w:proofErr w:type="spellEnd"/>
      <w:r w:rsidR="00577FDA" w:rsidRPr="00906C57">
        <w:rPr>
          <w:b w:val="0"/>
          <w:color w:val="000000" w:themeColor="text1"/>
          <w:szCs w:val="28"/>
        </w:rPr>
        <w:t>. Малаховка, ул. Маяковского, уч.18-Г</w:t>
      </w:r>
      <w:r w:rsidRPr="00906C57">
        <w:rPr>
          <w:b w:val="0"/>
          <w:color w:val="000000" w:themeColor="text1"/>
          <w:szCs w:val="28"/>
        </w:rPr>
        <w:t>, считать состоявшимися.</w:t>
      </w:r>
    </w:p>
    <w:p w:rsidR="00D41D7C" w:rsidRPr="00382C3F" w:rsidRDefault="00D41D7C" w:rsidP="00571CC8">
      <w:pPr>
        <w:spacing w:after="0" w:line="240" w:lineRule="auto"/>
        <w:jc w:val="both"/>
        <w:rPr>
          <w:rFonts w:ascii="Arial" w:eastAsia="Calibri" w:hAnsi="Arial" w:cs="Arial"/>
          <w:color w:val="000000"/>
          <w:sz w:val="24"/>
          <w:szCs w:val="24"/>
        </w:rPr>
      </w:pPr>
    </w:p>
    <w:sectPr w:rsidR="00D41D7C" w:rsidRPr="00382C3F" w:rsidSect="00FC5FDB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700F50"/>
    <w:multiLevelType w:val="hybridMultilevel"/>
    <w:tmpl w:val="2BE6A094"/>
    <w:lvl w:ilvl="0" w:tplc="DF7C395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FC1D2C"/>
    <w:multiLevelType w:val="hybridMultilevel"/>
    <w:tmpl w:val="651A21C4"/>
    <w:lvl w:ilvl="0" w:tplc="AD0C136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B45E63"/>
    <w:multiLevelType w:val="hybridMultilevel"/>
    <w:tmpl w:val="C4442156"/>
    <w:lvl w:ilvl="0" w:tplc="D866466A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573B3DEC"/>
    <w:multiLevelType w:val="hybridMultilevel"/>
    <w:tmpl w:val="ED74175E"/>
    <w:lvl w:ilvl="0" w:tplc="C5CEEFF6">
      <w:start w:val="1"/>
      <w:numFmt w:val="decimal"/>
      <w:lvlText w:val="%1."/>
      <w:lvlJc w:val="left"/>
      <w:pPr>
        <w:ind w:left="1909" w:hanging="120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7BD5"/>
    <w:rsid w:val="00014869"/>
    <w:rsid w:val="00034231"/>
    <w:rsid w:val="0009693A"/>
    <w:rsid w:val="000B39AA"/>
    <w:rsid w:val="000C3F78"/>
    <w:rsid w:val="000C43C9"/>
    <w:rsid w:val="000C52D3"/>
    <w:rsid w:val="000C7930"/>
    <w:rsid w:val="000E63F4"/>
    <w:rsid w:val="000E7A7C"/>
    <w:rsid w:val="00100511"/>
    <w:rsid w:val="00106518"/>
    <w:rsid w:val="001119A4"/>
    <w:rsid w:val="00115D5A"/>
    <w:rsid w:val="00135D8B"/>
    <w:rsid w:val="00161CA1"/>
    <w:rsid w:val="0016294D"/>
    <w:rsid w:val="00164A20"/>
    <w:rsid w:val="00165172"/>
    <w:rsid w:val="00180E1A"/>
    <w:rsid w:val="0018751E"/>
    <w:rsid w:val="001A5127"/>
    <w:rsid w:val="001B087F"/>
    <w:rsid w:val="001F2289"/>
    <w:rsid w:val="0023014D"/>
    <w:rsid w:val="00240B9E"/>
    <w:rsid w:val="00244043"/>
    <w:rsid w:val="0026371B"/>
    <w:rsid w:val="002A3E19"/>
    <w:rsid w:val="002C3D00"/>
    <w:rsid w:val="002D1E4B"/>
    <w:rsid w:val="002E0F49"/>
    <w:rsid w:val="00322AAD"/>
    <w:rsid w:val="003240AD"/>
    <w:rsid w:val="00326D06"/>
    <w:rsid w:val="003319E1"/>
    <w:rsid w:val="003328DB"/>
    <w:rsid w:val="00365AF8"/>
    <w:rsid w:val="00382C3F"/>
    <w:rsid w:val="00385B21"/>
    <w:rsid w:val="003F4CC9"/>
    <w:rsid w:val="0044371C"/>
    <w:rsid w:val="0046442A"/>
    <w:rsid w:val="00471C8C"/>
    <w:rsid w:val="00476200"/>
    <w:rsid w:val="00481DC6"/>
    <w:rsid w:val="00491150"/>
    <w:rsid w:val="00495751"/>
    <w:rsid w:val="004A6BE3"/>
    <w:rsid w:val="004B4A32"/>
    <w:rsid w:val="004C4F0B"/>
    <w:rsid w:val="004E6FF6"/>
    <w:rsid w:val="004E7CC0"/>
    <w:rsid w:val="004F2325"/>
    <w:rsid w:val="00510418"/>
    <w:rsid w:val="00512BA5"/>
    <w:rsid w:val="00517ED3"/>
    <w:rsid w:val="0053367F"/>
    <w:rsid w:val="005411C3"/>
    <w:rsid w:val="00571CC8"/>
    <w:rsid w:val="00577FDA"/>
    <w:rsid w:val="00585F95"/>
    <w:rsid w:val="005B1BEC"/>
    <w:rsid w:val="005B235E"/>
    <w:rsid w:val="005C2854"/>
    <w:rsid w:val="005E70E3"/>
    <w:rsid w:val="006304C8"/>
    <w:rsid w:val="00642127"/>
    <w:rsid w:val="006532D3"/>
    <w:rsid w:val="00671985"/>
    <w:rsid w:val="00671DC8"/>
    <w:rsid w:val="00672C03"/>
    <w:rsid w:val="006A2324"/>
    <w:rsid w:val="006B056A"/>
    <w:rsid w:val="006D4E56"/>
    <w:rsid w:val="006E0624"/>
    <w:rsid w:val="00711556"/>
    <w:rsid w:val="00712D20"/>
    <w:rsid w:val="0072773E"/>
    <w:rsid w:val="007310D6"/>
    <w:rsid w:val="007343F9"/>
    <w:rsid w:val="0073626E"/>
    <w:rsid w:val="00755393"/>
    <w:rsid w:val="00765D0A"/>
    <w:rsid w:val="00771F6B"/>
    <w:rsid w:val="007806DC"/>
    <w:rsid w:val="00780A98"/>
    <w:rsid w:val="00782FC4"/>
    <w:rsid w:val="00794CAE"/>
    <w:rsid w:val="007C5059"/>
    <w:rsid w:val="007F0CBB"/>
    <w:rsid w:val="00800010"/>
    <w:rsid w:val="00805725"/>
    <w:rsid w:val="008150FD"/>
    <w:rsid w:val="008155D8"/>
    <w:rsid w:val="008206BC"/>
    <w:rsid w:val="0083282A"/>
    <w:rsid w:val="00833C47"/>
    <w:rsid w:val="0084616E"/>
    <w:rsid w:val="008567B3"/>
    <w:rsid w:val="00873147"/>
    <w:rsid w:val="00892E07"/>
    <w:rsid w:val="008A75CC"/>
    <w:rsid w:val="008C723D"/>
    <w:rsid w:val="008E4542"/>
    <w:rsid w:val="008F13FC"/>
    <w:rsid w:val="008F33B9"/>
    <w:rsid w:val="009015BA"/>
    <w:rsid w:val="00906C57"/>
    <w:rsid w:val="009147FE"/>
    <w:rsid w:val="00923ABB"/>
    <w:rsid w:val="00925E88"/>
    <w:rsid w:val="00952935"/>
    <w:rsid w:val="009738A3"/>
    <w:rsid w:val="00977BD5"/>
    <w:rsid w:val="009B4C97"/>
    <w:rsid w:val="009E3114"/>
    <w:rsid w:val="009E4D59"/>
    <w:rsid w:val="009F141B"/>
    <w:rsid w:val="009F324D"/>
    <w:rsid w:val="00A06E00"/>
    <w:rsid w:val="00A12E67"/>
    <w:rsid w:val="00A23D63"/>
    <w:rsid w:val="00A50767"/>
    <w:rsid w:val="00A61068"/>
    <w:rsid w:val="00A72B5B"/>
    <w:rsid w:val="00A84693"/>
    <w:rsid w:val="00AA5603"/>
    <w:rsid w:val="00AC09D1"/>
    <w:rsid w:val="00B00611"/>
    <w:rsid w:val="00B07CC9"/>
    <w:rsid w:val="00B223AA"/>
    <w:rsid w:val="00B26B9E"/>
    <w:rsid w:val="00B4052E"/>
    <w:rsid w:val="00B63725"/>
    <w:rsid w:val="00BA105D"/>
    <w:rsid w:val="00BB5539"/>
    <w:rsid w:val="00BE0277"/>
    <w:rsid w:val="00BE280D"/>
    <w:rsid w:val="00BE2EE0"/>
    <w:rsid w:val="00BF3D57"/>
    <w:rsid w:val="00BF6207"/>
    <w:rsid w:val="00C14973"/>
    <w:rsid w:val="00C16962"/>
    <w:rsid w:val="00C81DD4"/>
    <w:rsid w:val="00C95C2D"/>
    <w:rsid w:val="00C97CD6"/>
    <w:rsid w:val="00CC7F4C"/>
    <w:rsid w:val="00D2161D"/>
    <w:rsid w:val="00D41D7C"/>
    <w:rsid w:val="00D44E68"/>
    <w:rsid w:val="00D70765"/>
    <w:rsid w:val="00D84927"/>
    <w:rsid w:val="00DA12B6"/>
    <w:rsid w:val="00DF47BF"/>
    <w:rsid w:val="00E15079"/>
    <w:rsid w:val="00E43260"/>
    <w:rsid w:val="00E44D7A"/>
    <w:rsid w:val="00E52C7E"/>
    <w:rsid w:val="00E54E61"/>
    <w:rsid w:val="00E83A2A"/>
    <w:rsid w:val="00E847F3"/>
    <w:rsid w:val="00EC1F2E"/>
    <w:rsid w:val="00EC3AD2"/>
    <w:rsid w:val="00ED6BA6"/>
    <w:rsid w:val="00EE0F07"/>
    <w:rsid w:val="00F9437B"/>
    <w:rsid w:val="00FA5263"/>
    <w:rsid w:val="00FB1949"/>
    <w:rsid w:val="00FC5FDB"/>
    <w:rsid w:val="00FD2354"/>
    <w:rsid w:val="00FD649D"/>
    <w:rsid w:val="00FF5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qFormat/>
    <w:rsid w:val="00C95C2D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C95C2D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Body Text Indent"/>
    <w:basedOn w:val="a"/>
    <w:link w:val="a4"/>
    <w:semiHidden/>
    <w:rsid w:val="006532D3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semiHidden/>
    <w:rsid w:val="006532D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link w:val="a6"/>
    <w:uiPriority w:val="34"/>
    <w:qFormat/>
    <w:rsid w:val="0046442A"/>
    <w:pPr>
      <w:ind w:left="720"/>
      <w:contextualSpacing/>
    </w:pPr>
  </w:style>
  <w:style w:type="character" w:customStyle="1" w:styleId="Hyperlink0">
    <w:name w:val="Hyperlink.0"/>
    <w:basedOn w:val="a0"/>
    <w:rsid w:val="00BA105D"/>
    <w:rPr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kern w:val="0"/>
      <w:position w:val="0"/>
      <w:u w:val="none" w:color="000000"/>
      <w:effect w:val="none"/>
      <w:vertAlign w:val="baseline"/>
      <w:lang w:val="ru-RU"/>
    </w:rPr>
  </w:style>
  <w:style w:type="character" w:customStyle="1" w:styleId="a6">
    <w:name w:val="Абзац списка Знак"/>
    <w:link w:val="a5"/>
    <w:uiPriority w:val="34"/>
    <w:rsid w:val="009E4D59"/>
  </w:style>
  <w:style w:type="character" w:styleId="a7">
    <w:name w:val="Hyperlink"/>
    <w:basedOn w:val="a0"/>
    <w:uiPriority w:val="99"/>
    <w:unhideWhenUsed/>
    <w:rsid w:val="00780A98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EE0F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E0F0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qFormat/>
    <w:rsid w:val="00C95C2D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C95C2D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Body Text Indent"/>
    <w:basedOn w:val="a"/>
    <w:link w:val="a4"/>
    <w:semiHidden/>
    <w:rsid w:val="006532D3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semiHidden/>
    <w:rsid w:val="006532D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link w:val="a6"/>
    <w:uiPriority w:val="34"/>
    <w:qFormat/>
    <w:rsid w:val="0046442A"/>
    <w:pPr>
      <w:ind w:left="720"/>
      <w:contextualSpacing/>
    </w:pPr>
  </w:style>
  <w:style w:type="character" w:customStyle="1" w:styleId="Hyperlink0">
    <w:name w:val="Hyperlink.0"/>
    <w:basedOn w:val="a0"/>
    <w:rsid w:val="00BA105D"/>
    <w:rPr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kern w:val="0"/>
      <w:position w:val="0"/>
      <w:u w:val="none" w:color="000000"/>
      <w:effect w:val="none"/>
      <w:vertAlign w:val="baseline"/>
      <w:lang w:val="ru-RU"/>
    </w:rPr>
  </w:style>
  <w:style w:type="character" w:customStyle="1" w:styleId="a6">
    <w:name w:val="Абзац списка Знак"/>
    <w:link w:val="a5"/>
    <w:uiPriority w:val="34"/>
    <w:rsid w:val="009E4D59"/>
  </w:style>
  <w:style w:type="character" w:styleId="a7">
    <w:name w:val="Hyperlink"/>
    <w:basedOn w:val="a0"/>
    <w:uiPriority w:val="99"/>
    <w:unhideWhenUsed/>
    <w:rsid w:val="00780A98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EE0F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E0F0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94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40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0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8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3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5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1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1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8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7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lubarx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519AAB-5480-4456-B92A-9BB7774834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207</TotalTime>
  <Pages>3</Pages>
  <Words>706</Words>
  <Characters>4026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Arhitektura</dc:creator>
  <cp:keywords/>
  <dc:description/>
  <cp:lastModifiedBy>Admin</cp:lastModifiedBy>
  <cp:revision>17</cp:revision>
  <cp:lastPrinted>2019-02-01T12:59:00Z</cp:lastPrinted>
  <dcterms:created xsi:type="dcterms:W3CDTF">2019-01-28T08:06:00Z</dcterms:created>
  <dcterms:modified xsi:type="dcterms:W3CDTF">2019-02-05T07:44:00Z</dcterms:modified>
</cp:coreProperties>
</file>