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2FB" w:rsidRPr="00275D72" w:rsidRDefault="00EE42FB" w:rsidP="009A3F5B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ГЛАВА</w:t>
      </w:r>
      <w:bookmarkStart w:id="0" w:name="_GoBack"/>
      <w:bookmarkEnd w:id="0"/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75D72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75D72">
        <w:rPr>
          <w:rFonts w:ascii="Arial" w:hAnsi="Arial" w:cs="Arial"/>
          <w:b/>
          <w:bCs/>
          <w:spacing w:val="10"/>
          <w:w w:val="115"/>
        </w:rPr>
        <w:br/>
      </w:r>
      <w:r w:rsidRPr="00275D72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</w:rPr>
      </w:pPr>
    </w:p>
    <w:p w:rsidR="00EE42FB" w:rsidRPr="00275D72" w:rsidRDefault="00EE42FB" w:rsidP="00EE42FB">
      <w:pPr>
        <w:ind w:left="-1701" w:right="-1133"/>
        <w:jc w:val="center"/>
        <w:rPr>
          <w:rFonts w:ascii="Arial" w:hAnsi="Arial" w:cs="Arial"/>
          <w:b/>
        </w:rPr>
      </w:pPr>
      <w:r w:rsidRPr="00275D72">
        <w:rPr>
          <w:rFonts w:ascii="Arial" w:hAnsi="Arial" w:cs="Arial"/>
          <w:b/>
        </w:rPr>
        <w:t>ПОСТАНОВЛЕНИЕ</w:t>
      </w:r>
    </w:p>
    <w:p w:rsidR="00EE42FB" w:rsidRPr="00275D72" w:rsidRDefault="00EE42FB" w:rsidP="00EE42FB">
      <w:pPr>
        <w:ind w:left="-1701" w:right="-1133"/>
        <w:rPr>
          <w:rFonts w:ascii="Arial" w:hAnsi="Arial" w:cs="Arial"/>
          <w:color w:val="000000"/>
        </w:rPr>
      </w:pPr>
    </w:p>
    <w:p w:rsidR="00EE42FB" w:rsidRPr="00275D72" w:rsidRDefault="007E3557" w:rsidP="00EE42FB">
      <w:pPr>
        <w:rPr>
          <w:rFonts w:ascii="Arial" w:hAnsi="Arial" w:cs="Arial"/>
        </w:rPr>
      </w:pPr>
      <w:r>
        <w:rPr>
          <w:rFonts w:ascii="Arial" w:hAnsi="Arial" w:cs="Arial"/>
          <w:color w:val="000000"/>
          <w:u w:val="single"/>
        </w:rPr>
        <w:t>18</w:t>
      </w:r>
      <w:r w:rsidR="00EE42FB">
        <w:rPr>
          <w:rFonts w:ascii="Arial" w:hAnsi="Arial" w:cs="Arial"/>
          <w:color w:val="000000"/>
          <w:u w:val="single"/>
        </w:rPr>
        <w:t>.0</w:t>
      </w:r>
      <w:r>
        <w:rPr>
          <w:rFonts w:ascii="Arial" w:hAnsi="Arial" w:cs="Arial"/>
          <w:color w:val="000000"/>
          <w:u w:val="single"/>
        </w:rPr>
        <w:t>4</w:t>
      </w:r>
      <w:r w:rsidR="00EE42FB" w:rsidRPr="00275D72">
        <w:rPr>
          <w:rFonts w:ascii="Arial" w:hAnsi="Arial" w:cs="Arial"/>
          <w:color w:val="000000"/>
          <w:u w:val="single"/>
        </w:rPr>
        <w:t>.2025</w:t>
      </w:r>
      <w:r w:rsidR="00EE42FB" w:rsidRPr="00275D72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</w:t>
      </w:r>
      <w:r w:rsidR="00EE42FB">
        <w:rPr>
          <w:rFonts w:ascii="Arial" w:hAnsi="Arial" w:cs="Arial"/>
          <w:color w:val="000000"/>
        </w:rPr>
        <w:t xml:space="preserve"> </w:t>
      </w:r>
      <w:r w:rsidR="00EE42FB" w:rsidRPr="00275D72">
        <w:rPr>
          <w:rFonts w:ascii="Arial" w:hAnsi="Arial" w:cs="Arial"/>
          <w:color w:val="000000"/>
        </w:rPr>
        <w:t xml:space="preserve"> № </w:t>
      </w:r>
      <w:r>
        <w:rPr>
          <w:rFonts w:ascii="Arial" w:hAnsi="Arial" w:cs="Arial"/>
          <w:color w:val="000000"/>
          <w:u w:val="single"/>
        </w:rPr>
        <w:t>28</w:t>
      </w:r>
      <w:r w:rsidR="00EE42FB" w:rsidRPr="00275D72">
        <w:rPr>
          <w:rFonts w:ascii="Arial" w:hAnsi="Arial" w:cs="Arial"/>
          <w:color w:val="000000"/>
          <w:u w:val="single"/>
        </w:rPr>
        <w:t>-ПГ</w:t>
      </w:r>
    </w:p>
    <w:p w:rsidR="00E22833" w:rsidRPr="00EE42FB" w:rsidRDefault="00EE42FB" w:rsidP="00EE42FB">
      <w:pPr>
        <w:ind w:left="-1701" w:right="-113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A879F8" w:rsidRPr="00A879F8" w:rsidRDefault="00A879F8" w:rsidP="00A879F8"/>
    <w:p w:rsidR="007E3557" w:rsidRPr="007E3557" w:rsidRDefault="007E3557" w:rsidP="007E3557">
      <w:pPr>
        <w:pStyle w:val="3"/>
        <w:ind w:left="284" w:hanging="284"/>
        <w:rPr>
          <w:rFonts w:ascii="Arial" w:hAnsi="Arial" w:cs="Arial"/>
          <w:color w:val="000000" w:themeColor="text1"/>
          <w:sz w:val="24"/>
        </w:rPr>
      </w:pPr>
      <w:r w:rsidRPr="007E3557">
        <w:rPr>
          <w:rFonts w:ascii="Arial" w:hAnsi="Arial" w:cs="Arial"/>
          <w:sz w:val="24"/>
        </w:rPr>
        <w:t xml:space="preserve">О проведении общественных обсуждений по вопросу </w:t>
      </w:r>
      <w:r w:rsidRPr="007E3557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</w:p>
    <w:p w:rsidR="007E3557" w:rsidRPr="007E3557" w:rsidRDefault="007E3557" w:rsidP="007E3557">
      <w:pPr>
        <w:pStyle w:val="3"/>
        <w:ind w:left="284"/>
        <w:rPr>
          <w:rFonts w:ascii="Arial" w:hAnsi="Arial" w:cs="Arial"/>
          <w:color w:val="000000" w:themeColor="text1"/>
          <w:sz w:val="24"/>
        </w:rPr>
      </w:pPr>
      <w:r w:rsidRPr="007E3557">
        <w:rPr>
          <w:rFonts w:ascii="Arial" w:hAnsi="Arial" w:cs="Arial"/>
          <w:color w:val="000000" w:themeColor="text1"/>
          <w:sz w:val="24"/>
        </w:rPr>
        <w:t xml:space="preserve">«стоянка транспортных средств» для земельного участка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Pr="007E3557">
        <w:rPr>
          <w:rFonts w:ascii="Arial" w:hAnsi="Arial" w:cs="Arial"/>
          <w:color w:val="000000" w:themeColor="text1"/>
          <w:sz w:val="24"/>
        </w:rPr>
        <w:t>Островецкое</w:t>
      </w:r>
      <w:proofErr w:type="spellEnd"/>
      <w:r w:rsidRPr="007E3557">
        <w:rPr>
          <w:rFonts w:ascii="Arial" w:hAnsi="Arial" w:cs="Arial"/>
          <w:color w:val="000000" w:themeColor="text1"/>
          <w:sz w:val="24"/>
        </w:rPr>
        <w:t>, земельный участок расположен в юго-западной части кадастрового квартала</w:t>
      </w:r>
    </w:p>
    <w:p w:rsidR="007E3557" w:rsidRPr="007E3557" w:rsidRDefault="007E3557" w:rsidP="007E3557">
      <w:pPr>
        <w:rPr>
          <w:rFonts w:ascii="Arial" w:hAnsi="Arial" w:cs="Arial"/>
        </w:rPr>
      </w:pPr>
    </w:p>
    <w:p w:rsidR="007E3557" w:rsidRPr="007E3557" w:rsidRDefault="007E3557" w:rsidP="007E3557">
      <w:pPr>
        <w:pStyle w:val="3"/>
        <w:ind w:left="284" w:firstLine="709"/>
        <w:jc w:val="both"/>
        <w:rPr>
          <w:rFonts w:ascii="Arial" w:hAnsi="Arial" w:cs="Arial"/>
          <w:b w:val="0"/>
          <w:bCs w:val="0"/>
          <w:sz w:val="24"/>
        </w:rPr>
      </w:pPr>
      <w:r w:rsidRPr="007E3557">
        <w:rPr>
          <w:rFonts w:ascii="Arial" w:hAnsi="Arial" w:cs="Arial"/>
          <w:b w:val="0"/>
          <w:bCs w:val="0"/>
          <w:sz w:val="24"/>
        </w:rPr>
        <w:t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Законом Московской области от 08.11.2024 № 198/2024-ОЗ «О преобразовании городского округа  Люберцы Московской области и городского округа  Дзержинский Московской области, о статусе и установлении границы вновь образованного муниципального образования и  о внесении изменения в Закон Московской области «О границе городского округа Люберцы» и Закон Московской области «Об организации местного самоуправления на территории Раменского муниципального района»,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 письмом Комитета по архитектуре и градостроительству Московской области от 10.04.2025 № 33Исх-4244/30-02</w:t>
      </w:r>
      <w:r w:rsidRPr="007E3557">
        <w:rPr>
          <w:rFonts w:ascii="Arial" w:hAnsi="Arial" w:cs="Arial"/>
          <w:b w:val="0"/>
          <w:sz w:val="24"/>
        </w:rPr>
        <w:t>,</w:t>
      </w:r>
      <w:r w:rsidRPr="007E3557">
        <w:rPr>
          <w:rFonts w:ascii="Arial" w:hAnsi="Arial" w:cs="Arial"/>
          <w:b w:val="0"/>
          <w:bCs w:val="0"/>
          <w:sz w:val="24"/>
        </w:rPr>
        <w:t xml:space="preserve"> постановляю:</w:t>
      </w:r>
    </w:p>
    <w:p w:rsidR="007E3557" w:rsidRPr="007E3557" w:rsidRDefault="007E3557" w:rsidP="007E3557">
      <w:pPr>
        <w:ind w:left="284" w:firstLine="848"/>
        <w:jc w:val="both"/>
        <w:rPr>
          <w:rFonts w:ascii="Arial" w:hAnsi="Arial" w:cs="Arial"/>
          <w:b/>
          <w:color w:val="000000" w:themeColor="text1"/>
        </w:rPr>
      </w:pPr>
      <w:r w:rsidRPr="007E3557">
        <w:rPr>
          <w:rFonts w:ascii="Arial" w:hAnsi="Arial" w:cs="Arial"/>
        </w:rPr>
        <w:t xml:space="preserve">1.Назначить общественные обсуждения по вопросу </w:t>
      </w:r>
      <w:r w:rsidRPr="007E3557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Pr="007E3557">
        <w:rPr>
          <w:rFonts w:ascii="Arial" w:hAnsi="Arial" w:cs="Arial"/>
          <w:color w:val="000000" w:themeColor="text1"/>
        </w:rPr>
        <w:t>Островецкое</w:t>
      </w:r>
      <w:proofErr w:type="spellEnd"/>
      <w:r w:rsidRPr="007E3557">
        <w:rPr>
          <w:rFonts w:ascii="Arial" w:hAnsi="Arial" w:cs="Arial"/>
          <w:color w:val="000000" w:themeColor="text1"/>
        </w:rPr>
        <w:t>,</w:t>
      </w:r>
      <w:r w:rsidRPr="007E3557">
        <w:rPr>
          <w:rFonts w:ascii="Arial" w:hAnsi="Arial" w:cs="Arial"/>
          <w:b/>
          <w:color w:val="000000" w:themeColor="text1"/>
        </w:rPr>
        <w:t xml:space="preserve"> </w:t>
      </w:r>
      <w:r w:rsidRPr="007E3557">
        <w:rPr>
          <w:rFonts w:ascii="Arial" w:hAnsi="Arial" w:cs="Arial"/>
          <w:bCs/>
          <w:color w:val="000000" w:themeColor="text1"/>
        </w:rPr>
        <w:t xml:space="preserve">земельный участок расположен в юго-западной части кадастрового квартала, </w:t>
      </w:r>
      <w:r w:rsidRPr="007E3557">
        <w:rPr>
          <w:rFonts w:ascii="Arial" w:hAnsi="Arial" w:cs="Arial"/>
          <w:color w:val="000000" w:themeColor="text1"/>
        </w:rPr>
        <w:t xml:space="preserve"> с  18 апреля 2025 года по 02 мая 2025 года.</w:t>
      </w:r>
    </w:p>
    <w:p w:rsidR="007E3557" w:rsidRPr="007E3557" w:rsidRDefault="007E3557" w:rsidP="007E3557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7E3557">
        <w:rPr>
          <w:rFonts w:ascii="Arial" w:hAnsi="Arial" w:cs="Arial"/>
          <w:sz w:val="24"/>
          <w:szCs w:val="24"/>
        </w:rPr>
        <w:t xml:space="preserve">2. Провести общественные обсуждения, указанные в пункте 1 настоящего Постановления, согласно порядку проведения общественных обсуждений по вопросу </w:t>
      </w:r>
      <w:r w:rsidRPr="007E3557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 условно разрешенный вид использования «стоянка транспортных средств» для земельного участка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Pr="007E3557">
        <w:rPr>
          <w:rFonts w:ascii="Arial" w:hAnsi="Arial" w:cs="Arial"/>
          <w:color w:val="000000" w:themeColor="text1"/>
          <w:sz w:val="24"/>
          <w:szCs w:val="24"/>
        </w:rPr>
        <w:t>Островецкое</w:t>
      </w:r>
      <w:proofErr w:type="spellEnd"/>
      <w:r w:rsidRPr="007E355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7E3557">
        <w:rPr>
          <w:rFonts w:ascii="Arial" w:hAnsi="Arial" w:cs="Arial"/>
          <w:bCs/>
          <w:color w:val="000000" w:themeColor="text1"/>
          <w:sz w:val="24"/>
          <w:szCs w:val="24"/>
        </w:rPr>
        <w:t>земельный участок расположен в юго-западной части кадастрового квартала</w:t>
      </w:r>
      <w:r w:rsidRPr="007E3557">
        <w:rPr>
          <w:rFonts w:ascii="Arial" w:hAnsi="Arial" w:cs="Arial"/>
          <w:sz w:val="24"/>
          <w:szCs w:val="24"/>
        </w:rPr>
        <w:t xml:space="preserve"> (Приложение № 1).</w:t>
      </w:r>
    </w:p>
    <w:p w:rsidR="007E3557" w:rsidRPr="007E3557" w:rsidRDefault="007E3557" w:rsidP="007E3557">
      <w:pPr>
        <w:ind w:left="284" w:firstLine="709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3. Уполномоченному органу на проведение общественных обсуждений – администрации городского округа Люберцы  Московской области обеспечить:</w:t>
      </w:r>
    </w:p>
    <w:p w:rsidR="007E3557" w:rsidRPr="007E3557" w:rsidRDefault="007E3557" w:rsidP="007E3557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lastRenderedPageBreak/>
        <w:t>3.1. Оповещение о начале общественных обсуждений;</w:t>
      </w:r>
    </w:p>
    <w:p w:rsidR="007E3557" w:rsidRPr="007E3557" w:rsidRDefault="007E3557" w:rsidP="007E3557">
      <w:pPr>
        <w:ind w:left="284" w:firstLine="709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3.2. Прием и обобщение замечаний и предложений;</w:t>
      </w:r>
    </w:p>
    <w:p w:rsidR="007E3557" w:rsidRPr="007E3557" w:rsidRDefault="007E3557" w:rsidP="007E3557">
      <w:pPr>
        <w:pStyle w:val="3"/>
        <w:ind w:left="284" w:firstLine="709"/>
        <w:jc w:val="both"/>
        <w:rPr>
          <w:rFonts w:ascii="Arial" w:hAnsi="Arial" w:cs="Arial"/>
          <w:b w:val="0"/>
          <w:sz w:val="24"/>
          <w:u w:val="single"/>
        </w:rPr>
      </w:pPr>
      <w:r w:rsidRPr="007E3557">
        <w:rPr>
          <w:rFonts w:ascii="Arial" w:hAnsi="Arial" w:cs="Arial"/>
          <w:b w:val="0"/>
          <w:sz w:val="24"/>
        </w:rPr>
        <w:t xml:space="preserve">3.3. Размещение материалов по вопросу </w:t>
      </w:r>
      <w:r w:rsidRPr="007E3557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«стоянка транспортных средств» для земельного участка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Pr="007E3557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Pr="007E3557">
        <w:rPr>
          <w:rFonts w:ascii="Arial" w:hAnsi="Arial" w:cs="Arial"/>
          <w:b w:val="0"/>
          <w:sz w:val="24"/>
        </w:rPr>
        <w:t>, земельный участок расположен в юго-западной части кадастрового квартала в информационно-телекоммуникационной сети «Интернет», на региональном портале государственных и муниципальных услуг;</w:t>
      </w:r>
    </w:p>
    <w:p w:rsidR="007E3557" w:rsidRPr="007E3557" w:rsidRDefault="007E3557" w:rsidP="007E3557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7E3557">
        <w:rPr>
          <w:rFonts w:ascii="Arial" w:hAnsi="Arial" w:cs="Arial"/>
          <w:b w:val="0"/>
          <w:sz w:val="24"/>
        </w:rPr>
        <w:t xml:space="preserve">3.4. Проведение экспозиции по вопросу </w:t>
      </w:r>
      <w:r w:rsidRPr="007E3557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разрешенный вид использования «стоянка транспортных средств» для земельного участка с кадастровым номером 50:23:0030131:30, расположенного по адресу: Московская область, р-н Раменский, сельское поселение </w:t>
      </w:r>
      <w:proofErr w:type="spellStart"/>
      <w:r w:rsidRPr="007E3557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Pr="007E3557">
        <w:rPr>
          <w:rFonts w:ascii="Arial" w:hAnsi="Arial" w:cs="Arial"/>
          <w:b w:val="0"/>
          <w:sz w:val="24"/>
        </w:rPr>
        <w:t>,</w:t>
      </w:r>
      <w:r w:rsidRPr="007E3557">
        <w:rPr>
          <w:rFonts w:ascii="Arial" w:hAnsi="Arial" w:cs="Arial"/>
          <w:sz w:val="24"/>
        </w:rPr>
        <w:t xml:space="preserve"> </w:t>
      </w:r>
      <w:r w:rsidRPr="007E3557">
        <w:rPr>
          <w:rFonts w:ascii="Arial" w:hAnsi="Arial" w:cs="Arial"/>
          <w:b w:val="0"/>
          <w:sz w:val="24"/>
        </w:rPr>
        <w:t>земельный участок расположен в юго-западной части кадастрового квартала, указанного в пункте 1 настоящего Постановления;</w:t>
      </w:r>
    </w:p>
    <w:p w:rsidR="007E3557" w:rsidRPr="007E3557" w:rsidRDefault="007E3557" w:rsidP="007E3557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3.5. Подготовку и оформление протокола общественных обсуждений;</w:t>
      </w:r>
    </w:p>
    <w:p w:rsidR="007E3557" w:rsidRPr="007E3557" w:rsidRDefault="007E3557" w:rsidP="007E3557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3.6. Подготовку и опубликование заключения о результатах общественных обсуждений;</w:t>
      </w:r>
    </w:p>
    <w:p w:rsidR="007E3557" w:rsidRPr="007E3557" w:rsidRDefault="007E3557" w:rsidP="007E3557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7E3557">
        <w:rPr>
          <w:rFonts w:ascii="Arial" w:hAnsi="Arial" w:cs="Arial"/>
          <w:b w:val="0"/>
          <w:sz w:val="24"/>
        </w:rPr>
        <w:t xml:space="preserve">3.7. Направление уведомления о проведении общественных обсуждений  по вопросу </w:t>
      </w:r>
      <w:r w:rsidRPr="007E3557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                           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Pr="007E3557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Pr="007E3557">
        <w:rPr>
          <w:rFonts w:ascii="Arial" w:hAnsi="Arial" w:cs="Arial"/>
          <w:b w:val="0"/>
          <w:sz w:val="24"/>
        </w:rPr>
        <w:t xml:space="preserve">, земельный участок расположен в юго-западной части кадастрового квартала правообладателям земельных участков, имеющих общие границы с земельным участком, применительно к которому запрашивается данное разрешение, правообладателям объектов капитального строительства, расположенных на земельных участках, имеющих общие границы с земельным участком, применительно к которому запрашивается данное разрешение, и правообладателям помещений, являющихся частью объекта капитального строительства, применительно к которому запрашивается данное разрешение. </w:t>
      </w:r>
    </w:p>
    <w:p w:rsidR="007E3557" w:rsidRPr="007E3557" w:rsidRDefault="007E3557" w:rsidP="007E3557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7E3557">
        <w:rPr>
          <w:rFonts w:ascii="Arial" w:hAnsi="Arial" w:cs="Arial"/>
          <w:sz w:val="24"/>
          <w:szCs w:val="24"/>
        </w:rPr>
        <w:t>4. Создать Комиссию по проведению общественных обсуждений в следующем составе:</w:t>
      </w:r>
    </w:p>
    <w:p w:rsidR="007E3557" w:rsidRPr="007E3557" w:rsidRDefault="007E3557" w:rsidP="007E3557">
      <w:pPr>
        <w:ind w:left="284" w:firstLine="709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Председатель – В.В. </w:t>
      </w:r>
      <w:proofErr w:type="spellStart"/>
      <w:r w:rsidRPr="007E3557">
        <w:rPr>
          <w:rFonts w:ascii="Arial" w:hAnsi="Arial" w:cs="Arial"/>
        </w:rPr>
        <w:t>Синчук</w:t>
      </w:r>
      <w:proofErr w:type="spellEnd"/>
      <w:r w:rsidRPr="007E3557">
        <w:rPr>
          <w:rFonts w:ascii="Arial" w:hAnsi="Arial" w:cs="Arial"/>
        </w:rPr>
        <w:t xml:space="preserve"> – Заместитель Главы городского округа Люберцы;</w:t>
      </w:r>
    </w:p>
    <w:p w:rsidR="007E3557" w:rsidRPr="007E3557" w:rsidRDefault="007E3557" w:rsidP="007E3557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7E3557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7E3557">
        <w:rPr>
          <w:rFonts w:ascii="Arial" w:hAnsi="Arial" w:cs="Arial"/>
          <w:color w:val="000000" w:themeColor="text1"/>
        </w:rPr>
        <w:t>Шичавина</w:t>
      </w:r>
      <w:proofErr w:type="spellEnd"/>
      <w:r w:rsidRPr="007E3557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7E3557" w:rsidRPr="007E3557" w:rsidRDefault="007E3557" w:rsidP="007E3557">
      <w:pPr>
        <w:ind w:left="284" w:firstLine="709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Члены комиссии:</w:t>
      </w:r>
    </w:p>
    <w:p w:rsidR="007E3557" w:rsidRPr="007E3557" w:rsidRDefault="007E3557" w:rsidP="007E3557">
      <w:pPr>
        <w:ind w:left="284" w:firstLine="709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 О.И. Анохин </w:t>
      </w:r>
      <w:r w:rsidRPr="007E3557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7E3557" w:rsidRPr="007E3557" w:rsidRDefault="007E3557" w:rsidP="007E3557">
      <w:pPr>
        <w:ind w:left="284" w:firstLine="709"/>
        <w:jc w:val="both"/>
        <w:rPr>
          <w:rFonts w:ascii="Arial" w:hAnsi="Arial" w:cs="Arial"/>
          <w:lang w:eastAsia="en-US"/>
        </w:rPr>
      </w:pPr>
      <w:r w:rsidRPr="007E3557">
        <w:rPr>
          <w:rFonts w:ascii="Arial" w:hAnsi="Arial" w:cs="Arial"/>
          <w:lang w:eastAsia="en-US"/>
        </w:rPr>
        <w:t xml:space="preserve"> В.А. </w:t>
      </w:r>
      <w:proofErr w:type="spellStart"/>
      <w:r w:rsidRPr="007E3557">
        <w:rPr>
          <w:rFonts w:ascii="Arial" w:hAnsi="Arial" w:cs="Arial"/>
          <w:lang w:eastAsia="en-US"/>
        </w:rPr>
        <w:t>Мусатова</w:t>
      </w:r>
      <w:proofErr w:type="spellEnd"/>
      <w:r w:rsidRPr="007E3557">
        <w:rPr>
          <w:rFonts w:ascii="Arial" w:hAnsi="Arial" w:cs="Arial"/>
          <w:lang w:eastAsia="en-US"/>
        </w:rPr>
        <w:t xml:space="preserve"> </w:t>
      </w:r>
      <w:r w:rsidRPr="007E3557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7E3557" w:rsidRPr="007E3557" w:rsidRDefault="007E3557" w:rsidP="007E3557">
      <w:pPr>
        <w:ind w:left="284" w:firstLine="709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 </w:t>
      </w:r>
      <w:proofErr w:type="gramStart"/>
      <w:r w:rsidRPr="007E3557">
        <w:rPr>
          <w:rFonts w:ascii="Arial" w:hAnsi="Arial" w:cs="Arial"/>
        </w:rPr>
        <w:t xml:space="preserve">Секретарь  </w:t>
      </w:r>
      <w:r w:rsidRPr="007E3557">
        <w:rPr>
          <w:rFonts w:ascii="Arial" w:hAnsi="Arial" w:cs="Arial"/>
        </w:rPr>
        <w:softHyphen/>
      </w:r>
      <w:proofErr w:type="gramEnd"/>
      <w:r w:rsidRPr="007E3557">
        <w:rPr>
          <w:rFonts w:ascii="Arial" w:hAnsi="Arial" w:cs="Arial"/>
        </w:rPr>
        <w:t xml:space="preserve">– К.В. </w:t>
      </w:r>
      <w:proofErr w:type="spellStart"/>
      <w:r w:rsidRPr="007E3557">
        <w:rPr>
          <w:rFonts w:ascii="Arial" w:hAnsi="Arial" w:cs="Arial"/>
        </w:rPr>
        <w:t>Бобрышева</w:t>
      </w:r>
      <w:proofErr w:type="spellEnd"/>
      <w:r w:rsidRPr="007E3557">
        <w:rPr>
          <w:rFonts w:ascii="Arial" w:hAnsi="Arial" w:cs="Arial"/>
        </w:rPr>
        <w:t xml:space="preserve"> </w:t>
      </w:r>
      <w:r w:rsidRPr="007E3557">
        <w:rPr>
          <w:rFonts w:ascii="Arial" w:hAnsi="Arial" w:cs="Arial"/>
        </w:rPr>
        <w:softHyphen/>
        <w:t>– ведущий эксперт отдела обеспечения подготовки и реализации документов территориального планирования управления архитектуры администрации городского округа Люберцы.</w:t>
      </w:r>
    </w:p>
    <w:p w:rsidR="007E3557" w:rsidRPr="007E3557" w:rsidRDefault="007E3557" w:rsidP="007E3557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7E3557">
        <w:rPr>
          <w:rFonts w:ascii="Arial" w:hAnsi="Arial" w:cs="Arial"/>
          <w:sz w:val="24"/>
          <w:szCs w:val="24"/>
        </w:rPr>
        <w:t xml:space="preserve"> 5. Разместить настоящее Постановление на официальном </w:t>
      </w:r>
      <w:proofErr w:type="gramStart"/>
      <w:r w:rsidRPr="007E3557">
        <w:rPr>
          <w:rFonts w:ascii="Arial" w:hAnsi="Arial" w:cs="Arial"/>
          <w:sz w:val="24"/>
          <w:szCs w:val="24"/>
        </w:rPr>
        <w:t>сайте  администрации</w:t>
      </w:r>
      <w:proofErr w:type="gramEnd"/>
      <w:r w:rsidRPr="007E3557">
        <w:rPr>
          <w:rFonts w:ascii="Arial" w:hAnsi="Arial" w:cs="Arial"/>
          <w:sz w:val="24"/>
          <w:szCs w:val="24"/>
        </w:rPr>
        <w:t xml:space="preserve"> в сети «Интернет».</w:t>
      </w:r>
      <w:r w:rsidRPr="007E3557">
        <w:rPr>
          <w:rFonts w:ascii="Arial" w:hAnsi="Arial" w:cs="Arial"/>
          <w:bCs/>
          <w:sz w:val="24"/>
          <w:szCs w:val="24"/>
        </w:rPr>
        <w:t xml:space="preserve"> </w:t>
      </w:r>
    </w:p>
    <w:p w:rsidR="007E3557" w:rsidRPr="007E3557" w:rsidRDefault="007E3557" w:rsidP="007E3557">
      <w:pPr>
        <w:ind w:left="284" w:firstLine="709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 6. Контроль за исполнением настоящего Постановления возложить </w:t>
      </w:r>
      <w:proofErr w:type="gramStart"/>
      <w:r w:rsidRPr="007E3557">
        <w:rPr>
          <w:rFonts w:ascii="Arial" w:hAnsi="Arial" w:cs="Arial"/>
        </w:rPr>
        <w:t>на  заместителя</w:t>
      </w:r>
      <w:proofErr w:type="gramEnd"/>
      <w:r w:rsidRPr="007E3557">
        <w:rPr>
          <w:rFonts w:ascii="Arial" w:hAnsi="Arial" w:cs="Arial"/>
        </w:rPr>
        <w:t xml:space="preserve"> Главы </w:t>
      </w:r>
      <w:proofErr w:type="spellStart"/>
      <w:r w:rsidRPr="007E3557">
        <w:rPr>
          <w:rFonts w:ascii="Arial" w:hAnsi="Arial" w:cs="Arial"/>
        </w:rPr>
        <w:t>Синчука</w:t>
      </w:r>
      <w:proofErr w:type="spellEnd"/>
      <w:r w:rsidRPr="007E3557">
        <w:rPr>
          <w:rFonts w:ascii="Arial" w:hAnsi="Arial" w:cs="Arial"/>
        </w:rPr>
        <w:t xml:space="preserve"> В.В.</w:t>
      </w:r>
    </w:p>
    <w:p w:rsidR="007E3557" w:rsidRPr="007E3557" w:rsidRDefault="007E3557" w:rsidP="007E3557">
      <w:pPr>
        <w:ind w:left="284" w:firstLine="709"/>
        <w:jc w:val="both"/>
        <w:rPr>
          <w:rFonts w:ascii="Arial" w:hAnsi="Arial" w:cs="Arial"/>
        </w:rPr>
      </w:pPr>
    </w:p>
    <w:p w:rsidR="007E3557" w:rsidRPr="007E3557" w:rsidRDefault="007E3557" w:rsidP="007E3557">
      <w:pPr>
        <w:ind w:left="284" w:right="-284" w:firstLine="709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    </w:t>
      </w:r>
    </w:p>
    <w:p w:rsidR="007E3557" w:rsidRPr="007E3557" w:rsidRDefault="007E3557" w:rsidP="007E3557">
      <w:pPr>
        <w:ind w:left="284" w:firstLine="709"/>
        <w:jc w:val="both"/>
        <w:rPr>
          <w:rFonts w:ascii="Arial" w:hAnsi="Arial" w:cs="Arial"/>
        </w:rPr>
      </w:pPr>
    </w:p>
    <w:p w:rsidR="00E64577" w:rsidRDefault="007E3557" w:rsidP="007E3557">
      <w:pPr>
        <w:ind w:firstLine="284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Глава городского округа                                                                         В.М. Волков</w:t>
      </w:r>
      <w:r w:rsidR="00E64577">
        <w:rPr>
          <w:rFonts w:ascii="Arial" w:hAnsi="Arial" w:cs="Arial"/>
        </w:rPr>
        <w:br w:type="page"/>
      </w:r>
    </w:p>
    <w:p w:rsidR="00EE7A12" w:rsidRDefault="00EE7A12" w:rsidP="00EE7A12">
      <w:pPr>
        <w:rPr>
          <w:sz w:val="28"/>
          <w:szCs w:val="28"/>
        </w:rPr>
        <w:sectPr w:rsidR="00EE7A12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8F5017" w:rsidRPr="007E3557" w:rsidRDefault="008F5017" w:rsidP="008F5017">
      <w:pPr>
        <w:jc w:val="both"/>
        <w:rPr>
          <w:rFonts w:ascii="Arial" w:hAnsi="Arial" w:cs="Arial"/>
        </w:rPr>
      </w:pPr>
    </w:p>
    <w:p w:rsidR="007E3557" w:rsidRPr="007E3557" w:rsidRDefault="007E3557" w:rsidP="007E3557">
      <w:pPr>
        <w:jc w:val="right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Приложение №1 </w:t>
      </w:r>
    </w:p>
    <w:p w:rsidR="007E3557" w:rsidRPr="007E3557" w:rsidRDefault="007E3557" w:rsidP="007E3557">
      <w:pPr>
        <w:jc w:val="right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к Постановлению </w:t>
      </w:r>
    </w:p>
    <w:p w:rsidR="007E3557" w:rsidRPr="007E3557" w:rsidRDefault="007E3557" w:rsidP="007E3557">
      <w:pPr>
        <w:ind w:left="12036"/>
        <w:jc w:val="center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Главы городского округа Люберцы </w:t>
      </w:r>
    </w:p>
    <w:p w:rsidR="007E3557" w:rsidRPr="007E3557" w:rsidRDefault="007E3557" w:rsidP="007E3557">
      <w:pPr>
        <w:jc w:val="right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от </w:t>
      </w:r>
      <w:r w:rsidRPr="007E3557">
        <w:rPr>
          <w:rFonts w:ascii="Arial" w:hAnsi="Arial" w:cs="Arial"/>
          <w:u w:val="single"/>
        </w:rPr>
        <w:t>18.04.2025</w:t>
      </w:r>
      <w:r w:rsidRPr="007E3557">
        <w:rPr>
          <w:rFonts w:ascii="Arial" w:hAnsi="Arial" w:cs="Arial"/>
        </w:rPr>
        <w:t xml:space="preserve"> № </w:t>
      </w:r>
      <w:r w:rsidRPr="007E3557">
        <w:rPr>
          <w:rFonts w:ascii="Arial" w:hAnsi="Arial" w:cs="Arial"/>
          <w:u w:val="single"/>
        </w:rPr>
        <w:t>2</w:t>
      </w:r>
      <w:r>
        <w:rPr>
          <w:rFonts w:ascii="Arial" w:hAnsi="Arial" w:cs="Arial"/>
          <w:u w:val="single"/>
        </w:rPr>
        <w:t>8</w:t>
      </w:r>
      <w:r w:rsidRPr="007E3557">
        <w:rPr>
          <w:rFonts w:ascii="Arial" w:hAnsi="Arial" w:cs="Arial"/>
          <w:u w:val="single"/>
        </w:rPr>
        <w:t>-ПГ</w:t>
      </w:r>
    </w:p>
    <w:p w:rsidR="007E3557" w:rsidRPr="007E3557" w:rsidRDefault="007E3557" w:rsidP="007E3557">
      <w:pPr>
        <w:ind w:left="567"/>
        <w:jc w:val="center"/>
        <w:rPr>
          <w:rFonts w:ascii="Arial" w:hAnsi="Arial" w:cs="Arial"/>
          <w:b/>
        </w:rPr>
      </w:pPr>
    </w:p>
    <w:p w:rsidR="007E3557" w:rsidRPr="007E3557" w:rsidRDefault="007E3557" w:rsidP="007E3557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7E3557">
        <w:rPr>
          <w:rFonts w:ascii="Arial" w:hAnsi="Arial" w:cs="Arial"/>
          <w:sz w:val="24"/>
        </w:rPr>
        <w:t xml:space="preserve">Порядок проведения общественных обсуждений по вопросу </w:t>
      </w:r>
      <w:r w:rsidRPr="007E3557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Pr="007E3557">
        <w:rPr>
          <w:rFonts w:ascii="Arial" w:hAnsi="Arial" w:cs="Arial"/>
          <w:color w:val="000000" w:themeColor="text1"/>
          <w:sz w:val="24"/>
        </w:rPr>
        <w:t>Островецкое</w:t>
      </w:r>
      <w:proofErr w:type="spellEnd"/>
      <w:r w:rsidRPr="007E3557">
        <w:rPr>
          <w:rFonts w:ascii="Arial" w:hAnsi="Arial" w:cs="Arial"/>
          <w:color w:val="000000" w:themeColor="text1"/>
          <w:sz w:val="24"/>
        </w:rPr>
        <w:t>, земельный участок расположен в юго-западной части кадастрового квартала.</w:t>
      </w:r>
    </w:p>
    <w:p w:rsidR="007E3557" w:rsidRPr="007E3557" w:rsidRDefault="007E3557" w:rsidP="007E3557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4"/>
        <w:gridCol w:w="3802"/>
        <w:gridCol w:w="3741"/>
      </w:tblGrid>
      <w:tr w:rsidR="007E3557" w:rsidRPr="007E3557" w:rsidTr="00E518A7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7E3557" w:rsidRPr="007E3557" w:rsidRDefault="007E3557" w:rsidP="00E518A7">
            <w:pPr>
              <w:jc w:val="center"/>
              <w:rPr>
                <w:rFonts w:ascii="Arial" w:hAnsi="Arial" w:cs="Arial"/>
                <w:b/>
              </w:rPr>
            </w:pPr>
            <w:r w:rsidRPr="007E3557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E3557" w:rsidRPr="007E3557" w:rsidRDefault="007E3557" w:rsidP="00E518A7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7E3557" w:rsidRPr="007E3557" w:rsidRDefault="007E3557" w:rsidP="00E518A7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7E3557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7E3557" w:rsidRPr="007E3557" w:rsidRDefault="007E3557" w:rsidP="00E518A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E3557" w:rsidRPr="007E3557" w:rsidRDefault="007E3557" w:rsidP="00E518A7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7E3557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E3557" w:rsidRPr="007E3557" w:rsidRDefault="007E3557" w:rsidP="00E518A7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7E3557">
              <w:rPr>
                <w:rFonts w:ascii="Arial" w:hAnsi="Arial" w:cs="Arial"/>
                <w:b/>
              </w:rPr>
              <w:t>Адрес экспозиции</w:t>
            </w:r>
          </w:p>
          <w:p w:rsidR="007E3557" w:rsidRPr="007E3557" w:rsidRDefault="007E3557" w:rsidP="00E518A7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7E3557" w:rsidRPr="007E3557" w:rsidRDefault="007E3557" w:rsidP="00E518A7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7E3557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7E3557" w:rsidRPr="007E3557" w:rsidTr="00E518A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7E3557" w:rsidRPr="007E3557" w:rsidRDefault="007E3557" w:rsidP="00E518A7">
            <w:pPr>
              <w:jc w:val="center"/>
              <w:rPr>
                <w:rFonts w:ascii="Arial" w:hAnsi="Arial" w:cs="Arial"/>
                <w:highlight w:val="yellow"/>
              </w:rPr>
            </w:pPr>
            <w:r w:rsidRPr="007E3557">
              <w:rPr>
                <w:rFonts w:ascii="Arial" w:hAnsi="Arial" w:cs="Arial"/>
                <w:color w:val="000000" w:themeColor="text1"/>
              </w:rPr>
              <w:t>с 18.04.2025г. по 02.05.2025г</w:t>
            </w:r>
            <w:r w:rsidRPr="007E3557">
              <w:rPr>
                <w:rFonts w:ascii="Arial" w:hAnsi="Arial" w:cs="Arial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E3557" w:rsidRPr="007E3557" w:rsidRDefault="007E3557" w:rsidP="00E518A7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7E3557" w:rsidRPr="007E3557" w:rsidRDefault="007E3557" w:rsidP="00E518A7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7E3557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подготовки заключения о </w:t>
            </w:r>
            <w:r w:rsidRPr="007E3557">
              <w:rPr>
                <w:rFonts w:ascii="Arial" w:hAnsi="Arial" w:cs="Arial"/>
                <w:color w:val="000000"/>
              </w:rPr>
              <w:lastRenderedPageBreak/>
              <w:t>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7E3557" w:rsidRPr="007E3557" w:rsidRDefault="007E3557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7E3557">
              <w:rPr>
                <w:rFonts w:ascii="Arial" w:hAnsi="Arial" w:cs="Arial"/>
              </w:rPr>
              <w:lastRenderedPageBreak/>
              <w:t xml:space="preserve">д. </w:t>
            </w:r>
            <w:proofErr w:type="spellStart"/>
            <w:r w:rsidRPr="007E3557">
              <w:rPr>
                <w:rFonts w:ascii="Arial" w:hAnsi="Arial" w:cs="Arial"/>
              </w:rPr>
              <w:t>Островцы</w:t>
            </w:r>
            <w:proofErr w:type="spellEnd"/>
          </w:p>
          <w:p w:rsidR="007E3557" w:rsidRPr="007E3557" w:rsidRDefault="007E3557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7E3557" w:rsidRPr="007E3557" w:rsidRDefault="007E3557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7E3557" w:rsidRPr="007E3557" w:rsidRDefault="007E3557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7E3557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https://люберцы.рф/ в разделе «Публичные слушания»</w:t>
            </w:r>
          </w:p>
          <w:p w:rsidR="007E3557" w:rsidRPr="007E3557" w:rsidRDefault="007E3557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7E3557" w:rsidRPr="007E3557" w:rsidRDefault="007E3557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7E3557">
              <w:rPr>
                <w:rFonts w:ascii="Arial" w:hAnsi="Arial" w:cs="Arial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7E3557">
              <w:rPr>
                <w:rFonts w:ascii="Arial" w:hAnsi="Arial" w:cs="Arial"/>
                <w:color w:val="000000"/>
              </w:rPr>
              <w:t>Московская область,</w:t>
            </w:r>
            <w:r w:rsidRPr="007E3557">
              <w:rPr>
                <w:rFonts w:ascii="Arial" w:hAnsi="Arial" w:cs="Arial"/>
                <w:color w:val="000000"/>
              </w:rPr>
              <w:br/>
              <w:t>г. Люберцы, Октябрьский пр-т, д.190, каб.206.</w:t>
            </w:r>
          </w:p>
          <w:p w:rsidR="007E3557" w:rsidRPr="007E3557" w:rsidRDefault="007E3557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7E3557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7E3557">
              <w:rPr>
                <w:rFonts w:ascii="Arial" w:hAnsi="Arial" w:cs="Arial"/>
              </w:rPr>
              <w:t>Шичавина</w:t>
            </w:r>
            <w:proofErr w:type="spellEnd"/>
            <w:r w:rsidRPr="007E3557">
              <w:rPr>
                <w:rFonts w:ascii="Arial" w:hAnsi="Arial" w:cs="Arial"/>
              </w:rPr>
              <w:t xml:space="preserve"> Оксана Александровна, Евсеева Анастасия Игоревна,</w:t>
            </w:r>
          </w:p>
          <w:p w:rsidR="007E3557" w:rsidRPr="007E3557" w:rsidRDefault="007E3557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7E3557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7E3557" w:rsidRPr="007E3557" w:rsidRDefault="007E3557" w:rsidP="00E518A7">
            <w:pPr>
              <w:jc w:val="center"/>
              <w:rPr>
                <w:rFonts w:ascii="Arial" w:hAnsi="Arial" w:cs="Arial"/>
              </w:rPr>
            </w:pPr>
            <w:r w:rsidRPr="007E3557">
              <w:rPr>
                <w:rFonts w:ascii="Arial" w:hAnsi="Arial" w:cs="Arial"/>
              </w:rPr>
              <w:t xml:space="preserve">Экспозиция открыта </w:t>
            </w:r>
            <w:r w:rsidRPr="007E3557">
              <w:rPr>
                <w:rFonts w:ascii="Arial" w:hAnsi="Arial" w:cs="Arial"/>
                <w:color w:val="000000" w:themeColor="text1"/>
              </w:rPr>
              <w:t>с 18.04.2025г. по 02.05.2025г</w:t>
            </w:r>
            <w:r w:rsidRPr="007E3557">
              <w:rPr>
                <w:rFonts w:ascii="Arial" w:hAnsi="Arial" w:cs="Arial"/>
              </w:rPr>
              <w:t>.</w:t>
            </w:r>
          </w:p>
          <w:p w:rsidR="007E3557" w:rsidRPr="007E3557" w:rsidRDefault="007E3557" w:rsidP="00E518A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E3557">
              <w:rPr>
                <w:rFonts w:ascii="Arial" w:hAnsi="Arial" w:cs="Arial"/>
                <w:color w:val="000000" w:themeColor="text1"/>
              </w:rPr>
              <w:t>Часы работы экспозиции: Понедельник-четверг с 9.00 до 18.00 обед с 13.00 до 13.45, пятница с 9.00 до 16.45 обед с 13.00 до 13.45.</w:t>
            </w:r>
          </w:p>
          <w:p w:rsidR="007E3557" w:rsidRPr="007E3557" w:rsidRDefault="007E3557" w:rsidP="00E518A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7E3557" w:rsidRPr="007E3557" w:rsidRDefault="007E3557" w:rsidP="00E518A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E3557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</w:t>
            </w:r>
          </w:p>
          <w:p w:rsidR="007E3557" w:rsidRPr="007E3557" w:rsidRDefault="007E3557" w:rsidP="00E518A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:rsidR="007E3557" w:rsidRPr="007E3557" w:rsidRDefault="007E3557" w:rsidP="007E3557">
      <w:pPr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557" w:rsidRPr="007E3557" w:rsidRDefault="007E3557" w:rsidP="007E3557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:rsidR="007E3557" w:rsidRPr="007E3557" w:rsidRDefault="007E3557" w:rsidP="007E3557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7E3557">
        <w:rPr>
          <w:rFonts w:ascii="Arial" w:hAnsi="Arial" w:cs="Arial"/>
          <w:b w:val="0"/>
          <w:sz w:val="24"/>
        </w:rPr>
        <w:t xml:space="preserve">В ходе экспозиции проводятся консультации по вопросу </w:t>
      </w:r>
      <w:r w:rsidRPr="007E3557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Pr="007E3557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Pr="007E3557">
        <w:rPr>
          <w:rFonts w:ascii="Arial" w:hAnsi="Arial" w:cs="Arial"/>
          <w:b w:val="0"/>
          <w:color w:val="000000" w:themeColor="text1"/>
          <w:sz w:val="24"/>
        </w:rPr>
        <w:t>, земельный участок расположен в юго-западной части кадастрового квартала,</w:t>
      </w:r>
      <w:r w:rsidRPr="007E3557">
        <w:rPr>
          <w:rFonts w:ascii="Arial" w:hAnsi="Arial" w:cs="Arial"/>
          <w:b w:val="0"/>
          <w:sz w:val="24"/>
        </w:rPr>
        <w:t xml:space="preserve"> по контактному телефону: 8-498-732-80-08 доб.218.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Адрес электронной почты: lubarx@mail.ru.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Pr="007E3557">
        <w:rPr>
          <w:rFonts w:ascii="Arial" w:hAnsi="Arial" w:cs="Arial"/>
          <w:color w:val="000000" w:themeColor="text1"/>
        </w:rPr>
        <w:t>с  18 апреля 2025 года по 02 мая 2025 года</w:t>
      </w:r>
      <w:r w:rsidRPr="007E3557">
        <w:rPr>
          <w:rFonts w:ascii="Arial" w:hAnsi="Arial" w:cs="Arial"/>
        </w:rPr>
        <w:t xml:space="preserve"> по обсуждаемому проекту посредством: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- почтового отправления в адрес уполномоченного органа;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Pr="007E3557">
        <w:rPr>
          <w:rFonts w:ascii="Arial" w:hAnsi="Arial" w:cs="Arial"/>
          <w:color w:val="000000" w:themeColor="text1"/>
        </w:rPr>
        <w:t>с  18 апреля 2025 года по 18 мая 2025 года</w:t>
      </w:r>
      <w:r w:rsidRPr="007E3557">
        <w:rPr>
          <w:rFonts w:ascii="Arial" w:hAnsi="Arial" w:cs="Arial"/>
        </w:rPr>
        <w:t xml:space="preserve"> по обсуждаемому проекту посредством: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7E3557" w:rsidRPr="007E3557" w:rsidRDefault="007E3557" w:rsidP="007E3557">
      <w:pPr>
        <w:pStyle w:val="3"/>
        <w:ind w:left="567" w:firstLine="567"/>
        <w:jc w:val="both"/>
        <w:rPr>
          <w:rFonts w:ascii="Arial" w:hAnsi="Arial" w:cs="Arial"/>
          <w:b w:val="0"/>
          <w:sz w:val="24"/>
          <w:u w:val="single"/>
        </w:rPr>
      </w:pPr>
      <w:r w:rsidRPr="007E3557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7E3557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Pr="007E3557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Pr="007E3557">
        <w:rPr>
          <w:rFonts w:ascii="Arial" w:hAnsi="Arial" w:cs="Arial"/>
          <w:b w:val="0"/>
          <w:color w:val="000000" w:themeColor="text1"/>
          <w:sz w:val="24"/>
        </w:rPr>
        <w:t>, земельный участок расположен в юго-западной части кадастрового квартала</w:t>
      </w:r>
      <w:r w:rsidRPr="007E3557">
        <w:rPr>
          <w:rFonts w:ascii="Arial" w:hAnsi="Arial" w:cs="Arial"/>
          <w:b w:val="0"/>
          <w:sz w:val="24"/>
        </w:rPr>
        <w:t>, являются: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7E3557">
        <w:rPr>
          <w:rFonts w:ascii="Arial" w:hAnsi="Arial" w:cs="Arial"/>
          <w:color w:val="000000"/>
        </w:rPr>
        <w:t xml:space="preserve">запрашивается </w:t>
      </w:r>
      <w:r w:rsidRPr="007E3557">
        <w:rPr>
          <w:rFonts w:ascii="Arial" w:hAnsi="Arial" w:cs="Arial"/>
          <w:color w:val="000000" w:themeColor="text1"/>
        </w:rPr>
        <w:t>разрешение на условно разрешенный вид использования «стоянка транспортных средств»;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7E3557">
        <w:rPr>
          <w:rFonts w:ascii="Arial" w:hAnsi="Arial" w:cs="Arial"/>
          <w:color w:val="000000"/>
        </w:rPr>
        <w:t xml:space="preserve">запрашивается </w:t>
      </w:r>
      <w:r w:rsidRPr="007E3557">
        <w:rPr>
          <w:rFonts w:ascii="Arial" w:hAnsi="Arial" w:cs="Arial"/>
          <w:color w:val="000000" w:themeColor="text1"/>
        </w:rPr>
        <w:t>разрешение на условно разрешенный вид использования «стоянка транспортных средств»;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7E3557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7E3557">
        <w:rPr>
          <w:rFonts w:ascii="Arial" w:hAnsi="Arial" w:cs="Arial"/>
          <w:color w:val="000000"/>
        </w:rPr>
        <w:t xml:space="preserve">запрашивается </w:t>
      </w:r>
      <w:r w:rsidRPr="007E3557">
        <w:rPr>
          <w:rFonts w:ascii="Arial" w:hAnsi="Arial" w:cs="Arial"/>
          <w:color w:val="000000" w:themeColor="text1"/>
        </w:rPr>
        <w:t>разрешение на условно разрешенный вид использования «стоянка транспортных средств»;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7E3557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7E3557">
        <w:rPr>
          <w:rFonts w:ascii="Arial" w:hAnsi="Arial" w:cs="Arial"/>
          <w:color w:val="000000"/>
        </w:rPr>
        <w:t xml:space="preserve">запрашивается </w:t>
      </w:r>
      <w:r w:rsidRPr="007E3557">
        <w:rPr>
          <w:rFonts w:ascii="Arial" w:hAnsi="Arial" w:cs="Arial"/>
          <w:color w:val="000000" w:themeColor="text1"/>
        </w:rPr>
        <w:t>разрешение на условно разрешенный вид использования «стоянка транспортных средств»;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7E3557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Pr="007E3557">
        <w:rPr>
          <w:rFonts w:ascii="Arial" w:hAnsi="Arial" w:cs="Arial"/>
          <w:color w:val="000000" w:themeColor="text1"/>
        </w:rPr>
        <w:t>Островецкое</w:t>
      </w:r>
      <w:proofErr w:type="spellEnd"/>
      <w:r w:rsidRPr="007E3557">
        <w:rPr>
          <w:rFonts w:ascii="Arial" w:hAnsi="Arial" w:cs="Arial"/>
          <w:color w:val="000000" w:themeColor="text1"/>
        </w:rPr>
        <w:t>, земельный участок расположен в юго-западной части кадастрового квартала</w:t>
      </w:r>
      <w:r w:rsidRPr="007E3557">
        <w:rPr>
          <w:rFonts w:ascii="Arial" w:hAnsi="Arial" w:cs="Arial"/>
        </w:rPr>
        <w:t>: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Для физических лиц: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7E3557" w:rsidRPr="007E3557" w:rsidRDefault="007E3557" w:rsidP="007E3557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7E3557">
        <w:rPr>
          <w:rFonts w:ascii="Arial" w:hAnsi="Arial" w:cs="Arial"/>
          <w:b w:val="0"/>
          <w:sz w:val="24"/>
        </w:rPr>
        <w:t>3. Правоустанавливающие (</w:t>
      </w:r>
      <w:proofErr w:type="spellStart"/>
      <w:r w:rsidRPr="007E3557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7E3557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7E3557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Для юридических лиц: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4. Правоустанавливающие (</w:t>
      </w:r>
      <w:proofErr w:type="spellStart"/>
      <w:r w:rsidRPr="007E3557">
        <w:rPr>
          <w:rFonts w:ascii="Arial" w:hAnsi="Arial" w:cs="Arial"/>
        </w:rPr>
        <w:t>правоудостоверяющие</w:t>
      </w:r>
      <w:proofErr w:type="spellEnd"/>
      <w:r w:rsidRPr="007E3557">
        <w:rPr>
          <w:rFonts w:ascii="Arial" w:hAnsi="Arial" w:cs="Arial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7E3557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Pr="007E3557">
        <w:rPr>
          <w:rFonts w:ascii="Arial" w:hAnsi="Arial" w:cs="Arial"/>
        </w:rPr>
        <w:t>.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lastRenderedPageBreak/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</w:rPr>
      </w:pPr>
      <w:r w:rsidRPr="007E3557">
        <w:rPr>
          <w:rFonts w:ascii="Arial" w:hAnsi="Arial" w:cs="Arial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7E3557" w:rsidRPr="007E3557" w:rsidRDefault="007E3557" w:rsidP="007E3557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7E3557">
        <w:rPr>
          <w:rFonts w:ascii="Arial" w:hAnsi="Arial" w:cs="Arial"/>
        </w:rPr>
        <w:t xml:space="preserve">Информационные материалы по вопросу </w:t>
      </w:r>
      <w:r w:rsidRPr="007E3557">
        <w:rPr>
          <w:rFonts w:ascii="Arial" w:hAnsi="Arial" w:cs="Arial"/>
          <w:color w:val="000000" w:themeColor="text1"/>
        </w:rPr>
        <w:t xml:space="preserve">предоставления разрешения на условно разрешенный вид использования «стоянка транспортных средств» для земельного участка с кадастровым номером 50:23:0030131:30, расположенного по адресу: Московская область, Раменский район, сельское поселение </w:t>
      </w:r>
      <w:proofErr w:type="spellStart"/>
      <w:r w:rsidRPr="007E3557">
        <w:rPr>
          <w:rFonts w:ascii="Arial" w:hAnsi="Arial" w:cs="Arial"/>
          <w:color w:val="000000" w:themeColor="text1"/>
        </w:rPr>
        <w:t>Островецкое</w:t>
      </w:r>
      <w:proofErr w:type="spellEnd"/>
      <w:r w:rsidRPr="007E3557">
        <w:rPr>
          <w:rFonts w:ascii="Arial" w:hAnsi="Arial" w:cs="Arial"/>
        </w:rPr>
        <w:t xml:space="preserve">, земельный участок расположен в юго-западной части кадастрового квартала, размещены на сайте: </w:t>
      </w:r>
      <w:hyperlink r:id="rId6" w:history="1">
        <w:r w:rsidRPr="007E3557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Pr="007E3557">
        <w:rPr>
          <w:rFonts w:ascii="Arial" w:hAnsi="Arial" w:cs="Arial"/>
          <w:color w:val="000000" w:themeColor="text1"/>
        </w:rPr>
        <w:t xml:space="preserve">, </w:t>
      </w:r>
      <w:r w:rsidRPr="007E3557">
        <w:rPr>
          <w:rFonts w:ascii="Arial" w:hAnsi="Arial" w:cs="Arial"/>
        </w:rPr>
        <w:t>в разделе «Публичные слушания».</w:t>
      </w:r>
    </w:p>
    <w:p w:rsidR="007E3557" w:rsidRDefault="007E3557" w:rsidP="007E3557">
      <w:pPr>
        <w:jc w:val="both"/>
        <w:rPr>
          <w:sz w:val="28"/>
          <w:szCs w:val="28"/>
        </w:rPr>
      </w:pPr>
    </w:p>
    <w:p w:rsidR="00F43253" w:rsidRDefault="00F43253" w:rsidP="007E3557">
      <w:pPr>
        <w:jc w:val="right"/>
        <w:rPr>
          <w:sz w:val="28"/>
          <w:szCs w:val="28"/>
        </w:rPr>
      </w:pPr>
    </w:p>
    <w:sectPr w:rsidR="00F43253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5B92"/>
    <w:rsid w:val="00006EB0"/>
    <w:rsid w:val="000138CE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3839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F2B26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7672E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81543"/>
    <w:rsid w:val="0028550A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079CB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97F"/>
    <w:rsid w:val="004501EC"/>
    <w:rsid w:val="00451DB7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3EA2"/>
    <w:rsid w:val="00515520"/>
    <w:rsid w:val="00517981"/>
    <w:rsid w:val="00521A3D"/>
    <w:rsid w:val="00533828"/>
    <w:rsid w:val="00536678"/>
    <w:rsid w:val="00563D6B"/>
    <w:rsid w:val="00582EEC"/>
    <w:rsid w:val="00594C0E"/>
    <w:rsid w:val="005A224C"/>
    <w:rsid w:val="005A6F97"/>
    <w:rsid w:val="005B014C"/>
    <w:rsid w:val="005C0327"/>
    <w:rsid w:val="005C37EF"/>
    <w:rsid w:val="005D0AF7"/>
    <w:rsid w:val="005D15D7"/>
    <w:rsid w:val="005D4968"/>
    <w:rsid w:val="005D5EC1"/>
    <w:rsid w:val="005D6FDF"/>
    <w:rsid w:val="005E24F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22DD"/>
    <w:rsid w:val="0070356D"/>
    <w:rsid w:val="007041ED"/>
    <w:rsid w:val="007054CB"/>
    <w:rsid w:val="00706E3D"/>
    <w:rsid w:val="00717225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1D95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3557"/>
    <w:rsid w:val="007E707F"/>
    <w:rsid w:val="007F1487"/>
    <w:rsid w:val="007F3D5B"/>
    <w:rsid w:val="007F5C02"/>
    <w:rsid w:val="007F7ED5"/>
    <w:rsid w:val="00813192"/>
    <w:rsid w:val="008146CF"/>
    <w:rsid w:val="0081639E"/>
    <w:rsid w:val="00821801"/>
    <w:rsid w:val="00836D08"/>
    <w:rsid w:val="008419F5"/>
    <w:rsid w:val="00845B32"/>
    <w:rsid w:val="008557CD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3B78"/>
    <w:rsid w:val="008B4A86"/>
    <w:rsid w:val="008B5842"/>
    <w:rsid w:val="008B6811"/>
    <w:rsid w:val="008B6EE2"/>
    <w:rsid w:val="008C2A47"/>
    <w:rsid w:val="008D3D7B"/>
    <w:rsid w:val="008E3ED5"/>
    <w:rsid w:val="008F5017"/>
    <w:rsid w:val="008F693A"/>
    <w:rsid w:val="0090165E"/>
    <w:rsid w:val="00913B0B"/>
    <w:rsid w:val="00914E63"/>
    <w:rsid w:val="00916193"/>
    <w:rsid w:val="009205DA"/>
    <w:rsid w:val="00926FBF"/>
    <w:rsid w:val="00932FAD"/>
    <w:rsid w:val="00933AD9"/>
    <w:rsid w:val="00936EBD"/>
    <w:rsid w:val="00940C79"/>
    <w:rsid w:val="0095269B"/>
    <w:rsid w:val="00953231"/>
    <w:rsid w:val="00955B14"/>
    <w:rsid w:val="00962422"/>
    <w:rsid w:val="00964117"/>
    <w:rsid w:val="00965EE4"/>
    <w:rsid w:val="00965F37"/>
    <w:rsid w:val="009712BC"/>
    <w:rsid w:val="009801DA"/>
    <w:rsid w:val="009A3A16"/>
    <w:rsid w:val="009A3F5B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620D"/>
    <w:rsid w:val="00A00533"/>
    <w:rsid w:val="00A044C1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51A83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214A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4B34"/>
    <w:rsid w:val="00CA73F6"/>
    <w:rsid w:val="00CB2269"/>
    <w:rsid w:val="00CB2528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58DA"/>
    <w:rsid w:val="00D90719"/>
    <w:rsid w:val="00D90FD7"/>
    <w:rsid w:val="00D92632"/>
    <w:rsid w:val="00D928EE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73C2"/>
    <w:rsid w:val="00E50278"/>
    <w:rsid w:val="00E53E73"/>
    <w:rsid w:val="00E57625"/>
    <w:rsid w:val="00E64577"/>
    <w:rsid w:val="00E75D90"/>
    <w:rsid w:val="00E77073"/>
    <w:rsid w:val="00E77973"/>
    <w:rsid w:val="00E81DD3"/>
    <w:rsid w:val="00E83633"/>
    <w:rsid w:val="00E84F73"/>
    <w:rsid w:val="00E90B76"/>
    <w:rsid w:val="00E92741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42FB"/>
    <w:rsid w:val="00EE7A12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87C91-E672-4C19-B1E2-6CAA6542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0E17B-3C13-4316-8413-DCA255FAF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2742</Words>
  <Characters>15635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2025-03-05T08:47:00Z</cp:lastPrinted>
  <dcterms:created xsi:type="dcterms:W3CDTF">2025-03-06T13:35:00Z</dcterms:created>
  <dcterms:modified xsi:type="dcterms:W3CDTF">2025-04-22T15:11:00Z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