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BE4" w:rsidRDefault="00883BE4">
      <w:pPr>
        <w:pStyle w:val="a6"/>
        <w:spacing w:after="0" w:line="240" w:lineRule="auto"/>
        <w:ind w:left="0"/>
        <w:contextualSpacing w:val="0"/>
        <w:jc w:val="center"/>
        <w:rPr>
          <w:rFonts w:ascii="Times New Roman" w:hAnsi="Times New Roman"/>
          <w:b/>
          <w:sz w:val="24"/>
        </w:rPr>
      </w:pPr>
    </w:p>
    <w:p w:rsidR="00697CCB" w:rsidRDefault="00697CCB">
      <w:pPr>
        <w:spacing w:after="0" w:line="240" w:lineRule="auto"/>
        <w:jc w:val="center"/>
        <w:rPr>
          <w:rFonts w:ascii="Arial" w:hAnsi="Arial" w:cs="Arial"/>
          <w:b/>
          <w:sz w:val="24"/>
          <w:szCs w:val="24"/>
        </w:rPr>
      </w:pPr>
    </w:p>
    <w:p w:rsidR="00883BE4" w:rsidRPr="009F121B" w:rsidRDefault="00C84136" w:rsidP="009F121B">
      <w:pPr>
        <w:spacing w:after="0" w:line="240" w:lineRule="auto"/>
        <w:jc w:val="center"/>
        <w:rPr>
          <w:rFonts w:ascii="Arial" w:hAnsi="Arial" w:cs="Arial"/>
          <w:b/>
          <w:sz w:val="24"/>
          <w:szCs w:val="24"/>
        </w:rPr>
      </w:pPr>
      <w:r w:rsidRPr="00D4606C">
        <w:rPr>
          <w:rFonts w:ascii="Arial" w:hAnsi="Arial" w:cs="Arial"/>
          <w:b/>
          <w:sz w:val="24"/>
          <w:szCs w:val="24"/>
        </w:rPr>
        <w:t>АДМИНИСТРАЦИЯ</w:t>
      </w:r>
    </w:p>
    <w:p w:rsidR="00883BE4" w:rsidRPr="00D4606C" w:rsidRDefault="00C84136">
      <w:pPr>
        <w:spacing w:after="0" w:line="240" w:lineRule="auto"/>
        <w:jc w:val="center"/>
        <w:rPr>
          <w:rFonts w:ascii="Arial" w:hAnsi="Arial" w:cs="Arial"/>
          <w:b/>
          <w:spacing w:val="10"/>
          <w:sz w:val="24"/>
          <w:szCs w:val="24"/>
        </w:rPr>
      </w:pPr>
      <w:r w:rsidRPr="00D4606C">
        <w:rPr>
          <w:rFonts w:ascii="Arial" w:hAnsi="Arial" w:cs="Arial"/>
          <w:b/>
          <w:spacing w:val="10"/>
          <w:sz w:val="24"/>
          <w:szCs w:val="24"/>
        </w:rPr>
        <w:t>ГОРОДСКОГО ОКРУГА ЛЮБЕРЦЫ</w:t>
      </w:r>
      <w:r w:rsidRPr="00D4606C">
        <w:rPr>
          <w:rFonts w:ascii="Arial" w:hAnsi="Arial" w:cs="Arial"/>
          <w:b/>
          <w:spacing w:val="10"/>
          <w:sz w:val="24"/>
          <w:szCs w:val="24"/>
        </w:rPr>
        <w:br/>
        <w:t>МОСКОВСКОЙ ОБЛАСТИ</w:t>
      </w:r>
    </w:p>
    <w:p w:rsidR="00883BE4" w:rsidRPr="00D4606C" w:rsidRDefault="00883BE4">
      <w:pPr>
        <w:spacing w:after="0" w:line="100" w:lineRule="atLeast"/>
        <w:jc w:val="center"/>
        <w:rPr>
          <w:rFonts w:ascii="Arial" w:hAnsi="Arial" w:cs="Arial"/>
          <w:b/>
          <w:sz w:val="24"/>
          <w:szCs w:val="24"/>
        </w:rPr>
      </w:pPr>
    </w:p>
    <w:p w:rsidR="00883BE4" w:rsidRPr="00D4606C" w:rsidRDefault="00C84136">
      <w:pPr>
        <w:spacing w:after="0" w:line="100" w:lineRule="atLeast"/>
        <w:jc w:val="center"/>
        <w:rPr>
          <w:rFonts w:ascii="Arial" w:hAnsi="Arial" w:cs="Arial"/>
          <w:sz w:val="24"/>
          <w:szCs w:val="24"/>
        </w:rPr>
      </w:pPr>
      <w:r w:rsidRPr="00D4606C">
        <w:rPr>
          <w:rFonts w:ascii="Arial" w:hAnsi="Arial" w:cs="Arial"/>
          <w:b/>
          <w:sz w:val="24"/>
          <w:szCs w:val="24"/>
        </w:rPr>
        <w:t>ПОСТАНОВЛЕНИЕ</w:t>
      </w:r>
    </w:p>
    <w:p w:rsidR="00883BE4" w:rsidRDefault="00883BE4">
      <w:pPr>
        <w:spacing w:after="0" w:line="240" w:lineRule="auto"/>
        <w:ind w:left="-567"/>
        <w:rPr>
          <w:rFonts w:ascii="Times New Roman" w:hAnsi="Times New Roman"/>
          <w:sz w:val="28"/>
        </w:rPr>
      </w:pPr>
    </w:p>
    <w:p w:rsidR="00883BE4" w:rsidRDefault="00FA175D">
      <w:pPr>
        <w:tabs>
          <w:tab w:val="left" w:pos="9639"/>
        </w:tabs>
        <w:spacing w:after="0" w:line="240" w:lineRule="auto"/>
        <w:rPr>
          <w:rFonts w:ascii="Times New Roman" w:hAnsi="Times New Roman"/>
          <w:sz w:val="24"/>
        </w:rPr>
      </w:pPr>
      <w:r w:rsidRPr="007F26B2">
        <w:rPr>
          <w:rFonts w:ascii="Times New Roman" w:hAnsi="Times New Roman"/>
          <w:b/>
          <w:sz w:val="24"/>
        </w:rPr>
        <w:t>16.05.2025</w:t>
      </w:r>
      <w:r w:rsidR="00C84136">
        <w:rPr>
          <w:rFonts w:ascii="Times New Roman" w:hAnsi="Times New Roman"/>
          <w:sz w:val="24"/>
        </w:rPr>
        <w:t xml:space="preserve">                                                                                              </w:t>
      </w:r>
      <w:r w:rsidR="00697CCB">
        <w:rPr>
          <w:rFonts w:ascii="Times New Roman" w:hAnsi="Times New Roman"/>
          <w:sz w:val="24"/>
        </w:rPr>
        <w:t xml:space="preserve">                                </w:t>
      </w:r>
      <w:r w:rsidR="007F26B2">
        <w:rPr>
          <w:rFonts w:ascii="Times New Roman" w:hAnsi="Times New Roman"/>
          <w:sz w:val="24"/>
        </w:rPr>
        <w:t xml:space="preserve">   </w:t>
      </w:r>
      <w:r w:rsidR="00697CCB" w:rsidRPr="007F26B2">
        <w:rPr>
          <w:rFonts w:ascii="Times New Roman" w:hAnsi="Times New Roman"/>
          <w:b/>
          <w:sz w:val="24"/>
        </w:rPr>
        <w:t>№ 57-ПА</w:t>
      </w:r>
    </w:p>
    <w:p w:rsidR="00883BE4" w:rsidRDefault="00883BE4">
      <w:pPr>
        <w:spacing w:after="0" w:line="240" w:lineRule="auto"/>
        <w:jc w:val="center"/>
        <w:rPr>
          <w:rFonts w:ascii="Times New Roman" w:hAnsi="Times New Roman"/>
          <w:b/>
          <w:sz w:val="24"/>
        </w:rPr>
      </w:pPr>
    </w:p>
    <w:p w:rsidR="00883BE4" w:rsidRPr="00D4606C" w:rsidRDefault="00C84136">
      <w:pPr>
        <w:spacing w:after="0" w:line="240" w:lineRule="auto"/>
        <w:jc w:val="center"/>
        <w:rPr>
          <w:rFonts w:ascii="Arial" w:hAnsi="Arial" w:cs="Arial"/>
          <w:b/>
          <w:sz w:val="24"/>
          <w:szCs w:val="24"/>
        </w:rPr>
      </w:pPr>
      <w:r w:rsidRPr="00D4606C">
        <w:rPr>
          <w:rFonts w:ascii="Arial" w:hAnsi="Arial" w:cs="Arial"/>
          <w:b/>
          <w:sz w:val="24"/>
          <w:szCs w:val="24"/>
        </w:rPr>
        <w:t>г. Люберцы</w:t>
      </w:r>
    </w:p>
    <w:p w:rsidR="00883BE4" w:rsidRPr="00D4606C" w:rsidRDefault="00883BE4">
      <w:pPr>
        <w:pStyle w:val="a6"/>
        <w:spacing w:after="0" w:line="240" w:lineRule="auto"/>
        <w:ind w:left="0"/>
        <w:contextualSpacing w:val="0"/>
        <w:jc w:val="center"/>
        <w:rPr>
          <w:rFonts w:ascii="Arial" w:hAnsi="Arial" w:cs="Arial"/>
          <w:b/>
          <w:sz w:val="24"/>
          <w:szCs w:val="24"/>
        </w:rPr>
      </w:pPr>
    </w:p>
    <w:p w:rsidR="00FD608B" w:rsidRPr="00D4606C" w:rsidRDefault="00C84136" w:rsidP="00FD608B">
      <w:pPr>
        <w:spacing w:after="0" w:line="240" w:lineRule="auto"/>
        <w:jc w:val="center"/>
        <w:rPr>
          <w:rFonts w:ascii="Arial" w:hAnsi="Arial" w:cs="Arial"/>
          <w:b/>
          <w:sz w:val="24"/>
          <w:szCs w:val="24"/>
        </w:rPr>
      </w:pPr>
      <w:r w:rsidRPr="00D4606C">
        <w:rPr>
          <w:rFonts w:ascii="Arial" w:hAnsi="Arial" w:cs="Arial"/>
          <w:b/>
          <w:sz w:val="24"/>
          <w:szCs w:val="24"/>
        </w:rPr>
        <w:t xml:space="preserve">О внесении изменений в муниципальную программу </w:t>
      </w:r>
    </w:p>
    <w:p w:rsidR="00FD608B" w:rsidRPr="00D4606C" w:rsidRDefault="00C84136" w:rsidP="00FD608B">
      <w:pPr>
        <w:spacing w:after="0" w:line="240" w:lineRule="auto"/>
        <w:jc w:val="center"/>
        <w:rPr>
          <w:rFonts w:ascii="Arial" w:hAnsi="Arial" w:cs="Arial"/>
          <w:b/>
          <w:sz w:val="24"/>
          <w:szCs w:val="24"/>
        </w:rPr>
      </w:pPr>
      <w:r w:rsidRPr="00D4606C">
        <w:rPr>
          <w:rFonts w:ascii="Arial" w:hAnsi="Arial" w:cs="Arial"/>
          <w:b/>
          <w:sz w:val="24"/>
          <w:szCs w:val="24"/>
        </w:rPr>
        <w:t xml:space="preserve">городского округа Люберцы Московской области </w:t>
      </w:r>
    </w:p>
    <w:p w:rsidR="00FD608B" w:rsidRPr="00D4606C" w:rsidRDefault="00C84136" w:rsidP="00FD608B">
      <w:pPr>
        <w:spacing w:after="0" w:line="240" w:lineRule="auto"/>
        <w:jc w:val="center"/>
        <w:rPr>
          <w:rFonts w:ascii="Arial" w:hAnsi="Arial" w:cs="Arial"/>
          <w:b/>
          <w:sz w:val="24"/>
          <w:szCs w:val="24"/>
        </w:rPr>
      </w:pPr>
      <w:r w:rsidRPr="00D4606C">
        <w:rPr>
          <w:rFonts w:ascii="Arial" w:hAnsi="Arial" w:cs="Arial"/>
          <w:b/>
          <w:sz w:val="24"/>
          <w:szCs w:val="24"/>
        </w:rPr>
        <w:t xml:space="preserve">«Безопасность и обеспечение безопасности </w:t>
      </w:r>
    </w:p>
    <w:p w:rsidR="00FD608B" w:rsidRPr="00D4606C" w:rsidRDefault="00C84136" w:rsidP="00FD608B">
      <w:pPr>
        <w:spacing w:after="0" w:line="240" w:lineRule="auto"/>
        <w:jc w:val="center"/>
        <w:rPr>
          <w:rFonts w:ascii="Arial" w:hAnsi="Arial" w:cs="Arial"/>
          <w:b/>
          <w:sz w:val="24"/>
          <w:szCs w:val="24"/>
        </w:rPr>
      </w:pPr>
      <w:r w:rsidRPr="00D4606C">
        <w:rPr>
          <w:rFonts w:ascii="Arial" w:hAnsi="Arial" w:cs="Arial"/>
          <w:b/>
          <w:sz w:val="24"/>
          <w:szCs w:val="24"/>
        </w:rPr>
        <w:t>жизнедеятельности населения»</w:t>
      </w:r>
    </w:p>
    <w:p w:rsidR="00FD608B" w:rsidRPr="00D4606C" w:rsidRDefault="00FD608B" w:rsidP="00FD608B">
      <w:pPr>
        <w:spacing w:after="0" w:line="240" w:lineRule="auto"/>
        <w:jc w:val="both"/>
        <w:rPr>
          <w:rFonts w:ascii="Arial" w:hAnsi="Arial" w:cs="Arial"/>
          <w:sz w:val="24"/>
          <w:szCs w:val="24"/>
        </w:rPr>
      </w:pPr>
    </w:p>
    <w:p w:rsidR="00FD608B" w:rsidRPr="00D4606C" w:rsidRDefault="00C84136" w:rsidP="00FD608B">
      <w:pPr>
        <w:pStyle w:val="ConsPlusTitle"/>
        <w:tabs>
          <w:tab w:val="left" w:pos="1260"/>
        </w:tabs>
        <w:ind w:firstLine="709"/>
        <w:jc w:val="both"/>
        <w:rPr>
          <w:rFonts w:ascii="Arial" w:hAnsi="Arial" w:cs="Arial"/>
          <w:b w:val="0"/>
          <w:bCs/>
          <w:sz w:val="24"/>
          <w:szCs w:val="24"/>
        </w:rPr>
      </w:pPr>
      <w:r w:rsidRPr="00D4606C">
        <w:rPr>
          <w:rFonts w:ascii="Arial" w:hAnsi="Arial" w:cs="Arial"/>
          <w:b w:val="0"/>
          <w:sz w:val="24"/>
          <w:szCs w:val="24"/>
        </w:rPr>
        <w:t xml:space="preserve">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sidR="006376DC" w:rsidRPr="00D4606C">
        <w:rPr>
          <w:rFonts w:ascii="Arial" w:hAnsi="Arial" w:cs="Arial"/>
          <w:b w:val="0"/>
          <w:sz w:val="24"/>
          <w:szCs w:val="24"/>
        </w:rPr>
        <w:t>Решением Совета депутатов</w:t>
      </w:r>
      <w:r w:rsidRPr="00D4606C">
        <w:rPr>
          <w:rFonts w:ascii="Arial" w:hAnsi="Arial" w:cs="Arial"/>
          <w:b w:val="0"/>
          <w:sz w:val="24"/>
          <w:szCs w:val="24"/>
        </w:rPr>
        <w:t xml:space="preserve"> </w:t>
      </w:r>
      <w:r w:rsidRPr="00D4606C">
        <w:rPr>
          <w:rFonts w:ascii="Arial" w:hAnsi="Arial" w:cs="Arial"/>
          <w:b w:val="0"/>
          <w:bCs/>
          <w:sz w:val="24"/>
          <w:szCs w:val="24"/>
        </w:rPr>
        <w:t>Г</w:t>
      </w:r>
      <w:r w:rsidRPr="00D4606C">
        <w:rPr>
          <w:rFonts w:ascii="Arial" w:hAnsi="Arial" w:cs="Arial"/>
          <w:b w:val="0"/>
          <w:sz w:val="24"/>
          <w:szCs w:val="24"/>
        </w:rPr>
        <w:t>ородского округа Люберцы Московской области</w:t>
      </w:r>
      <w:r w:rsidR="006376DC" w:rsidRPr="00D4606C">
        <w:rPr>
          <w:rFonts w:ascii="Arial" w:hAnsi="Arial" w:cs="Arial"/>
          <w:b w:val="0"/>
          <w:sz w:val="24"/>
          <w:szCs w:val="24"/>
        </w:rPr>
        <w:t xml:space="preserve"> от 12.05.2025 № 25/4 </w:t>
      </w:r>
      <w:r w:rsidR="00D4606C">
        <w:rPr>
          <w:rFonts w:ascii="Arial" w:hAnsi="Arial" w:cs="Arial"/>
          <w:b w:val="0"/>
          <w:sz w:val="24"/>
          <w:szCs w:val="24"/>
        </w:rPr>
        <w:br/>
      </w:r>
      <w:r w:rsidR="006376DC" w:rsidRPr="00D4606C">
        <w:rPr>
          <w:rFonts w:ascii="Arial" w:hAnsi="Arial" w:cs="Arial"/>
          <w:b w:val="0"/>
          <w:sz w:val="24"/>
          <w:szCs w:val="24"/>
        </w:rPr>
        <w:t>«О правопреемстве»</w:t>
      </w:r>
      <w:r w:rsidRPr="00D4606C">
        <w:rPr>
          <w:rFonts w:ascii="Arial" w:hAnsi="Arial" w:cs="Arial"/>
          <w:b w:val="0"/>
          <w:sz w:val="24"/>
          <w:szCs w:val="24"/>
        </w:rPr>
        <w:t xml:space="preserve">, Постановлением администрации </w:t>
      </w:r>
      <w:r w:rsidR="006376DC" w:rsidRPr="00D4606C">
        <w:rPr>
          <w:rFonts w:ascii="Arial" w:hAnsi="Arial" w:cs="Arial"/>
          <w:b w:val="0"/>
          <w:sz w:val="24"/>
          <w:szCs w:val="24"/>
        </w:rPr>
        <w:t>г</w:t>
      </w:r>
      <w:r w:rsidRPr="00D4606C">
        <w:rPr>
          <w:rFonts w:ascii="Arial" w:hAnsi="Arial" w:cs="Arial"/>
          <w:b w:val="0"/>
          <w:sz w:val="24"/>
          <w:szCs w:val="24"/>
        </w:rPr>
        <w:t>ородского округа Люберцы от 24.10.2022 № 4263-ПА «Об утверждении Порядка разработки и реализации муниципальных программ городского округа Люберцы», постановляю:</w:t>
      </w:r>
    </w:p>
    <w:p w:rsidR="00FD608B" w:rsidRPr="00D4606C" w:rsidRDefault="00FD608B" w:rsidP="00FD608B">
      <w:pPr>
        <w:pStyle w:val="ConsPlusTitle"/>
        <w:tabs>
          <w:tab w:val="left" w:pos="1260"/>
        </w:tabs>
        <w:ind w:firstLine="709"/>
        <w:jc w:val="both"/>
        <w:rPr>
          <w:rFonts w:ascii="Arial" w:hAnsi="Arial" w:cs="Arial"/>
          <w:b w:val="0"/>
          <w:bCs/>
          <w:sz w:val="24"/>
          <w:szCs w:val="24"/>
        </w:rPr>
      </w:pPr>
    </w:p>
    <w:p w:rsidR="00FD608B" w:rsidRPr="00D4606C" w:rsidRDefault="00C84136" w:rsidP="00FD608B">
      <w:pPr>
        <w:spacing w:after="0" w:line="240" w:lineRule="auto"/>
        <w:ind w:firstLine="708"/>
        <w:jc w:val="both"/>
        <w:rPr>
          <w:rFonts w:ascii="Arial" w:hAnsi="Arial" w:cs="Arial"/>
          <w:sz w:val="24"/>
          <w:szCs w:val="24"/>
        </w:rPr>
      </w:pPr>
      <w:r w:rsidRPr="00D4606C">
        <w:rPr>
          <w:rFonts w:ascii="Arial" w:hAnsi="Arial" w:cs="Arial"/>
          <w:sz w:val="24"/>
          <w:szCs w:val="24"/>
        </w:rPr>
        <w:t xml:space="preserve">1. Внести в муниципальную программу </w:t>
      </w:r>
      <w:r w:rsidR="006376DC" w:rsidRPr="00D4606C">
        <w:rPr>
          <w:rFonts w:ascii="Arial" w:hAnsi="Arial" w:cs="Arial"/>
          <w:sz w:val="24"/>
          <w:szCs w:val="24"/>
        </w:rPr>
        <w:t>г</w:t>
      </w:r>
      <w:r w:rsidRPr="00D4606C">
        <w:rPr>
          <w:rFonts w:ascii="Arial" w:hAnsi="Arial" w:cs="Arial"/>
          <w:sz w:val="24"/>
          <w:szCs w:val="24"/>
        </w:rPr>
        <w:t>ородского округа Люберцы Московской области «</w:t>
      </w:r>
      <w:r w:rsidRPr="00D4606C">
        <w:rPr>
          <w:rFonts w:ascii="Arial" w:hAnsi="Arial" w:cs="Arial"/>
          <w:bCs/>
          <w:sz w:val="24"/>
          <w:szCs w:val="24"/>
        </w:rPr>
        <w:t>Безопасность и обеспечение безопасности жизнедеятельности населения</w:t>
      </w:r>
      <w:r w:rsidRPr="00D4606C">
        <w:rPr>
          <w:rFonts w:ascii="Arial" w:hAnsi="Arial" w:cs="Arial"/>
          <w:sz w:val="24"/>
          <w:szCs w:val="24"/>
        </w:rPr>
        <w:t xml:space="preserve">», утвержденную Постановлением администрации </w:t>
      </w:r>
      <w:r w:rsidR="006376DC" w:rsidRPr="00D4606C">
        <w:rPr>
          <w:rFonts w:ascii="Arial" w:eastAsia="PMingLiU" w:hAnsi="Arial" w:cs="Arial"/>
          <w:bCs/>
          <w:sz w:val="24"/>
          <w:szCs w:val="24"/>
        </w:rPr>
        <w:t>г</w:t>
      </w:r>
      <w:r w:rsidRPr="00D4606C">
        <w:rPr>
          <w:rFonts w:ascii="Arial" w:eastAsia="PMingLiU" w:hAnsi="Arial" w:cs="Arial"/>
          <w:bCs/>
          <w:sz w:val="24"/>
          <w:szCs w:val="24"/>
        </w:rPr>
        <w:t>ородского округа Люберцы</w:t>
      </w:r>
      <w:r w:rsidRPr="00D4606C">
        <w:rPr>
          <w:rFonts w:ascii="Arial" w:hAnsi="Arial" w:cs="Arial"/>
          <w:sz w:val="24"/>
          <w:szCs w:val="24"/>
        </w:rPr>
        <w:t xml:space="preserve"> </w:t>
      </w:r>
      <w:r w:rsidR="00D4606C">
        <w:rPr>
          <w:rFonts w:ascii="Arial" w:hAnsi="Arial" w:cs="Arial"/>
          <w:sz w:val="24"/>
          <w:szCs w:val="24"/>
        </w:rPr>
        <w:br/>
      </w:r>
      <w:r w:rsidRPr="00D4606C">
        <w:rPr>
          <w:rFonts w:ascii="Arial" w:hAnsi="Arial" w:cs="Arial"/>
          <w:sz w:val="24"/>
          <w:szCs w:val="24"/>
        </w:rPr>
        <w:t xml:space="preserve">от </w:t>
      </w:r>
      <w:r w:rsidRPr="00D4606C">
        <w:rPr>
          <w:rFonts w:ascii="Arial" w:hAnsi="Arial" w:cs="Arial"/>
          <w:sz w:val="24"/>
          <w:szCs w:val="24"/>
          <w:lang w:bidi="ru-RU"/>
        </w:rPr>
        <w:t>31</w:t>
      </w:r>
      <w:r w:rsidRPr="00D4606C">
        <w:rPr>
          <w:rFonts w:ascii="Arial" w:hAnsi="Arial" w:cs="Arial"/>
          <w:sz w:val="24"/>
          <w:szCs w:val="24"/>
        </w:rPr>
        <w:t>.10.2022 № 4365-ПА, изменения, утвердив ее в новой редакции (прилагается).</w:t>
      </w:r>
    </w:p>
    <w:p w:rsidR="00FD608B" w:rsidRPr="00D4606C" w:rsidRDefault="00C84136" w:rsidP="00FD608B">
      <w:pPr>
        <w:tabs>
          <w:tab w:val="left" w:pos="993"/>
        </w:tabs>
        <w:spacing w:after="0" w:line="240" w:lineRule="auto"/>
        <w:ind w:firstLine="708"/>
        <w:jc w:val="both"/>
        <w:rPr>
          <w:rFonts w:ascii="Arial" w:hAnsi="Arial" w:cs="Arial"/>
          <w:sz w:val="24"/>
          <w:szCs w:val="24"/>
        </w:rPr>
      </w:pPr>
      <w:r w:rsidRPr="00D4606C">
        <w:rPr>
          <w:rFonts w:ascii="Arial" w:hAnsi="Arial" w:cs="Arial"/>
          <w:sz w:val="24"/>
          <w:szCs w:val="24"/>
        </w:rPr>
        <w:t>2. Разместить настоящее Постановление на официальном сайте администрации в сети «Интернет».</w:t>
      </w:r>
    </w:p>
    <w:p w:rsidR="00FD608B" w:rsidRPr="00D4606C" w:rsidRDefault="00C84136" w:rsidP="00FD608B">
      <w:pPr>
        <w:spacing w:after="0" w:line="240" w:lineRule="auto"/>
        <w:ind w:firstLine="708"/>
        <w:jc w:val="both"/>
        <w:rPr>
          <w:rFonts w:ascii="Arial" w:hAnsi="Arial" w:cs="Arial"/>
          <w:sz w:val="24"/>
          <w:szCs w:val="24"/>
        </w:rPr>
      </w:pPr>
      <w:r w:rsidRPr="00D4606C">
        <w:rPr>
          <w:rFonts w:ascii="Arial" w:hAnsi="Arial" w:cs="Arial"/>
          <w:sz w:val="24"/>
          <w:szCs w:val="24"/>
        </w:rPr>
        <w:t xml:space="preserve">3. Контроль за исполнением настоящего Постановления возложить </w:t>
      </w:r>
      <w:r w:rsidRPr="00D4606C">
        <w:rPr>
          <w:rFonts w:ascii="Arial" w:hAnsi="Arial" w:cs="Arial"/>
          <w:sz w:val="24"/>
          <w:szCs w:val="24"/>
        </w:rPr>
        <w:br/>
        <w:t xml:space="preserve">на заместителя Главы Карпова К.М. </w:t>
      </w:r>
    </w:p>
    <w:p w:rsidR="00FD608B" w:rsidRPr="00D4606C" w:rsidRDefault="00FD608B" w:rsidP="00FD608B">
      <w:pPr>
        <w:spacing w:after="0" w:line="240" w:lineRule="auto"/>
        <w:rPr>
          <w:rFonts w:ascii="Arial" w:hAnsi="Arial" w:cs="Arial"/>
          <w:sz w:val="24"/>
          <w:szCs w:val="24"/>
        </w:rPr>
      </w:pPr>
    </w:p>
    <w:p w:rsidR="00FD608B" w:rsidRPr="00D4606C" w:rsidRDefault="00FD608B" w:rsidP="00FD608B">
      <w:pPr>
        <w:spacing w:after="0" w:line="240" w:lineRule="auto"/>
        <w:rPr>
          <w:rFonts w:ascii="Arial" w:hAnsi="Arial" w:cs="Arial"/>
          <w:sz w:val="24"/>
          <w:szCs w:val="24"/>
        </w:rPr>
      </w:pPr>
    </w:p>
    <w:p w:rsidR="00FD608B" w:rsidRPr="00D4606C" w:rsidRDefault="00FD608B" w:rsidP="00FD608B">
      <w:pPr>
        <w:spacing w:after="0" w:line="240" w:lineRule="auto"/>
        <w:rPr>
          <w:rFonts w:ascii="Arial" w:hAnsi="Arial" w:cs="Arial"/>
          <w:sz w:val="24"/>
          <w:szCs w:val="24"/>
        </w:rPr>
      </w:pPr>
    </w:p>
    <w:p w:rsidR="00FD608B" w:rsidRPr="00D4606C" w:rsidRDefault="00C84136" w:rsidP="00FD608B">
      <w:pPr>
        <w:spacing w:after="0" w:line="240" w:lineRule="auto"/>
        <w:rPr>
          <w:rFonts w:ascii="Arial" w:hAnsi="Arial" w:cs="Arial"/>
          <w:sz w:val="24"/>
          <w:szCs w:val="24"/>
        </w:rPr>
      </w:pPr>
      <w:r w:rsidRPr="00D4606C">
        <w:rPr>
          <w:rFonts w:ascii="Arial" w:hAnsi="Arial" w:cs="Arial"/>
          <w:sz w:val="24"/>
          <w:szCs w:val="24"/>
        </w:rPr>
        <w:t xml:space="preserve">Глава </w:t>
      </w:r>
      <w:r w:rsidR="00BA0D69" w:rsidRPr="00D4606C">
        <w:rPr>
          <w:rFonts w:ascii="Arial" w:hAnsi="Arial" w:cs="Arial"/>
          <w:sz w:val="24"/>
          <w:szCs w:val="24"/>
        </w:rPr>
        <w:t>Г</w:t>
      </w:r>
      <w:r w:rsidRPr="00D4606C">
        <w:rPr>
          <w:rFonts w:ascii="Arial" w:hAnsi="Arial" w:cs="Arial"/>
          <w:sz w:val="24"/>
          <w:szCs w:val="24"/>
        </w:rPr>
        <w:t>ородского округа</w:t>
      </w:r>
      <w:r w:rsidRPr="00D4606C">
        <w:rPr>
          <w:rFonts w:ascii="Arial" w:hAnsi="Arial" w:cs="Arial"/>
          <w:sz w:val="24"/>
          <w:szCs w:val="24"/>
        </w:rPr>
        <w:tab/>
      </w:r>
      <w:r w:rsidRPr="00D4606C">
        <w:rPr>
          <w:rFonts w:ascii="Arial" w:hAnsi="Arial" w:cs="Arial"/>
          <w:sz w:val="24"/>
          <w:szCs w:val="24"/>
        </w:rPr>
        <w:tab/>
        <w:t xml:space="preserve">                  </w:t>
      </w:r>
      <w:r w:rsidRPr="00D4606C">
        <w:rPr>
          <w:rFonts w:ascii="Arial" w:hAnsi="Arial" w:cs="Arial"/>
          <w:sz w:val="24"/>
          <w:szCs w:val="24"/>
        </w:rPr>
        <w:tab/>
      </w:r>
      <w:r w:rsidRPr="00D4606C">
        <w:rPr>
          <w:rFonts w:ascii="Arial" w:hAnsi="Arial" w:cs="Arial"/>
          <w:sz w:val="24"/>
          <w:szCs w:val="24"/>
        </w:rPr>
        <w:tab/>
        <w:t xml:space="preserve">                             </w:t>
      </w:r>
      <w:r w:rsidR="00F06838">
        <w:rPr>
          <w:rFonts w:ascii="Arial" w:hAnsi="Arial" w:cs="Arial"/>
          <w:sz w:val="24"/>
          <w:szCs w:val="24"/>
        </w:rPr>
        <w:t xml:space="preserve">              </w:t>
      </w:r>
      <w:r w:rsidRPr="00D4606C">
        <w:rPr>
          <w:rFonts w:ascii="Arial" w:hAnsi="Arial" w:cs="Arial"/>
          <w:sz w:val="24"/>
          <w:szCs w:val="24"/>
        </w:rPr>
        <w:t>В.М. Волков</w:t>
      </w:r>
    </w:p>
    <w:p w:rsidR="00883BE4" w:rsidRPr="00D4606C" w:rsidRDefault="00883BE4">
      <w:pPr>
        <w:rPr>
          <w:rFonts w:ascii="Arial" w:hAnsi="Arial" w:cs="Arial"/>
          <w:b/>
          <w:sz w:val="24"/>
          <w:szCs w:val="24"/>
        </w:rPr>
        <w:sectPr w:rsidR="00883BE4" w:rsidRPr="00D4606C">
          <w:pgSz w:w="11906" w:h="16838"/>
          <w:pgMar w:top="1134" w:right="849" w:bottom="1134" w:left="1134" w:header="708" w:footer="708" w:gutter="0"/>
          <w:cols w:space="720"/>
        </w:sectPr>
      </w:pPr>
    </w:p>
    <w:p w:rsidR="009C0A50" w:rsidRPr="00DD140C" w:rsidRDefault="00C84136" w:rsidP="00EF5261">
      <w:pPr>
        <w:widowControl w:val="0"/>
        <w:spacing w:after="0" w:line="240" w:lineRule="auto"/>
        <w:ind w:firstLine="5670"/>
        <w:jc w:val="right"/>
        <w:rPr>
          <w:rFonts w:ascii="Times New Roman" w:hAnsi="Times New Roman"/>
          <w:color w:val="auto"/>
          <w:sz w:val="24"/>
          <w:szCs w:val="24"/>
        </w:rPr>
      </w:pPr>
      <w:r w:rsidRPr="00DD140C">
        <w:rPr>
          <w:rFonts w:ascii="Times New Roman" w:hAnsi="Times New Roman"/>
          <w:color w:val="auto"/>
          <w:sz w:val="24"/>
          <w:szCs w:val="24"/>
        </w:rPr>
        <w:lastRenderedPageBreak/>
        <w:t>УТВЕРЖДЕНА</w:t>
      </w:r>
    </w:p>
    <w:p w:rsidR="009C0A50" w:rsidRPr="00DD140C" w:rsidRDefault="00C84136" w:rsidP="00EF5261">
      <w:pPr>
        <w:widowControl w:val="0"/>
        <w:spacing w:after="0" w:line="240" w:lineRule="auto"/>
        <w:ind w:left="6521"/>
        <w:jc w:val="right"/>
        <w:rPr>
          <w:rFonts w:ascii="Times New Roman" w:hAnsi="Times New Roman"/>
          <w:color w:val="auto"/>
          <w:sz w:val="24"/>
          <w:szCs w:val="24"/>
        </w:rPr>
      </w:pPr>
      <w:r w:rsidRPr="00DD140C">
        <w:rPr>
          <w:rFonts w:ascii="Times New Roman" w:hAnsi="Times New Roman"/>
          <w:color w:val="auto"/>
          <w:sz w:val="24"/>
          <w:szCs w:val="24"/>
        </w:rPr>
        <w:t>Постановлением администрации</w:t>
      </w:r>
      <w:r w:rsidR="002846A2" w:rsidRPr="00DD140C">
        <w:rPr>
          <w:rFonts w:ascii="Times New Roman" w:hAnsi="Times New Roman"/>
          <w:color w:val="auto"/>
          <w:sz w:val="24"/>
          <w:szCs w:val="24"/>
        </w:rPr>
        <w:t xml:space="preserve"> муниципального образования </w:t>
      </w:r>
      <w:r w:rsidR="002846A2" w:rsidRPr="00DD140C">
        <w:rPr>
          <w:rFonts w:ascii="Times New Roman" w:hAnsi="Times New Roman"/>
          <w:color w:val="auto"/>
          <w:sz w:val="24"/>
          <w:szCs w:val="24"/>
        </w:rPr>
        <w:br/>
      </w:r>
      <w:r w:rsidRPr="00DD140C">
        <w:rPr>
          <w:rFonts w:ascii="Times New Roman" w:hAnsi="Times New Roman"/>
          <w:color w:val="auto"/>
          <w:sz w:val="24"/>
          <w:szCs w:val="24"/>
        </w:rPr>
        <w:t>городско</w:t>
      </w:r>
      <w:r w:rsidR="002846A2" w:rsidRPr="00DD140C">
        <w:rPr>
          <w:rFonts w:ascii="Times New Roman" w:hAnsi="Times New Roman"/>
          <w:color w:val="auto"/>
          <w:sz w:val="24"/>
          <w:szCs w:val="24"/>
        </w:rPr>
        <w:t xml:space="preserve">й </w:t>
      </w:r>
      <w:r w:rsidRPr="00DD140C">
        <w:rPr>
          <w:rFonts w:ascii="Times New Roman" w:hAnsi="Times New Roman"/>
          <w:color w:val="auto"/>
          <w:sz w:val="24"/>
          <w:szCs w:val="24"/>
        </w:rPr>
        <w:t xml:space="preserve">округ Люберцы </w:t>
      </w:r>
      <w:r w:rsidR="002846A2" w:rsidRPr="00DD140C">
        <w:rPr>
          <w:rFonts w:ascii="Times New Roman" w:hAnsi="Times New Roman"/>
          <w:color w:val="auto"/>
          <w:sz w:val="24"/>
          <w:szCs w:val="24"/>
        </w:rPr>
        <w:br/>
      </w:r>
      <w:r w:rsidRPr="00DD140C">
        <w:rPr>
          <w:rFonts w:ascii="Times New Roman" w:hAnsi="Times New Roman"/>
          <w:color w:val="auto"/>
          <w:sz w:val="24"/>
          <w:szCs w:val="24"/>
        </w:rPr>
        <w:t>Московской области</w:t>
      </w:r>
    </w:p>
    <w:p w:rsidR="00664921" w:rsidRPr="00DD140C" w:rsidRDefault="00C15142" w:rsidP="00EF5261">
      <w:pPr>
        <w:widowControl w:val="0"/>
        <w:spacing w:after="0" w:line="240" w:lineRule="auto"/>
        <w:ind w:firstLine="5670"/>
        <w:jc w:val="right"/>
        <w:rPr>
          <w:rFonts w:ascii="Times New Roman" w:hAnsi="Times New Roman"/>
          <w:color w:val="auto"/>
          <w:sz w:val="24"/>
          <w:szCs w:val="24"/>
        </w:rPr>
      </w:pPr>
      <w:proofErr w:type="gramStart"/>
      <w:r w:rsidRPr="00DD140C">
        <w:rPr>
          <w:rFonts w:ascii="Times New Roman" w:hAnsi="Times New Roman"/>
          <w:color w:val="auto"/>
          <w:sz w:val="24"/>
          <w:szCs w:val="24"/>
        </w:rPr>
        <w:t>о</w:t>
      </w:r>
      <w:r w:rsidR="00C84136" w:rsidRPr="00DD140C">
        <w:rPr>
          <w:rFonts w:ascii="Times New Roman" w:hAnsi="Times New Roman"/>
          <w:color w:val="auto"/>
          <w:sz w:val="24"/>
          <w:szCs w:val="24"/>
        </w:rPr>
        <w:t>т</w:t>
      </w:r>
      <w:proofErr w:type="gramEnd"/>
      <w:r w:rsidR="00F74A44" w:rsidRPr="00DD140C">
        <w:rPr>
          <w:rFonts w:ascii="Times New Roman" w:hAnsi="Times New Roman"/>
          <w:color w:val="auto"/>
          <w:sz w:val="24"/>
          <w:szCs w:val="24"/>
        </w:rPr>
        <w:t xml:space="preserve"> </w:t>
      </w:r>
      <w:r w:rsidR="009F121B">
        <w:rPr>
          <w:rFonts w:ascii="Times New Roman" w:hAnsi="Times New Roman"/>
          <w:color w:val="auto"/>
          <w:sz w:val="24"/>
          <w:szCs w:val="24"/>
        </w:rPr>
        <w:t>16.05.</w:t>
      </w:r>
      <w:r w:rsidRPr="00DD140C">
        <w:rPr>
          <w:rFonts w:ascii="Times New Roman" w:hAnsi="Times New Roman"/>
          <w:color w:val="auto"/>
          <w:sz w:val="24"/>
          <w:szCs w:val="24"/>
        </w:rPr>
        <w:t>202</w:t>
      </w:r>
      <w:r w:rsidR="00982F7E" w:rsidRPr="00DD140C">
        <w:rPr>
          <w:rFonts w:ascii="Times New Roman" w:hAnsi="Times New Roman"/>
          <w:color w:val="auto"/>
          <w:sz w:val="24"/>
          <w:szCs w:val="24"/>
        </w:rPr>
        <w:t>5</w:t>
      </w:r>
      <w:r w:rsidR="00F74A44" w:rsidRPr="00DD140C">
        <w:rPr>
          <w:rFonts w:ascii="Times New Roman" w:hAnsi="Times New Roman"/>
          <w:color w:val="auto"/>
          <w:sz w:val="24"/>
          <w:szCs w:val="24"/>
        </w:rPr>
        <w:t xml:space="preserve"> </w:t>
      </w:r>
      <w:r w:rsidR="00C84136" w:rsidRPr="00DD140C">
        <w:rPr>
          <w:rFonts w:ascii="Times New Roman" w:hAnsi="Times New Roman"/>
          <w:color w:val="auto"/>
          <w:sz w:val="24"/>
          <w:szCs w:val="24"/>
        </w:rPr>
        <w:t>№</w:t>
      </w:r>
      <w:r w:rsidR="00F74A44" w:rsidRPr="00DD140C">
        <w:rPr>
          <w:rFonts w:ascii="Times New Roman" w:hAnsi="Times New Roman"/>
          <w:color w:val="auto"/>
          <w:sz w:val="24"/>
          <w:szCs w:val="24"/>
        </w:rPr>
        <w:t xml:space="preserve"> </w:t>
      </w:r>
      <w:r w:rsidR="009F121B">
        <w:rPr>
          <w:rFonts w:ascii="Times New Roman" w:hAnsi="Times New Roman"/>
          <w:color w:val="auto"/>
          <w:sz w:val="24"/>
          <w:szCs w:val="24"/>
        </w:rPr>
        <w:t>57-ПА</w:t>
      </w:r>
    </w:p>
    <w:p w:rsidR="009C0A50" w:rsidRPr="00DD140C" w:rsidRDefault="009C0A50" w:rsidP="009C0A50">
      <w:pPr>
        <w:ind w:firstLine="5670"/>
        <w:rPr>
          <w:rFonts w:ascii="Calibri" w:hAnsi="Calibri"/>
          <w:color w:val="auto"/>
          <w:szCs w:val="22"/>
        </w:rPr>
      </w:pPr>
    </w:p>
    <w:p w:rsidR="00AC0962" w:rsidRPr="00DD140C" w:rsidRDefault="00C84136" w:rsidP="00AC0962">
      <w:pPr>
        <w:spacing w:after="0" w:line="240" w:lineRule="auto"/>
        <w:jc w:val="center"/>
        <w:rPr>
          <w:rFonts w:ascii="Times New Roman" w:hAnsi="Times New Roman"/>
          <w:b/>
          <w:bCs/>
          <w:color w:val="auto"/>
          <w:sz w:val="24"/>
          <w:szCs w:val="24"/>
        </w:rPr>
      </w:pPr>
      <w:r w:rsidRPr="00DD140C">
        <w:rPr>
          <w:rFonts w:ascii="Times New Roman" w:hAnsi="Times New Roman"/>
          <w:b/>
          <w:color w:val="auto"/>
          <w:sz w:val="24"/>
          <w:szCs w:val="24"/>
        </w:rPr>
        <w:t>Муниципальная программа</w:t>
      </w:r>
      <w:r w:rsidRPr="00DD140C">
        <w:rPr>
          <w:rFonts w:ascii="Calibri" w:hAnsi="Calibri"/>
          <w:color w:val="auto"/>
          <w:szCs w:val="22"/>
        </w:rPr>
        <w:t xml:space="preserve"> </w:t>
      </w:r>
      <w:r w:rsidRPr="00DD140C">
        <w:rPr>
          <w:rFonts w:ascii="Times New Roman" w:hAnsi="Times New Roman"/>
          <w:b/>
          <w:color w:val="auto"/>
          <w:sz w:val="24"/>
          <w:szCs w:val="24"/>
        </w:rPr>
        <w:t xml:space="preserve">городского округа Люберцы Московской области: </w:t>
      </w:r>
      <w:r w:rsidRPr="00DD140C">
        <w:rPr>
          <w:rFonts w:ascii="Times New Roman" w:hAnsi="Times New Roman"/>
          <w:b/>
          <w:color w:val="auto"/>
          <w:sz w:val="24"/>
          <w:szCs w:val="24"/>
        </w:rPr>
        <w:br/>
        <w:t>«</w:t>
      </w:r>
      <w:r w:rsidRPr="00DD140C">
        <w:rPr>
          <w:rFonts w:ascii="Times New Roman" w:hAnsi="Times New Roman"/>
          <w:b/>
          <w:bCs/>
          <w:color w:val="auto"/>
          <w:sz w:val="24"/>
          <w:szCs w:val="24"/>
        </w:rPr>
        <w:t>Безопасность и обеспечение безопасности жизнедеятельности населения</w:t>
      </w:r>
      <w:r w:rsidRPr="00DD140C">
        <w:rPr>
          <w:rFonts w:ascii="Arial" w:hAnsi="Arial" w:cs="Arial"/>
          <w:color w:val="auto"/>
          <w:sz w:val="27"/>
          <w:szCs w:val="27"/>
          <w:shd w:val="clear" w:color="auto" w:fill="FFFFFF"/>
        </w:rPr>
        <w:t>»</w:t>
      </w:r>
    </w:p>
    <w:tbl>
      <w:tblPr>
        <w:tblW w:w="10783" w:type="dxa"/>
        <w:tblInd w:w="-30" w:type="dxa"/>
        <w:tblLayout w:type="fixed"/>
        <w:tblCellMar>
          <w:left w:w="0" w:type="dxa"/>
          <w:right w:w="0" w:type="dxa"/>
        </w:tblCellMar>
        <w:tblLook w:val="0000" w:firstRow="0" w:lastRow="0" w:firstColumn="0" w:lastColumn="0" w:noHBand="0" w:noVBand="0"/>
      </w:tblPr>
      <w:tblGrid>
        <w:gridCol w:w="3686"/>
        <w:gridCol w:w="1179"/>
        <w:gridCol w:w="238"/>
        <w:gridCol w:w="1134"/>
        <w:gridCol w:w="541"/>
        <w:gridCol w:w="593"/>
        <w:gridCol w:w="200"/>
        <w:gridCol w:w="766"/>
        <w:gridCol w:w="168"/>
        <w:gridCol w:w="598"/>
        <w:gridCol w:w="536"/>
        <w:gridCol w:w="230"/>
        <w:gridCol w:w="914"/>
      </w:tblGrid>
      <w:tr w:rsidR="00971E41" w:rsidTr="007539F2">
        <w:trPr>
          <w:cantSplit/>
          <w:trHeight w:hRule="exact" w:val="201"/>
        </w:trPr>
        <w:tc>
          <w:tcPr>
            <w:tcW w:w="4865" w:type="dxa"/>
            <w:gridSpan w:val="2"/>
            <w:tcBorders>
              <w:top w:val="nil"/>
              <w:left w:val="nil"/>
              <w:bottom w:val="nil"/>
              <w:right w:val="nil"/>
            </w:tcBorders>
            <w:shd w:val="clear" w:color="000000" w:fill="FFFFFF"/>
            <w:noWrap/>
          </w:tcPr>
          <w:p w:rsidR="00AC0962" w:rsidRPr="00DD140C" w:rsidRDefault="00AC0962" w:rsidP="00E91E37">
            <w:pPr>
              <w:autoSpaceDE w:val="0"/>
              <w:autoSpaceDN w:val="0"/>
              <w:adjustRightInd w:val="0"/>
              <w:spacing w:after="0" w:line="240" w:lineRule="auto"/>
              <w:ind w:left="27" w:right="27"/>
              <w:rPr>
                <w:rFonts w:ascii="Arial" w:hAnsi="Arial" w:cs="Arial"/>
                <w:color w:val="auto"/>
                <w:sz w:val="10"/>
                <w:szCs w:val="10"/>
              </w:rPr>
            </w:pPr>
          </w:p>
        </w:tc>
        <w:tc>
          <w:tcPr>
            <w:tcW w:w="1913" w:type="dxa"/>
            <w:gridSpan w:val="3"/>
            <w:tcBorders>
              <w:top w:val="nil"/>
              <w:left w:val="nil"/>
              <w:bottom w:val="nil"/>
              <w:right w:val="nil"/>
            </w:tcBorders>
            <w:shd w:val="clear" w:color="000000" w:fill="FFFFFF"/>
            <w:noWrap/>
          </w:tcPr>
          <w:p w:rsidR="00AC0962" w:rsidRPr="00DD140C" w:rsidRDefault="00AC0962" w:rsidP="00E91E37">
            <w:pPr>
              <w:autoSpaceDE w:val="0"/>
              <w:autoSpaceDN w:val="0"/>
              <w:adjustRightInd w:val="0"/>
              <w:spacing w:after="0" w:line="240" w:lineRule="auto"/>
              <w:ind w:left="27" w:right="27"/>
              <w:rPr>
                <w:rFonts w:ascii="Arial" w:hAnsi="Arial" w:cs="Arial"/>
                <w:color w:val="auto"/>
                <w:sz w:val="10"/>
                <w:szCs w:val="10"/>
              </w:rPr>
            </w:pPr>
          </w:p>
        </w:tc>
        <w:tc>
          <w:tcPr>
            <w:tcW w:w="793" w:type="dxa"/>
            <w:gridSpan w:val="2"/>
            <w:tcBorders>
              <w:top w:val="nil"/>
              <w:left w:val="nil"/>
              <w:bottom w:val="nil"/>
              <w:right w:val="nil"/>
            </w:tcBorders>
            <w:shd w:val="clear" w:color="000000" w:fill="FFFFFF"/>
            <w:noWrap/>
          </w:tcPr>
          <w:p w:rsidR="00AC0962" w:rsidRPr="00DD140C" w:rsidRDefault="00AC0962" w:rsidP="00E91E37">
            <w:pPr>
              <w:autoSpaceDE w:val="0"/>
              <w:autoSpaceDN w:val="0"/>
              <w:adjustRightInd w:val="0"/>
              <w:spacing w:after="0" w:line="240" w:lineRule="auto"/>
              <w:ind w:left="27" w:right="27"/>
              <w:rPr>
                <w:rFonts w:ascii="Arial" w:hAnsi="Arial" w:cs="Arial"/>
                <w:color w:val="auto"/>
                <w:sz w:val="10"/>
                <w:szCs w:val="10"/>
              </w:rPr>
            </w:pPr>
          </w:p>
        </w:tc>
        <w:tc>
          <w:tcPr>
            <w:tcW w:w="766" w:type="dxa"/>
            <w:tcBorders>
              <w:top w:val="nil"/>
              <w:left w:val="nil"/>
              <w:bottom w:val="nil"/>
              <w:right w:val="nil"/>
            </w:tcBorders>
            <w:shd w:val="clear" w:color="000000" w:fill="FFFFFF"/>
            <w:noWrap/>
          </w:tcPr>
          <w:p w:rsidR="00AC0962" w:rsidRPr="00DD140C" w:rsidRDefault="00AC0962" w:rsidP="00E91E37">
            <w:pPr>
              <w:autoSpaceDE w:val="0"/>
              <w:autoSpaceDN w:val="0"/>
              <w:adjustRightInd w:val="0"/>
              <w:spacing w:after="0" w:line="240" w:lineRule="auto"/>
              <w:ind w:left="27" w:right="27"/>
              <w:rPr>
                <w:rFonts w:ascii="Arial" w:hAnsi="Arial" w:cs="Arial"/>
                <w:color w:val="auto"/>
                <w:sz w:val="10"/>
                <w:szCs w:val="10"/>
              </w:rPr>
            </w:pPr>
          </w:p>
        </w:tc>
        <w:tc>
          <w:tcPr>
            <w:tcW w:w="766" w:type="dxa"/>
            <w:gridSpan w:val="2"/>
            <w:tcBorders>
              <w:top w:val="nil"/>
              <w:left w:val="nil"/>
              <w:bottom w:val="nil"/>
              <w:right w:val="nil"/>
            </w:tcBorders>
            <w:shd w:val="clear" w:color="000000" w:fill="FFFFFF"/>
            <w:noWrap/>
          </w:tcPr>
          <w:p w:rsidR="00AC0962" w:rsidRPr="00DD140C" w:rsidRDefault="00AC0962" w:rsidP="00E91E37">
            <w:pPr>
              <w:autoSpaceDE w:val="0"/>
              <w:autoSpaceDN w:val="0"/>
              <w:adjustRightInd w:val="0"/>
              <w:spacing w:after="0" w:line="240" w:lineRule="auto"/>
              <w:ind w:left="27" w:right="27"/>
              <w:rPr>
                <w:rFonts w:ascii="Arial" w:hAnsi="Arial" w:cs="Arial"/>
                <w:color w:val="auto"/>
                <w:sz w:val="10"/>
                <w:szCs w:val="10"/>
              </w:rPr>
            </w:pPr>
          </w:p>
        </w:tc>
        <w:tc>
          <w:tcPr>
            <w:tcW w:w="766" w:type="dxa"/>
            <w:gridSpan w:val="2"/>
            <w:tcBorders>
              <w:top w:val="nil"/>
              <w:left w:val="nil"/>
              <w:bottom w:val="nil"/>
              <w:right w:val="nil"/>
            </w:tcBorders>
            <w:shd w:val="clear" w:color="000000" w:fill="FFFFFF"/>
            <w:noWrap/>
          </w:tcPr>
          <w:p w:rsidR="00AC0962" w:rsidRPr="00DD140C" w:rsidRDefault="00AC0962" w:rsidP="00E91E37">
            <w:pPr>
              <w:autoSpaceDE w:val="0"/>
              <w:autoSpaceDN w:val="0"/>
              <w:adjustRightInd w:val="0"/>
              <w:spacing w:after="0" w:line="240" w:lineRule="auto"/>
              <w:ind w:left="27" w:right="27"/>
              <w:rPr>
                <w:rFonts w:ascii="Arial" w:hAnsi="Arial" w:cs="Arial"/>
                <w:color w:val="auto"/>
                <w:sz w:val="10"/>
                <w:szCs w:val="10"/>
              </w:rPr>
            </w:pPr>
          </w:p>
        </w:tc>
        <w:tc>
          <w:tcPr>
            <w:tcW w:w="914" w:type="dxa"/>
            <w:tcBorders>
              <w:top w:val="nil"/>
              <w:left w:val="nil"/>
              <w:bottom w:val="nil"/>
              <w:right w:val="nil"/>
            </w:tcBorders>
            <w:shd w:val="clear" w:color="000000" w:fill="FFFFFF"/>
            <w:noWrap/>
          </w:tcPr>
          <w:p w:rsidR="00AC0962" w:rsidRPr="00DD140C" w:rsidRDefault="00AC0962" w:rsidP="00E91E37">
            <w:pPr>
              <w:autoSpaceDE w:val="0"/>
              <w:autoSpaceDN w:val="0"/>
              <w:adjustRightInd w:val="0"/>
              <w:spacing w:after="0" w:line="240" w:lineRule="auto"/>
              <w:ind w:left="27" w:right="27"/>
              <w:rPr>
                <w:rFonts w:ascii="Arial" w:hAnsi="Arial" w:cs="Arial"/>
                <w:color w:val="auto"/>
                <w:sz w:val="10"/>
                <w:szCs w:val="10"/>
              </w:rPr>
            </w:pPr>
          </w:p>
        </w:tc>
      </w:tr>
      <w:tr w:rsidR="00971E41" w:rsidTr="007539F2">
        <w:trPr>
          <w:cantSplit/>
          <w:trHeight w:hRule="exact" w:val="908"/>
        </w:trPr>
        <w:tc>
          <w:tcPr>
            <w:tcW w:w="10783" w:type="dxa"/>
            <w:gridSpan w:val="13"/>
            <w:tcBorders>
              <w:top w:val="nil"/>
              <w:left w:val="nil"/>
              <w:bottom w:val="single" w:sz="8" w:space="0" w:color="000000"/>
              <w:right w:val="nil"/>
            </w:tcBorders>
            <w:shd w:val="clear" w:color="000000" w:fill="FFFFFF"/>
          </w:tcPr>
          <w:p w:rsidR="00AC0962" w:rsidRPr="00DD140C" w:rsidRDefault="00C84136" w:rsidP="00E91E37">
            <w:pPr>
              <w:spacing w:after="0" w:line="240" w:lineRule="auto"/>
              <w:jc w:val="center"/>
              <w:rPr>
                <w:rFonts w:ascii="Times New Roman" w:hAnsi="Times New Roman"/>
                <w:color w:val="auto"/>
                <w:sz w:val="24"/>
                <w:szCs w:val="24"/>
                <w:shd w:val="clear" w:color="auto" w:fill="FFFFFF"/>
              </w:rPr>
            </w:pPr>
            <w:r w:rsidRPr="00DD140C">
              <w:rPr>
                <w:rFonts w:ascii="Times New Roman" w:hAnsi="Times New Roman"/>
                <w:b/>
                <w:bCs/>
                <w:color w:val="auto"/>
                <w:sz w:val="24"/>
                <w:szCs w:val="24"/>
              </w:rPr>
              <w:t xml:space="preserve">Паспорт муниципальной программы городского округа Люберцы Московской области </w:t>
            </w:r>
            <w:r w:rsidRPr="00DD140C">
              <w:rPr>
                <w:rFonts w:ascii="Times New Roman" w:hAnsi="Times New Roman"/>
                <w:color w:val="auto"/>
                <w:sz w:val="24"/>
                <w:szCs w:val="24"/>
                <w:shd w:val="clear" w:color="auto" w:fill="FFFFFF"/>
              </w:rPr>
              <w:t>«</w:t>
            </w:r>
            <w:r w:rsidRPr="00DD140C">
              <w:rPr>
                <w:rFonts w:ascii="Times New Roman" w:hAnsi="Times New Roman"/>
                <w:b/>
                <w:bCs/>
                <w:color w:val="auto"/>
                <w:sz w:val="24"/>
                <w:szCs w:val="24"/>
              </w:rPr>
              <w:t>Безопасность и обеспечение безопасности жизнедеятельности населения</w:t>
            </w:r>
            <w:r w:rsidRPr="00DD140C">
              <w:rPr>
                <w:rFonts w:ascii="Times New Roman" w:hAnsi="Times New Roman"/>
                <w:color w:val="auto"/>
                <w:sz w:val="24"/>
                <w:szCs w:val="24"/>
                <w:shd w:val="clear" w:color="auto" w:fill="FFFFFF"/>
              </w:rPr>
              <w:t>»</w:t>
            </w:r>
          </w:p>
          <w:p w:rsidR="00AC0962" w:rsidRPr="00DD140C" w:rsidRDefault="00AC0962" w:rsidP="00E91E37">
            <w:pPr>
              <w:spacing w:after="0" w:line="240" w:lineRule="auto"/>
              <w:jc w:val="center"/>
              <w:rPr>
                <w:rFonts w:ascii="Times New Roman" w:hAnsi="Times New Roman"/>
                <w:color w:val="auto"/>
                <w:sz w:val="24"/>
                <w:szCs w:val="24"/>
                <w:shd w:val="clear" w:color="auto" w:fill="FFFFFF"/>
              </w:rPr>
            </w:pPr>
          </w:p>
          <w:p w:rsidR="00AC0962" w:rsidRPr="00DD140C" w:rsidRDefault="00AC0962" w:rsidP="00E91E37">
            <w:pPr>
              <w:spacing w:after="0" w:line="240" w:lineRule="auto"/>
              <w:jc w:val="center"/>
              <w:rPr>
                <w:rFonts w:ascii="Times New Roman" w:hAnsi="Times New Roman"/>
                <w:color w:val="auto"/>
                <w:sz w:val="24"/>
                <w:szCs w:val="24"/>
                <w:shd w:val="clear" w:color="auto" w:fill="FFFFFF"/>
              </w:rPr>
            </w:pPr>
          </w:p>
          <w:p w:rsidR="00AC0962" w:rsidRPr="00DD140C" w:rsidRDefault="00AC0962" w:rsidP="00E91E37">
            <w:pPr>
              <w:spacing w:after="0" w:line="240" w:lineRule="auto"/>
              <w:jc w:val="center"/>
              <w:rPr>
                <w:rFonts w:ascii="Times New Roman" w:hAnsi="Times New Roman"/>
                <w:color w:val="auto"/>
                <w:sz w:val="24"/>
                <w:szCs w:val="24"/>
                <w:shd w:val="clear" w:color="auto" w:fill="FFFFFF"/>
              </w:rPr>
            </w:pPr>
          </w:p>
          <w:p w:rsidR="00AC0962" w:rsidRPr="00DD140C" w:rsidRDefault="00AC0962" w:rsidP="00E91E37">
            <w:pPr>
              <w:spacing w:after="0" w:line="240" w:lineRule="auto"/>
              <w:jc w:val="center"/>
              <w:rPr>
                <w:rFonts w:ascii="Times New Roman" w:hAnsi="Times New Roman"/>
                <w:color w:val="auto"/>
                <w:sz w:val="24"/>
                <w:szCs w:val="24"/>
                <w:shd w:val="clear" w:color="auto" w:fill="FFFFFF"/>
              </w:rPr>
            </w:pPr>
          </w:p>
          <w:p w:rsidR="00AC0962" w:rsidRPr="00DD140C" w:rsidRDefault="00AC0962" w:rsidP="00E91E37">
            <w:pPr>
              <w:spacing w:after="0" w:line="240" w:lineRule="auto"/>
              <w:jc w:val="center"/>
              <w:rPr>
                <w:rFonts w:ascii="Times New Roman" w:hAnsi="Times New Roman"/>
                <w:color w:val="auto"/>
                <w:sz w:val="24"/>
                <w:szCs w:val="24"/>
                <w:shd w:val="clear" w:color="auto" w:fill="FFFFFF"/>
              </w:rPr>
            </w:pPr>
          </w:p>
          <w:p w:rsidR="00AC0962" w:rsidRPr="00DD140C" w:rsidRDefault="00AC0962" w:rsidP="00E91E37">
            <w:pPr>
              <w:spacing w:after="0" w:line="240" w:lineRule="auto"/>
              <w:jc w:val="center"/>
              <w:rPr>
                <w:rFonts w:ascii="Times New Roman" w:hAnsi="Times New Roman"/>
                <w:color w:val="auto"/>
                <w:sz w:val="24"/>
                <w:szCs w:val="24"/>
                <w:shd w:val="clear" w:color="auto" w:fill="FFFFFF"/>
              </w:rPr>
            </w:pPr>
          </w:p>
          <w:p w:rsidR="00AC0962" w:rsidRPr="00DD140C" w:rsidRDefault="00AC0962" w:rsidP="00E91E37">
            <w:pPr>
              <w:spacing w:after="0" w:line="240" w:lineRule="auto"/>
              <w:jc w:val="center"/>
              <w:rPr>
                <w:rFonts w:ascii="Times New Roman" w:hAnsi="Times New Roman"/>
                <w:b/>
                <w:bCs/>
                <w:color w:val="auto"/>
                <w:sz w:val="24"/>
                <w:szCs w:val="24"/>
              </w:rPr>
            </w:pPr>
          </w:p>
          <w:p w:rsidR="00AC0962" w:rsidRPr="00DD140C" w:rsidRDefault="00AC0962" w:rsidP="00E91E37">
            <w:pPr>
              <w:autoSpaceDE w:val="0"/>
              <w:autoSpaceDN w:val="0"/>
              <w:adjustRightInd w:val="0"/>
              <w:spacing w:after="0" w:line="240" w:lineRule="auto"/>
              <w:ind w:left="27" w:right="27"/>
              <w:jc w:val="center"/>
              <w:rPr>
                <w:rFonts w:ascii="Times New Roman" w:hAnsi="Times New Roman"/>
                <w:b/>
                <w:bCs/>
                <w:color w:val="auto"/>
                <w:sz w:val="24"/>
                <w:szCs w:val="24"/>
              </w:rPr>
            </w:pPr>
          </w:p>
          <w:p w:rsidR="00AC0962" w:rsidRPr="00DD140C" w:rsidRDefault="00AC0962" w:rsidP="00E91E37">
            <w:pPr>
              <w:autoSpaceDE w:val="0"/>
              <w:autoSpaceDN w:val="0"/>
              <w:adjustRightInd w:val="0"/>
              <w:spacing w:after="0" w:line="240" w:lineRule="auto"/>
              <w:ind w:left="27" w:right="27"/>
              <w:jc w:val="center"/>
              <w:rPr>
                <w:rFonts w:ascii="Times New Roman" w:hAnsi="Times New Roman"/>
                <w:b/>
                <w:bCs/>
                <w:color w:val="auto"/>
                <w:sz w:val="24"/>
                <w:szCs w:val="24"/>
              </w:rPr>
            </w:pPr>
          </w:p>
          <w:p w:rsidR="00AC0962" w:rsidRPr="00DD140C" w:rsidRDefault="00AC0962" w:rsidP="00E91E37">
            <w:pPr>
              <w:autoSpaceDE w:val="0"/>
              <w:autoSpaceDN w:val="0"/>
              <w:adjustRightInd w:val="0"/>
              <w:spacing w:after="0" w:line="240" w:lineRule="auto"/>
              <w:ind w:left="27" w:right="27"/>
              <w:jc w:val="center"/>
              <w:rPr>
                <w:rFonts w:ascii="Times New Roman" w:hAnsi="Times New Roman"/>
                <w:b/>
                <w:bCs/>
                <w:color w:val="auto"/>
                <w:sz w:val="24"/>
                <w:szCs w:val="24"/>
              </w:rPr>
            </w:pPr>
          </w:p>
          <w:p w:rsidR="00AC0962" w:rsidRPr="00DD140C" w:rsidRDefault="00AC0962" w:rsidP="00E91E37">
            <w:pPr>
              <w:autoSpaceDE w:val="0"/>
              <w:autoSpaceDN w:val="0"/>
              <w:adjustRightInd w:val="0"/>
              <w:spacing w:after="0" w:line="240" w:lineRule="auto"/>
              <w:ind w:left="27" w:right="27"/>
              <w:jc w:val="center"/>
              <w:rPr>
                <w:rFonts w:ascii="Times New Roman" w:hAnsi="Times New Roman"/>
                <w:b/>
                <w:bCs/>
                <w:color w:val="auto"/>
                <w:sz w:val="24"/>
                <w:szCs w:val="24"/>
              </w:rPr>
            </w:pPr>
          </w:p>
        </w:tc>
      </w:tr>
      <w:tr w:rsidR="00971E41" w:rsidTr="007539F2">
        <w:trPr>
          <w:cantSplit/>
          <w:trHeight w:hRule="exact" w:val="611"/>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Координатор муниципальной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290149"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К.М. Карпов</w:t>
            </w:r>
            <w:r w:rsidR="00C84136" w:rsidRPr="00DD140C">
              <w:rPr>
                <w:rFonts w:ascii="Times New Roman" w:hAnsi="Times New Roman"/>
                <w:color w:val="auto"/>
                <w:sz w:val="24"/>
                <w:szCs w:val="24"/>
              </w:rPr>
              <w:t>. Заместитель Главы городского округа Люберцы Московской области</w:t>
            </w:r>
          </w:p>
        </w:tc>
      </w:tr>
      <w:tr w:rsidR="00971E41" w:rsidTr="007539F2">
        <w:trPr>
          <w:cantSplit/>
          <w:trHeight w:hRule="exact" w:val="705"/>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Муниципальный заказчик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Управление по гражданской обороне и чрезвычайным ситуациям администрации городского округа Люберцы Московской области</w:t>
            </w:r>
          </w:p>
        </w:tc>
      </w:tr>
      <w:tr w:rsidR="00971E41" w:rsidTr="007539F2">
        <w:trPr>
          <w:cantSplit/>
          <w:trHeight w:hRule="exact" w:val="989"/>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Цели муниципальной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 xml:space="preserve">Комплексное обеспечение </w:t>
            </w:r>
            <w:bookmarkStart w:id="0" w:name="_GoBack"/>
            <w:bookmarkEnd w:id="0"/>
            <w:r w:rsidRPr="00DD140C">
              <w:rPr>
                <w:rFonts w:ascii="Times New Roman" w:hAnsi="Times New Roman"/>
                <w:color w:val="auto"/>
                <w:sz w:val="24"/>
                <w:szCs w:val="24"/>
              </w:rPr>
              <w:t>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r>
      <w:tr w:rsidR="00971E41" w:rsidTr="007539F2">
        <w:trPr>
          <w:cantSplit/>
          <w:trHeight w:hRule="exact" w:val="629"/>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Задачи муниципальной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r>
      <w:tr w:rsidR="00971E41" w:rsidTr="007539F2">
        <w:trPr>
          <w:cantSplit/>
          <w:trHeight w:hRule="exact" w:val="586"/>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Сроки реализации муниципальной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2023 - 2027</w:t>
            </w:r>
          </w:p>
        </w:tc>
      </w:tr>
      <w:tr w:rsidR="00971E41" w:rsidTr="007539F2">
        <w:trPr>
          <w:cantSplit/>
          <w:trHeight w:hRule="exact" w:val="547"/>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Перечень подпрограмм</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Муниципальные заказчики подпрограмм</w:t>
            </w:r>
          </w:p>
        </w:tc>
      </w:tr>
      <w:tr w:rsidR="00971E41" w:rsidTr="007539F2">
        <w:trPr>
          <w:cantSplit/>
          <w:trHeight w:hRule="exact" w:val="1136"/>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 xml:space="preserve">1. Профилактика преступлений и иных правонарушений </w:t>
            </w:r>
          </w:p>
          <w:p w:rsidR="00AC0962" w:rsidRPr="00DD140C" w:rsidRDefault="00AC0962" w:rsidP="00E91E37">
            <w:pPr>
              <w:autoSpaceDE w:val="0"/>
              <w:autoSpaceDN w:val="0"/>
              <w:adjustRightInd w:val="0"/>
              <w:spacing w:after="0" w:line="240" w:lineRule="auto"/>
              <w:ind w:left="27" w:right="27"/>
              <w:rPr>
                <w:rFonts w:ascii="Times New Roman" w:hAnsi="Times New Roman"/>
                <w:color w:val="auto"/>
                <w:sz w:val="24"/>
                <w:szCs w:val="24"/>
              </w:rPr>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right="27"/>
              <w:rPr>
                <w:rFonts w:ascii="Times New Roman" w:hAnsi="Times New Roman"/>
                <w:color w:val="auto"/>
                <w:sz w:val="24"/>
                <w:szCs w:val="24"/>
              </w:rPr>
            </w:pPr>
            <w:r w:rsidRPr="00DD140C">
              <w:rPr>
                <w:rFonts w:ascii="Times New Roman" w:hAnsi="Times New Roman"/>
                <w:color w:val="auto"/>
                <w:sz w:val="24"/>
                <w:szCs w:val="24"/>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7539F2">
        <w:trPr>
          <w:cantSplit/>
          <w:trHeight w:hRule="exact" w:val="1477"/>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2. Обеспечение мероприятий по защите населения и территорий от чрезвычайных ситуаций</w:t>
            </w:r>
            <w:r w:rsidRPr="00DD140C">
              <w:rPr>
                <w:rFonts w:ascii="Calibri" w:hAnsi="Calibri"/>
                <w:color w:val="auto"/>
                <w:sz w:val="24"/>
                <w:szCs w:val="24"/>
              </w:rPr>
              <w:t xml:space="preserve"> </w:t>
            </w:r>
          </w:p>
          <w:p w:rsidR="00AC0962" w:rsidRPr="00DD140C" w:rsidRDefault="00AC0962" w:rsidP="00E91E37">
            <w:pPr>
              <w:autoSpaceDE w:val="0"/>
              <w:autoSpaceDN w:val="0"/>
              <w:adjustRightInd w:val="0"/>
              <w:spacing w:after="0" w:line="240" w:lineRule="auto"/>
              <w:ind w:left="27" w:right="27"/>
              <w:rPr>
                <w:rFonts w:ascii="Times New Roman" w:hAnsi="Times New Roman"/>
                <w:color w:val="auto"/>
                <w:sz w:val="24"/>
                <w:szCs w:val="24"/>
              </w:rPr>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Управление по гражданской обороне и чрезвычайным ситуациям администрации городского округа Люберцы Московской области</w:t>
            </w:r>
          </w:p>
        </w:tc>
      </w:tr>
      <w:tr w:rsidR="00971E41" w:rsidTr="007539F2">
        <w:trPr>
          <w:cantSplit/>
          <w:trHeight w:hRule="exact" w:val="1134"/>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3. Обеспечение мероприятий гражданской обороны на территории муниципального образования Московской области</w:t>
            </w:r>
          </w:p>
          <w:p w:rsidR="00AC0962" w:rsidRPr="00DD140C" w:rsidRDefault="00AC0962" w:rsidP="00E91E37">
            <w:pPr>
              <w:autoSpaceDE w:val="0"/>
              <w:autoSpaceDN w:val="0"/>
              <w:adjustRightInd w:val="0"/>
              <w:spacing w:after="0" w:line="240" w:lineRule="auto"/>
              <w:ind w:left="27" w:right="27"/>
              <w:rPr>
                <w:rFonts w:ascii="Times New Roman" w:hAnsi="Times New Roman"/>
                <w:color w:val="auto"/>
                <w:sz w:val="24"/>
                <w:szCs w:val="24"/>
              </w:rPr>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Управление по гражданской обороне и чрезвычайным ситуациям администрации городского округа Люберцы Московской области</w:t>
            </w:r>
          </w:p>
        </w:tc>
      </w:tr>
      <w:tr w:rsidR="00971E41" w:rsidTr="007539F2">
        <w:trPr>
          <w:cantSplit/>
          <w:trHeight w:hRule="exact" w:val="1276"/>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4. Обеспечение пожарной безопасности на территории муниципального образования Московской области</w:t>
            </w:r>
          </w:p>
          <w:p w:rsidR="00AC0962" w:rsidRPr="00DD140C" w:rsidRDefault="00AC0962" w:rsidP="00E91E37">
            <w:pPr>
              <w:autoSpaceDE w:val="0"/>
              <w:autoSpaceDN w:val="0"/>
              <w:adjustRightInd w:val="0"/>
              <w:spacing w:after="0" w:line="240" w:lineRule="auto"/>
              <w:ind w:left="27" w:right="27"/>
              <w:rPr>
                <w:rFonts w:ascii="Times New Roman" w:hAnsi="Times New Roman"/>
                <w:color w:val="auto"/>
                <w:sz w:val="24"/>
                <w:szCs w:val="24"/>
              </w:rPr>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Управление по гражданской обороне и чрезвычайным ситуациям администрации городского округа Люберцы Московской области</w:t>
            </w:r>
          </w:p>
        </w:tc>
      </w:tr>
      <w:tr w:rsidR="00971E41" w:rsidTr="007539F2">
        <w:trPr>
          <w:cantSplit/>
          <w:trHeight w:hRule="exact" w:val="1409"/>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5. Обеспечение безопасности населения на водных объектах, расположенных на территории муниципального образования Московской области</w:t>
            </w:r>
          </w:p>
          <w:p w:rsidR="00AC0962" w:rsidRPr="00DD140C" w:rsidRDefault="00AC0962" w:rsidP="00E91E37">
            <w:pPr>
              <w:autoSpaceDE w:val="0"/>
              <w:autoSpaceDN w:val="0"/>
              <w:adjustRightInd w:val="0"/>
              <w:spacing w:after="0" w:line="240" w:lineRule="auto"/>
              <w:ind w:left="27" w:right="27"/>
              <w:rPr>
                <w:rFonts w:ascii="Times New Roman" w:hAnsi="Times New Roman"/>
                <w:color w:val="auto"/>
                <w:sz w:val="24"/>
                <w:szCs w:val="24"/>
              </w:rPr>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Управление по гражданской обороне и чрезвычайным ситуациям администрации городского округа Люберцы Московской области</w:t>
            </w:r>
          </w:p>
        </w:tc>
      </w:tr>
      <w:tr w:rsidR="00971E41" w:rsidTr="007539F2">
        <w:trPr>
          <w:cantSplit/>
          <w:trHeight w:hRule="exact" w:val="856"/>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lastRenderedPageBreak/>
              <w:t>6. Обеспечивающая подпрограмма</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Управление по гражданской обороне и чрезвычайным ситуациям администрации городского округа Люберцы Московской области</w:t>
            </w:r>
          </w:p>
        </w:tc>
      </w:tr>
      <w:tr w:rsidR="00971E41" w:rsidTr="007539F2">
        <w:trPr>
          <w:cantSplit/>
          <w:trHeight w:hRule="exact" w:val="2210"/>
        </w:trPr>
        <w:tc>
          <w:tcPr>
            <w:tcW w:w="3686" w:type="dxa"/>
            <w:vMerge w:val="restart"/>
            <w:tcBorders>
              <w:top w:val="single" w:sz="8" w:space="0" w:color="000000"/>
              <w:left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Краткая характеристика подпрограмм</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widowControl w:val="0"/>
              <w:autoSpaceDE w:val="0"/>
              <w:autoSpaceDN w:val="0"/>
              <w:adjustRightInd w:val="0"/>
              <w:spacing w:after="0" w:line="240" w:lineRule="auto"/>
              <w:jc w:val="both"/>
              <w:rPr>
                <w:rFonts w:ascii="Times New Roman" w:hAnsi="Times New Roman" w:cs="Calibri"/>
                <w:color w:val="auto"/>
                <w:sz w:val="24"/>
                <w:szCs w:val="24"/>
              </w:rPr>
            </w:pPr>
            <w:r w:rsidRPr="00DD140C">
              <w:rPr>
                <w:rFonts w:ascii="Times New Roman" w:hAnsi="Times New Roman" w:cs="Calibri"/>
                <w:color w:val="auto"/>
                <w:sz w:val="24"/>
                <w:szCs w:val="24"/>
              </w:rPr>
              <w:t xml:space="preserve">Подпрограмма 1. Профилактика преступлений и иных правонарушений </w:t>
            </w:r>
          </w:p>
          <w:p w:rsidR="00AC0962" w:rsidRPr="00DD140C" w:rsidRDefault="00C84136" w:rsidP="00E91E37">
            <w:pPr>
              <w:widowControl w:val="0"/>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Основным направлением подпрограммы является реализация комплекса мероприятий по повышению степени защищенности объектов социальной сферы и мест с массовым пребыванием людей, профилактике подростковой преступности, снижению наркомании, повышению уровня и результативности борьбы с преступностью.</w:t>
            </w:r>
          </w:p>
          <w:p w:rsidR="00AC0962" w:rsidRPr="00DD140C" w:rsidRDefault="00AC0962" w:rsidP="00E91E37">
            <w:pPr>
              <w:spacing w:after="0" w:line="240" w:lineRule="auto"/>
              <w:jc w:val="both"/>
              <w:rPr>
                <w:rFonts w:ascii="Times New Roman" w:eastAsia="Calibri" w:hAnsi="Times New Roman"/>
                <w:color w:val="auto"/>
                <w:sz w:val="24"/>
                <w:szCs w:val="24"/>
                <w:lang w:eastAsia="en-US"/>
              </w:rPr>
            </w:pPr>
          </w:p>
        </w:tc>
      </w:tr>
      <w:tr w:rsidR="00971E41" w:rsidTr="007539F2">
        <w:trPr>
          <w:cantSplit/>
          <w:trHeight w:hRule="exact" w:val="3260"/>
        </w:trPr>
        <w:tc>
          <w:tcPr>
            <w:tcW w:w="3686" w:type="dxa"/>
            <w:vMerge/>
            <w:tcBorders>
              <w:left w:val="single" w:sz="8" w:space="0" w:color="000000"/>
              <w:right w:val="single" w:sz="8" w:space="0" w:color="000000"/>
            </w:tcBorders>
            <w:shd w:val="clear" w:color="000000" w:fill="FFFFFF"/>
          </w:tcPr>
          <w:p w:rsidR="00AC0962" w:rsidRPr="00DD140C" w:rsidRDefault="00AC0962" w:rsidP="00E91E37">
            <w:pPr>
              <w:autoSpaceDE w:val="0"/>
              <w:autoSpaceDN w:val="0"/>
              <w:adjustRightInd w:val="0"/>
              <w:spacing w:after="0" w:line="240" w:lineRule="auto"/>
              <w:ind w:left="27" w:right="27"/>
              <w:rPr>
                <w:rFonts w:ascii="Times New Roman" w:hAnsi="Times New Roman"/>
                <w:color w:val="auto"/>
                <w:sz w:val="24"/>
                <w:szCs w:val="24"/>
              </w:rPr>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 xml:space="preserve">Подпрограмма 2. Обеспечение мероприятий по защите населения и территорий от чрезвычайных ситуаций </w:t>
            </w:r>
          </w:p>
          <w:p w:rsidR="00AC0962" w:rsidRPr="00DD140C" w:rsidRDefault="00C84136" w:rsidP="00E91E37">
            <w:pPr>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Основными направлениями реализации подпрограммы являются:</w:t>
            </w:r>
          </w:p>
          <w:p w:rsidR="00AC0962" w:rsidRPr="00DD140C" w:rsidRDefault="00C84136" w:rsidP="00E91E37">
            <w:pPr>
              <w:widowControl w:val="0"/>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 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городского округа Люберцы Московской области;</w:t>
            </w:r>
          </w:p>
          <w:p w:rsidR="00AC0962" w:rsidRPr="00DD140C" w:rsidRDefault="00C84136" w:rsidP="00E91E37">
            <w:pPr>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 повышение уровня защиты населения городского округа Люберцы Московской области от чрезвычайных ситуаций и защищенности опасных объектов от угроз природного и техногенного характера.</w:t>
            </w:r>
          </w:p>
          <w:p w:rsidR="00AC0962" w:rsidRPr="00DD140C" w:rsidRDefault="00AC0962" w:rsidP="00E91E37">
            <w:pPr>
              <w:widowControl w:val="0"/>
              <w:autoSpaceDE w:val="0"/>
              <w:autoSpaceDN w:val="0"/>
              <w:adjustRightInd w:val="0"/>
              <w:spacing w:after="0" w:line="240" w:lineRule="auto"/>
              <w:jc w:val="both"/>
              <w:rPr>
                <w:rFonts w:ascii="Times New Roman" w:hAnsi="Times New Roman"/>
                <w:color w:val="auto"/>
                <w:sz w:val="24"/>
                <w:szCs w:val="24"/>
              </w:rPr>
            </w:pPr>
          </w:p>
          <w:p w:rsidR="00AC0962" w:rsidRPr="00DD140C" w:rsidRDefault="00AC0962" w:rsidP="00E91E37">
            <w:pPr>
              <w:spacing w:after="0" w:line="240" w:lineRule="auto"/>
              <w:jc w:val="both"/>
              <w:rPr>
                <w:rFonts w:ascii="Times New Roman" w:hAnsi="Times New Roman"/>
                <w:color w:val="auto"/>
                <w:sz w:val="24"/>
                <w:szCs w:val="24"/>
              </w:rPr>
            </w:pPr>
          </w:p>
        </w:tc>
      </w:tr>
      <w:tr w:rsidR="00971E41" w:rsidTr="007539F2">
        <w:trPr>
          <w:cantSplit/>
          <w:trHeight w:hRule="exact" w:val="2682"/>
        </w:trPr>
        <w:tc>
          <w:tcPr>
            <w:tcW w:w="3686" w:type="dxa"/>
            <w:vMerge/>
            <w:tcBorders>
              <w:left w:val="single" w:sz="8" w:space="0" w:color="000000"/>
              <w:right w:val="single" w:sz="8" w:space="0" w:color="000000"/>
            </w:tcBorders>
            <w:shd w:val="clear" w:color="000000" w:fill="FFFFFF"/>
          </w:tcPr>
          <w:p w:rsidR="00AC0962" w:rsidRPr="00DD140C" w:rsidRDefault="00AC0962" w:rsidP="00E91E37">
            <w:pPr>
              <w:autoSpaceDE w:val="0"/>
              <w:autoSpaceDN w:val="0"/>
              <w:adjustRightInd w:val="0"/>
              <w:spacing w:after="0" w:line="240" w:lineRule="auto"/>
              <w:ind w:left="27" w:right="27"/>
              <w:rPr>
                <w:rFonts w:ascii="Times New Roman" w:hAnsi="Times New Roman"/>
                <w:color w:val="auto"/>
                <w:sz w:val="24"/>
                <w:szCs w:val="24"/>
              </w:rPr>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 xml:space="preserve">Подпрограмма 3. Обеспечение мероприятий гражданской обороны на территории муниципального образования Московской области </w:t>
            </w:r>
          </w:p>
          <w:p w:rsidR="00AC0962" w:rsidRPr="00DD140C" w:rsidRDefault="00C84136" w:rsidP="00E91E37">
            <w:pPr>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Основными направлениями реализации подпрограммы являются:</w:t>
            </w:r>
          </w:p>
          <w:p w:rsidR="00AC0962" w:rsidRPr="00DD140C" w:rsidRDefault="00C84136" w:rsidP="00E91E37">
            <w:pPr>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 xml:space="preserve">- увеличение процента покрытия системой централизованного оповещения и информирования при чрезвычайных ситуациях или угрозе их возникновения территории городского округа Люберцы Московской области. </w:t>
            </w:r>
          </w:p>
          <w:p w:rsidR="00AC0962" w:rsidRPr="00DD140C" w:rsidRDefault="00C84136" w:rsidP="00E91E37">
            <w:pPr>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 повышение степени готовности городского округа Люберцы Московской области в области гражданской обороны.</w:t>
            </w:r>
          </w:p>
        </w:tc>
      </w:tr>
      <w:tr w:rsidR="00971E41" w:rsidTr="007539F2">
        <w:trPr>
          <w:cantSplit/>
          <w:trHeight w:hRule="exact" w:val="2691"/>
        </w:trPr>
        <w:tc>
          <w:tcPr>
            <w:tcW w:w="3686" w:type="dxa"/>
            <w:vMerge/>
            <w:tcBorders>
              <w:left w:val="single" w:sz="8" w:space="0" w:color="000000"/>
              <w:bottom w:val="single" w:sz="4" w:space="0" w:color="auto"/>
              <w:right w:val="single" w:sz="8" w:space="0" w:color="000000"/>
            </w:tcBorders>
            <w:shd w:val="clear" w:color="000000" w:fill="FFFFFF"/>
          </w:tcPr>
          <w:p w:rsidR="00AC0962" w:rsidRPr="00DD140C" w:rsidRDefault="00AC0962" w:rsidP="00E91E37">
            <w:pPr>
              <w:autoSpaceDE w:val="0"/>
              <w:autoSpaceDN w:val="0"/>
              <w:adjustRightInd w:val="0"/>
              <w:spacing w:after="0" w:line="240" w:lineRule="auto"/>
              <w:ind w:left="27" w:right="27"/>
              <w:rPr>
                <w:rFonts w:ascii="Times New Roman" w:hAnsi="Times New Roman"/>
                <w:color w:val="auto"/>
                <w:sz w:val="24"/>
                <w:szCs w:val="24"/>
              </w:rPr>
            </w:pPr>
          </w:p>
        </w:tc>
        <w:tc>
          <w:tcPr>
            <w:tcW w:w="7097" w:type="dxa"/>
            <w:gridSpan w:val="12"/>
            <w:tcBorders>
              <w:top w:val="single" w:sz="8" w:space="0" w:color="000000"/>
              <w:left w:val="single" w:sz="8" w:space="0" w:color="000000"/>
              <w:bottom w:val="single" w:sz="4" w:space="0" w:color="auto"/>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Подпрограмма</w:t>
            </w:r>
            <w:r w:rsidRPr="00DD140C">
              <w:rPr>
                <w:rFonts w:ascii="Calibri" w:hAnsi="Calibri"/>
                <w:color w:val="auto"/>
                <w:szCs w:val="22"/>
              </w:rPr>
              <w:t xml:space="preserve"> 4. </w:t>
            </w:r>
            <w:r w:rsidRPr="00DD140C">
              <w:rPr>
                <w:rFonts w:ascii="Times New Roman" w:hAnsi="Times New Roman"/>
                <w:color w:val="auto"/>
                <w:sz w:val="24"/>
                <w:szCs w:val="24"/>
              </w:rPr>
              <w:t>Обеспечение пожарной безопасности на территории муниципального образования Московской области</w:t>
            </w:r>
          </w:p>
          <w:p w:rsidR="00AC0962" w:rsidRPr="00DD140C" w:rsidRDefault="00C84136" w:rsidP="00E91E37">
            <w:pPr>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Основными направлениями реализации подпрограммы являются:</w:t>
            </w:r>
          </w:p>
          <w:p w:rsidR="00AC0962" w:rsidRPr="00DD140C" w:rsidRDefault="00C84136" w:rsidP="00E91E37">
            <w:pPr>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 повышение уровня пожарной безопасности населённых пунктов и объектов, находящихся на территории городского округа Люберцы Московской области;</w:t>
            </w:r>
          </w:p>
          <w:p w:rsidR="00AC0962" w:rsidRPr="00DD140C" w:rsidRDefault="00C84136" w:rsidP="00E91E37">
            <w:pPr>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 снижение погибших и травмированных людей на пожарах, произошедших на территории городского округа Люберцы Московской области.</w:t>
            </w:r>
          </w:p>
          <w:p w:rsidR="00AC0962" w:rsidRPr="00DD140C" w:rsidRDefault="00AC0962" w:rsidP="00E91E37">
            <w:pPr>
              <w:autoSpaceDE w:val="0"/>
              <w:autoSpaceDN w:val="0"/>
              <w:adjustRightInd w:val="0"/>
              <w:spacing w:after="0" w:line="240" w:lineRule="auto"/>
              <w:ind w:left="27" w:right="27"/>
              <w:rPr>
                <w:rFonts w:ascii="Times New Roman" w:hAnsi="Times New Roman"/>
                <w:color w:val="auto"/>
                <w:sz w:val="24"/>
                <w:szCs w:val="24"/>
              </w:rPr>
            </w:pPr>
          </w:p>
        </w:tc>
      </w:tr>
      <w:tr w:rsidR="00971E41" w:rsidTr="007539F2">
        <w:trPr>
          <w:cantSplit/>
          <w:trHeight w:val="3133"/>
        </w:trPr>
        <w:tc>
          <w:tcPr>
            <w:tcW w:w="3686" w:type="dxa"/>
            <w:vMerge/>
            <w:tcBorders>
              <w:top w:val="single" w:sz="4" w:space="0" w:color="auto"/>
              <w:left w:val="single" w:sz="8" w:space="0" w:color="000000"/>
              <w:bottom w:val="single" w:sz="4" w:space="0" w:color="auto"/>
              <w:right w:val="single" w:sz="8" w:space="0" w:color="000000"/>
            </w:tcBorders>
            <w:shd w:val="clear" w:color="000000" w:fill="FFFFFF"/>
          </w:tcPr>
          <w:p w:rsidR="00AC0962" w:rsidRPr="00DD140C" w:rsidRDefault="00AC0962" w:rsidP="00E91E37">
            <w:pPr>
              <w:autoSpaceDE w:val="0"/>
              <w:autoSpaceDN w:val="0"/>
              <w:adjustRightInd w:val="0"/>
              <w:spacing w:after="0" w:line="240" w:lineRule="auto"/>
              <w:ind w:left="27" w:right="27"/>
              <w:rPr>
                <w:rFonts w:ascii="Times New Roman" w:hAnsi="Times New Roman"/>
                <w:color w:val="auto"/>
                <w:sz w:val="24"/>
                <w:szCs w:val="24"/>
              </w:rPr>
            </w:pPr>
          </w:p>
        </w:tc>
        <w:tc>
          <w:tcPr>
            <w:tcW w:w="7097" w:type="dxa"/>
            <w:gridSpan w:val="12"/>
            <w:tcBorders>
              <w:top w:val="single" w:sz="4" w:space="0" w:color="auto"/>
              <w:left w:val="single" w:sz="8" w:space="0" w:color="000000"/>
              <w:bottom w:val="single" w:sz="4" w:space="0" w:color="auto"/>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 xml:space="preserve">Подпрограмма 5. Обеспечение безопасности населения на водных объектах, расположенных на территории муниципального образования Московской области </w:t>
            </w:r>
          </w:p>
          <w:p w:rsidR="00AC0962" w:rsidRPr="00DD140C" w:rsidRDefault="00C84136" w:rsidP="00E91E37">
            <w:pPr>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Основными направлениями реализации подпрограммы являются:</w:t>
            </w:r>
          </w:p>
          <w:p w:rsidR="00AC0962" w:rsidRPr="00DD140C" w:rsidRDefault="00C84136" w:rsidP="00E91E37">
            <w:pPr>
              <w:widowControl w:val="0"/>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 повышение безопасности людей на водных объектах, расположенных на территории городского округа Люберцы Московской области;</w:t>
            </w:r>
          </w:p>
          <w:p w:rsidR="00AC0962" w:rsidRPr="00DD140C" w:rsidRDefault="00C84136" w:rsidP="00E91E37">
            <w:pPr>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 снижение количества утонувших и травмированных людей на водных объектах, расположенных на территории городского округа Люберцы Московской области.</w:t>
            </w:r>
          </w:p>
          <w:p w:rsidR="00AC0962" w:rsidRPr="00DD140C" w:rsidRDefault="00AC0962" w:rsidP="00E91E37">
            <w:pPr>
              <w:autoSpaceDE w:val="0"/>
              <w:autoSpaceDN w:val="0"/>
              <w:adjustRightInd w:val="0"/>
              <w:spacing w:after="0" w:line="240" w:lineRule="auto"/>
              <w:ind w:left="27" w:right="27"/>
              <w:rPr>
                <w:rFonts w:ascii="Times New Roman" w:hAnsi="Times New Roman"/>
                <w:color w:val="auto"/>
                <w:sz w:val="24"/>
                <w:szCs w:val="24"/>
              </w:rPr>
            </w:pPr>
          </w:p>
        </w:tc>
      </w:tr>
      <w:tr w:rsidR="00971E41" w:rsidTr="007539F2">
        <w:trPr>
          <w:cantSplit/>
          <w:trHeight w:hRule="exact" w:val="2922"/>
        </w:trPr>
        <w:tc>
          <w:tcPr>
            <w:tcW w:w="3686" w:type="dxa"/>
            <w:tcBorders>
              <w:top w:val="single" w:sz="4" w:space="0" w:color="auto"/>
              <w:left w:val="single" w:sz="8" w:space="0" w:color="000000"/>
              <w:bottom w:val="single" w:sz="8" w:space="0" w:color="000000"/>
              <w:right w:val="single" w:sz="8" w:space="0" w:color="000000"/>
            </w:tcBorders>
            <w:shd w:val="clear" w:color="000000" w:fill="FFFFFF"/>
          </w:tcPr>
          <w:p w:rsidR="00AC0962" w:rsidRPr="00DD140C" w:rsidRDefault="00AC0962" w:rsidP="00E91E37">
            <w:pPr>
              <w:autoSpaceDE w:val="0"/>
              <w:autoSpaceDN w:val="0"/>
              <w:adjustRightInd w:val="0"/>
              <w:spacing w:after="0" w:line="240" w:lineRule="auto"/>
              <w:ind w:left="27" w:right="27"/>
              <w:rPr>
                <w:rFonts w:ascii="Times New Roman" w:hAnsi="Times New Roman"/>
                <w:color w:val="auto"/>
                <w:sz w:val="24"/>
                <w:szCs w:val="24"/>
              </w:rPr>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 xml:space="preserve">Подпрограмма 6. Обеспечивающая подпрограмма </w:t>
            </w:r>
          </w:p>
          <w:p w:rsidR="00AC0962" w:rsidRPr="00DD140C" w:rsidRDefault="00C84136" w:rsidP="00E91E37">
            <w:pPr>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Основным направлением реализации подпрограммы является реализация полномочий органов местного самоуправления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по обеспечению органов управления силами и средствами звена городского округа Люберцы Московской областной системы предупреждения и ликвидации чрезвычайных ситуаций, в том числе деятельности муниципальных учреждений и предприятий.</w:t>
            </w:r>
          </w:p>
          <w:p w:rsidR="00AC0962" w:rsidRPr="00DD140C" w:rsidRDefault="00AC0962" w:rsidP="00E91E37">
            <w:pPr>
              <w:autoSpaceDE w:val="0"/>
              <w:autoSpaceDN w:val="0"/>
              <w:adjustRightInd w:val="0"/>
              <w:spacing w:after="0" w:line="240" w:lineRule="auto"/>
              <w:ind w:left="27" w:right="27"/>
              <w:rPr>
                <w:rFonts w:ascii="Times New Roman" w:hAnsi="Times New Roman"/>
                <w:color w:val="auto"/>
                <w:sz w:val="24"/>
                <w:szCs w:val="24"/>
              </w:rPr>
            </w:pPr>
          </w:p>
        </w:tc>
      </w:tr>
      <w:tr w:rsidR="00971E41" w:rsidTr="007539F2">
        <w:trPr>
          <w:cantSplit/>
          <w:trHeight w:hRule="exact" w:val="1363"/>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DD140C" w:rsidRDefault="00C84136" w:rsidP="00E91E37">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Источники финансирования муниципальной программы,</w:t>
            </w:r>
          </w:p>
          <w:p w:rsidR="00AC0962" w:rsidRPr="00DD140C" w:rsidRDefault="00C84136" w:rsidP="00E91E37">
            <w:pPr>
              <w:autoSpaceDE w:val="0"/>
              <w:autoSpaceDN w:val="0"/>
              <w:adjustRightInd w:val="0"/>
              <w:spacing w:after="0" w:line="240" w:lineRule="auto"/>
              <w:ind w:left="27" w:right="27"/>
              <w:rPr>
                <w:rFonts w:ascii="Times New Roman" w:hAnsi="Times New Roman"/>
                <w:strike/>
                <w:color w:val="auto"/>
                <w:sz w:val="24"/>
                <w:szCs w:val="24"/>
                <w:u w:val="single"/>
              </w:rPr>
            </w:pPr>
            <w:r w:rsidRPr="00DD140C">
              <w:rPr>
                <w:rFonts w:ascii="Times New Roman" w:hAnsi="Times New Roman"/>
                <w:color w:val="auto"/>
                <w:sz w:val="24"/>
                <w:szCs w:val="24"/>
              </w:rPr>
              <w:t>в том числе по годам реализации программы (тыс.руб.):</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DD140C" w:rsidRDefault="00C84136" w:rsidP="00E91E37">
            <w:pPr>
              <w:autoSpaceDE w:val="0"/>
              <w:autoSpaceDN w:val="0"/>
              <w:adjustRightInd w:val="0"/>
              <w:spacing w:after="0" w:line="240" w:lineRule="auto"/>
              <w:ind w:left="27" w:right="27"/>
              <w:jc w:val="center"/>
              <w:rPr>
                <w:rFonts w:ascii="Times New Roman" w:hAnsi="Times New Roman"/>
                <w:color w:val="auto"/>
                <w:sz w:val="24"/>
                <w:szCs w:val="24"/>
              </w:rPr>
            </w:pPr>
            <w:r w:rsidRPr="00DD140C">
              <w:rPr>
                <w:rFonts w:ascii="Times New Roman" w:hAnsi="Times New Roman"/>
                <w:color w:val="auto"/>
                <w:sz w:val="24"/>
                <w:szCs w:val="24"/>
              </w:rPr>
              <w:t>Всего</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DD140C" w:rsidRDefault="00C84136" w:rsidP="00E91E37">
            <w:pPr>
              <w:autoSpaceDE w:val="0"/>
              <w:autoSpaceDN w:val="0"/>
              <w:adjustRightInd w:val="0"/>
              <w:spacing w:after="0" w:line="240" w:lineRule="auto"/>
              <w:ind w:left="27" w:right="27"/>
              <w:jc w:val="center"/>
              <w:rPr>
                <w:rFonts w:ascii="Times New Roman" w:hAnsi="Times New Roman"/>
                <w:color w:val="auto"/>
                <w:sz w:val="24"/>
                <w:szCs w:val="24"/>
              </w:rPr>
            </w:pPr>
            <w:r w:rsidRPr="00DD140C">
              <w:rPr>
                <w:rFonts w:ascii="Times New Roman" w:hAnsi="Times New Roman"/>
                <w:color w:val="auto"/>
                <w:sz w:val="24"/>
                <w:szCs w:val="24"/>
              </w:rPr>
              <w:t>2023</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DD140C" w:rsidRDefault="00C84136" w:rsidP="00E91E37">
            <w:pPr>
              <w:autoSpaceDE w:val="0"/>
              <w:autoSpaceDN w:val="0"/>
              <w:adjustRightInd w:val="0"/>
              <w:spacing w:after="0" w:line="240" w:lineRule="auto"/>
              <w:ind w:left="27" w:right="27"/>
              <w:jc w:val="center"/>
              <w:rPr>
                <w:rFonts w:ascii="Times New Roman" w:hAnsi="Times New Roman"/>
                <w:color w:val="auto"/>
                <w:sz w:val="24"/>
                <w:szCs w:val="24"/>
              </w:rPr>
            </w:pPr>
            <w:r w:rsidRPr="00DD140C">
              <w:rPr>
                <w:rFonts w:ascii="Times New Roman" w:hAnsi="Times New Roman"/>
                <w:color w:val="auto"/>
                <w:sz w:val="24"/>
                <w:szCs w:val="24"/>
              </w:rPr>
              <w:t>2024</w:t>
            </w:r>
          </w:p>
        </w:tc>
        <w:tc>
          <w:tcPr>
            <w:tcW w:w="113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DD140C" w:rsidRDefault="00C84136" w:rsidP="00E91E37">
            <w:pPr>
              <w:autoSpaceDE w:val="0"/>
              <w:autoSpaceDN w:val="0"/>
              <w:adjustRightInd w:val="0"/>
              <w:spacing w:after="0" w:line="240" w:lineRule="auto"/>
              <w:ind w:left="27" w:right="27"/>
              <w:jc w:val="center"/>
              <w:rPr>
                <w:rFonts w:ascii="Times New Roman" w:hAnsi="Times New Roman"/>
                <w:color w:val="auto"/>
                <w:sz w:val="24"/>
                <w:szCs w:val="24"/>
              </w:rPr>
            </w:pPr>
            <w:r w:rsidRPr="00DD140C">
              <w:rPr>
                <w:rFonts w:ascii="Times New Roman" w:hAnsi="Times New Roman"/>
                <w:color w:val="auto"/>
                <w:sz w:val="24"/>
                <w:szCs w:val="24"/>
              </w:rPr>
              <w:t>2025</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DD140C" w:rsidRDefault="00C84136" w:rsidP="00E91E37">
            <w:pPr>
              <w:autoSpaceDE w:val="0"/>
              <w:autoSpaceDN w:val="0"/>
              <w:adjustRightInd w:val="0"/>
              <w:spacing w:after="0" w:line="240" w:lineRule="auto"/>
              <w:ind w:left="27" w:right="27"/>
              <w:jc w:val="center"/>
              <w:rPr>
                <w:rFonts w:ascii="Times New Roman" w:hAnsi="Times New Roman"/>
                <w:color w:val="auto"/>
                <w:sz w:val="24"/>
                <w:szCs w:val="24"/>
              </w:rPr>
            </w:pPr>
            <w:r w:rsidRPr="00DD140C">
              <w:rPr>
                <w:rFonts w:ascii="Times New Roman" w:hAnsi="Times New Roman"/>
                <w:color w:val="auto"/>
                <w:sz w:val="24"/>
                <w:szCs w:val="24"/>
              </w:rPr>
              <w:t>2026</w:t>
            </w:r>
          </w:p>
        </w:tc>
        <w:tc>
          <w:tcPr>
            <w:tcW w:w="114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DD140C" w:rsidRDefault="00C84136" w:rsidP="00E91E37">
            <w:pPr>
              <w:autoSpaceDE w:val="0"/>
              <w:autoSpaceDN w:val="0"/>
              <w:adjustRightInd w:val="0"/>
              <w:spacing w:after="0" w:line="240" w:lineRule="auto"/>
              <w:ind w:left="27" w:right="27"/>
              <w:jc w:val="center"/>
              <w:rPr>
                <w:rFonts w:ascii="Times New Roman" w:hAnsi="Times New Roman"/>
                <w:color w:val="auto"/>
                <w:sz w:val="24"/>
                <w:szCs w:val="24"/>
              </w:rPr>
            </w:pPr>
            <w:r w:rsidRPr="00DD140C">
              <w:rPr>
                <w:rFonts w:ascii="Times New Roman" w:hAnsi="Times New Roman"/>
                <w:color w:val="auto"/>
                <w:sz w:val="24"/>
                <w:szCs w:val="24"/>
              </w:rPr>
              <w:t>2027</w:t>
            </w:r>
          </w:p>
        </w:tc>
      </w:tr>
      <w:tr w:rsidR="00971E41" w:rsidTr="007539F2">
        <w:trPr>
          <w:cantSplit/>
          <w:trHeight w:hRule="exact" w:val="663"/>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C84136" w:rsidP="007539F2">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Средства бюджета Московской области</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F17932" w:rsidP="007539F2">
            <w:pPr>
              <w:jc w:val="right"/>
              <w:rPr>
                <w:rFonts w:ascii="Times New Roman" w:hAnsi="Times New Roman"/>
                <w:color w:val="auto"/>
                <w:szCs w:val="22"/>
              </w:rPr>
            </w:pPr>
            <w:r w:rsidRPr="00DD140C">
              <w:rPr>
                <w:rFonts w:ascii="Times New Roman" w:hAnsi="Times New Roman"/>
                <w:color w:val="auto"/>
                <w:szCs w:val="22"/>
              </w:rPr>
              <w:t>259 080,00</w:t>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C84136" w:rsidP="007539F2">
            <w:pPr>
              <w:autoSpaceDE w:val="0"/>
              <w:autoSpaceDN w:val="0"/>
              <w:adjustRightInd w:val="0"/>
              <w:spacing w:after="0" w:line="240" w:lineRule="auto"/>
              <w:ind w:left="-57"/>
              <w:jc w:val="right"/>
              <w:rPr>
                <w:rFonts w:ascii="Times New Roman" w:hAnsi="Times New Roman"/>
                <w:color w:val="auto"/>
                <w:szCs w:val="22"/>
              </w:rPr>
            </w:pPr>
            <w:r w:rsidRPr="00DD140C">
              <w:rPr>
                <w:rFonts w:ascii="Times New Roman" w:hAnsi="Times New Roman"/>
                <w:color w:val="auto"/>
                <w:szCs w:val="22"/>
              </w:rPr>
              <w:t>50 538,00</w:t>
            </w:r>
            <w:r w:rsidRPr="00DD140C">
              <w:rPr>
                <w:rFonts w:ascii="Times New Roman" w:hAnsi="Times New Roman"/>
                <w:color w:val="auto"/>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6B3FF1" w:rsidP="006B3FF1">
            <w:pPr>
              <w:autoSpaceDE w:val="0"/>
              <w:autoSpaceDN w:val="0"/>
              <w:adjustRightInd w:val="0"/>
              <w:spacing w:after="0" w:line="240" w:lineRule="auto"/>
              <w:ind w:left="-57"/>
              <w:jc w:val="right"/>
              <w:rPr>
                <w:rFonts w:ascii="Times New Roman" w:hAnsi="Times New Roman"/>
                <w:color w:val="auto"/>
                <w:szCs w:val="22"/>
              </w:rPr>
            </w:pPr>
            <w:r w:rsidRPr="00DD140C">
              <w:rPr>
                <w:rFonts w:ascii="Times New Roman" w:hAnsi="Times New Roman"/>
                <w:color w:val="auto"/>
                <w:szCs w:val="22"/>
                <w:lang w:val="en-US"/>
              </w:rPr>
              <w:t>50 337,00</w:t>
            </w:r>
            <w:r w:rsidRPr="00DD140C">
              <w:rPr>
                <w:rFonts w:ascii="Times New Roman" w:hAnsi="Times New Roman"/>
                <w:color w:val="auto"/>
                <w:szCs w:val="22"/>
                <w:lang w:val="en-US"/>
              </w:rPr>
              <w:tab/>
            </w:r>
            <w:r w:rsidR="00C84136" w:rsidRPr="00DD140C">
              <w:rPr>
                <w:rFonts w:ascii="Times New Roman" w:hAnsi="Times New Roman"/>
                <w:color w:val="auto"/>
                <w:szCs w:val="22"/>
                <w:lang w:val="en-US"/>
              </w:rPr>
              <w:tab/>
            </w:r>
            <w:r w:rsidR="00C84136" w:rsidRPr="00DD140C">
              <w:rPr>
                <w:rFonts w:ascii="Times New Roman" w:hAnsi="Times New Roman"/>
                <w:color w:val="auto"/>
                <w:szCs w:val="22"/>
                <w:lang w:val="en-US"/>
              </w:rPr>
              <w:tab/>
            </w:r>
            <w:r w:rsidR="00C84136" w:rsidRPr="00DD140C">
              <w:rPr>
                <w:rFonts w:ascii="Times New Roman" w:hAnsi="Times New Roman"/>
                <w:color w:val="auto"/>
                <w:szCs w:val="22"/>
              </w:rPr>
              <w:tab/>
            </w:r>
          </w:p>
        </w:tc>
        <w:tc>
          <w:tcPr>
            <w:tcW w:w="1134" w:type="dxa"/>
            <w:gridSpan w:val="3"/>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CB507B" w:rsidP="00CB507B">
            <w:pPr>
              <w:autoSpaceDE w:val="0"/>
              <w:autoSpaceDN w:val="0"/>
              <w:adjustRightInd w:val="0"/>
              <w:spacing w:after="0" w:line="240" w:lineRule="auto"/>
              <w:ind w:left="-57"/>
              <w:jc w:val="right"/>
              <w:rPr>
                <w:rFonts w:ascii="Times New Roman" w:hAnsi="Times New Roman"/>
                <w:color w:val="auto"/>
                <w:szCs w:val="22"/>
              </w:rPr>
            </w:pPr>
            <w:r w:rsidRPr="00DD140C">
              <w:rPr>
                <w:rFonts w:ascii="Times New Roman" w:hAnsi="Times New Roman"/>
                <w:color w:val="auto"/>
                <w:szCs w:val="22"/>
              </w:rPr>
              <w:t>52 735,00</w:t>
            </w:r>
            <w:r w:rsidRPr="00DD140C">
              <w:rPr>
                <w:rFonts w:ascii="Times New Roman" w:hAnsi="Times New Roman"/>
                <w:color w:val="auto"/>
                <w:szCs w:val="22"/>
              </w:rPr>
              <w:tab/>
            </w:r>
            <w:r w:rsidR="00A9099F" w:rsidRPr="00DD140C">
              <w:rPr>
                <w:rFonts w:ascii="Times New Roman" w:hAnsi="Times New Roman"/>
                <w:color w:val="auto"/>
                <w:szCs w:val="22"/>
                <w:lang w:val="en-US"/>
              </w:rPr>
              <w:tab/>
            </w:r>
            <w:r w:rsidR="00C84136" w:rsidRPr="00DD140C">
              <w:rPr>
                <w:rFonts w:ascii="Times New Roman" w:hAnsi="Times New Roman"/>
                <w:color w:val="auto"/>
                <w:szCs w:val="22"/>
                <w:lang w:val="en-US"/>
              </w:rPr>
              <w:tab/>
            </w:r>
            <w:r w:rsidR="00C84136" w:rsidRPr="00DD140C">
              <w:rPr>
                <w:rFonts w:ascii="Times New Roman" w:hAnsi="Times New Roman"/>
                <w:color w:val="auto"/>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CB6B09" w:rsidP="007539F2">
            <w:pPr>
              <w:jc w:val="right"/>
              <w:rPr>
                <w:rFonts w:ascii="Calibri" w:hAnsi="Calibri"/>
                <w:color w:val="auto"/>
                <w:szCs w:val="22"/>
              </w:rPr>
            </w:pPr>
            <w:r w:rsidRPr="00DD140C">
              <w:rPr>
                <w:rFonts w:ascii="Times New Roman" w:hAnsi="Times New Roman"/>
                <w:color w:val="auto"/>
                <w:szCs w:val="22"/>
              </w:rPr>
              <w:t>52 735</w:t>
            </w:r>
            <w:r w:rsidR="00C84136" w:rsidRPr="00DD140C">
              <w:rPr>
                <w:rFonts w:ascii="Times New Roman" w:hAnsi="Times New Roman"/>
                <w:color w:val="auto"/>
                <w:szCs w:val="22"/>
                <w:lang w:val="en-US"/>
              </w:rPr>
              <w:t>,00</w:t>
            </w:r>
            <w:r w:rsidR="00C84136" w:rsidRPr="00DD140C">
              <w:rPr>
                <w:rFonts w:ascii="Times New Roman" w:hAnsi="Times New Roman"/>
                <w:color w:val="auto"/>
                <w:szCs w:val="22"/>
                <w:lang w:val="en-US"/>
              </w:rPr>
              <w:tab/>
            </w:r>
          </w:p>
        </w:tc>
        <w:tc>
          <w:tcPr>
            <w:tcW w:w="11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CB6B09" w:rsidP="007539F2">
            <w:pPr>
              <w:jc w:val="right"/>
              <w:rPr>
                <w:rFonts w:ascii="Calibri" w:hAnsi="Calibri"/>
                <w:color w:val="auto"/>
                <w:szCs w:val="22"/>
              </w:rPr>
            </w:pPr>
            <w:r w:rsidRPr="00DD140C">
              <w:rPr>
                <w:rFonts w:ascii="Times New Roman" w:hAnsi="Times New Roman"/>
                <w:color w:val="auto"/>
                <w:szCs w:val="22"/>
              </w:rPr>
              <w:t>52 735</w:t>
            </w:r>
            <w:r w:rsidR="00C84136" w:rsidRPr="00DD140C">
              <w:rPr>
                <w:rFonts w:ascii="Times New Roman" w:hAnsi="Times New Roman"/>
                <w:color w:val="auto"/>
                <w:szCs w:val="22"/>
                <w:lang w:val="en-US"/>
              </w:rPr>
              <w:t>,00</w:t>
            </w:r>
            <w:r w:rsidR="00C84136" w:rsidRPr="00DD140C">
              <w:rPr>
                <w:rFonts w:ascii="Times New Roman" w:hAnsi="Times New Roman"/>
                <w:color w:val="auto"/>
                <w:szCs w:val="22"/>
                <w:lang w:val="en-US"/>
              </w:rPr>
              <w:tab/>
            </w:r>
            <w:r w:rsidR="00C84136" w:rsidRPr="00DD140C">
              <w:rPr>
                <w:rFonts w:ascii="Times New Roman" w:hAnsi="Times New Roman"/>
                <w:color w:val="auto"/>
                <w:szCs w:val="22"/>
                <w:lang w:val="en-US"/>
              </w:rPr>
              <w:tab/>
            </w:r>
          </w:p>
        </w:tc>
      </w:tr>
      <w:tr w:rsidR="00971E41" w:rsidTr="007539F2">
        <w:trPr>
          <w:cantSplit/>
          <w:trHeight w:hRule="exact" w:val="691"/>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C84136" w:rsidP="007539F2">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Средства бюджета городского округа Люберцы</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BC5D42" w:rsidP="00CB6B09">
            <w:pPr>
              <w:jc w:val="right"/>
              <w:rPr>
                <w:rFonts w:ascii="Times New Roman" w:hAnsi="Times New Roman"/>
                <w:color w:val="auto"/>
                <w:szCs w:val="22"/>
              </w:rPr>
            </w:pPr>
            <w:r w:rsidRPr="00DD140C">
              <w:rPr>
                <w:rFonts w:ascii="Times New Roman" w:hAnsi="Times New Roman"/>
                <w:color w:val="auto"/>
                <w:szCs w:val="22"/>
              </w:rPr>
              <w:t>1 125 189,94</w:t>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C84136" w:rsidP="007539F2">
            <w:pPr>
              <w:jc w:val="right"/>
              <w:rPr>
                <w:rFonts w:ascii="Times New Roman" w:hAnsi="Times New Roman"/>
                <w:color w:val="auto"/>
                <w:szCs w:val="22"/>
              </w:rPr>
            </w:pPr>
            <w:r w:rsidRPr="00DD140C">
              <w:rPr>
                <w:rFonts w:ascii="Times New Roman" w:hAnsi="Times New Roman"/>
                <w:color w:val="auto"/>
                <w:szCs w:val="22"/>
              </w:rPr>
              <w:t>177 223,19</w:t>
            </w:r>
            <w:r w:rsidRPr="00DD140C">
              <w:rPr>
                <w:rFonts w:ascii="Times New Roman" w:hAnsi="Times New Roman"/>
                <w:color w:val="auto"/>
                <w:szCs w:val="22"/>
              </w:rPr>
              <w:tab/>
            </w:r>
            <w:r w:rsidRPr="00DD140C">
              <w:rPr>
                <w:rFonts w:ascii="Times New Roman" w:hAnsi="Times New Roman"/>
                <w:color w:val="auto"/>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865B07" w:rsidP="00865B07">
            <w:pPr>
              <w:autoSpaceDE w:val="0"/>
              <w:autoSpaceDN w:val="0"/>
              <w:adjustRightInd w:val="0"/>
              <w:spacing w:after="0" w:line="240" w:lineRule="auto"/>
              <w:ind w:left="27" w:right="27"/>
              <w:jc w:val="right"/>
              <w:rPr>
                <w:rFonts w:ascii="Times New Roman" w:hAnsi="Times New Roman"/>
                <w:color w:val="auto"/>
                <w:szCs w:val="22"/>
                <w:lang w:val="en-US"/>
              </w:rPr>
            </w:pPr>
            <w:r w:rsidRPr="00DD140C">
              <w:rPr>
                <w:rFonts w:ascii="Times New Roman" w:hAnsi="Times New Roman"/>
                <w:color w:val="auto"/>
                <w:szCs w:val="22"/>
              </w:rPr>
              <w:t>203 994,32</w:t>
            </w:r>
            <w:r w:rsidRPr="00DD140C">
              <w:rPr>
                <w:rFonts w:ascii="Times New Roman" w:hAnsi="Times New Roman"/>
                <w:color w:val="auto"/>
                <w:szCs w:val="22"/>
              </w:rPr>
              <w:tab/>
            </w:r>
            <w:r w:rsidR="00901BC1"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p>
        </w:tc>
        <w:tc>
          <w:tcPr>
            <w:tcW w:w="1134" w:type="dxa"/>
            <w:gridSpan w:val="3"/>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BC5D42" w:rsidP="00231435">
            <w:pPr>
              <w:autoSpaceDE w:val="0"/>
              <w:autoSpaceDN w:val="0"/>
              <w:adjustRightInd w:val="0"/>
              <w:spacing w:after="0" w:line="240" w:lineRule="auto"/>
              <w:ind w:left="27" w:right="27"/>
              <w:jc w:val="right"/>
              <w:rPr>
                <w:rFonts w:ascii="Times New Roman" w:hAnsi="Times New Roman"/>
                <w:color w:val="auto"/>
                <w:szCs w:val="22"/>
                <w:lang w:val="en-US"/>
              </w:rPr>
            </w:pPr>
            <w:r w:rsidRPr="00DD140C">
              <w:rPr>
                <w:rFonts w:ascii="Times New Roman" w:hAnsi="Times New Roman"/>
                <w:color w:val="auto"/>
                <w:szCs w:val="22"/>
              </w:rPr>
              <w:t>268 963,19</w:t>
            </w:r>
            <w:r w:rsidR="00231435" w:rsidRPr="00DD140C">
              <w:rPr>
                <w:rFonts w:ascii="Times New Roman" w:hAnsi="Times New Roman"/>
                <w:color w:val="auto"/>
                <w:szCs w:val="22"/>
              </w:rPr>
              <w:tab/>
            </w:r>
            <w:r w:rsidR="00CB507B" w:rsidRPr="00DD140C">
              <w:rPr>
                <w:rFonts w:ascii="Times New Roman" w:hAnsi="Times New Roman"/>
                <w:color w:val="auto"/>
                <w:szCs w:val="22"/>
              </w:rPr>
              <w:tab/>
            </w:r>
            <w:r w:rsidR="00A9099F"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3021B0" w:rsidP="007539F2">
            <w:pPr>
              <w:autoSpaceDE w:val="0"/>
              <w:autoSpaceDN w:val="0"/>
              <w:adjustRightInd w:val="0"/>
              <w:spacing w:after="0" w:line="240" w:lineRule="auto"/>
              <w:ind w:left="27" w:right="27"/>
              <w:jc w:val="right"/>
              <w:rPr>
                <w:rFonts w:ascii="Times New Roman" w:hAnsi="Times New Roman"/>
                <w:color w:val="auto"/>
                <w:szCs w:val="22"/>
              </w:rPr>
            </w:pPr>
            <w:r w:rsidRPr="00DD140C">
              <w:rPr>
                <w:rFonts w:ascii="Times New Roman" w:hAnsi="Times New Roman"/>
                <w:color w:val="auto"/>
                <w:szCs w:val="22"/>
              </w:rPr>
              <w:t>237 47</w:t>
            </w:r>
            <w:r w:rsidR="00CB6B09" w:rsidRPr="00DD140C">
              <w:rPr>
                <w:rFonts w:ascii="Times New Roman" w:hAnsi="Times New Roman"/>
                <w:color w:val="auto"/>
                <w:szCs w:val="22"/>
              </w:rPr>
              <w:t>4,58</w:t>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p>
        </w:tc>
        <w:tc>
          <w:tcPr>
            <w:tcW w:w="11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CB6B09" w:rsidP="007539F2">
            <w:pPr>
              <w:autoSpaceDE w:val="0"/>
              <w:autoSpaceDN w:val="0"/>
              <w:adjustRightInd w:val="0"/>
              <w:spacing w:after="0" w:line="240" w:lineRule="auto"/>
              <w:ind w:left="27" w:right="27"/>
              <w:jc w:val="right"/>
              <w:rPr>
                <w:rFonts w:ascii="Times New Roman" w:hAnsi="Times New Roman"/>
                <w:color w:val="auto"/>
                <w:szCs w:val="22"/>
              </w:rPr>
            </w:pPr>
            <w:r w:rsidRPr="00DD140C">
              <w:rPr>
                <w:rFonts w:ascii="Times New Roman" w:hAnsi="Times New Roman"/>
                <w:color w:val="auto"/>
                <w:szCs w:val="22"/>
              </w:rPr>
              <w:t>237 534</w:t>
            </w:r>
            <w:r w:rsidR="00C84136" w:rsidRPr="00DD140C">
              <w:rPr>
                <w:rFonts w:ascii="Times New Roman" w:hAnsi="Times New Roman"/>
                <w:color w:val="auto"/>
                <w:szCs w:val="22"/>
              </w:rPr>
              <w:t>,</w:t>
            </w:r>
            <w:r w:rsidRPr="00DD140C">
              <w:rPr>
                <w:rFonts w:ascii="Times New Roman" w:hAnsi="Times New Roman"/>
                <w:color w:val="auto"/>
                <w:szCs w:val="22"/>
              </w:rPr>
              <w:t>66</w:t>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p>
        </w:tc>
      </w:tr>
      <w:tr w:rsidR="00971E41" w:rsidTr="007539F2">
        <w:trPr>
          <w:cantSplit/>
          <w:trHeight w:hRule="exact" w:val="819"/>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C84136" w:rsidP="007539F2">
            <w:pPr>
              <w:autoSpaceDE w:val="0"/>
              <w:autoSpaceDN w:val="0"/>
              <w:adjustRightInd w:val="0"/>
              <w:spacing w:after="0" w:line="240" w:lineRule="auto"/>
              <w:ind w:left="27" w:right="27"/>
              <w:rPr>
                <w:rFonts w:ascii="Times New Roman" w:hAnsi="Times New Roman"/>
                <w:color w:val="auto"/>
                <w:sz w:val="24"/>
                <w:szCs w:val="24"/>
              </w:rPr>
            </w:pPr>
            <w:r w:rsidRPr="00DD140C">
              <w:rPr>
                <w:rFonts w:ascii="Times New Roman" w:hAnsi="Times New Roman"/>
                <w:color w:val="auto"/>
                <w:sz w:val="24"/>
                <w:szCs w:val="24"/>
              </w:rPr>
              <w:t>Всего, в том числе по годам:</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BC5D42" w:rsidP="00CB6B09">
            <w:pPr>
              <w:jc w:val="right"/>
              <w:rPr>
                <w:rFonts w:ascii="Times New Roman" w:hAnsi="Times New Roman"/>
                <w:color w:val="auto"/>
                <w:szCs w:val="22"/>
              </w:rPr>
            </w:pPr>
            <w:r w:rsidRPr="00DD140C">
              <w:rPr>
                <w:rFonts w:ascii="Times New Roman" w:hAnsi="Times New Roman"/>
                <w:color w:val="auto"/>
                <w:szCs w:val="22"/>
              </w:rPr>
              <w:t>1 384 269,94</w:t>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C84136" w:rsidP="007539F2">
            <w:pPr>
              <w:jc w:val="right"/>
              <w:rPr>
                <w:rFonts w:ascii="Times New Roman" w:hAnsi="Times New Roman"/>
                <w:color w:val="auto"/>
                <w:szCs w:val="22"/>
              </w:rPr>
            </w:pPr>
            <w:r w:rsidRPr="00DD140C">
              <w:rPr>
                <w:rFonts w:ascii="Times New Roman" w:hAnsi="Times New Roman"/>
                <w:color w:val="auto"/>
                <w:szCs w:val="22"/>
              </w:rPr>
              <w:t>227 761,19</w:t>
            </w:r>
            <w:r w:rsidRPr="00DD140C">
              <w:rPr>
                <w:rFonts w:ascii="Times New Roman" w:hAnsi="Times New Roman"/>
                <w:color w:val="auto"/>
                <w:szCs w:val="22"/>
              </w:rPr>
              <w:tab/>
            </w:r>
            <w:r w:rsidRPr="00DD140C">
              <w:rPr>
                <w:rFonts w:ascii="Times New Roman" w:hAnsi="Times New Roman"/>
                <w:color w:val="auto"/>
                <w:szCs w:val="22"/>
              </w:rPr>
              <w:tab/>
            </w:r>
            <w:r w:rsidRPr="00DD140C">
              <w:rPr>
                <w:rFonts w:ascii="Times New Roman" w:hAnsi="Times New Roman"/>
                <w:color w:val="auto"/>
                <w:szCs w:val="22"/>
              </w:rPr>
              <w:tab/>
            </w:r>
            <w:r w:rsidRPr="00DD140C">
              <w:rPr>
                <w:rFonts w:ascii="Times New Roman" w:hAnsi="Times New Roman"/>
                <w:color w:val="auto"/>
                <w:szCs w:val="22"/>
              </w:rPr>
              <w:tab/>
            </w:r>
            <w:r w:rsidRPr="00DD140C">
              <w:rPr>
                <w:rFonts w:ascii="Times New Roman" w:hAnsi="Times New Roman"/>
                <w:color w:val="auto"/>
                <w:szCs w:val="22"/>
              </w:rPr>
              <w:tab/>
            </w:r>
            <w:r w:rsidRPr="00DD140C">
              <w:rPr>
                <w:rFonts w:ascii="Times New Roman" w:hAnsi="Times New Roman"/>
                <w:color w:val="auto"/>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865B07" w:rsidP="00865B07">
            <w:pPr>
              <w:spacing w:after="0" w:line="240" w:lineRule="auto"/>
              <w:ind w:left="-57"/>
              <w:jc w:val="right"/>
              <w:rPr>
                <w:rFonts w:ascii="Times New Roman" w:hAnsi="Times New Roman"/>
                <w:color w:val="auto"/>
                <w:szCs w:val="22"/>
              </w:rPr>
            </w:pPr>
            <w:r w:rsidRPr="00DD140C">
              <w:rPr>
                <w:rFonts w:ascii="Times New Roman" w:hAnsi="Times New Roman"/>
                <w:color w:val="auto"/>
                <w:szCs w:val="22"/>
              </w:rPr>
              <w:t>254 331,32</w:t>
            </w:r>
            <w:r w:rsidRPr="00DD140C">
              <w:rPr>
                <w:rFonts w:ascii="Times New Roman" w:hAnsi="Times New Roman"/>
                <w:color w:val="auto"/>
                <w:szCs w:val="22"/>
              </w:rPr>
              <w:tab/>
            </w:r>
            <w:r w:rsidR="006B3FF1"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p>
        </w:tc>
        <w:tc>
          <w:tcPr>
            <w:tcW w:w="1134" w:type="dxa"/>
            <w:gridSpan w:val="3"/>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BC5D42" w:rsidP="00A1408F">
            <w:pPr>
              <w:spacing w:after="0" w:line="240" w:lineRule="auto"/>
              <w:ind w:left="-57"/>
              <w:jc w:val="right"/>
              <w:rPr>
                <w:rFonts w:ascii="Times New Roman" w:hAnsi="Times New Roman"/>
                <w:color w:val="auto"/>
                <w:szCs w:val="22"/>
              </w:rPr>
            </w:pPr>
            <w:r w:rsidRPr="00DD140C">
              <w:rPr>
                <w:rFonts w:ascii="Times New Roman" w:hAnsi="Times New Roman"/>
                <w:color w:val="auto"/>
                <w:szCs w:val="22"/>
              </w:rPr>
              <w:t>321 698,19</w:t>
            </w:r>
            <w:r w:rsidR="00A1408F" w:rsidRPr="00DD140C">
              <w:rPr>
                <w:rFonts w:ascii="Times New Roman" w:hAnsi="Times New Roman"/>
                <w:color w:val="auto"/>
                <w:szCs w:val="22"/>
              </w:rPr>
              <w:tab/>
            </w:r>
            <w:r w:rsidR="00CB507B" w:rsidRPr="00DD140C">
              <w:rPr>
                <w:rFonts w:ascii="Times New Roman" w:hAnsi="Times New Roman"/>
                <w:color w:val="auto"/>
                <w:szCs w:val="22"/>
              </w:rPr>
              <w:tab/>
            </w:r>
            <w:r w:rsidR="00961B8E" w:rsidRPr="00DD140C">
              <w:rPr>
                <w:rFonts w:ascii="Times New Roman" w:hAnsi="Times New Roman"/>
                <w:color w:val="auto"/>
                <w:szCs w:val="22"/>
              </w:rPr>
              <w:tab/>
            </w:r>
            <w:r w:rsidR="00A9099F"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C84136" w:rsidP="007539F2">
            <w:pPr>
              <w:autoSpaceDE w:val="0"/>
              <w:autoSpaceDN w:val="0"/>
              <w:adjustRightInd w:val="0"/>
              <w:spacing w:after="0" w:line="240" w:lineRule="auto"/>
              <w:ind w:left="27" w:right="27"/>
              <w:jc w:val="right"/>
              <w:rPr>
                <w:rFonts w:ascii="Times New Roman" w:hAnsi="Times New Roman"/>
                <w:color w:val="auto"/>
                <w:szCs w:val="22"/>
              </w:rPr>
            </w:pPr>
            <w:r w:rsidRPr="00DD140C">
              <w:rPr>
                <w:rFonts w:ascii="Times New Roman" w:hAnsi="Times New Roman"/>
                <w:color w:val="auto"/>
                <w:szCs w:val="22"/>
              </w:rPr>
              <w:t>2</w:t>
            </w:r>
            <w:r w:rsidR="00CB6B09" w:rsidRPr="00DD140C">
              <w:rPr>
                <w:rFonts w:ascii="Times New Roman" w:hAnsi="Times New Roman"/>
                <w:color w:val="auto"/>
                <w:szCs w:val="22"/>
              </w:rPr>
              <w:t>90</w:t>
            </w:r>
            <w:r w:rsidRPr="00DD140C">
              <w:rPr>
                <w:rFonts w:ascii="Times New Roman" w:hAnsi="Times New Roman"/>
                <w:color w:val="auto"/>
                <w:szCs w:val="22"/>
              </w:rPr>
              <w:t xml:space="preserve"> 20</w:t>
            </w:r>
            <w:r w:rsidR="00CB6B09" w:rsidRPr="00DD140C">
              <w:rPr>
                <w:rFonts w:ascii="Times New Roman" w:hAnsi="Times New Roman"/>
                <w:color w:val="auto"/>
                <w:szCs w:val="22"/>
              </w:rPr>
              <w:t>9</w:t>
            </w:r>
            <w:r w:rsidRPr="00DD140C">
              <w:rPr>
                <w:rFonts w:ascii="Times New Roman" w:hAnsi="Times New Roman"/>
                <w:color w:val="auto"/>
                <w:szCs w:val="22"/>
              </w:rPr>
              <w:t>,</w:t>
            </w:r>
            <w:r w:rsidR="00CB6B09" w:rsidRPr="00DD140C">
              <w:rPr>
                <w:rFonts w:ascii="Times New Roman" w:hAnsi="Times New Roman"/>
                <w:color w:val="auto"/>
                <w:szCs w:val="22"/>
              </w:rPr>
              <w:t>58</w:t>
            </w:r>
            <w:r w:rsidRPr="00DD140C">
              <w:rPr>
                <w:rFonts w:ascii="Times New Roman" w:hAnsi="Times New Roman"/>
                <w:color w:val="auto"/>
                <w:szCs w:val="22"/>
              </w:rPr>
              <w:tab/>
            </w:r>
            <w:r w:rsidRPr="00DD140C">
              <w:rPr>
                <w:rFonts w:ascii="Times New Roman" w:hAnsi="Times New Roman"/>
                <w:color w:val="auto"/>
                <w:szCs w:val="22"/>
              </w:rPr>
              <w:tab/>
            </w:r>
            <w:r w:rsidRPr="00DD140C">
              <w:rPr>
                <w:rFonts w:ascii="Times New Roman" w:hAnsi="Times New Roman"/>
                <w:color w:val="auto"/>
                <w:szCs w:val="22"/>
              </w:rPr>
              <w:tab/>
            </w:r>
          </w:p>
        </w:tc>
        <w:tc>
          <w:tcPr>
            <w:tcW w:w="11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DD140C" w:rsidRDefault="00CB6B09" w:rsidP="007539F2">
            <w:pPr>
              <w:autoSpaceDE w:val="0"/>
              <w:autoSpaceDN w:val="0"/>
              <w:adjustRightInd w:val="0"/>
              <w:spacing w:after="0" w:line="240" w:lineRule="auto"/>
              <w:ind w:left="27" w:right="27"/>
              <w:jc w:val="right"/>
              <w:rPr>
                <w:rFonts w:ascii="Times New Roman" w:hAnsi="Times New Roman"/>
                <w:color w:val="auto"/>
                <w:szCs w:val="22"/>
              </w:rPr>
            </w:pPr>
            <w:r w:rsidRPr="00DD140C">
              <w:rPr>
                <w:rFonts w:ascii="Times New Roman" w:hAnsi="Times New Roman"/>
                <w:color w:val="auto"/>
                <w:szCs w:val="22"/>
              </w:rPr>
              <w:t>290 269</w:t>
            </w:r>
            <w:r w:rsidR="00C84136" w:rsidRPr="00DD140C">
              <w:rPr>
                <w:rFonts w:ascii="Times New Roman" w:hAnsi="Times New Roman"/>
                <w:color w:val="auto"/>
                <w:szCs w:val="22"/>
              </w:rPr>
              <w:t>,</w:t>
            </w:r>
            <w:r w:rsidRPr="00DD140C">
              <w:rPr>
                <w:rFonts w:ascii="Times New Roman" w:hAnsi="Times New Roman"/>
                <w:color w:val="auto"/>
                <w:szCs w:val="22"/>
              </w:rPr>
              <w:t>66</w:t>
            </w:r>
            <w:r w:rsidR="00C84136" w:rsidRPr="00DD140C">
              <w:rPr>
                <w:rFonts w:ascii="Times New Roman" w:hAnsi="Times New Roman"/>
                <w:color w:val="auto"/>
                <w:szCs w:val="22"/>
              </w:rPr>
              <w:tab/>
            </w:r>
            <w:r w:rsidR="00C84136" w:rsidRPr="00DD140C">
              <w:rPr>
                <w:rFonts w:ascii="Times New Roman" w:hAnsi="Times New Roman"/>
                <w:color w:val="auto"/>
                <w:szCs w:val="22"/>
              </w:rPr>
              <w:tab/>
            </w:r>
            <w:r w:rsidR="00C84136" w:rsidRPr="00DD140C">
              <w:rPr>
                <w:rFonts w:ascii="Times New Roman" w:hAnsi="Times New Roman"/>
                <w:color w:val="auto"/>
                <w:szCs w:val="22"/>
              </w:rPr>
              <w:tab/>
            </w:r>
          </w:p>
        </w:tc>
      </w:tr>
    </w:tbl>
    <w:p w:rsidR="00AC0962" w:rsidRPr="00DD140C" w:rsidRDefault="00AC0962" w:rsidP="00AC0962">
      <w:pPr>
        <w:shd w:val="clear" w:color="auto" w:fill="FFFFFF"/>
        <w:spacing w:after="0" w:line="240" w:lineRule="auto"/>
        <w:ind w:firstLine="720"/>
        <w:jc w:val="both"/>
        <w:rPr>
          <w:rFonts w:ascii="Times New Roman" w:hAnsi="Times New Roman"/>
          <w:color w:val="auto"/>
          <w:sz w:val="16"/>
          <w:szCs w:val="16"/>
        </w:rPr>
      </w:pPr>
    </w:p>
    <w:p w:rsidR="00AC0962" w:rsidRPr="00DD140C" w:rsidRDefault="00AC0962" w:rsidP="00AC0962">
      <w:pPr>
        <w:keepNext/>
        <w:keepLines/>
        <w:widowControl w:val="0"/>
        <w:spacing w:after="0" w:line="240" w:lineRule="auto"/>
        <w:ind w:left="860"/>
        <w:jc w:val="center"/>
        <w:rPr>
          <w:rFonts w:ascii="Times New Roman" w:hAnsi="Times New Roman"/>
          <w:b/>
          <w:bCs/>
          <w:color w:val="auto"/>
          <w:sz w:val="24"/>
          <w:szCs w:val="24"/>
        </w:rPr>
      </w:pPr>
    </w:p>
    <w:p w:rsidR="00AC0962" w:rsidRPr="00DD140C" w:rsidRDefault="00C84136" w:rsidP="00AC0962">
      <w:pPr>
        <w:keepNext/>
        <w:keepLines/>
        <w:widowControl w:val="0"/>
        <w:spacing w:after="0" w:line="240" w:lineRule="auto"/>
        <w:ind w:left="860"/>
        <w:jc w:val="center"/>
        <w:rPr>
          <w:rFonts w:ascii="Times New Roman" w:hAnsi="Times New Roman"/>
          <w:b/>
          <w:bCs/>
          <w:color w:val="auto"/>
          <w:sz w:val="24"/>
          <w:szCs w:val="24"/>
        </w:rPr>
      </w:pPr>
      <w:r w:rsidRPr="00DD140C">
        <w:rPr>
          <w:rFonts w:ascii="Times New Roman" w:hAnsi="Times New Roman"/>
          <w:b/>
          <w:bCs/>
          <w:color w:val="auto"/>
          <w:sz w:val="24"/>
          <w:szCs w:val="24"/>
        </w:rPr>
        <w:t>1. Общая характеристика сферы реализации муниципальной</w:t>
      </w:r>
    </w:p>
    <w:p w:rsidR="00AC0962" w:rsidRPr="00DD140C" w:rsidRDefault="00C84136" w:rsidP="00AC0962">
      <w:pPr>
        <w:keepNext/>
        <w:keepLines/>
        <w:widowControl w:val="0"/>
        <w:spacing w:after="0" w:line="240" w:lineRule="auto"/>
        <w:ind w:left="1220"/>
        <w:jc w:val="center"/>
        <w:rPr>
          <w:rFonts w:ascii="Times New Roman" w:hAnsi="Times New Roman"/>
          <w:b/>
          <w:bCs/>
          <w:color w:val="auto"/>
          <w:sz w:val="24"/>
          <w:szCs w:val="24"/>
        </w:rPr>
      </w:pPr>
      <w:r w:rsidRPr="00DD140C">
        <w:rPr>
          <w:rFonts w:ascii="Times New Roman" w:hAnsi="Times New Roman"/>
          <w:b/>
          <w:bCs/>
          <w:color w:val="auto"/>
          <w:sz w:val="24"/>
          <w:szCs w:val="24"/>
        </w:rPr>
        <w:t xml:space="preserve">программы, основные проблемы в сфере безопасности жизнедеятельности населения </w:t>
      </w:r>
      <w:r w:rsidRPr="00DD140C">
        <w:rPr>
          <w:rFonts w:ascii="Times New Roman" w:hAnsi="Times New Roman"/>
          <w:b/>
          <w:bCs/>
          <w:color w:val="auto"/>
          <w:sz w:val="24"/>
          <w:szCs w:val="24"/>
        </w:rPr>
        <w:br/>
        <w:t>и борьбы с преступностью, прогноз развития.</w:t>
      </w:r>
      <w:r w:rsidRPr="00DD140C">
        <w:rPr>
          <w:rFonts w:ascii="Arial" w:hAnsi="Arial" w:cs="Arial"/>
          <w:color w:val="auto"/>
          <w:sz w:val="24"/>
          <w:szCs w:val="24"/>
        </w:rPr>
        <w:t xml:space="preserve"> </w:t>
      </w:r>
    </w:p>
    <w:p w:rsidR="00AC0962" w:rsidRPr="00DD140C" w:rsidRDefault="00AC0962" w:rsidP="00AC0962">
      <w:pPr>
        <w:keepNext/>
        <w:keepLines/>
        <w:widowControl w:val="0"/>
        <w:spacing w:after="0" w:line="240" w:lineRule="auto"/>
        <w:jc w:val="center"/>
        <w:rPr>
          <w:rFonts w:ascii="Times New Roman" w:hAnsi="Times New Roman"/>
          <w:b/>
          <w:bCs/>
          <w:color w:val="auto"/>
          <w:sz w:val="16"/>
          <w:szCs w:val="16"/>
        </w:rPr>
      </w:pP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Обеспечение безопасности городского округа Люберцы Московской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сферы общества.</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Практика и накопленный за последние годы опыт реализации задач по обеспечению безопасности граждан свидетельствуют о необходимости внедрения комплексного подхода в работе по обеспечению безопасности населения.</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Современный период развития общества характеризуется все более нарастающими противоречиями между человеком и окружающей его природной средой. Крупные пожары, аварии и катастрофы техногенного и природного характера, а также совершение преступлений и в том числе террористического характера в последние десятилетия оказали существенное влияние на жизнь и здоровье населения Московской области, в том числе и жителей городского округа Люберцы Московской области.</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Опасность возникновения чрезвычайных ситуаций в сложившихся социально- экономических условиях повышается, так как все еще сохраняется тенденция ухудшения материально-технического обеспечения производства, снижения качества профилактических и регламентных работ, увеличивается износ основного технологического оборудования, что приводит к неудовлетворительному состоянию основных фондов в целом.</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Сохраняющаяся тенденция ежегодного повышения количества и масштабов последствий аварий, катастроф и стихийных бедствий, совершенных преступлений и террористических актов, заставляет искать новые решения проблемы защиты населения и территорий от чрезвычайных ситуаций, обязывает предвидеть будущие угрозы, риски и опасности, развивать методы их прогноза и предупреждения.</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Основными причинами возникновения чрезвычайных ситуаций техногенного и природного характера являются:</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 повышение концентрации опасных производств в недопустимой близости к жилым массивам и сложным инженерным комплексам;</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lastRenderedPageBreak/>
        <w:t>- влияние целого ряда необратимых природных факторов;</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 увеличение антропогенного воздействия на окружающую природную среду;</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 неразвитость систем мониторинга компонентов природной среды;</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 низкая достоверность прогнозирования опасных природных явлений.</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Важным фактором устойчивого социально-экономического развития городского округа Люберцы является обеспечение необходимого уровня пожарной безопасности и минимизация потерь вследствие пожаров. Ежегодно в среднем на территории округа происходит до 110-120 пожаров, из них 40-45 - это пожары в жилом секторе. Ежегодно при пожарах погибают в среднем от 5 до 10 человек.</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Сложная обстановка сохраняется в городском округе Люберцы Московской области на водоемах. В связи с большим количеством отдыхающих водоемы засоряются, что может привести к травмам различного характера отдыхающих.</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Высоким остается и уровень преступности в городском округе Люберцы Московской области. Преступность и иные негативные факторы криминогенного характера представляют реальные угрозы стабильному развитию округа.</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Негативное влияние на криминогенную обстановку в городском округе Люберцы Московской области оказывает значительное количество незаконных мигрантов.</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Поток мигрантов, желающих найти в городском округе Люберцы Московской области источник существования, не сокращается. Количество преступлений, совершённых иногородними и иностранными гражданами возрастает.</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Большинство преступлений в городском округе Люберцы Московской области совершены молодыми людьми в возрасте от 16 до 40 лет.</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Ситуация в сфере межнациональных отношений имеет устойчивую тенденцию к обострению.</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 Отмечается рост тяжести преступлений.</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Увеличилось количество преступлений в состоянии алкогольного и наркотического опьянения среди подростков.</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Наибольшую опасность представляет распространение наркотиков в образовательных учреждениях и развлекательных заведениях.</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Требуют усиления антитеррористической защищенности объекты социальной сферы и места массового пребывания людей.</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Городской округ Люберцы имеет высокую плотность населения, что вызывает дополнительную потребность в местах захоронения. Созвучными с проблемой дефицита земли является вопрос неблагоустроенных или, другими словами, брошенных могил, вопрос необходимости своевременной реконструкции, ремонта и обустройства военно-мемориальных объектов, расположенных на территории кладбищ. Остается важной проблемой низкий уровень содержания кладбищ.</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На территории городского округа Люберцы расположены 9 кладбищ, на которых деятельность в сфере ритуальных услуг и похоронного дела осуществляет одно муниципальное казенное учреждение.</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В связи с недостаточностью средств, направляемых на содержание кладбищ, их состояние, как правило, не соответствует санитарным правилам и нормам.</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 xml:space="preserve">При развитии территории городского округа Люберцы к 2023 году возникнет значительный дефицит нормативного обеспечения местами для захоронений. В связи с этим, одной из ключевых проблем остается нехватка земельных участков под размещение кладбищ. </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 xml:space="preserve">Для создания новых кладбищ орган местного самоуправления в случае отсутствия необходимого для размещения общественного кладбища участка земли должен выкупить землю, вывести ее из состава лесного (или сельскохозяйственного) фонда, возместить потери, связанные со сменой назначения земли, пройти различные согласования и экспертизы, представить проекты и т.д. В то же время, согласно статье </w:t>
      </w:r>
      <w:r w:rsidRPr="00DD140C">
        <w:rPr>
          <w:rFonts w:ascii="Times New Roman" w:hAnsi="Times New Roman"/>
          <w:color w:val="auto"/>
          <w:sz w:val="24"/>
          <w:szCs w:val="24"/>
        </w:rPr>
        <w:lastRenderedPageBreak/>
        <w:t>7 Федерального закона от 12.01.1996 № 8-ФЗ «О погребении и похоронном деле», государство гарантирует бесплатное предоставление земельных участков всем гражданам для погребения.</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В соответствии с письмом Главного управления региональной безопасности Московской области от 01.08.2019 года согласно «СНиП 2.07.01-89* Градостроительство. Планировка и застройка городских и сельских поселений» в муниципальном образовании городской округ Люберцы расчетный дефицит земельных участков для кладбищ традиционного захоронения по состоянию на 01.01.2022 года составляет более 74 га. Данным письмом администрации городского округа Люберцы дано поручение принять меры по сокращению дефицита земли для создания новых мест захоронений.</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 xml:space="preserve">В рамках выполнения поручений проведен мониторинг территории городского округа Люберцы для создания нового кладбища (участка) для захоронений. Результат мониторинга показал, что существует возможность прирезки земельного участка площадью 9.82 га с учетом установленных санитарно-защитных зон, путем вовлечения в оборот территории под планируемые цели возле Ново-Люберецкого кладбища, относящейся к землям Государственного лесного фонда принадлежащей Томилинскому участковому лесничеству Подольского лесничества. </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В настоящее время осуществляются мероприятия по изменению границ лесопарковой зоны с исключением из неё лесных участков общей площадью 12 га, расположенных в Подольском лесничестве, Томилинского участкового лесничества и включение равнозначной площади исключаемых лесных участков в границы лесопарковых зон лесных участков, расположенных на территории иных лесничеств (лесопарков).</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Комитетом лесного хозяйства Московской области разработана дорожная карта по переводу земель лесного фонда под кладбища (письмо от 25.01.2022 № ИСХ-1903/28-08).</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В городском округе продолжается планомерная работа по сокращению доли кладбищ, не соответствующих требованиям действующего законодательства.</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 xml:space="preserve">Проводится работа по увеличению территорий муниципальных кладбищ, в частности Токаревского кладбища, путем перераспределения прилегающих земельных участков. </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 xml:space="preserve">Выполнение необходимых мероприятий позволит решить ключевые задачи, обеспечивающие достижение целей программы - удовлетворение потребности в новых местах захоронения, обеспечение стабильности санитарно-эпидемиологических условий проживания населения. </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Отсюда вытекает вывод, что меры по обеспечению безопасности населения городского округа Люберцы Московской области должны носить комплексный и системный характер.</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Таким комплексным системным документом является муниципальная программа городского округа Люберцы Московской области «Безопасность и обеспечение безопасности жизнедеятельности населения» (далее - Программа).</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Целью данной Программы является 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Применение программно-целевого метода обеспечения безопасности городского округа Люберцы Московской области позволит осуществить:</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 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 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rsidR="00AC0962" w:rsidRPr="00DD140C" w:rsidRDefault="00C84136" w:rsidP="00AC0962">
      <w:pPr>
        <w:spacing w:after="0" w:line="240" w:lineRule="auto"/>
        <w:ind w:firstLine="720"/>
        <w:jc w:val="both"/>
        <w:rPr>
          <w:rFonts w:ascii="Times New Roman" w:hAnsi="Times New Roman"/>
          <w:color w:val="auto"/>
          <w:sz w:val="24"/>
          <w:szCs w:val="24"/>
        </w:rPr>
      </w:pPr>
      <w:r w:rsidRPr="00DD140C">
        <w:rPr>
          <w:rFonts w:ascii="Times New Roman" w:hAnsi="Times New Roman"/>
          <w:color w:val="auto"/>
          <w:sz w:val="24"/>
          <w:szCs w:val="24"/>
        </w:rPr>
        <w:t>- реализацию комплекса мероприятий, в том числе профилактического характера, снижающих количество чрезвычайных ситуаций и пожаров.</w:t>
      </w:r>
    </w:p>
    <w:p w:rsidR="00AC0962" w:rsidRPr="00DD140C" w:rsidRDefault="00AC0962" w:rsidP="00AC0962">
      <w:pPr>
        <w:spacing w:after="0" w:line="240" w:lineRule="auto"/>
        <w:ind w:firstLine="720"/>
        <w:jc w:val="both"/>
        <w:rPr>
          <w:rFonts w:ascii="Times New Roman" w:hAnsi="Times New Roman"/>
          <w:color w:val="auto"/>
          <w:sz w:val="24"/>
          <w:szCs w:val="24"/>
        </w:rPr>
      </w:pPr>
    </w:p>
    <w:p w:rsidR="00AC0962" w:rsidRPr="00DD140C" w:rsidRDefault="00C84136" w:rsidP="00AC0962">
      <w:pPr>
        <w:keepNext/>
        <w:keepLines/>
        <w:widowControl w:val="0"/>
        <w:tabs>
          <w:tab w:val="left" w:pos="425"/>
        </w:tabs>
        <w:spacing w:after="0" w:line="240" w:lineRule="auto"/>
        <w:ind w:firstLine="720"/>
        <w:jc w:val="center"/>
        <w:outlineLvl w:val="0"/>
        <w:rPr>
          <w:rFonts w:ascii="Times New Roman" w:hAnsi="Times New Roman"/>
          <w:b/>
          <w:bCs/>
          <w:color w:val="auto"/>
          <w:sz w:val="24"/>
          <w:szCs w:val="24"/>
        </w:rPr>
      </w:pPr>
      <w:bookmarkStart w:id="1" w:name="bookmark3"/>
      <w:r w:rsidRPr="00DD140C">
        <w:rPr>
          <w:rFonts w:ascii="Times New Roman" w:hAnsi="Times New Roman"/>
          <w:b/>
          <w:bCs/>
          <w:color w:val="auto"/>
          <w:sz w:val="24"/>
          <w:szCs w:val="24"/>
        </w:rPr>
        <w:lastRenderedPageBreak/>
        <w:t xml:space="preserve">2. Прогноз развития муниципальной политики по обеспечению безопасности </w:t>
      </w:r>
      <w:r w:rsidRPr="00DD140C">
        <w:rPr>
          <w:rFonts w:ascii="Times New Roman" w:hAnsi="Times New Roman"/>
          <w:b/>
          <w:bCs/>
          <w:color w:val="auto"/>
          <w:sz w:val="24"/>
          <w:szCs w:val="24"/>
        </w:rPr>
        <w:br/>
        <w:t>с учетом реализации муниципальной программы</w:t>
      </w:r>
      <w:bookmarkEnd w:id="1"/>
      <w:r w:rsidRPr="00DD140C">
        <w:rPr>
          <w:rFonts w:ascii="Times New Roman" w:hAnsi="Times New Roman"/>
          <w:b/>
          <w:bCs/>
          <w:color w:val="auto"/>
          <w:sz w:val="24"/>
          <w:szCs w:val="24"/>
        </w:rPr>
        <w:t xml:space="preserve">, </w:t>
      </w:r>
      <w:r w:rsidRPr="00DD140C">
        <w:rPr>
          <w:rFonts w:ascii="Times New Roman" w:hAnsi="Times New Roman"/>
          <w:b/>
          <w:color w:val="auto"/>
          <w:sz w:val="24"/>
          <w:szCs w:val="24"/>
        </w:rPr>
        <w:t>преимущества и риски, возникающие при выборе различных вариантов решения проблемы</w:t>
      </w:r>
    </w:p>
    <w:p w:rsidR="00AC0962" w:rsidRPr="00DD140C" w:rsidRDefault="00AC0962" w:rsidP="00AC0962">
      <w:pPr>
        <w:keepNext/>
        <w:keepLines/>
        <w:widowControl w:val="0"/>
        <w:tabs>
          <w:tab w:val="left" w:pos="425"/>
        </w:tabs>
        <w:spacing w:after="0" w:line="240" w:lineRule="auto"/>
        <w:ind w:firstLine="720"/>
        <w:outlineLvl w:val="0"/>
        <w:rPr>
          <w:rFonts w:ascii="Times New Roman" w:hAnsi="Times New Roman"/>
          <w:b/>
          <w:bCs/>
          <w:color w:val="auto"/>
          <w:sz w:val="16"/>
          <w:szCs w:val="16"/>
        </w:rPr>
      </w:pPr>
    </w:p>
    <w:p w:rsidR="00AC0962" w:rsidRPr="00DD140C" w:rsidRDefault="00C84136" w:rsidP="00AC0962">
      <w:pPr>
        <w:spacing w:after="0" w:line="240" w:lineRule="auto"/>
        <w:ind w:firstLine="720"/>
        <w:jc w:val="both"/>
        <w:rPr>
          <w:rFonts w:ascii="Arial" w:hAnsi="Arial" w:cs="Arial"/>
          <w:color w:val="auto"/>
          <w:sz w:val="21"/>
          <w:szCs w:val="21"/>
        </w:rPr>
      </w:pPr>
      <w:r w:rsidRPr="00DD140C">
        <w:rPr>
          <w:rFonts w:ascii="Times New Roman" w:hAnsi="Times New Roman"/>
          <w:color w:val="auto"/>
          <w:sz w:val="24"/>
          <w:szCs w:val="24"/>
        </w:rPr>
        <w:t>Реализация программных мероприятий позволит стабилизировать криминогенную обстановку в </w:t>
      </w:r>
      <w:r w:rsidRPr="00DD140C">
        <w:rPr>
          <w:rFonts w:ascii="Times New Roman" w:hAnsi="Times New Roman"/>
          <w:color w:val="auto"/>
          <w:sz w:val="24"/>
          <w:szCs w:val="24"/>
          <w:shd w:val="clear" w:color="auto" w:fill="FFFFFF"/>
        </w:rPr>
        <w:t>городском округе Люберцы</w:t>
      </w:r>
      <w:r w:rsidRPr="00DD140C">
        <w:rPr>
          <w:rFonts w:ascii="Times New Roman" w:hAnsi="Times New Roman"/>
          <w:color w:val="auto"/>
          <w:sz w:val="24"/>
          <w:szCs w:val="24"/>
        </w:rPr>
        <w:t> Московской области,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w:t>
      </w:r>
      <w:r w:rsidRPr="00DD140C">
        <w:rPr>
          <w:rFonts w:ascii="Times New Roman" w:hAnsi="Times New Roman"/>
          <w:color w:val="auto"/>
          <w:sz w:val="24"/>
          <w:szCs w:val="24"/>
          <w:shd w:val="clear" w:color="auto" w:fill="FFFFFF"/>
        </w:rPr>
        <w:t>городского округа Люберцы</w:t>
      </w:r>
      <w:r w:rsidRPr="00DD140C">
        <w:rPr>
          <w:rFonts w:ascii="Times New Roman" w:hAnsi="Times New Roman"/>
          <w:color w:val="auto"/>
          <w:sz w:val="24"/>
          <w:szCs w:val="24"/>
        </w:rPr>
        <w:t>, обеспечения защищенности объектов социальной сферы и мест с массовым пребыванием людей.</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eastAsia="Arial" w:hAnsi="Times New Roman"/>
          <w:color w:val="auto"/>
          <w:sz w:val="24"/>
          <w:szCs w:val="24"/>
        </w:rPr>
        <w:t>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муниципальной программы - реалистический и пессимистический.</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eastAsia="Arial" w:hAnsi="Times New Roman"/>
          <w:color w:val="auto"/>
          <w:sz w:val="24"/>
          <w:szCs w:val="24"/>
        </w:rPr>
        <w:t>Реалистический вариант предполагает, что:</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hAnsi="Times New Roman"/>
          <w:color w:val="auto"/>
          <w:sz w:val="24"/>
          <w:szCs w:val="24"/>
        </w:rPr>
        <w:t>-</w:t>
      </w:r>
      <w:r w:rsidRPr="00DD140C">
        <w:rPr>
          <w:rFonts w:ascii="Calibri" w:hAnsi="Calibri"/>
          <w:color w:val="auto"/>
          <w:szCs w:val="22"/>
        </w:rPr>
        <w:t xml:space="preserve"> </w:t>
      </w:r>
      <w:r w:rsidRPr="00DD140C">
        <w:rPr>
          <w:rFonts w:ascii="Times New Roman" w:eastAsia="Arial" w:hAnsi="Times New Roman"/>
          <w:color w:val="auto"/>
          <w:sz w:val="24"/>
          <w:szCs w:val="24"/>
        </w:rPr>
        <w:t>экономическая ситуация в стране и в городском округе Люберцы Московской области благоприятная;</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hAnsi="Times New Roman"/>
          <w:color w:val="auto"/>
          <w:sz w:val="24"/>
          <w:szCs w:val="24"/>
        </w:rPr>
        <w:t>-</w:t>
      </w:r>
      <w:r w:rsidRPr="00DD140C">
        <w:rPr>
          <w:rFonts w:ascii="Calibri" w:hAnsi="Calibri"/>
          <w:color w:val="auto"/>
          <w:szCs w:val="22"/>
        </w:rPr>
        <w:t xml:space="preserve"> </w:t>
      </w:r>
      <w:r w:rsidRPr="00DD140C">
        <w:rPr>
          <w:rFonts w:ascii="Times New Roman" w:eastAsia="Arial" w:hAnsi="Times New Roman"/>
          <w:color w:val="auto"/>
          <w:sz w:val="24"/>
          <w:szCs w:val="24"/>
        </w:rPr>
        <w:t>аварийность на промышленных объектах находится в пределах среднестатистических показателей;</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hAnsi="Times New Roman"/>
          <w:color w:val="auto"/>
          <w:sz w:val="24"/>
          <w:szCs w:val="24"/>
        </w:rPr>
        <w:t>-</w:t>
      </w:r>
      <w:r w:rsidRPr="00DD140C">
        <w:rPr>
          <w:rFonts w:ascii="Calibri" w:hAnsi="Calibri"/>
          <w:color w:val="auto"/>
          <w:szCs w:val="22"/>
        </w:rPr>
        <w:t xml:space="preserve"> </w:t>
      </w:r>
      <w:r w:rsidRPr="00DD140C">
        <w:rPr>
          <w:rFonts w:ascii="Times New Roman" w:eastAsia="Arial" w:hAnsi="Times New Roman"/>
          <w:color w:val="auto"/>
          <w:sz w:val="24"/>
          <w:szCs w:val="24"/>
        </w:rPr>
        <w:t>социальная напряженность в обществе относительно низкая.</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eastAsia="Arial" w:hAnsi="Times New Roman"/>
          <w:color w:val="auto"/>
          <w:sz w:val="24"/>
          <w:szCs w:val="24"/>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муниципальной программой цели.</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eastAsia="Arial" w:hAnsi="Times New Roman"/>
          <w:color w:val="auto"/>
          <w:sz w:val="24"/>
          <w:szCs w:val="24"/>
        </w:rPr>
        <w:t>Пессимистический вариант предполагает:</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hAnsi="Times New Roman"/>
          <w:color w:val="auto"/>
          <w:sz w:val="24"/>
          <w:szCs w:val="24"/>
        </w:rPr>
        <w:t>-</w:t>
      </w:r>
      <w:r w:rsidRPr="00DD140C">
        <w:rPr>
          <w:rFonts w:ascii="Calibri" w:hAnsi="Calibri"/>
          <w:color w:val="auto"/>
          <w:szCs w:val="22"/>
        </w:rPr>
        <w:t xml:space="preserve"> </w:t>
      </w:r>
      <w:r w:rsidRPr="00DD140C">
        <w:rPr>
          <w:rFonts w:ascii="Times New Roman" w:eastAsia="Arial" w:hAnsi="Times New Roman"/>
          <w:color w:val="auto"/>
          <w:sz w:val="24"/>
          <w:szCs w:val="24"/>
        </w:rPr>
        <w:t>экономическая ситуация в стране и в городском округе Люберцы Московской области неблагоприятная;</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hAnsi="Times New Roman"/>
          <w:color w:val="auto"/>
          <w:sz w:val="24"/>
          <w:szCs w:val="24"/>
        </w:rPr>
        <w:t>-</w:t>
      </w:r>
      <w:r w:rsidRPr="00DD140C">
        <w:rPr>
          <w:rFonts w:ascii="Calibri" w:hAnsi="Calibri"/>
          <w:color w:val="auto"/>
          <w:szCs w:val="22"/>
        </w:rPr>
        <w:t xml:space="preserve"> </w:t>
      </w:r>
      <w:r w:rsidRPr="00DD140C">
        <w:rPr>
          <w:rFonts w:ascii="Times New Roman" w:eastAsia="Arial" w:hAnsi="Times New Roman"/>
          <w:color w:val="auto"/>
          <w:sz w:val="24"/>
          <w:szCs w:val="24"/>
        </w:rPr>
        <w:t>аварийность на промышленных объектах выше среднестатистических показателей;</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hAnsi="Times New Roman"/>
          <w:color w:val="auto"/>
          <w:sz w:val="24"/>
          <w:szCs w:val="24"/>
        </w:rPr>
        <w:t>-</w:t>
      </w:r>
      <w:r w:rsidRPr="00DD140C">
        <w:rPr>
          <w:rFonts w:ascii="Calibri" w:hAnsi="Calibri"/>
          <w:color w:val="auto"/>
          <w:szCs w:val="22"/>
        </w:rPr>
        <w:t xml:space="preserve"> </w:t>
      </w:r>
      <w:r w:rsidRPr="00DD140C">
        <w:rPr>
          <w:rFonts w:ascii="Times New Roman" w:eastAsia="Arial" w:hAnsi="Times New Roman"/>
          <w:color w:val="auto"/>
          <w:sz w:val="24"/>
          <w:szCs w:val="24"/>
        </w:rPr>
        <w:t>социальная напряженность в обществе относительно высокая.</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eastAsia="Arial" w:hAnsi="Times New Roman"/>
          <w:color w:val="auto"/>
          <w:sz w:val="24"/>
          <w:szCs w:val="24"/>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в целом.</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eastAsia="Arial" w:hAnsi="Times New Roman"/>
          <w:color w:val="auto"/>
          <w:sz w:val="24"/>
          <w:szCs w:val="24"/>
        </w:rPr>
        <w:t>Внутренние риски:</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hAnsi="Times New Roman"/>
          <w:color w:val="auto"/>
          <w:sz w:val="24"/>
          <w:szCs w:val="24"/>
        </w:rPr>
        <w:t>-</w:t>
      </w:r>
      <w:r w:rsidRPr="00DD140C">
        <w:rPr>
          <w:rFonts w:ascii="Calibri" w:hAnsi="Calibri"/>
          <w:color w:val="auto"/>
          <w:szCs w:val="22"/>
        </w:rPr>
        <w:t xml:space="preserve"> </w:t>
      </w:r>
      <w:r w:rsidRPr="00DD140C">
        <w:rPr>
          <w:rFonts w:ascii="Times New Roman" w:eastAsia="Arial" w:hAnsi="Times New Roman"/>
          <w:color w:val="auto"/>
          <w:sz w:val="24"/>
          <w:szCs w:val="24"/>
        </w:rPr>
        <w:t>неэффективность организации и управления процессом реализации положений программных мероприятий;</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hAnsi="Times New Roman"/>
          <w:color w:val="auto"/>
          <w:sz w:val="24"/>
          <w:szCs w:val="24"/>
        </w:rPr>
        <w:t>-</w:t>
      </w:r>
      <w:r w:rsidRPr="00DD140C">
        <w:rPr>
          <w:rFonts w:ascii="Calibri" w:hAnsi="Calibri"/>
          <w:color w:val="auto"/>
          <w:szCs w:val="22"/>
        </w:rPr>
        <w:t xml:space="preserve"> </w:t>
      </w:r>
      <w:r w:rsidRPr="00DD140C">
        <w:rPr>
          <w:rFonts w:ascii="Times New Roman" w:eastAsia="Arial" w:hAnsi="Times New Roman"/>
          <w:color w:val="auto"/>
          <w:sz w:val="24"/>
          <w:szCs w:val="24"/>
        </w:rPr>
        <w:t>недостаточность профессиональных кадров среднего и высшего звена, необходимых для эффективной реализации мероприятий муниципальной программы;</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hAnsi="Times New Roman"/>
          <w:color w:val="auto"/>
          <w:sz w:val="24"/>
          <w:szCs w:val="24"/>
        </w:rPr>
        <w:t>-</w:t>
      </w:r>
      <w:r w:rsidRPr="00DD140C">
        <w:rPr>
          <w:rFonts w:ascii="Calibri" w:hAnsi="Calibri"/>
          <w:color w:val="auto"/>
          <w:szCs w:val="22"/>
        </w:rPr>
        <w:t xml:space="preserve"> </w:t>
      </w:r>
      <w:r w:rsidRPr="00DD140C">
        <w:rPr>
          <w:rFonts w:ascii="Times New Roman" w:eastAsia="Arial" w:hAnsi="Times New Roman"/>
          <w:color w:val="auto"/>
          <w:sz w:val="24"/>
          <w:szCs w:val="24"/>
        </w:rPr>
        <w:t>отсутствие или недостаточность межведомственной координации в ходе реализации муниципальной программы.</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eastAsia="Arial" w:hAnsi="Times New Roman"/>
          <w:color w:val="auto"/>
          <w:sz w:val="24"/>
          <w:szCs w:val="24"/>
        </w:rPr>
        <w:t>Варианты решения указанной проблемы:</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hAnsi="Times New Roman"/>
          <w:color w:val="auto"/>
          <w:sz w:val="24"/>
          <w:szCs w:val="24"/>
        </w:rPr>
        <w:t>-</w:t>
      </w:r>
      <w:r w:rsidRPr="00DD140C">
        <w:rPr>
          <w:rFonts w:ascii="Calibri" w:hAnsi="Calibri"/>
          <w:color w:val="auto"/>
          <w:szCs w:val="22"/>
        </w:rPr>
        <w:t xml:space="preserve"> </w:t>
      </w:r>
      <w:r w:rsidRPr="00DD140C">
        <w:rPr>
          <w:rFonts w:ascii="Times New Roman" w:eastAsia="Arial" w:hAnsi="Times New Roman"/>
          <w:color w:val="auto"/>
          <w:sz w:val="24"/>
          <w:szCs w:val="24"/>
        </w:rPr>
        <w:t>разработка и внедрение эффективной системы контроля реализации программных положений и мероприятий, а также эффективности использования бюджетных средств;</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hAnsi="Times New Roman"/>
          <w:color w:val="auto"/>
          <w:sz w:val="24"/>
          <w:szCs w:val="24"/>
        </w:rPr>
        <w:t xml:space="preserve">- </w:t>
      </w:r>
      <w:r w:rsidRPr="00DD140C">
        <w:rPr>
          <w:rFonts w:ascii="Times New Roman" w:eastAsia="Arial" w:hAnsi="Times New Roman"/>
          <w:color w:val="auto"/>
          <w:sz w:val="24"/>
          <w:szCs w:val="24"/>
        </w:rPr>
        <w:t>проведение регулярной оценки результативности и эффективности реализации муниципальной программы;</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hAnsi="Times New Roman"/>
          <w:color w:val="auto"/>
          <w:sz w:val="24"/>
          <w:szCs w:val="24"/>
        </w:rPr>
        <w:t>-</w:t>
      </w:r>
      <w:r w:rsidRPr="00DD140C">
        <w:rPr>
          <w:rFonts w:ascii="Calibri" w:hAnsi="Calibri"/>
          <w:color w:val="auto"/>
          <w:szCs w:val="22"/>
        </w:rPr>
        <w:t xml:space="preserve"> </w:t>
      </w:r>
      <w:r w:rsidRPr="00DD140C">
        <w:rPr>
          <w:rFonts w:ascii="Times New Roman" w:eastAsia="Arial" w:hAnsi="Times New Roman"/>
          <w:color w:val="auto"/>
          <w:sz w:val="24"/>
          <w:szCs w:val="24"/>
        </w:rPr>
        <w:t>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 а также разработка соответствующих мер по контролю в ходе реализации муниципальной программы.</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eastAsia="Arial" w:hAnsi="Times New Roman"/>
          <w:color w:val="auto"/>
          <w:sz w:val="24"/>
          <w:szCs w:val="24"/>
        </w:rPr>
        <w:t>Внешние риски:</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hAnsi="Times New Roman"/>
          <w:color w:val="auto"/>
          <w:sz w:val="24"/>
          <w:szCs w:val="24"/>
        </w:rPr>
        <w:t>-</w:t>
      </w:r>
      <w:r w:rsidRPr="00DD140C">
        <w:rPr>
          <w:rFonts w:ascii="Calibri" w:hAnsi="Calibri"/>
          <w:color w:val="auto"/>
          <w:szCs w:val="22"/>
        </w:rPr>
        <w:t xml:space="preserve"> </w:t>
      </w:r>
      <w:r w:rsidRPr="00DD140C">
        <w:rPr>
          <w:rFonts w:ascii="Times New Roman" w:eastAsia="Arial" w:hAnsi="Times New Roman"/>
          <w:color w:val="auto"/>
          <w:sz w:val="24"/>
          <w:szCs w:val="24"/>
        </w:rPr>
        <w:t>финансовые риски, связанные с недостаточным уровнем бюджетного финансирования муниципальной программы, вызванные различными причинами, в т.ч. возникновением бюджетного дефицита;</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hAnsi="Times New Roman"/>
          <w:color w:val="auto"/>
          <w:sz w:val="24"/>
          <w:szCs w:val="24"/>
        </w:rPr>
        <w:t>-</w:t>
      </w:r>
      <w:r w:rsidRPr="00DD140C">
        <w:rPr>
          <w:rFonts w:ascii="Calibri" w:hAnsi="Calibri"/>
          <w:color w:val="auto"/>
          <w:szCs w:val="22"/>
        </w:rPr>
        <w:t xml:space="preserve"> </w:t>
      </w:r>
      <w:r w:rsidRPr="00DD140C">
        <w:rPr>
          <w:rFonts w:ascii="Times New Roman" w:eastAsia="Arial" w:hAnsi="Times New Roman"/>
          <w:color w:val="auto"/>
          <w:sz w:val="24"/>
          <w:szCs w:val="24"/>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опасных процессов и явлений природного характера.</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eastAsia="Arial" w:hAnsi="Times New Roman"/>
          <w:color w:val="auto"/>
          <w:sz w:val="24"/>
          <w:szCs w:val="24"/>
        </w:rPr>
        <w:t>Варианты решения указанной проблемы:</w:t>
      </w:r>
    </w:p>
    <w:p w:rsidR="00AC0962" w:rsidRPr="00DD140C" w:rsidRDefault="00C84136" w:rsidP="00AC0962">
      <w:pPr>
        <w:spacing w:after="0" w:line="240" w:lineRule="auto"/>
        <w:ind w:firstLine="709"/>
        <w:jc w:val="both"/>
        <w:rPr>
          <w:rFonts w:ascii="Times New Roman" w:eastAsia="Arial" w:hAnsi="Times New Roman"/>
          <w:color w:val="auto"/>
          <w:sz w:val="24"/>
          <w:szCs w:val="24"/>
        </w:rPr>
      </w:pPr>
      <w:r w:rsidRPr="00DD140C">
        <w:rPr>
          <w:rFonts w:ascii="Times New Roman" w:hAnsi="Times New Roman"/>
          <w:color w:val="auto"/>
          <w:sz w:val="24"/>
          <w:szCs w:val="24"/>
        </w:rPr>
        <w:lastRenderedPageBreak/>
        <w:t>-</w:t>
      </w:r>
      <w:r w:rsidRPr="00DD140C">
        <w:rPr>
          <w:rFonts w:ascii="Calibri" w:hAnsi="Calibri"/>
          <w:color w:val="auto"/>
          <w:szCs w:val="22"/>
        </w:rPr>
        <w:t xml:space="preserve"> </w:t>
      </w:r>
      <w:r w:rsidRPr="00DD140C">
        <w:rPr>
          <w:rFonts w:ascii="Times New Roman" w:eastAsia="Arial" w:hAnsi="Times New Roman"/>
          <w:color w:val="auto"/>
          <w:sz w:val="24"/>
          <w:szCs w:val="24"/>
        </w:rPr>
        <w:t>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w:t>
      </w:r>
    </w:p>
    <w:p w:rsidR="00AC0962" w:rsidRPr="00DD140C" w:rsidRDefault="00C84136" w:rsidP="00AC0962">
      <w:pPr>
        <w:spacing w:after="0" w:line="240" w:lineRule="auto"/>
        <w:ind w:firstLine="709"/>
        <w:jc w:val="both"/>
        <w:rPr>
          <w:rFonts w:ascii="Times New Roman" w:eastAsia="Arial" w:hAnsi="Times New Roman"/>
          <w:color w:val="auto"/>
          <w:sz w:val="24"/>
          <w:szCs w:val="24"/>
        </w:rPr>
        <w:sectPr w:rsidR="00AC0962" w:rsidRPr="00DD140C" w:rsidSect="007A5F6C">
          <w:footerReference w:type="default" r:id="rId6"/>
          <w:pgSz w:w="11906" w:h="16838"/>
          <w:pgMar w:top="567" w:right="567" w:bottom="567" w:left="567" w:header="567" w:footer="567" w:gutter="0"/>
          <w:pgNumType w:start="1"/>
          <w:cols w:space="720"/>
          <w:noEndnote/>
          <w:docGrid w:linePitch="299"/>
        </w:sectPr>
      </w:pPr>
      <w:r w:rsidRPr="00DD140C">
        <w:rPr>
          <w:rFonts w:ascii="Times New Roman" w:hAnsi="Times New Roman"/>
          <w:color w:val="auto"/>
          <w:sz w:val="24"/>
          <w:szCs w:val="24"/>
        </w:rPr>
        <w:t>-</w:t>
      </w:r>
      <w:r w:rsidRPr="00DD140C">
        <w:rPr>
          <w:rFonts w:ascii="Calibri" w:hAnsi="Calibri"/>
          <w:color w:val="auto"/>
          <w:szCs w:val="22"/>
        </w:rPr>
        <w:t xml:space="preserve"> </w:t>
      </w:r>
      <w:r w:rsidRPr="00DD140C">
        <w:rPr>
          <w:rFonts w:ascii="Times New Roman" w:eastAsia="Arial" w:hAnsi="Times New Roman"/>
          <w:color w:val="auto"/>
          <w:sz w:val="24"/>
          <w:szCs w:val="24"/>
        </w:rPr>
        <w:t>оперативное реагирование и внесение изменений в муниципальную программу, снижающие воздействие негативных факторов на выполнение целевых показателей муниципальной программ</w:t>
      </w:r>
    </w:p>
    <w:p w:rsidR="009E116F" w:rsidRPr="00DD140C" w:rsidRDefault="009E116F" w:rsidP="004932BE">
      <w:pPr>
        <w:widowControl w:val="0"/>
        <w:tabs>
          <w:tab w:val="left" w:pos="11057"/>
        </w:tabs>
        <w:autoSpaceDE w:val="0"/>
        <w:autoSpaceDN w:val="0"/>
        <w:adjustRightInd w:val="0"/>
        <w:spacing w:after="0" w:line="240" w:lineRule="auto"/>
        <w:ind w:right="-172"/>
        <w:rPr>
          <w:rFonts w:ascii="Times New Roman" w:hAnsi="Times New Roman"/>
          <w:color w:val="auto"/>
          <w:sz w:val="24"/>
          <w:szCs w:val="24"/>
        </w:rPr>
      </w:pPr>
    </w:p>
    <w:p w:rsidR="00310F8F" w:rsidRPr="00DD140C" w:rsidRDefault="00C84136" w:rsidP="002F354B">
      <w:pPr>
        <w:widowControl w:val="0"/>
        <w:tabs>
          <w:tab w:val="left" w:pos="11057"/>
        </w:tabs>
        <w:autoSpaceDE w:val="0"/>
        <w:autoSpaceDN w:val="0"/>
        <w:adjustRightInd w:val="0"/>
        <w:spacing w:after="0" w:line="240" w:lineRule="auto"/>
        <w:ind w:left="11057" w:right="-172"/>
        <w:rPr>
          <w:rFonts w:ascii="Times New Roman" w:hAnsi="Times New Roman"/>
          <w:color w:val="auto"/>
          <w:sz w:val="24"/>
          <w:szCs w:val="24"/>
        </w:rPr>
      </w:pPr>
      <w:r w:rsidRPr="00DD140C">
        <w:rPr>
          <w:rFonts w:ascii="Times New Roman" w:hAnsi="Times New Roman"/>
          <w:color w:val="auto"/>
          <w:sz w:val="24"/>
          <w:szCs w:val="24"/>
        </w:rPr>
        <w:t xml:space="preserve">Приложение № </w:t>
      </w:r>
      <w:r w:rsidR="002F354B" w:rsidRPr="00DD140C">
        <w:rPr>
          <w:rFonts w:ascii="Times New Roman" w:hAnsi="Times New Roman"/>
          <w:color w:val="auto"/>
          <w:sz w:val="24"/>
          <w:szCs w:val="24"/>
        </w:rPr>
        <w:t>1</w:t>
      </w:r>
    </w:p>
    <w:p w:rsidR="00584C54" w:rsidRPr="00DD140C" w:rsidRDefault="00310F8F" w:rsidP="002F354B">
      <w:pPr>
        <w:tabs>
          <w:tab w:val="left" w:pos="11057"/>
        </w:tabs>
        <w:spacing w:after="0" w:line="240" w:lineRule="auto"/>
        <w:ind w:left="11057" w:right="-172"/>
        <w:rPr>
          <w:rFonts w:ascii="Times New Roman" w:hAnsi="Times New Roman"/>
          <w:color w:val="auto"/>
          <w:sz w:val="24"/>
          <w:szCs w:val="24"/>
        </w:rPr>
      </w:pPr>
      <w:r w:rsidRPr="00DD140C">
        <w:rPr>
          <w:rFonts w:ascii="Times New Roman" w:hAnsi="Times New Roman"/>
          <w:color w:val="auto"/>
          <w:sz w:val="24"/>
          <w:szCs w:val="24"/>
        </w:rPr>
        <w:t xml:space="preserve">к муниципальной программе </w:t>
      </w:r>
      <w:r w:rsidR="003E74C6" w:rsidRPr="00DD140C">
        <w:rPr>
          <w:rFonts w:ascii="Times New Roman" w:hAnsi="Times New Roman"/>
          <w:color w:val="auto"/>
          <w:sz w:val="24"/>
          <w:szCs w:val="24"/>
        </w:rPr>
        <w:t xml:space="preserve">городского округа Люберцы Московской области </w:t>
      </w:r>
      <w:r w:rsidRPr="00DD140C">
        <w:rPr>
          <w:rFonts w:ascii="Times New Roman" w:hAnsi="Times New Roman"/>
          <w:color w:val="auto"/>
          <w:sz w:val="24"/>
          <w:szCs w:val="24"/>
        </w:rPr>
        <w:t>«</w:t>
      </w:r>
      <w:r w:rsidRPr="00DD140C">
        <w:rPr>
          <w:rFonts w:ascii="Times New Roman" w:hAnsi="Times New Roman"/>
          <w:bCs/>
          <w:color w:val="auto"/>
          <w:sz w:val="24"/>
          <w:szCs w:val="24"/>
        </w:rPr>
        <w:t>Безопасность и обеспечение безопасности жизнедеятельности населения</w:t>
      </w:r>
      <w:r w:rsidRPr="00DD140C">
        <w:rPr>
          <w:rFonts w:ascii="Times New Roman" w:hAnsi="Times New Roman"/>
          <w:color w:val="auto"/>
          <w:sz w:val="24"/>
          <w:szCs w:val="24"/>
        </w:rPr>
        <w:t>»</w:t>
      </w:r>
      <w:r w:rsidR="00C84136" w:rsidRPr="00DD140C">
        <w:rPr>
          <w:rFonts w:ascii="Times New Roman" w:hAnsi="Times New Roman"/>
          <w:color w:val="auto"/>
          <w:sz w:val="24"/>
          <w:szCs w:val="24"/>
        </w:rPr>
        <w:t xml:space="preserve"> </w:t>
      </w:r>
    </w:p>
    <w:p w:rsidR="00B40FF4" w:rsidRPr="00DD140C" w:rsidRDefault="00B40FF4" w:rsidP="00E80A07">
      <w:pPr>
        <w:spacing w:after="0" w:line="240" w:lineRule="auto"/>
        <w:rPr>
          <w:rFonts w:ascii="Times New Roman" w:hAnsi="Times New Roman"/>
          <w:color w:val="auto"/>
          <w:sz w:val="24"/>
          <w:szCs w:val="24"/>
        </w:rPr>
      </w:pPr>
    </w:p>
    <w:p w:rsidR="003D55AA" w:rsidRPr="00DD140C" w:rsidRDefault="000758E5" w:rsidP="00C459F3">
      <w:pPr>
        <w:spacing w:after="0" w:line="240" w:lineRule="auto"/>
        <w:jc w:val="center"/>
        <w:rPr>
          <w:rFonts w:ascii="Times New Roman" w:hAnsi="Times New Roman"/>
          <w:b/>
          <w:color w:val="auto"/>
          <w:sz w:val="24"/>
          <w:szCs w:val="24"/>
        </w:rPr>
      </w:pPr>
      <w:r w:rsidRPr="00DD140C">
        <w:rPr>
          <w:rFonts w:ascii="Times New Roman" w:hAnsi="Times New Roman"/>
          <w:b/>
          <w:color w:val="auto"/>
          <w:sz w:val="24"/>
          <w:szCs w:val="24"/>
        </w:rPr>
        <w:t>Целевые п</w:t>
      </w:r>
      <w:r w:rsidR="00353963" w:rsidRPr="00DD140C">
        <w:rPr>
          <w:rFonts w:ascii="Times New Roman" w:hAnsi="Times New Roman"/>
          <w:b/>
          <w:color w:val="auto"/>
          <w:sz w:val="24"/>
          <w:szCs w:val="24"/>
        </w:rPr>
        <w:t>оказатели муниципальной программы</w:t>
      </w:r>
      <w:r w:rsidR="00E01954" w:rsidRPr="00DD140C">
        <w:rPr>
          <w:rFonts w:ascii="Times New Roman" w:hAnsi="Times New Roman"/>
          <w:b/>
          <w:color w:val="auto"/>
          <w:sz w:val="24"/>
          <w:szCs w:val="24"/>
        </w:rPr>
        <w:t xml:space="preserve"> </w:t>
      </w:r>
      <w:r w:rsidR="004638DB" w:rsidRPr="00DD140C">
        <w:rPr>
          <w:rFonts w:ascii="Times New Roman" w:hAnsi="Times New Roman"/>
          <w:b/>
          <w:color w:val="auto"/>
          <w:sz w:val="24"/>
          <w:szCs w:val="24"/>
        </w:rPr>
        <w:t>городского округа Люберцы Московской области</w:t>
      </w:r>
    </w:p>
    <w:p w:rsidR="0005383A" w:rsidRPr="00DD140C" w:rsidRDefault="00F407F0" w:rsidP="00D55B27">
      <w:pPr>
        <w:spacing w:after="0" w:line="240" w:lineRule="auto"/>
        <w:jc w:val="center"/>
        <w:rPr>
          <w:rFonts w:ascii="Times New Roman" w:hAnsi="Times New Roman"/>
          <w:b/>
          <w:color w:val="auto"/>
          <w:sz w:val="24"/>
          <w:szCs w:val="24"/>
        </w:rPr>
      </w:pPr>
      <w:r w:rsidRPr="00DD140C">
        <w:rPr>
          <w:rFonts w:ascii="Times New Roman" w:hAnsi="Times New Roman"/>
          <w:b/>
          <w:color w:val="auto"/>
          <w:sz w:val="24"/>
          <w:szCs w:val="24"/>
        </w:rPr>
        <w:t>«Безопасность и обеспечение безопасности жизнедеятельности</w:t>
      </w:r>
      <w:r w:rsidR="00D85252" w:rsidRPr="00DD140C">
        <w:rPr>
          <w:rFonts w:ascii="Times New Roman" w:hAnsi="Times New Roman"/>
          <w:b/>
          <w:color w:val="auto"/>
          <w:sz w:val="24"/>
          <w:szCs w:val="24"/>
        </w:rPr>
        <w:t xml:space="preserve"> населения</w:t>
      </w:r>
      <w:r w:rsidRPr="00DD140C">
        <w:rPr>
          <w:rFonts w:ascii="Times New Roman" w:hAnsi="Times New Roman"/>
          <w:b/>
          <w:color w:val="auto"/>
          <w:sz w:val="24"/>
          <w:szCs w:val="24"/>
        </w:rPr>
        <w:t>»</w:t>
      </w:r>
    </w:p>
    <w:p w:rsidR="00D55B27" w:rsidRPr="00DD140C" w:rsidRDefault="00C84136" w:rsidP="00D55B27">
      <w:pPr>
        <w:spacing w:after="0" w:line="240" w:lineRule="auto"/>
        <w:jc w:val="right"/>
        <w:rPr>
          <w:rFonts w:ascii="Times New Roman" w:hAnsi="Times New Roman"/>
          <w:b/>
          <w:color w:val="auto"/>
          <w:sz w:val="24"/>
          <w:szCs w:val="24"/>
        </w:rPr>
      </w:pPr>
      <w:r w:rsidRPr="00DD140C">
        <w:rPr>
          <w:rFonts w:ascii="Times New Roman" w:hAnsi="Times New Roman"/>
          <w:color w:val="auto"/>
          <w:sz w:val="24"/>
          <w:szCs w:val="24"/>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94"/>
        <w:gridCol w:w="3650"/>
        <w:gridCol w:w="1968"/>
        <w:gridCol w:w="1262"/>
        <w:gridCol w:w="982"/>
        <w:gridCol w:w="844"/>
        <w:gridCol w:w="841"/>
        <w:gridCol w:w="838"/>
        <w:gridCol w:w="6"/>
        <w:gridCol w:w="841"/>
        <w:gridCol w:w="697"/>
        <w:gridCol w:w="1830"/>
        <w:gridCol w:w="1441"/>
      </w:tblGrid>
      <w:tr w:rsidR="00971E41" w:rsidTr="0000656D">
        <w:trPr>
          <w:trHeight w:val="20"/>
          <w:tblHeader/>
        </w:trPr>
        <w:tc>
          <w:tcPr>
            <w:tcW w:w="157" w:type="pct"/>
            <w:vMerge w:val="restart"/>
            <w:vAlign w:val="center"/>
            <w:hideMark/>
          </w:tcPr>
          <w:p w:rsidR="000758E5"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 xml:space="preserve">№  </w:t>
            </w:r>
            <w:r w:rsidRPr="00DD140C">
              <w:rPr>
                <w:rFonts w:ascii="Times New Roman" w:hAnsi="Times New Roman"/>
                <w:color w:val="auto"/>
                <w:sz w:val="20"/>
              </w:rPr>
              <w:br/>
              <w:t>п/п</w:t>
            </w:r>
          </w:p>
        </w:tc>
        <w:tc>
          <w:tcPr>
            <w:tcW w:w="1163" w:type="pct"/>
            <w:vMerge w:val="restart"/>
            <w:vAlign w:val="center"/>
            <w:hideMark/>
          </w:tcPr>
          <w:p w:rsidR="000758E5" w:rsidRPr="00DD140C" w:rsidRDefault="00C84136" w:rsidP="000758E5">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 xml:space="preserve">Наименование целевых показателей </w:t>
            </w:r>
          </w:p>
        </w:tc>
        <w:tc>
          <w:tcPr>
            <w:tcW w:w="627" w:type="pct"/>
            <w:vMerge w:val="restart"/>
            <w:vAlign w:val="center"/>
          </w:tcPr>
          <w:p w:rsidR="000758E5"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Тип показателя</w:t>
            </w:r>
          </w:p>
        </w:tc>
        <w:tc>
          <w:tcPr>
            <w:tcW w:w="402" w:type="pct"/>
            <w:vMerge w:val="restart"/>
            <w:vAlign w:val="center"/>
          </w:tcPr>
          <w:p w:rsidR="00663F9D" w:rsidRPr="00DD140C" w:rsidRDefault="000758E5"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Единица измерения</w:t>
            </w:r>
            <w:r w:rsidR="00C84136" w:rsidRPr="00DD140C">
              <w:rPr>
                <w:rFonts w:ascii="Times New Roman" w:hAnsi="Times New Roman"/>
                <w:color w:val="auto"/>
                <w:sz w:val="20"/>
              </w:rPr>
              <w:t xml:space="preserve"> </w:t>
            </w:r>
          </w:p>
          <w:p w:rsidR="000758E5" w:rsidRPr="00DD140C" w:rsidRDefault="00663F9D"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(по ОКЕИ)</w:t>
            </w:r>
          </w:p>
        </w:tc>
        <w:tc>
          <w:tcPr>
            <w:tcW w:w="313" w:type="pct"/>
            <w:vMerge w:val="restart"/>
            <w:vAlign w:val="center"/>
            <w:hideMark/>
          </w:tcPr>
          <w:p w:rsidR="000758E5" w:rsidRPr="00DD140C" w:rsidRDefault="00C84136" w:rsidP="000758E5">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 xml:space="preserve">Базовое значение </w:t>
            </w:r>
          </w:p>
          <w:p w:rsidR="000758E5" w:rsidRPr="00DD140C" w:rsidRDefault="000758E5"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p>
        </w:tc>
        <w:tc>
          <w:tcPr>
            <w:tcW w:w="1296" w:type="pct"/>
            <w:gridSpan w:val="6"/>
            <w:vAlign w:val="center"/>
          </w:tcPr>
          <w:p w:rsidR="000758E5"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Планируемое значение по годам реализации программы</w:t>
            </w:r>
          </w:p>
        </w:tc>
        <w:tc>
          <w:tcPr>
            <w:tcW w:w="583" w:type="pct"/>
            <w:vMerge w:val="restart"/>
            <w:vAlign w:val="center"/>
          </w:tcPr>
          <w:p w:rsidR="000758E5" w:rsidRPr="00DD140C" w:rsidRDefault="00C84136" w:rsidP="000758E5">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Ответственный за достижение показателя</w:t>
            </w:r>
          </w:p>
        </w:tc>
        <w:tc>
          <w:tcPr>
            <w:tcW w:w="459" w:type="pct"/>
            <w:vMerge w:val="restart"/>
          </w:tcPr>
          <w:p w:rsidR="000758E5" w:rsidRPr="00DD140C" w:rsidRDefault="00C84136" w:rsidP="00F24C82">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 xml:space="preserve">Номер </w:t>
            </w:r>
            <w:r w:rsidR="00F24C82" w:rsidRPr="00DD140C">
              <w:rPr>
                <w:rFonts w:ascii="Times New Roman" w:hAnsi="Times New Roman"/>
                <w:color w:val="auto"/>
                <w:sz w:val="20"/>
              </w:rPr>
              <w:t xml:space="preserve">подпрограммы, </w:t>
            </w:r>
            <w:r w:rsidRPr="00DD140C">
              <w:rPr>
                <w:rFonts w:ascii="Times New Roman" w:hAnsi="Times New Roman"/>
                <w:color w:val="auto"/>
                <w:sz w:val="20"/>
              </w:rPr>
              <w:t>мероприяти</w:t>
            </w:r>
            <w:r w:rsidR="00F24C82" w:rsidRPr="00DD140C">
              <w:rPr>
                <w:rFonts w:ascii="Times New Roman" w:hAnsi="Times New Roman"/>
                <w:color w:val="auto"/>
                <w:sz w:val="20"/>
              </w:rPr>
              <w:t>й, оказывающих влияние на достижение показателя</w:t>
            </w:r>
          </w:p>
        </w:tc>
      </w:tr>
      <w:tr w:rsidR="00971E41" w:rsidTr="00980B36">
        <w:trPr>
          <w:trHeight w:val="775"/>
          <w:tblHeader/>
        </w:trPr>
        <w:tc>
          <w:tcPr>
            <w:tcW w:w="157" w:type="pct"/>
            <w:vMerge/>
            <w:vAlign w:val="center"/>
            <w:hideMark/>
          </w:tcPr>
          <w:p w:rsidR="000758E5" w:rsidRPr="00DD140C" w:rsidRDefault="000758E5" w:rsidP="00EB2628">
            <w:pPr>
              <w:widowControl w:val="0"/>
              <w:tabs>
                <w:tab w:val="left" w:pos="709"/>
              </w:tabs>
              <w:autoSpaceDE w:val="0"/>
              <w:autoSpaceDN w:val="0"/>
              <w:adjustRightInd w:val="0"/>
              <w:ind w:left="-57" w:right="-57"/>
              <w:jc w:val="center"/>
              <w:outlineLvl w:val="1"/>
              <w:rPr>
                <w:rFonts w:ascii="Times New Roman" w:hAnsi="Times New Roman"/>
                <w:color w:val="auto"/>
                <w:sz w:val="20"/>
              </w:rPr>
            </w:pPr>
          </w:p>
        </w:tc>
        <w:tc>
          <w:tcPr>
            <w:tcW w:w="1163" w:type="pct"/>
            <w:vMerge/>
            <w:vAlign w:val="center"/>
            <w:hideMark/>
          </w:tcPr>
          <w:p w:rsidR="000758E5" w:rsidRPr="00DD140C" w:rsidRDefault="000758E5" w:rsidP="00EB2628">
            <w:pPr>
              <w:widowControl w:val="0"/>
              <w:tabs>
                <w:tab w:val="left" w:pos="709"/>
              </w:tabs>
              <w:autoSpaceDE w:val="0"/>
              <w:autoSpaceDN w:val="0"/>
              <w:adjustRightInd w:val="0"/>
              <w:ind w:left="-57" w:right="-57"/>
              <w:jc w:val="center"/>
              <w:outlineLvl w:val="1"/>
              <w:rPr>
                <w:rFonts w:ascii="Times New Roman" w:hAnsi="Times New Roman"/>
                <w:color w:val="auto"/>
                <w:sz w:val="20"/>
              </w:rPr>
            </w:pPr>
          </w:p>
        </w:tc>
        <w:tc>
          <w:tcPr>
            <w:tcW w:w="627" w:type="pct"/>
            <w:vMerge/>
            <w:vAlign w:val="center"/>
          </w:tcPr>
          <w:p w:rsidR="000758E5" w:rsidRPr="00DD140C" w:rsidRDefault="000758E5" w:rsidP="00EB2628">
            <w:pPr>
              <w:widowControl w:val="0"/>
              <w:tabs>
                <w:tab w:val="left" w:pos="709"/>
              </w:tabs>
              <w:autoSpaceDE w:val="0"/>
              <w:autoSpaceDN w:val="0"/>
              <w:adjustRightInd w:val="0"/>
              <w:ind w:left="-57" w:right="-57"/>
              <w:jc w:val="center"/>
              <w:outlineLvl w:val="1"/>
              <w:rPr>
                <w:rFonts w:ascii="Times New Roman" w:hAnsi="Times New Roman"/>
                <w:color w:val="auto"/>
                <w:sz w:val="20"/>
              </w:rPr>
            </w:pPr>
          </w:p>
        </w:tc>
        <w:tc>
          <w:tcPr>
            <w:tcW w:w="402" w:type="pct"/>
            <w:vMerge/>
            <w:vAlign w:val="center"/>
          </w:tcPr>
          <w:p w:rsidR="000758E5" w:rsidRPr="00DD140C" w:rsidRDefault="000758E5" w:rsidP="00EB2628">
            <w:pPr>
              <w:widowControl w:val="0"/>
              <w:tabs>
                <w:tab w:val="left" w:pos="709"/>
              </w:tabs>
              <w:autoSpaceDE w:val="0"/>
              <w:autoSpaceDN w:val="0"/>
              <w:adjustRightInd w:val="0"/>
              <w:ind w:left="-57" w:right="-57"/>
              <w:jc w:val="center"/>
              <w:outlineLvl w:val="1"/>
              <w:rPr>
                <w:rFonts w:ascii="Times New Roman" w:hAnsi="Times New Roman"/>
                <w:color w:val="auto"/>
                <w:sz w:val="20"/>
              </w:rPr>
            </w:pPr>
          </w:p>
        </w:tc>
        <w:tc>
          <w:tcPr>
            <w:tcW w:w="313" w:type="pct"/>
            <w:vMerge/>
            <w:vAlign w:val="center"/>
            <w:hideMark/>
          </w:tcPr>
          <w:p w:rsidR="000758E5" w:rsidRPr="00DD140C" w:rsidRDefault="000758E5" w:rsidP="00EB2628">
            <w:pPr>
              <w:widowControl w:val="0"/>
              <w:tabs>
                <w:tab w:val="left" w:pos="709"/>
              </w:tabs>
              <w:autoSpaceDE w:val="0"/>
              <w:autoSpaceDN w:val="0"/>
              <w:adjustRightInd w:val="0"/>
              <w:ind w:left="-57" w:right="-57"/>
              <w:jc w:val="center"/>
              <w:outlineLvl w:val="1"/>
              <w:rPr>
                <w:rFonts w:ascii="Times New Roman" w:hAnsi="Times New Roman"/>
                <w:color w:val="auto"/>
                <w:sz w:val="20"/>
              </w:rPr>
            </w:pPr>
          </w:p>
        </w:tc>
        <w:tc>
          <w:tcPr>
            <w:tcW w:w="269" w:type="pct"/>
            <w:vAlign w:val="center"/>
            <w:hideMark/>
          </w:tcPr>
          <w:p w:rsidR="000758E5" w:rsidRPr="00DD140C" w:rsidRDefault="00C84136" w:rsidP="000758E5">
            <w:pPr>
              <w:autoSpaceDE w:val="0"/>
              <w:autoSpaceDN w:val="0"/>
              <w:adjustRightInd w:val="0"/>
              <w:spacing w:after="0" w:line="240" w:lineRule="auto"/>
              <w:ind w:left="28" w:right="81"/>
              <w:jc w:val="center"/>
              <w:rPr>
                <w:rFonts w:ascii="Times New Roman" w:hAnsi="Times New Roman"/>
                <w:color w:val="auto"/>
                <w:sz w:val="20"/>
              </w:rPr>
            </w:pPr>
            <w:r w:rsidRPr="00DD140C">
              <w:rPr>
                <w:rFonts w:ascii="Times New Roman" w:hAnsi="Times New Roman"/>
                <w:color w:val="auto"/>
                <w:sz w:val="20"/>
              </w:rPr>
              <w:t>2023</w:t>
            </w:r>
          </w:p>
        </w:tc>
        <w:tc>
          <w:tcPr>
            <w:tcW w:w="268" w:type="pct"/>
            <w:vAlign w:val="center"/>
            <w:hideMark/>
          </w:tcPr>
          <w:p w:rsidR="000758E5" w:rsidRPr="00DD140C" w:rsidRDefault="00C84136" w:rsidP="000758E5">
            <w:pPr>
              <w:autoSpaceDE w:val="0"/>
              <w:autoSpaceDN w:val="0"/>
              <w:adjustRightInd w:val="0"/>
              <w:spacing w:after="0" w:line="240" w:lineRule="auto"/>
              <w:ind w:left="28" w:right="81"/>
              <w:jc w:val="center"/>
              <w:rPr>
                <w:rFonts w:ascii="Times New Roman" w:hAnsi="Times New Roman"/>
                <w:color w:val="auto"/>
                <w:sz w:val="20"/>
              </w:rPr>
            </w:pPr>
            <w:r w:rsidRPr="00DD140C">
              <w:rPr>
                <w:rFonts w:ascii="Times New Roman" w:hAnsi="Times New Roman"/>
                <w:color w:val="auto"/>
                <w:sz w:val="20"/>
              </w:rPr>
              <w:t>2024</w:t>
            </w:r>
          </w:p>
        </w:tc>
        <w:tc>
          <w:tcPr>
            <w:tcW w:w="269" w:type="pct"/>
            <w:gridSpan w:val="2"/>
            <w:vAlign w:val="center"/>
            <w:hideMark/>
          </w:tcPr>
          <w:p w:rsidR="000758E5" w:rsidRPr="00DD140C" w:rsidRDefault="00C84136" w:rsidP="000758E5">
            <w:pPr>
              <w:autoSpaceDE w:val="0"/>
              <w:autoSpaceDN w:val="0"/>
              <w:adjustRightInd w:val="0"/>
              <w:spacing w:after="0" w:line="240" w:lineRule="auto"/>
              <w:ind w:left="28" w:right="81"/>
              <w:jc w:val="center"/>
              <w:rPr>
                <w:rFonts w:ascii="Times New Roman" w:hAnsi="Times New Roman"/>
                <w:color w:val="auto"/>
                <w:sz w:val="20"/>
              </w:rPr>
            </w:pPr>
            <w:r w:rsidRPr="00DD140C">
              <w:rPr>
                <w:rFonts w:ascii="Times New Roman" w:hAnsi="Times New Roman"/>
                <w:color w:val="auto"/>
                <w:sz w:val="20"/>
              </w:rPr>
              <w:t>2025</w:t>
            </w:r>
          </w:p>
        </w:tc>
        <w:tc>
          <w:tcPr>
            <w:tcW w:w="268" w:type="pct"/>
            <w:vAlign w:val="center"/>
          </w:tcPr>
          <w:p w:rsidR="000758E5" w:rsidRPr="00DD140C" w:rsidRDefault="00C84136" w:rsidP="000758E5">
            <w:pPr>
              <w:autoSpaceDE w:val="0"/>
              <w:autoSpaceDN w:val="0"/>
              <w:adjustRightInd w:val="0"/>
              <w:spacing w:after="0" w:line="240" w:lineRule="auto"/>
              <w:ind w:left="28" w:right="81"/>
              <w:jc w:val="center"/>
              <w:rPr>
                <w:rFonts w:ascii="Times New Roman" w:hAnsi="Times New Roman"/>
                <w:color w:val="auto"/>
                <w:sz w:val="20"/>
              </w:rPr>
            </w:pPr>
            <w:r w:rsidRPr="00DD140C">
              <w:rPr>
                <w:rFonts w:ascii="Times New Roman" w:hAnsi="Times New Roman"/>
                <w:color w:val="auto"/>
                <w:sz w:val="20"/>
              </w:rPr>
              <w:t>2026</w:t>
            </w:r>
          </w:p>
        </w:tc>
        <w:tc>
          <w:tcPr>
            <w:tcW w:w="222" w:type="pct"/>
            <w:vAlign w:val="center"/>
            <w:hideMark/>
          </w:tcPr>
          <w:p w:rsidR="000758E5" w:rsidRPr="00DD140C" w:rsidRDefault="00C84136" w:rsidP="000758E5">
            <w:pPr>
              <w:autoSpaceDE w:val="0"/>
              <w:autoSpaceDN w:val="0"/>
              <w:adjustRightInd w:val="0"/>
              <w:spacing w:after="0" w:line="240" w:lineRule="auto"/>
              <w:ind w:left="28" w:right="28"/>
              <w:jc w:val="center"/>
              <w:rPr>
                <w:rFonts w:ascii="Times New Roman" w:hAnsi="Times New Roman"/>
                <w:color w:val="auto"/>
                <w:sz w:val="20"/>
              </w:rPr>
            </w:pPr>
            <w:r w:rsidRPr="00DD140C">
              <w:rPr>
                <w:rFonts w:ascii="Times New Roman" w:hAnsi="Times New Roman"/>
                <w:color w:val="auto"/>
                <w:sz w:val="20"/>
              </w:rPr>
              <w:t>2027</w:t>
            </w:r>
          </w:p>
        </w:tc>
        <w:tc>
          <w:tcPr>
            <w:tcW w:w="583" w:type="pct"/>
            <w:vMerge/>
            <w:vAlign w:val="center"/>
          </w:tcPr>
          <w:p w:rsidR="000758E5" w:rsidRPr="00DD140C" w:rsidRDefault="000758E5" w:rsidP="00EB2628">
            <w:pPr>
              <w:widowControl w:val="0"/>
              <w:tabs>
                <w:tab w:val="left" w:pos="709"/>
              </w:tabs>
              <w:autoSpaceDE w:val="0"/>
              <w:autoSpaceDN w:val="0"/>
              <w:adjustRightInd w:val="0"/>
              <w:ind w:left="-57" w:right="-57"/>
              <w:jc w:val="center"/>
              <w:outlineLvl w:val="1"/>
              <w:rPr>
                <w:rFonts w:ascii="Times New Roman" w:hAnsi="Times New Roman"/>
                <w:color w:val="auto"/>
                <w:sz w:val="20"/>
              </w:rPr>
            </w:pPr>
          </w:p>
        </w:tc>
        <w:tc>
          <w:tcPr>
            <w:tcW w:w="459" w:type="pct"/>
            <w:vMerge/>
          </w:tcPr>
          <w:p w:rsidR="000758E5" w:rsidRPr="00DD140C" w:rsidRDefault="000758E5" w:rsidP="00EB2628">
            <w:pPr>
              <w:widowControl w:val="0"/>
              <w:tabs>
                <w:tab w:val="left" w:pos="709"/>
              </w:tabs>
              <w:autoSpaceDE w:val="0"/>
              <w:autoSpaceDN w:val="0"/>
              <w:adjustRightInd w:val="0"/>
              <w:ind w:left="-57" w:right="-57"/>
              <w:jc w:val="center"/>
              <w:outlineLvl w:val="1"/>
              <w:rPr>
                <w:rFonts w:ascii="Times New Roman" w:hAnsi="Times New Roman"/>
                <w:color w:val="auto"/>
                <w:sz w:val="20"/>
              </w:rPr>
            </w:pPr>
          </w:p>
        </w:tc>
      </w:tr>
      <w:tr w:rsidR="00971E41" w:rsidTr="0000656D">
        <w:trPr>
          <w:trHeight w:val="20"/>
          <w:tblHeader/>
        </w:trPr>
        <w:tc>
          <w:tcPr>
            <w:tcW w:w="157" w:type="pct"/>
            <w:vAlign w:val="center"/>
            <w:hideMark/>
          </w:tcPr>
          <w:p w:rsidR="000758E5"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1</w:t>
            </w:r>
          </w:p>
        </w:tc>
        <w:tc>
          <w:tcPr>
            <w:tcW w:w="1163" w:type="pct"/>
            <w:vAlign w:val="center"/>
          </w:tcPr>
          <w:p w:rsidR="000758E5"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2</w:t>
            </w:r>
          </w:p>
        </w:tc>
        <w:tc>
          <w:tcPr>
            <w:tcW w:w="627" w:type="pct"/>
            <w:vAlign w:val="center"/>
          </w:tcPr>
          <w:p w:rsidR="000758E5"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3</w:t>
            </w:r>
          </w:p>
        </w:tc>
        <w:tc>
          <w:tcPr>
            <w:tcW w:w="402" w:type="pct"/>
            <w:vAlign w:val="center"/>
          </w:tcPr>
          <w:p w:rsidR="000758E5"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4</w:t>
            </w:r>
          </w:p>
        </w:tc>
        <w:tc>
          <w:tcPr>
            <w:tcW w:w="313" w:type="pct"/>
            <w:vAlign w:val="center"/>
          </w:tcPr>
          <w:p w:rsidR="000758E5"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5</w:t>
            </w:r>
          </w:p>
        </w:tc>
        <w:tc>
          <w:tcPr>
            <w:tcW w:w="269" w:type="pct"/>
            <w:vAlign w:val="center"/>
          </w:tcPr>
          <w:p w:rsidR="000758E5"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6</w:t>
            </w:r>
          </w:p>
        </w:tc>
        <w:tc>
          <w:tcPr>
            <w:tcW w:w="268" w:type="pct"/>
            <w:vAlign w:val="center"/>
          </w:tcPr>
          <w:p w:rsidR="000758E5"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7</w:t>
            </w:r>
          </w:p>
        </w:tc>
        <w:tc>
          <w:tcPr>
            <w:tcW w:w="269" w:type="pct"/>
            <w:gridSpan w:val="2"/>
            <w:vAlign w:val="center"/>
          </w:tcPr>
          <w:p w:rsidR="000758E5"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8</w:t>
            </w:r>
          </w:p>
        </w:tc>
        <w:tc>
          <w:tcPr>
            <w:tcW w:w="268" w:type="pct"/>
            <w:vAlign w:val="center"/>
          </w:tcPr>
          <w:p w:rsidR="000758E5"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9</w:t>
            </w:r>
          </w:p>
        </w:tc>
        <w:tc>
          <w:tcPr>
            <w:tcW w:w="222" w:type="pct"/>
            <w:vAlign w:val="center"/>
          </w:tcPr>
          <w:p w:rsidR="000758E5"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10</w:t>
            </w:r>
          </w:p>
        </w:tc>
        <w:tc>
          <w:tcPr>
            <w:tcW w:w="583" w:type="pct"/>
          </w:tcPr>
          <w:p w:rsidR="000758E5"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11</w:t>
            </w:r>
          </w:p>
        </w:tc>
        <w:tc>
          <w:tcPr>
            <w:tcW w:w="459" w:type="pct"/>
          </w:tcPr>
          <w:p w:rsidR="000758E5"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12</w:t>
            </w:r>
          </w:p>
        </w:tc>
      </w:tr>
      <w:tr w:rsidR="00971E41" w:rsidTr="0000656D">
        <w:trPr>
          <w:trHeight w:val="20"/>
        </w:trPr>
        <w:tc>
          <w:tcPr>
            <w:tcW w:w="5000" w:type="pct"/>
            <w:gridSpan w:val="13"/>
            <w:vAlign w:val="center"/>
          </w:tcPr>
          <w:p w:rsidR="0000656D"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r>
      <w:tr w:rsidR="00971E41" w:rsidTr="00980B36">
        <w:trPr>
          <w:trHeight w:val="2505"/>
        </w:trPr>
        <w:tc>
          <w:tcPr>
            <w:tcW w:w="157" w:type="pct"/>
            <w:vAlign w:val="center"/>
          </w:tcPr>
          <w:p w:rsidR="006330A7" w:rsidRPr="00DD140C" w:rsidRDefault="001E0E83" w:rsidP="001E0E83">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1</w:t>
            </w:r>
          </w:p>
        </w:tc>
        <w:tc>
          <w:tcPr>
            <w:tcW w:w="1163" w:type="pct"/>
          </w:tcPr>
          <w:p w:rsidR="006330A7" w:rsidRPr="00DD140C" w:rsidRDefault="00C84136" w:rsidP="00684181">
            <w:pPr>
              <w:autoSpaceDE w:val="0"/>
              <w:autoSpaceDN w:val="0"/>
              <w:adjustRightInd w:val="0"/>
              <w:spacing w:after="0" w:line="240" w:lineRule="auto"/>
              <w:rPr>
                <w:rFonts w:ascii="Times New Roman" w:hAnsi="Times New Roman"/>
                <w:color w:val="auto"/>
                <w:sz w:val="20"/>
              </w:rPr>
            </w:pPr>
            <w:r w:rsidRPr="00DD140C">
              <w:rPr>
                <w:rFonts w:ascii="Times New Roman" w:hAnsi="Times New Roman"/>
                <w:color w:val="auto"/>
                <w:sz w:val="20"/>
              </w:rPr>
              <w:t>Снижение общего количества преступлений, совершенных на территории муниципального образования, не менее чем на 3% ежегодно</w:t>
            </w:r>
          </w:p>
        </w:tc>
        <w:tc>
          <w:tcPr>
            <w:tcW w:w="627" w:type="pct"/>
          </w:tcPr>
          <w:p w:rsidR="006330A7" w:rsidRPr="00DD140C" w:rsidRDefault="00C84136" w:rsidP="006330A7">
            <w:pPr>
              <w:spacing w:after="0" w:line="240" w:lineRule="auto"/>
              <w:rPr>
                <w:rFonts w:ascii="Calibri" w:hAnsi="Calibri"/>
                <w:color w:val="auto"/>
                <w:sz w:val="20"/>
              </w:rPr>
            </w:pPr>
            <w:r w:rsidRPr="00DD140C">
              <w:rPr>
                <w:rFonts w:ascii="Times New Roman" w:hAnsi="Times New Roman"/>
                <w:color w:val="auto"/>
                <w:sz w:val="20"/>
              </w:rPr>
              <w:t>Отраслевой показатель</w:t>
            </w:r>
          </w:p>
        </w:tc>
        <w:tc>
          <w:tcPr>
            <w:tcW w:w="402" w:type="pct"/>
          </w:tcPr>
          <w:p w:rsidR="006330A7" w:rsidRPr="00DD140C" w:rsidRDefault="00E04B16" w:rsidP="00684181">
            <w:pPr>
              <w:autoSpaceDE w:val="0"/>
              <w:autoSpaceDN w:val="0"/>
              <w:adjustRightInd w:val="0"/>
              <w:spacing w:after="0" w:line="240" w:lineRule="auto"/>
              <w:ind w:left="-57" w:right="-57"/>
              <w:rPr>
                <w:rFonts w:ascii="Times New Roman" w:hAnsi="Times New Roman"/>
                <w:color w:val="auto"/>
                <w:sz w:val="20"/>
              </w:rPr>
            </w:pPr>
            <w:r w:rsidRPr="00DD140C">
              <w:rPr>
                <w:rFonts w:ascii="Times New Roman" w:hAnsi="Times New Roman"/>
                <w:color w:val="auto"/>
                <w:sz w:val="20"/>
              </w:rPr>
              <w:t>Количество</w:t>
            </w:r>
          </w:p>
        </w:tc>
        <w:tc>
          <w:tcPr>
            <w:tcW w:w="313" w:type="pct"/>
          </w:tcPr>
          <w:p w:rsidR="006330A7" w:rsidRPr="00DD140C" w:rsidRDefault="00AD52BA" w:rsidP="00AD52BA">
            <w:pPr>
              <w:jc w:val="right"/>
              <w:rPr>
                <w:rFonts w:ascii="Times New Roman" w:hAnsi="Times New Roman"/>
                <w:color w:val="auto"/>
                <w:sz w:val="20"/>
              </w:rPr>
            </w:pPr>
            <w:r w:rsidRPr="00DD140C">
              <w:rPr>
                <w:rFonts w:ascii="Times New Roman" w:hAnsi="Times New Roman"/>
                <w:color w:val="auto"/>
                <w:sz w:val="20"/>
              </w:rPr>
              <w:t xml:space="preserve">     </w:t>
            </w:r>
            <w:r w:rsidR="001574A1" w:rsidRPr="00DD140C">
              <w:rPr>
                <w:rFonts w:ascii="Times New Roman" w:hAnsi="Times New Roman"/>
                <w:color w:val="auto"/>
                <w:sz w:val="20"/>
              </w:rPr>
              <w:t>2 883</w:t>
            </w:r>
            <w:r w:rsidR="00C84136" w:rsidRPr="00DD140C">
              <w:rPr>
                <w:rFonts w:ascii="Times New Roman" w:hAnsi="Times New Roman"/>
                <w:color w:val="auto"/>
                <w:sz w:val="20"/>
              </w:rPr>
              <w:tab/>
            </w:r>
          </w:p>
        </w:tc>
        <w:tc>
          <w:tcPr>
            <w:tcW w:w="269" w:type="pct"/>
          </w:tcPr>
          <w:p w:rsidR="006330A7" w:rsidRPr="00DD140C" w:rsidRDefault="00820227" w:rsidP="00AD52BA">
            <w:pPr>
              <w:jc w:val="right"/>
              <w:rPr>
                <w:rFonts w:ascii="Times New Roman" w:hAnsi="Times New Roman"/>
                <w:color w:val="auto"/>
                <w:sz w:val="20"/>
              </w:rPr>
            </w:pPr>
            <w:r w:rsidRPr="00DD140C">
              <w:rPr>
                <w:rFonts w:ascii="Times New Roman" w:hAnsi="Times New Roman"/>
                <w:color w:val="auto"/>
                <w:sz w:val="20"/>
              </w:rPr>
              <w:t>2</w:t>
            </w:r>
            <w:r w:rsidR="00103A09" w:rsidRPr="00DD140C">
              <w:rPr>
                <w:rFonts w:ascii="Times New Roman" w:hAnsi="Times New Roman"/>
                <w:color w:val="auto"/>
                <w:sz w:val="20"/>
              </w:rPr>
              <w:t xml:space="preserve"> </w:t>
            </w:r>
            <w:r w:rsidRPr="00DD140C">
              <w:rPr>
                <w:rFonts w:ascii="Times New Roman" w:hAnsi="Times New Roman"/>
                <w:color w:val="auto"/>
                <w:sz w:val="20"/>
              </w:rPr>
              <w:t>797</w:t>
            </w:r>
          </w:p>
        </w:tc>
        <w:tc>
          <w:tcPr>
            <w:tcW w:w="268" w:type="pct"/>
          </w:tcPr>
          <w:p w:rsidR="006330A7" w:rsidRPr="00DD140C" w:rsidRDefault="00E8620B" w:rsidP="00AD52BA">
            <w:pPr>
              <w:jc w:val="right"/>
              <w:rPr>
                <w:rFonts w:ascii="Times New Roman" w:hAnsi="Times New Roman"/>
                <w:color w:val="auto"/>
                <w:sz w:val="20"/>
              </w:rPr>
            </w:pPr>
            <w:r w:rsidRPr="00DD140C">
              <w:rPr>
                <w:rFonts w:ascii="Times New Roman" w:hAnsi="Times New Roman"/>
                <w:color w:val="auto"/>
                <w:sz w:val="20"/>
              </w:rPr>
              <w:t>2 714</w:t>
            </w:r>
          </w:p>
        </w:tc>
        <w:tc>
          <w:tcPr>
            <w:tcW w:w="269" w:type="pct"/>
            <w:gridSpan w:val="2"/>
          </w:tcPr>
          <w:p w:rsidR="006330A7" w:rsidRPr="00DD140C" w:rsidRDefault="00E8620B" w:rsidP="00AD52BA">
            <w:pPr>
              <w:jc w:val="right"/>
              <w:rPr>
                <w:rFonts w:ascii="Times New Roman" w:hAnsi="Times New Roman"/>
                <w:color w:val="auto"/>
                <w:sz w:val="20"/>
              </w:rPr>
            </w:pPr>
            <w:r w:rsidRPr="00DD140C">
              <w:rPr>
                <w:rFonts w:ascii="Times New Roman" w:hAnsi="Times New Roman"/>
                <w:color w:val="auto"/>
                <w:sz w:val="20"/>
              </w:rPr>
              <w:t>2 633</w:t>
            </w:r>
          </w:p>
        </w:tc>
        <w:tc>
          <w:tcPr>
            <w:tcW w:w="268" w:type="pct"/>
          </w:tcPr>
          <w:p w:rsidR="006330A7" w:rsidRPr="00DD140C" w:rsidRDefault="00E8620B" w:rsidP="00AD52BA">
            <w:pPr>
              <w:jc w:val="right"/>
              <w:rPr>
                <w:rFonts w:ascii="Times New Roman" w:hAnsi="Times New Roman"/>
                <w:color w:val="auto"/>
                <w:sz w:val="20"/>
              </w:rPr>
            </w:pPr>
            <w:r w:rsidRPr="00DD140C">
              <w:rPr>
                <w:rFonts w:ascii="Times New Roman" w:hAnsi="Times New Roman"/>
                <w:color w:val="auto"/>
                <w:sz w:val="20"/>
              </w:rPr>
              <w:t>2 554</w:t>
            </w:r>
          </w:p>
        </w:tc>
        <w:tc>
          <w:tcPr>
            <w:tcW w:w="222" w:type="pct"/>
          </w:tcPr>
          <w:p w:rsidR="006330A7" w:rsidRPr="00DD140C" w:rsidRDefault="00E8620B" w:rsidP="00AD52BA">
            <w:pPr>
              <w:jc w:val="right"/>
              <w:rPr>
                <w:rFonts w:ascii="Times New Roman" w:hAnsi="Times New Roman"/>
                <w:color w:val="auto"/>
                <w:sz w:val="20"/>
              </w:rPr>
            </w:pPr>
            <w:r w:rsidRPr="00DD140C">
              <w:rPr>
                <w:rFonts w:ascii="Times New Roman" w:hAnsi="Times New Roman"/>
                <w:color w:val="auto"/>
                <w:sz w:val="20"/>
              </w:rPr>
              <w:t>2 477</w:t>
            </w:r>
          </w:p>
        </w:tc>
        <w:tc>
          <w:tcPr>
            <w:tcW w:w="583" w:type="pct"/>
          </w:tcPr>
          <w:p w:rsidR="006330A7" w:rsidRPr="00DD140C" w:rsidRDefault="00C84136" w:rsidP="00980B36">
            <w:pPr>
              <w:spacing w:after="0" w:line="216" w:lineRule="auto"/>
              <w:ind w:left="-57" w:right="-57"/>
              <w:jc w:val="center"/>
              <w:rPr>
                <w:rFonts w:ascii="Calibri" w:hAnsi="Calibri"/>
                <w:color w:val="auto"/>
                <w:szCs w:val="22"/>
              </w:rPr>
            </w:pPr>
            <w:r w:rsidRPr="00DD140C">
              <w:rPr>
                <w:rFonts w:ascii="Times New Roman" w:hAnsi="Times New Roman"/>
                <w:color w:val="auto"/>
                <w:sz w:val="20"/>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c>
          <w:tcPr>
            <w:tcW w:w="459" w:type="pct"/>
          </w:tcPr>
          <w:p w:rsidR="00013359" w:rsidRPr="00DD140C" w:rsidRDefault="00845798" w:rsidP="00871398">
            <w:pPr>
              <w:autoSpaceDE w:val="0"/>
              <w:autoSpaceDN w:val="0"/>
              <w:adjustRightInd w:val="0"/>
              <w:spacing w:after="0" w:line="240" w:lineRule="auto"/>
              <w:jc w:val="center"/>
              <w:rPr>
                <w:rFonts w:ascii="Times New Roman" w:hAnsi="Times New Roman"/>
                <w:color w:val="auto"/>
                <w:sz w:val="18"/>
                <w:szCs w:val="18"/>
              </w:rPr>
            </w:pPr>
            <w:r w:rsidRPr="00DD140C">
              <w:rPr>
                <w:rFonts w:ascii="Times New Roman" w:hAnsi="Times New Roman"/>
                <w:color w:val="auto"/>
                <w:sz w:val="18"/>
                <w:szCs w:val="18"/>
              </w:rPr>
              <w:t>1.</w:t>
            </w:r>
            <w:r w:rsidR="00871398" w:rsidRPr="00DD140C">
              <w:rPr>
                <w:rFonts w:ascii="Times New Roman" w:hAnsi="Times New Roman"/>
                <w:color w:val="auto"/>
                <w:sz w:val="18"/>
                <w:szCs w:val="18"/>
              </w:rPr>
              <w:t>0</w:t>
            </w:r>
            <w:r w:rsidR="006330A7" w:rsidRPr="00DD140C">
              <w:rPr>
                <w:rFonts w:ascii="Times New Roman" w:hAnsi="Times New Roman"/>
                <w:color w:val="auto"/>
                <w:sz w:val="18"/>
                <w:szCs w:val="18"/>
              </w:rPr>
              <w:t>1</w:t>
            </w:r>
            <w:r w:rsidR="00C84136" w:rsidRPr="00DD140C">
              <w:rPr>
                <w:rFonts w:ascii="Times New Roman" w:hAnsi="Times New Roman"/>
                <w:color w:val="auto"/>
                <w:sz w:val="18"/>
                <w:szCs w:val="18"/>
              </w:rPr>
              <w:t>.01</w:t>
            </w:r>
          </w:p>
          <w:p w:rsidR="00013359" w:rsidRPr="00DD140C" w:rsidRDefault="00845798" w:rsidP="00013359">
            <w:pPr>
              <w:autoSpaceDE w:val="0"/>
              <w:autoSpaceDN w:val="0"/>
              <w:adjustRightInd w:val="0"/>
              <w:spacing w:after="0" w:line="240" w:lineRule="auto"/>
              <w:jc w:val="center"/>
              <w:rPr>
                <w:rFonts w:ascii="Times New Roman" w:hAnsi="Times New Roman"/>
                <w:color w:val="auto"/>
                <w:sz w:val="18"/>
                <w:szCs w:val="18"/>
              </w:rPr>
            </w:pPr>
            <w:r w:rsidRPr="00DD140C">
              <w:rPr>
                <w:rFonts w:ascii="Times New Roman" w:hAnsi="Times New Roman"/>
                <w:color w:val="auto"/>
                <w:sz w:val="18"/>
                <w:szCs w:val="18"/>
              </w:rPr>
              <w:t>1.</w:t>
            </w:r>
            <w:r w:rsidR="00C84136" w:rsidRPr="00DD140C">
              <w:rPr>
                <w:rFonts w:ascii="Times New Roman" w:hAnsi="Times New Roman"/>
                <w:color w:val="auto"/>
                <w:sz w:val="18"/>
                <w:szCs w:val="18"/>
              </w:rPr>
              <w:t>01.02</w:t>
            </w:r>
          </w:p>
          <w:p w:rsidR="006330A7" w:rsidRPr="00DD140C" w:rsidRDefault="00013359" w:rsidP="00013359">
            <w:pPr>
              <w:autoSpaceDE w:val="0"/>
              <w:autoSpaceDN w:val="0"/>
              <w:adjustRightInd w:val="0"/>
              <w:spacing w:after="0" w:line="240" w:lineRule="auto"/>
              <w:rPr>
                <w:rFonts w:ascii="Times New Roman" w:hAnsi="Times New Roman"/>
                <w:color w:val="auto"/>
                <w:sz w:val="18"/>
                <w:szCs w:val="18"/>
              </w:rPr>
            </w:pPr>
            <w:r w:rsidRPr="00DD140C">
              <w:rPr>
                <w:rFonts w:ascii="Times New Roman" w:hAnsi="Times New Roman"/>
                <w:color w:val="auto"/>
                <w:sz w:val="18"/>
                <w:szCs w:val="18"/>
              </w:rPr>
              <w:t xml:space="preserve">       </w:t>
            </w:r>
            <w:r w:rsidR="003848A2" w:rsidRPr="00DD140C">
              <w:rPr>
                <w:rFonts w:ascii="Times New Roman" w:hAnsi="Times New Roman"/>
                <w:color w:val="auto"/>
                <w:sz w:val="18"/>
                <w:szCs w:val="18"/>
              </w:rPr>
              <w:t xml:space="preserve"> </w:t>
            </w:r>
            <w:r w:rsidR="00845798" w:rsidRPr="00DD140C">
              <w:rPr>
                <w:rFonts w:ascii="Times New Roman" w:hAnsi="Times New Roman"/>
                <w:color w:val="auto"/>
                <w:sz w:val="18"/>
                <w:szCs w:val="18"/>
              </w:rPr>
              <w:t>1.</w:t>
            </w:r>
            <w:r w:rsidRPr="00DD140C">
              <w:rPr>
                <w:rFonts w:ascii="Times New Roman" w:hAnsi="Times New Roman"/>
                <w:color w:val="auto"/>
                <w:sz w:val="18"/>
                <w:szCs w:val="18"/>
              </w:rPr>
              <w:t>01.03</w:t>
            </w:r>
          </w:p>
          <w:p w:rsidR="00A8673D" w:rsidRPr="00DD140C" w:rsidRDefault="00C84136" w:rsidP="00013359">
            <w:pPr>
              <w:autoSpaceDE w:val="0"/>
              <w:autoSpaceDN w:val="0"/>
              <w:adjustRightInd w:val="0"/>
              <w:spacing w:after="0" w:line="240" w:lineRule="auto"/>
              <w:rPr>
                <w:rFonts w:ascii="Times New Roman" w:hAnsi="Times New Roman"/>
                <w:color w:val="auto"/>
                <w:sz w:val="18"/>
                <w:szCs w:val="18"/>
              </w:rPr>
            </w:pPr>
            <w:r w:rsidRPr="00DD140C">
              <w:rPr>
                <w:rFonts w:ascii="Times New Roman" w:hAnsi="Times New Roman"/>
                <w:color w:val="auto"/>
                <w:sz w:val="18"/>
                <w:szCs w:val="18"/>
              </w:rPr>
              <w:t xml:space="preserve">       </w:t>
            </w:r>
            <w:r w:rsidR="003848A2" w:rsidRPr="00DD140C">
              <w:rPr>
                <w:rFonts w:ascii="Times New Roman" w:hAnsi="Times New Roman"/>
                <w:color w:val="auto"/>
                <w:sz w:val="18"/>
                <w:szCs w:val="18"/>
              </w:rPr>
              <w:t xml:space="preserve"> </w:t>
            </w:r>
            <w:r w:rsidR="00845798" w:rsidRPr="00DD140C">
              <w:rPr>
                <w:rFonts w:ascii="Times New Roman" w:hAnsi="Times New Roman"/>
                <w:color w:val="auto"/>
                <w:sz w:val="18"/>
                <w:szCs w:val="18"/>
              </w:rPr>
              <w:t>1.</w:t>
            </w:r>
            <w:r w:rsidRPr="00DD140C">
              <w:rPr>
                <w:rFonts w:ascii="Times New Roman" w:hAnsi="Times New Roman"/>
                <w:color w:val="auto"/>
                <w:sz w:val="18"/>
                <w:szCs w:val="18"/>
              </w:rPr>
              <w:t>02.01</w:t>
            </w:r>
          </w:p>
          <w:p w:rsidR="00A8673D" w:rsidRPr="00DD140C" w:rsidRDefault="00C84136" w:rsidP="00013359">
            <w:pPr>
              <w:autoSpaceDE w:val="0"/>
              <w:autoSpaceDN w:val="0"/>
              <w:adjustRightInd w:val="0"/>
              <w:spacing w:after="0" w:line="240" w:lineRule="auto"/>
              <w:rPr>
                <w:rFonts w:ascii="Times New Roman" w:hAnsi="Times New Roman"/>
                <w:color w:val="auto"/>
                <w:sz w:val="18"/>
                <w:szCs w:val="18"/>
              </w:rPr>
            </w:pPr>
            <w:r w:rsidRPr="00DD140C">
              <w:rPr>
                <w:rFonts w:ascii="Times New Roman" w:hAnsi="Times New Roman"/>
                <w:color w:val="auto"/>
                <w:sz w:val="18"/>
                <w:szCs w:val="18"/>
              </w:rPr>
              <w:t xml:space="preserve">       </w:t>
            </w:r>
            <w:r w:rsidR="003848A2" w:rsidRPr="00DD140C">
              <w:rPr>
                <w:rFonts w:ascii="Times New Roman" w:hAnsi="Times New Roman"/>
                <w:color w:val="auto"/>
                <w:sz w:val="18"/>
                <w:szCs w:val="18"/>
              </w:rPr>
              <w:t xml:space="preserve"> </w:t>
            </w:r>
            <w:r w:rsidR="00845798" w:rsidRPr="00DD140C">
              <w:rPr>
                <w:rFonts w:ascii="Times New Roman" w:hAnsi="Times New Roman"/>
                <w:color w:val="auto"/>
                <w:sz w:val="18"/>
                <w:szCs w:val="18"/>
              </w:rPr>
              <w:t>1.</w:t>
            </w:r>
            <w:r w:rsidRPr="00DD140C">
              <w:rPr>
                <w:rFonts w:ascii="Times New Roman" w:hAnsi="Times New Roman"/>
                <w:color w:val="auto"/>
                <w:sz w:val="18"/>
                <w:szCs w:val="18"/>
              </w:rPr>
              <w:t>02.02</w:t>
            </w:r>
          </w:p>
          <w:p w:rsidR="00A8673D" w:rsidRPr="00DD140C" w:rsidRDefault="00C84136" w:rsidP="00013359">
            <w:pPr>
              <w:autoSpaceDE w:val="0"/>
              <w:autoSpaceDN w:val="0"/>
              <w:adjustRightInd w:val="0"/>
              <w:spacing w:after="0" w:line="240" w:lineRule="auto"/>
              <w:rPr>
                <w:rFonts w:ascii="Times New Roman" w:hAnsi="Times New Roman"/>
                <w:color w:val="auto"/>
                <w:sz w:val="18"/>
                <w:szCs w:val="18"/>
              </w:rPr>
            </w:pPr>
            <w:r w:rsidRPr="00DD140C">
              <w:rPr>
                <w:rFonts w:ascii="Times New Roman" w:hAnsi="Times New Roman"/>
                <w:color w:val="auto"/>
                <w:sz w:val="18"/>
                <w:szCs w:val="18"/>
              </w:rPr>
              <w:t xml:space="preserve">       </w:t>
            </w:r>
            <w:r w:rsidR="003848A2" w:rsidRPr="00DD140C">
              <w:rPr>
                <w:rFonts w:ascii="Times New Roman" w:hAnsi="Times New Roman"/>
                <w:color w:val="auto"/>
                <w:sz w:val="18"/>
                <w:szCs w:val="18"/>
              </w:rPr>
              <w:t xml:space="preserve"> </w:t>
            </w:r>
            <w:r w:rsidR="00845798" w:rsidRPr="00DD140C">
              <w:rPr>
                <w:rFonts w:ascii="Times New Roman" w:hAnsi="Times New Roman"/>
                <w:color w:val="auto"/>
                <w:sz w:val="18"/>
                <w:szCs w:val="18"/>
              </w:rPr>
              <w:t>1.</w:t>
            </w:r>
            <w:r w:rsidRPr="00DD140C">
              <w:rPr>
                <w:rFonts w:ascii="Times New Roman" w:hAnsi="Times New Roman"/>
                <w:color w:val="auto"/>
                <w:sz w:val="18"/>
                <w:szCs w:val="18"/>
              </w:rPr>
              <w:t>02.03</w:t>
            </w:r>
          </w:p>
          <w:p w:rsidR="00707998" w:rsidRPr="00DD140C" w:rsidRDefault="00C84136" w:rsidP="00013359">
            <w:pPr>
              <w:autoSpaceDE w:val="0"/>
              <w:autoSpaceDN w:val="0"/>
              <w:adjustRightInd w:val="0"/>
              <w:spacing w:after="0" w:line="240" w:lineRule="auto"/>
              <w:rPr>
                <w:rFonts w:ascii="Times New Roman" w:hAnsi="Times New Roman"/>
                <w:color w:val="auto"/>
                <w:sz w:val="18"/>
                <w:szCs w:val="18"/>
              </w:rPr>
            </w:pPr>
            <w:r w:rsidRPr="00DD140C">
              <w:rPr>
                <w:rFonts w:ascii="Times New Roman" w:hAnsi="Times New Roman"/>
                <w:color w:val="auto"/>
                <w:sz w:val="18"/>
                <w:szCs w:val="18"/>
              </w:rPr>
              <w:t xml:space="preserve">       </w:t>
            </w:r>
            <w:r w:rsidR="003848A2" w:rsidRPr="00DD140C">
              <w:rPr>
                <w:rFonts w:ascii="Times New Roman" w:hAnsi="Times New Roman"/>
                <w:color w:val="auto"/>
                <w:sz w:val="18"/>
                <w:szCs w:val="18"/>
              </w:rPr>
              <w:t xml:space="preserve"> </w:t>
            </w:r>
            <w:r w:rsidR="00845798" w:rsidRPr="00DD140C">
              <w:rPr>
                <w:rFonts w:ascii="Times New Roman" w:hAnsi="Times New Roman"/>
                <w:color w:val="auto"/>
                <w:sz w:val="18"/>
                <w:szCs w:val="18"/>
              </w:rPr>
              <w:t>1.</w:t>
            </w:r>
            <w:r w:rsidRPr="00DD140C">
              <w:rPr>
                <w:rFonts w:ascii="Times New Roman" w:hAnsi="Times New Roman"/>
                <w:color w:val="auto"/>
                <w:sz w:val="18"/>
                <w:szCs w:val="18"/>
              </w:rPr>
              <w:t>02.04</w:t>
            </w:r>
          </w:p>
          <w:p w:rsidR="00707998" w:rsidRPr="00DD140C" w:rsidRDefault="00C84136" w:rsidP="00013359">
            <w:pPr>
              <w:autoSpaceDE w:val="0"/>
              <w:autoSpaceDN w:val="0"/>
              <w:adjustRightInd w:val="0"/>
              <w:spacing w:after="0" w:line="240" w:lineRule="auto"/>
              <w:rPr>
                <w:rFonts w:ascii="Times New Roman" w:hAnsi="Times New Roman"/>
                <w:color w:val="auto"/>
                <w:sz w:val="18"/>
                <w:szCs w:val="18"/>
              </w:rPr>
            </w:pPr>
            <w:r w:rsidRPr="00DD140C">
              <w:rPr>
                <w:rFonts w:ascii="Times New Roman" w:hAnsi="Times New Roman"/>
                <w:color w:val="auto"/>
                <w:sz w:val="18"/>
                <w:szCs w:val="18"/>
              </w:rPr>
              <w:t xml:space="preserve">       </w:t>
            </w:r>
            <w:r w:rsidR="003848A2" w:rsidRPr="00DD140C">
              <w:rPr>
                <w:rFonts w:ascii="Times New Roman" w:hAnsi="Times New Roman"/>
                <w:color w:val="auto"/>
                <w:sz w:val="18"/>
                <w:szCs w:val="18"/>
              </w:rPr>
              <w:t xml:space="preserve"> </w:t>
            </w:r>
            <w:r w:rsidR="00845798" w:rsidRPr="00DD140C">
              <w:rPr>
                <w:rFonts w:ascii="Times New Roman" w:hAnsi="Times New Roman"/>
                <w:color w:val="auto"/>
                <w:sz w:val="18"/>
                <w:szCs w:val="18"/>
              </w:rPr>
              <w:t>1.</w:t>
            </w:r>
            <w:r w:rsidRPr="00DD140C">
              <w:rPr>
                <w:rFonts w:ascii="Times New Roman" w:hAnsi="Times New Roman"/>
                <w:color w:val="auto"/>
                <w:sz w:val="18"/>
                <w:szCs w:val="18"/>
              </w:rPr>
              <w:t>02.05</w:t>
            </w:r>
          </w:p>
          <w:p w:rsidR="003848A2" w:rsidRPr="00DD140C" w:rsidRDefault="00C84136" w:rsidP="00013359">
            <w:pPr>
              <w:autoSpaceDE w:val="0"/>
              <w:autoSpaceDN w:val="0"/>
              <w:adjustRightInd w:val="0"/>
              <w:spacing w:after="0" w:line="240" w:lineRule="auto"/>
              <w:rPr>
                <w:rFonts w:ascii="Times New Roman" w:hAnsi="Times New Roman"/>
                <w:color w:val="auto"/>
                <w:sz w:val="18"/>
                <w:szCs w:val="18"/>
              </w:rPr>
            </w:pPr>
            <w:r w:rsidRPr="00DD140C">
              <w:rPr>
                <w:rFonts w:ascii="Times New Roman" w:hAnsi="Times New Roman"/>
                <w:color w:val="auto"/>
                <w:sz w:val="18"/>
                <w:szCs w:val="18"/>
              </w:rPr>
              <w:t xml:space="preserve">        </w:t>
            </w:r>
            <w:r w:rsidR="00845798" w:rsidRPr="00DD140C">
              <w:rPr>
                <w:rFonts w:ascii="Times New Roman" w:hAnsi="Times New Roman"/>
                <w:color w:val="auto"/>
                <w:sz w:val="18"/>
                <w:szCs w:val="18"/>
              </w:rPr>
              <w:t>1.</w:t>
            </w:r>
            <w:r w:rsidRPr="00DD140C">
              <w:rPr>
                <w:rFonts w:ascii="Times New Roman" w:hAnsi="Times New Roman"/>
                <w:color w:val="auto"/>
                <w:sz w:val="18"/>
                <w:szCs w:val="18"/>
              </w:rPr>
              <w:t>03.01</w:t>
            </w:r>
          </w:p>
          <w:p w:rsidR="00CF2F7C" w:rsidRPr="00DD140C" w:rsidRDefault="00845798" w:rsidP="00013359">
            <w:pPr>
              <w:autoSpaceDE w:val="0"/>
              <w:autoSpaceDN w:val="0"/>
              <w:adjustRightInd w:val="0"/>
              <w:spacing w:after="0" w:line="240" w:lineRule="auto"/>
              <w:rPr>
                <w:rFonts w:ascii="Times New Roman" w:hAnsi="Times New Roman"/>
                <w:color w:val="auto"/>
                <w:sz w:val="18"/>
                <w:szCs w:val="18"/>
              </w:rPr>
            </w:pPr>
            <w:r w:rsidRPr="00DD140C">
              <w:rPr>
                <w:rFonts w:ascii="Times New Roman" w:hAnsi="Times New Roman"/>
                <w:color w:val="auto"/>
                <w:sz w:val="18"/>
                <w:szCs w:val="18"/>
              </w:rPr>
              <w:t xml:space="preserve">        1.</w:t>
            </w:r>
            <w:r w:rsidR="00C84136" w:rsidRPr="00DD140C">
              <w:rPr>
                <w:rFonts w:ascii="Times New Roman" w:hAnsi="Times New Roman"/>
                <w:color w:val="auto"/>
                <w:sz w:val="18"/>
                <w:szCs w:val="18"/>
              </w:rPr>
              <w:t>03.02</w:t>
            </w:r>
          </w:p>
          <w:p w:rsidR="00CF2F7C" w:rsidRPr="00DD140C" w:rsidRDefault="00845798" w:rsidP="00013359">
            <w:pPr>
              <w:autoSpaceDE w:val="0"/>
              <w:autoSpaceDN w:val="0"/>
              <w:adjustRightInd w:val="0"/>
              <w:spacing w:after="0" w:line="240" w:lineRule="auto"/>
              <w:rPr>
                <w:rFonts w:ascii="Times New Roman" w:hAnsi="Times New Roman"/>
                <w:color w:val="auto"/>
                <w:sz w:val="18"/>
                <w:szCs w:val="18"/>
              </w:rPr>
            </w:pPr>
            <w:r w:rsidRPr="00DD140C">
              <w:rPr>
                <w:rFonts w:ascii="Times New Roman" w:hAnsi="Times New Roman"/>
                <w:color w:val="auto"/>
                <w:sz w:val="18"/>
                <w:szCs w:val="18"/>
              </w:rPr>
              <w:t xml:space="preserve">        1.</w:t>
            </w:r>
            <w:r w:rsidR="000B4200" w:rsidRPr="00DD140C">
              <w:rPr>
                <w:rFonts w:ascii="Times New Roman" w:hAnsi="Times New Roman"/>
                <w:color w:val="auto"/>
                <w:sz w:val="18"/>
                <w:szCs w:val="18"/>
              </w:rPr>
              <w:t>03.03</w:t>
            </w:r>
            <w:r w:rsidR="00C84136" w:rsidRPr="00DD140C">
              <w:rPr>
                <w:rFonts w:ascii="Times New Roman" w:hAnsi="Times New Roman"/>
                <w:color w:val="auto"/>
                <w:sz w:val="18"/>
                <w:szCs w:val="18"/>
              </w:rPr>
              <w:t xml:space="preserve"> </w:t>
            </w:r>
          </w:p>
          <w:p w:rsidR="00013359" w:rsidRPr="00DD140C" w:rsidRDefault="00845798" w:rsidP="00980B36">
            <w:pPr>
              <w:autoSpaceDE w:val="0"/>
              <w:autoSpaceDN w:val="0"/>
              <w:adjustRightInd w:val="0"/>
              <w:spacing w:after="0" w:line="240" w:lineRule="auto"/>
              <w:rPr>
                <w:rFonts w:ascii="Times New Roman" w:hAnsi="Times New Roman"/>
                <w:color w:val="auto"/>
                <w:sz w:val="20"/>
              </w:rPr>
            </w:pPr>
            <w:r w:rsidRPr="00DD140C">
              <w:rPr>
                <w:rFonts w:ascii="Times New Roman" w:hAnsi="Times New Roman"/>
                <w:color w:val="auto"/>
                <w:sz w:val="18"/>
                <w:szCs w:val="18"/>
              </w:rPr>
              <w:t xml:space="preserve">        1.</w:t>
            </w:r>
            <w:r w:rsidR="00CF2F7C" w:rsidRPr="00DD140C">
              <w:rPr>
                <w:rFonts w:ascii="Times New Roman" w:hAnsi="Times New Roman"/>
                <w:color w:val="auto"/>
                <w:sz w:val="18"/>
                <w:szCs w:val="18"/>
              </w:rPr>
              <w:t>03.04</w:t>
            </w:r>
            <w:r w:rsidR="00C84136" w:rsidRPr="00DD140C">
              <w:rPr>
                <w:rFonts w:ascii="Times New Roman" w:hAnsi="Times New Roman"/>
                <w:color w:val="auto"/>
                <w:sz w:val="20"/>
              </w:rPr>
              <w:t xml:space="preserve">        </w:t>
            </w:r>
          </w:p>
        </w:tc>
      </w:tr>
      <w:tr w:rsidR="00971E41" w:rsidTr="00980B36">
        <w:trPr>
          <w:trHeight w:val="323"/>
        </w:trPr>
        <w:tc>
          <w:tcPr>
            <w:tcW w:w="157" w:type="pct"/>
            <w:vAlign w:val="center"/>
          </w:tcPr>
          <w:p w:rsidR="006330A7" w:rsidRPr="00DD140C" w:rsidRDefault="001E0E83" w:rsidP="00684181">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2</w:t>
            </w:r>
          </w:p>
        </w:tc>
        <w:tc>
          <w:tcPr>
            <w:tcW w:w="1163" w:type="pct"/>
          </w:tcPr>
          <w:p w:rsidR="006330A7" w:rsidRPr="00DD140C" w:rsidRDefault="00C84136" w:rsidP="00684181">
            <w:pPr>
              <w:autoSpaceDE w:val="0"/>
              <w:autoSpaceDN w:val="0"/>
              <w:adjustRightInd w:val="0"/>
              <w:spacing w:after="0" w:line="240" w:lineRule="auto"/>
              <w:rPr>
                <w:rFonts w:ascii="Times New Roman" w:hAnsi="Times New Roman"/>
                <w:color w:val="auto"/>
                <w:sz w:val="20"/>
              </w:rPr>
            </w:pPr>
            <w:r w:rsidRPr="00DD140C">
              <w:rPr>
                <w:rFonts w:ascii="Times New Roman" w:hAnsi="Times New Roman"/>
                <w:color w:val="auto"/>
                <w:sz w:val="20"/>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627" w:type="pct"/>
          </w:tcPr>
          <w:p w:rsidR="006330A7" w:rsidRPr="00DD140C" w:rsidRDefault="00C84136" w:rsidP="006330A7">
            <w:pPr>
              <w:spacing w:after="0" w:line="240" w:lineRule="auto"/>
              <w:rPr>
                <w:rFonts w:ascii="Calibri" w:hAnsi="Calibri"/>
                <w:color w:val="auto"/>
                <w:sz w:val="20"/>
              </w:rPr>
            </w:pPr>
            <w:r w:rsidRPr="00DD140C">
              <w:rPr>
                <w:rFonts w:ascii="Times New Roman" w:hAnsi="Times New Roman"/>
                <w:color w:val="auto"/>
                <w:sz w:val="20"/>
              </w:rPr>
              <w:t>Отраслевой показатель</w:t>
            </w:r>
          </w:p>
        </w:tc>
        <w:tc>
          <w:tcPr>
            <w:tcW w:w="402" w:type="pct"/>
          </w:tcPr>
          <w:p w:rsidR="006330A7" w:rsidRPr="00DD140C" w:rsidRDefault="00C84136" w:rsidP="00684181">
            <w:pPr>
              <w:autoSpaceDE w:val="0"/>
              <w:autoSpaceDN w:val="0"/>
              <w:adjustRightInd w:val="0"/>
              <w:spacing w:after="0" w:line="240" w:lineRule="auto"/>
              <w:rPr>
                <w:rFonts w:ascii="Times New Roman" w:hAnsi="Times New Roman"/>
                <w:color w:val="auto"/>
                <w:sz w:val="20"/>
              </w:rPr>
            </w:pPr>
            <w:r w:rsidRPr="00DD140C">
              <w:rPr>
                <w:rFonts w:ascii="Times New Roman" w:hAnsi="Times New Roman"/>
                <w:color w:val="auto"/>
                <w:sz w:val="20"/>
              </w:rPr>
              <w:t>Единиц</w:t>
            </w:r>
            <w:r w:rsidR="00581103" w:rsidRPr="00DD140C">
              <w:rPr>
                <w:rFonts w:ascii="Times New Roman" w:hAnsi="Times New Roman"/>
                <w:color w:val="auto"/>
                <w:sz w:val="20"/>
              </w:rPr>
              <w:t>а</w:t>
            </w:r>
          </w:p>
        </w:tc>
        <w:tc>
          <w:tcPr>
            <w:tcW w:w="313" w:type="pct"/>
          </w:tcPr>
          <w:p w:rsidR="006330A7" w:rsidRPr="00DD140C" w:rsidRDefault="0040486C" w:rsidP="00AD52BA">
            <w:pPr>
              <w:jc w:val="right"/>
              <w:rPr>
                <w:rFonts w:ascii="Times New Roman" w:hAnsi="Times New Roman"/>
                <w:color w:val="auto"/>
                <w:sz w:val="20"/>
              </w:rPr>
            </w:pPr>
            <w:r w:rsidRPr="00DD140C">
              <w:rPr>
                <w:rFonts w:ascii="Times New Roman" w:hAnsi="Times New Roman"/>
                <w:color w:val="auto"/>
                <w:sz w:val="20"/>
              </w:rPr>
              <w:t>8221</w:t>
            </w:r>
          </w:p>
        </w:tc>
        <w:tc>
          <w:tcPr>
            <w:tcW w:w="269" w:type="pct"/>
          </w:tcPr>
          <w:p w:rsidR="006330A7" w:rsidRPr="00DD140C" w:rsidRDefault="00BD6E61" w:rsidP="00AD52BA">
            <w:pPr>
              <w:jc w:val="right"/>
              <w:rPr>
                <w:rFonts w:ascii="Times New Roman" w:hAnsi="Times New Roman"/>
                <w:color w:val="auto"/>
                <w:sz w:val="20"/>
              </w:rPr>
            </w:pPr>
            <w:r w:rsidRPr="00DD140C">
              <w:rPr>
                <w:rFonts w:ascii="Times New Roman" w:hAnsi="Times New Roman"/>
                <w:color w:val="auto"/>
                <w:sz w:val="20"/>
              </w:rPr>
              <w:t>8623</w:t>
            </w:r>
          </w:p>
        </w:tc>
        <w:tc>
          <w:tcPr>
            <w:tcW w:w="268" w:type="pct"/>
          </w:tcPr>
          <w:p w:rsidR="006330A7" w:rsidRPr="00DD140C" w:rsidRDefault="002B3BFF" w:rsidP="00AD52BA">
            <w:pPr>
              <w:spacing w:after="0" w:line="240" w:lineRule="auto"/>
              <w:jc w:val="right"/>
              <w:rPr>
                <w:rFonts w:ascii="Times New Roman" w:hAnsi="Times New Roman"/>
                <w:color w:val="auto"/>
                <w:sz w:val="20"/>
              </w:rPr>
            </w:pPr>
            <w:r w:rsidRPr="00DD140C">
              <w:rPr>
                <w:rFonts w:ascii="Times New Roman" w:hAnsi="Times New Roman"/>
                <w:color w:val="auto"/>
                <w:sz w:val="20"/>
              </w:rPr>
              <w:t>9483</w:t>
            </w:r>
          </w:p>
        </w:tc>
        <w:tc>
          <w:tcPr>
            <w:tcW w:w="269" w:type="pct"/>
            <w:gridSpan w:val="2"/>
          </w:tcPr>
          <w:p w:rsidR="006330A7" w:rsidRPr="00DD140C" w:rsidRDefault="002B3BFF" w:rsidP="00AD52BA">
            <w:pPr>
              <w:spacing w:after="0" w:line="240" w:lineRule="auto"/>
              <w:jc w:val="right"/>
              <w:rPr>
                <w:rFonts w:ascii="Times New Roman" w:hAnsi="Times New Roman"/>
                <w:color w:val="auto"/>
                <w:sz w:val="20"/>
              </w:rPr>
            </w:pPr>
            <w:r w:rsidRPr="00DD140C">
              <w:rPr>
                <w:rFonts w:ascii="Times New Roman" w:hAnsi="Times New Roman"/>
                <w:color w:val="auto"/>
                <w:sz w:val="20"/>
              </w:rPr>
              <w:t>9957</w:t>
            </w:r>
          </w:p>
        </w:tc>
        <w:tc>
          <w:tcPr>
            <w:tcW w:w="268" w:type="pct"/>
          </w:tcPr>
          <w:p w:rsidR="006330A7" w:rsidRPr="00DD140C" w:rsidRDefault="002B3BFF" w:rsidP="00AD52BA">
            <w:pPr>
              <w:spacing w:after="0" w:line="240" w:lineRule="auto"/>
              <w:jc w:val="right"/>
              <w:rPr>
                <w:rFonts w:ascii="Times New Roman" w:hAnsi="Times New Roman"/>
                <w:color w:val="auto"/>
                <w:sz w:val="20"/>
              </w:rPr>
            </w:pPr>
            <w:r w:rsidRPr="00DD140C">
              <w:rPr>
                <w:rFonts w:ascii="Times New Roman" w:hAnsi="Times New Roman"/>
                <w:color w:val="auto"/>
                <w:sz w:val="20"/>
              </w:rPr>
              <w:t>10455</w:t>
            </w:r>
          </w:p>
        </w:tc>
        <w:tc>
          <w:tcPr>
            <w:tcW w:w="222" w:type="pct"/>
          </w:tcPr>
          <w:p w:rsidR="006330A7" w:rsidRPr="00DD140C" w:rsidRDefault="002B3BFF" w:rsidP="00AD52BA">
            <w:pPr>
              <w:spacing w:after="0" w:line="240" w:lineRule="auto"/>
              <w:jc w:val="right"/>
              <w:rPr>
                <w:rFonts w:ascii="Times New Roman" w:hAnsi="Times New Roman"/>
                <w:color w:val="auto"/>
                <w:sz w:val="20"/>
              </w:rPr>
            </w:pPr>
            <w:r w:rsidRPr="00DD140C">
              <w:rPr>
                <w:rFonts w:ascii="Times New Roman" w:hAnsi="Times New Roman"/>
                <w:color w:val="auto"/>
                <w:sz w:val="20"/>
              </w:rPr>
              <w:t>10978</w:t>
            </w:r>
          </w:p>
        </w:tc>
        <w:tc>
          <w:tcPr>
            <w:tcW w:w="583" w:type="pct"/>
          </w:tcPr>
          <w:p w:rsidR="006330A7" w:rsidRPr="00DD140C" w:rsidRDefault="00C84136" w:rsidP="00980B36">
            <w:pPr>
              <w:spacing w:after="0" w:line="216" w:lineRule="auto"/>
              <w:ind w:left="-57" w:right="-57"/>
              <w:jc w:val="center"/>
              <w:rPr>
                <w:rFonts w:ascii="Calibri" w:hAnsi="Calibri"/>
                <w:color w:val="auto"/>
                <w:szCs w:val="22"/>
              </w:rPr>
            </w:pPr>
            <w:r w:rsidRPr="00DD140C">
              <w:rPr>
                <w:rFonts w:ascii="Times New Roman" w:hAnsi="Times New Roman"/>
                <w:color w:val="auto"/>
                <w:sz w:val="20"/>
              </w:rPr>
              <w:t xml:space="preserve">Управление безопасности, профилактики правонарушений, антитеррористичес-кой и антинаркотической деятельности администрации городского округа </w:t>
            </w:r>
            <w:r w:rsidRPr="00DD140C">
              <w:rPr>
                <w:rFonts w:ascii="Times New Roman" w:hAnsi="Times New Roman"/>
                <w:color w:val="auto"/>
                <w:sz w:val="20"/>
              </w:rPr>
              <w:lastRenderedPageBreak/>
              <w:t>Люберцы Московской области</w:t>
            </w:r>
          </w:p>
        </w:tc>
        <w:tc>
          <w:tcPr>
            <w:tcW w:w="459" w:type="pct"/>
          </w:tcPr>
          <w:p w:rsidR="001F0FE1" w:rsidRPr="00DD140C" w:rsidRDefault="00A73D19" w:rsidP="001F0FE1">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lastRenderedPageBreak/>
              <w:t xml:space="preserve"> </w:t>
            </w:r>
            <w:r w:rsidR="006330A7" w:rsidRPr="00DD140C">
              <w:rPr>
                <w:rFonts w:ascii="Times New Roman" w:hAnsi="Times New Roman"/>
                <w:color w:val="auto"/>
                <w:sz w:val="20"/>
              </w:rPr>
              <w:t>1</w:t>
            </w:r>
            <w:r w:rsidR="00845798" w:rsidRPr="00DD140C">
              <w:rPr>
                <w:rFonts w:ascii="Times New Roman" w:hAnsi="Times New Roman"/>
                <w:color w:val="auto"/>
                <w:sz w:val="20"/>
              </w:rPr>
              <w:t>.</w:t>
            </w:r>
            <w:r w:rsidR="009B4C94" w:rsidRPr="00DD140C">
              <w:rPr>
                <w:rFonts w:ascii="Times New Roman" w:hAnsi="Times New Roman"/>
                <w:color w:val="auto"/>
                <w:sz w:val="20"/>
              </w:rPr>
              <w:t>04</w:t>
            </w:r>
            <w:r w:rsidR="00C84136" w:rsidRPr="00DD140C">
              <w:rPr>
                <w:rFonts w:ascii="Times New Roman" w:hAnsi="Times New Roman"/>
                <w:color w:val="auto"/>
                <w:sz w:val="20"/>
              </w:rPr>
              <w:t>.01</w:t>
            </w:r>
          </w:p>
          <w:p w:rsidR="001F0FE1" w:rsidRPr="00DD140C" w:rsidRDefault="00C84136" w:rsidP="001F0FE1">
            <w:pPr>
              <w:autoSpaceDE w:val="0"/>
              <w:autoSpaceDN w:val="0"/>
              <w:adjustRightInd w:val="0"/>
              <w:spacing w:after="0" w:line="240" w:lineRule="auto"/>
              <w:ind w:left="81" w:right="253"/>
              <w:rPr>
                <w:rFonts w:ascii="Times New Roman" w:hAnsi="Times New Roman"/>
                <w:color w:val="auto"/>
                <w:sz w:val="20"/>
              </w:rPr>
            </w:pPr>
            <w:r w:rsidRPr="00DD140C">
              <w:rPr>
                <w:rFonts w:ascii="Times New Roman" w:hAnsi="Times New Roman"/>
                <w:color w:val="auto"/>
                <w:sz w:val="20"/>
              </w:rPr>
              <w:t xml:space="preserve">     </w:t>
            </w:r>
            <w:r w:rsidR="002A7756" w:rsidRPr="00DD140C">
              <w:rPr>
                <w:rFonts w:ascii="Times New Roman" w:hAnsi="Times New Roman"/>
                <w:color w:val="auto"/>
                <w:sz w:val="20"/>
              </w:rPr>
              <w:t xml:space="preserve"> </w:t>
            </w:r>
            <w:r w:rsidR="00845798" w:rsidRPr="00DD140C">
              <w:rPr>
                <w:rFonts w:ascii="Times New Roman" w:hAnsi="Times New Roman"/>
                <w:color w:val="auto"/>
                <w:sz w:val="20"/>
              </w:rPr>
              <w:t>1.</w:t>
            </w:r>
            <w:r w:rsidRPr="00DD140C">
              <w:rPr>
                <w:rFonts w:ascii="Times New Roman" w:hAnsi="Times New Roman"/>
                <w:color w:val="auto"/>
                <w:sz w:val="20"/>
              </w:rPr>
              <w:t>04.02</w:t>
            </w:r>
          </w:p>
          <w:p w:rsidR="00855421" w:rsidRPr="00DD140C" w:rsidRDefault="00C84136" w:rsidP="001F0FE1">
            <w:pPr>
              <w:autoSpaceDE w:val="0"/>
              <w:autoSpaceDN w:val="0"/>
              <w:adjustRightInd w:val="0"/>
              <w:spacing w:after="0" w:line="240" w:lineRule="auto"/>
              <w:ind w:left="81" w:right="253"/>
              <w:rPr>
                <w:rFonts w:ascii="Times New Roman" w:hAnsi="Times New Roman"/>
                <w:color w:val="auto"/>
                <w:sz w:val="20"/>
              </w:rPr>
            </w:pPr>
            <w:r w:rsidRPr="00DD140C">
              <w:rPr>
                <w:rFonts w:ascii="Times New Roman" w:hAnsi="Times New Roman"/>
                <w:color w:val="auto"/>
                <w:sz w:val="20"/>
              </w:rPr>
              <w:t xml:space="preserve">     </w:t>
            </w:r>
            <w:r w:rsidR="002A7756" w:rsidRPr="00DD140C">
              <w:rPr>
                <w:rFonts w:ascii="Times New Roman" w:hAnsi="Times New Roman"/>
                <w:color w:val="auto"/>
                <w:sz w:val="20"/>
              </w:rPr>
              <w:t xml:space="preserve"> </w:t>
            </w:r>
            <w:r w:rsidR="00845798" w:rsidRPr="00DD140C">
              <w:rPr>
                <w:rFonts w:ascii="Times New Roman" w:hAnsi="Times New Roman"/>
                <w:color w:val="auto"/>
                <w:sz w:val="20"/>
              </w:rPr>
              <w:t>1.</w:t>
            </w:r>
            <w:r w:rsidRPr="00DD140C">
              <w:rPr>
                <w:rFonts w:ascii="Times New Roman" w:hAnsi="Times New Roman"/>
                <w:color w:val="auto"/>
                <w:sz w:val="20"/>
              </w:rPr>
              <w:t>04.03</w:t>
            </w:r>
          </w:p>
          <w:p w:rsidR="00855421" w:rsidRPr="00DD140C" w:rsidRDefault="00C84136" w:rsidP="001F0FE1">
            <w:pPr>
              <w:autoSpaceDE w:val="0"/>
              <w:autoSpaceDN w:val="0"/>
              <w:adjustRightInd w:val="0"/>
              <w:spacing w:after="0" w:line="240" w:lineRule="auto"/>
              <w:ind w:left="81" w:right="253"/>
              <w:rPr>
                <w:rFonts w:ascii="Times New Roman" w:hAnsi="Times New Roman"/>
                <w:color w:val="auto"/>
                <w:sz w:val="20"/>
              </w:rPr>
            </w:pPr>
            <w:r w:rsidRPr="00DD140C">
              <w:rPr>
                <w:rFonts w:ascii="Times New Roman" w:hAnsi="Times New Roman"/>
                <w:color w:val="auto"/>
                <w:sz w:val="20"/>
              </w:rPr>
              <w:t xml:space="preserve">     </w:t>
            </w:r>
            <w:r w:rsidR="002A7756" w:rsidRPr="00DD140C">
              <w:rPr>
                <w:rFonts w:ascii="Times New Roman" w:hAnsi="Times New Roman"/>
                <w:color w:val="auto"/>
                <w:sz w:val="20"/>
              </w:rPr>
              <w:t xml:space="preserve"> </w:t>
            </w:r>
            <w:r w:rsidR="00845798" w:rsidRPr="00DD140C">
              <w:rPr>
                <w:rFonts w:ascii="Times New Roman" w:hAnsi="Times New Roman"/>
                <w:color w:val="auto"/>
                <w:sz w:val="20"/>
              </w:rPr>
              <w:t>1.</w:t>
            </w:r>
            <w:r w:rsidRPr="00DD140C">
              <w:rPr>
                <w:rFonts w:ascii="Times New Roman" w:hAnsi="Times New Roman"/>
                <w:color w:val="auto"/>
                <w:sz w:val="20"/>
              </w:rPr>
              <w:t>04.04</w:t>
            </w:r>
          </w:p>
          <w:p w:rsidR="00855421" w:rsidRPr="00DD140C" w:rsidRDefault="00C84136" w:rsidP="001F0FE1">
            <w:pPr>
              <w:autoSpaceDE w:val="0"/>
              <w:autoSpaceDN w:val="0"/>
              <w:adjustRightInd w:val="0"/>
              <w:spacing w:after="0" w:line="240" w:lineRule="auto"/>
              <w:ind w:left="81" w:right="253"/>
              <w:rPr>
                <w:rFonts w:ascii="Times New Roman" w:hAnsi="Times New Roman"/>
                <w:color w:val="auto"/>
                <w:sz w:val="20"/>
              </w:rPr>
            </w:pPr>
            <w:r w:rsidRPr="00DD140C">
              <w:rPr>
                <w:rFonts w:ascii="Times New Roman" w:hAnsi="Times New Roman"/>
                <w:color w:val="auto"/>
                <w:sz w:val="20"/>
              </w:rPr>
              <w:t xml:space="preserve">     </w:t>
            </w:r>
            <w:r w:rsidR="002A7756" w:rsidRPr="00DD140C">
              <w:rPr>
                <w:rFonts w:ascii="Times New Roman" w:hAnsi="Times New Roman"/>
                <w:color w:val="auto"/>
                <w:sz w:val="20"/>
              </w:rPr>
              <w:t xml:space="preserve"> </w:t>
            </w:r>
            <w:r w:rsidR="00845798" w:rsidRPr="00DD140C">
              <w:rPr>
                <w:rFonts w:ascii="Times New Roman" w:hAnsi="Times New Roman"/>
                <w:color w:val="auto"/>
                <w:sz w:val="20"/>
              </w:rPr>
              <w:t>1.</w:t>
            </w:r>
            <w:r w:rsidRPr="00DD140C">
              <w:rPr>
                <w:rFonts w:ascii="Times New Roman" w:hAnsi="Times New Roman"/>
                <w:color w:val="auto"/>
                <w:sz w:val="20"/>
              </w:rPr>
              <w:t>04.07</w:t>
            </w:r>
          </w:p>
        </w:tc>
      </w:tr>
      <w:tr w:rsidR="00971E41" w:rsidTr="00E526F8">
        <w:trPr>
          <w:trHeight w:val="2591"/>
        </w:trPr>
        <w:tc>
          <w:tcPr>
            <w:tcW w:w="157" w:type="pct"/>
            <w:vAlign w:val="center"/>
          </w:tcPr>
          <w:p w:rsidR="00056B51" w:rsidRPr="00DD140C" w:rsidRDefault="00BF3650" w:rsidP="00684181">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lastRenderedPageBreak/>
              <w:t>3</w:t>
            </w:r>
          </w:p>
        </w:tc>
        <w:tc>
          <w:tcPr>
            <w:tcW w:w="1163" w:type="pct"/>
          </w:tcPr>
          <w:p w:rsidR="00056B51" w:rsidRPr="00DD140C" w:rsidRDefault="00C84136" w:rsidP="00684181">
            <w:pPr>
              <w:autoSpaceDE w:val="0"/>
              <w:autoSpaceDN w:val="0"/>
              <w:adjustRightInd w:val="0"/>
              <w:spacing w:after="0" w:line="240" w:lineRule="auto"/>
              <w:rPr>
                <w:rFonts w:ascii="Times New Roman" w:hAnsi="Times New Roman"/>
                <w:color w:val="auto"/>
                <w:sz w:val="20"/>
              </w:rPr>
            </w:pPr>
            <w:r w:rsidRPr="00DD140C">
              <w:rPr>
                <w:rFonts w:ascii="Times New Roman" w:hAnsi="Times New Roman"/>
                <w:color w:val="auto"/>
                <w:sz w:val="20"/>
                <w:shd w:val="clear" w:color="auto" w:fill="FFFFFF"/>
              </w:rPr>
              <w:t>Снижение уровня вовлеченности населения в незаконный оборот наркотиков на 100 тыс. населения</w:t>
            </w:r>
          </w:p>
        </w:tc>
        <w:tc>
          <w:tcPr>
            <w:tcW w:w="627" w:type="pct"/>
          </w:tcPr>
          <w:p w:rsidR="00056B51" w:rsidRPr="00DD140C" w:rsidRDefault="00C84136" w:rsidP="006330A7">
            <w:pPr>
              <w:widowControl w:val="0"/>
              <w:autoSpaceDE w:val="0"/>
              <w:autoSpaceDN w:val="0"/>
              <w:adjustRightInd w:val="0"/>
              <w:spacing w:after="0" w:line="240" w:lineRule="auto"/>
              <w:outlineLvl w:val="1"/>
              <w:rPr>
                <w:rFonts w:ascii="Times New Roman" w:hAnsi="Times New Roman"/>
                <w:color w:val="auto"/>
                <w:sz w:val="20"/>
              </w:rPr>
            </w:pPr>
            <w:r w:rsidRPr="00DD140C">
              <w:rPr>
                <w:rFonts w:ascii="Times New Roman" w:hAnsi="Times New Roman"/>
                <w:color w:val="auto"/>
                <w:sz w:val="20"/>
              </w:rPr>
              <w:t xml:space="preserve">Отраслевой </w:t>
            </w:r>
            <w:r w:rsidR="006330A7" w:rsidRPr="00DD140C">
              <w:rPr>
                <w:rFonts w:ascii="Times New Roman" w:hAnsi="Times New Roman"/>
                <w:color w:val="auto"/>
                <w:sz w:val="20"/>
              </w:rPr>
              <w:t>показатель</w:t>
            </w:r>
          </w:p>
        </w:tc>
        <w:tc>
          <w:tcPr>
            <w:tcW w:w="402" w:type="pct"/>
          </w:tcPr>
          <w:p w:rsidR="00056B51" w:rsidRPr="00DD140C" w:rsidRDefault="0042228C" w:rsidP="00684181">
            <w:pPr>
              <w:widowControl w:val="0"/>
              <w:autoSpaceDE w:val="0"/>
              <w:autoSpaceDN w:val="0"/>
              <w:adjustRightInd w:val="0"/>
              <w:spacing w:after="0" w:line="240" w:lineRule="auto"/>
              <w:outlineLvl w:val="1"/>
              <w:rPr>
                <w:rFonts w:ascii="Times New Roman" w:hAnsi="Times New Roman"/>
                <w:color w:val="auto"/>
                <w:sz w:val="20"/>
              </w:rPr>
            </w:pPr>
            <w:r w:rsidRPr="00DD140C">
              <w:rPr>
                <w:rFonts w:ascii="Times New Roman" w:hAnsi="Times New Roman"/>
                <w:color w:val="auto"/>
                <w:sz w:val="20"/>
              </w:rPr>
              <w:t>Человек</w:t>
            </w:r>
          </w:p>
        </w:tc>
        <w:tc>
          <w:tcPr>
            <w:tcW w:w="313" w:type="pct"/>
            <w:vAlign w:val="center"/>
          </w:tcPr>
          <w:p w:rsidR="00056B51" w:rsidRPr="00DD140C" w:rsidRDefault="00840647" w:rsidP="00684181">
            <w:pPr>
              <w:spacing w:line="384" w:lineRule="atLeast"/>
              <w:jc w:val="right"/>
              <w:rPr>
                <w:rFonts w:ascii="PT Sans" w:hAnsi="PT Sans" w:cs="Arial"/>
                <w:color w:val="auto"/>
                <w:sz w:val="20"/>
              </w:rPr>
            </w:pPr>
            <w:r w:rsidRPr="00DD140C">
              <w:rPr>
                <w:rFonts w:ascii="PT Sans" w:hAnsi="PT Sans" w:cs="Arial"/>
                <w:color w:val="auto"/>
                <w:sz w:val="20"/>
              </w:rPr>
              <w:t>75,75</w:t>
            </w:r>
          </w:p>
        </w:tc>
        <w:tc>
          <w:tcPr>
            <w:tcW w:w="269" w:type="pct"/>
            <w:vAlign w:val="center"/>
          </w:tcPr>
          <w:p w:rsidR="00056B51" w:rsidRPr="00DD140C" w:rsidRDefault="00C84136" w:rsidP="00684181">
            <w:pPr>
              <w:spacing w:line="384" w:lineRule="atLeast"/>
              <w:jc w:val="right"/>
              <w:rPr>
                <w:rFonts w:ascii="PT Sans" w:hAnsi="PT Sans" w:cs="Arial"/>
                <w:color w:val="auto"/>
                <w:sz w:val="20"/>
              </w:rPr>
            </w:pPr>
            <w:r w:rsidRPr="00DD140C">
              <w:rPr>
                <w:rFonts w:ascii="PT Sans" w:hAnsi="PT Sans" w:cs="Arial"/>
                <w:color w:val="auto"/>
                <w:sz w:val="20"/>
              </w:rPr>
              <w:t>88,4</w:t>
            </w:r>
          </w:p>
        </w:tc>
        <w:tc>
          <w:tcPr>
            <w:tcW w:w="268" w:type="pct"/>
            <w:vAlign w:val="center"/>
          </w:tcPr>
          <w:p w:rsidR="00056B51" w:rsidRPr="00DD140C" w:rsidRDefault="00C84136" w:rsidP="00684181">
            <w:pPr>
              <w:spacing w:line="384" w:lineRule="atLeast"/>
              <w:jc w:val="right"/>
              <w:rPr>
                <w:rFonts w:ascii="PT Sans" w:hAnsi="PT Sans" w:cs="Arial"/>
                <w:color w:val="auto"/>
                <w:sz w:val="20"/>
              </w:rPr>
            </w:pPr>
            <w:r w:rsidRPr="00DD140C">
              <w:rPr>
                <w:rFonts w:ascii="PT Sans" w:hAnsi="PT Sans" w:cs="Arial"/>
                <w:color w:val="auto"/>
                <w:sz w:val="20"/>
              </w:rPr>
              <w:t>87,9</w:t>
            </w:r>
          </w:p>
        </w:tc>
        <w:tc>
          <w:tcPr>
            <w:tcW w:w="269" w:type="pct"/>
            <w:gridSpan w:val="2"/>
            <w:vAlign w:val="center"/>
          </w:tcPr>
          <w:p w:rsidR="00056B51" w:rsidRPr="00DD140C" w:rsidRDefault="008A3BBE" w:rsidP="00684181">
            <w:pPr>
              <w:spacing w:line="384" w:lineRule="atLeast"/>
              <w:jc w:val="right"/>
              <w:rPr>
                <w:rFonts w:ascii="PT Sans" w:hAnsi="PT Sans" w:cs="Arial"/>
                <w:color w:val="auto"/>
                <w:sz w:val="20"/>
              </w:rPr>
            </w:pPr>
            <w:r w:rsidRPr="00DD140C">
              <w:rPr>
                <w:rFonts w:ascii="Times New Roman" w:hAnsi="Times New Roman"/>
                <w:color w:val="auto"/>
                <w:sz w:val="20"/>
              </w:rPr>
              <w:t>8</w:t>
            </w:r>
            <w:r w:rsidR="00C84136" w:rsidRPr="00DD140C">
              <w:rPr>
                <w:rFonts w:ascii="Times New Roman" w:hAnsi="Times New Roman"/>
                <w:color w:val="auto"/>
                <w:sz w:val="20"/>
              </w:rPr>
              <w:t>7</w:t>
            </w:r>
            <w:r w:rsidR="000869F5" w:rsidRPr="00DD140C">
              <w:rPr>
                <w:rFonts w:ascii="Times New Roman" w:hAnsi="Times New Roman"/>
                <w:color w:val="auto"/>
                <w:sz w:val="20"/>
              </w:rPr>
              <w:t>,</w:t>
            </w:r>
            <w:r w:rsidR="00C84136" w:rsidRPr="00DD140C">
              <w:rPr>
                <w:rFonts w:ascii="Times New Roman" w:hAnsi="Times New Roman"/>
                <w:color w:val="auto"/>
                <w:sz w:val="20"/>
              </w:rPr>
              <w:t>4</w:t>
            </w:r>
          </w:p>
        </w:tc>
        <w:tc>
          <w:tcPr>
            <w:tcW w:w="268" w:type="pct"/>
            <w:vAlign w:val="center"/>
          </w:tcPr>
          <w:p w:rsidR="00056B51" w:rsidRPr="00DD140C" w:rsidRDefault="008A3BBE" w:rsidP="000869F5">
            <w:pPr>
              <w:spacing w:line="384" w:lineRule="atLeast"/>
              <w:jc w:val="right"/>
              <w:rPr>
                <w:rFonts w:ascii="PT Sans" w:hAnsi="PT Sans" w:cs="Arial"/>
                <w:color w:val="auto"/>
                <w:sz w:val="20"/>
              </w:rPr>
            </w:pPr>
            <w:r w:rsidRPr="00DD140C">
              <w:rPr>
                <w:rFonts w:ascii="Times New Roman" w:hAnsi="Times New Roman"/>
                <w:color w:val="auto"/>
                <w:sz w:val="20"/>
              </w:rPr>
              <w:t>8</w:t>
            </w:r>
            <w:r w:rsidR="00C84136" w:rsidRPr="00DD140C">
              <w:rPr>
                <w:rFonts w:ascii="Times New Roman" w:hAnsi="Times New Roman"/>
                <w:color w:val="auto"/>
                <w:sz w:val="20"/>
              </w:rPr>
              <w:t>6</w:t>
            </w:r>
            <w:r w:rsidR="000869F5" w:rsidRPr="00DD140C">
              <w:rPr>
                <w:rFonts w:ascii="Times New Roman" w:hAnsi="Times New Roman"/>
                <w:color w:val="auto"/>
                <w:sz w:val="20"/>
              </w:rPr>
              <w:t>,</w:t>
            </w:r>
            <w:r w:rsidR="00C84136" w:rsidRPr="00DD140C">
              <w:rPr>
                <w:rFonts w:ascii="Times New Roman" w:hAnsi="Times New Roman"/>
                <w:color w:val="auto"/>
                <w:sz w:val="20"/>
              </w:rPr>
              <w:t>9</w:t>
            </w:r>
          </w:p>
        </w:tc>
        <w:tc>
          <w:tcPr>
            <w:tcW w:w="222" w:type="pct"/>
            <w:vAlign w:val="center"/>
          </w:tcPr>
          <w:p w:rsidR="00056B51" w:rsidRPr="00DD140C" w:rsidRDefault="008A3BBE" w:rsidP="00684181">
            <w:pPr>
              <w:spacing w:line="384" w:lineRule="atLeast"/>
              <w:jc w:val="right"/>
              <w:rPr>
                <w:rFonts w:ascii="PT Sans" w:hAnsi="PT Sans" w:cs="Arial"/>
                <w:color w:val="auto"/>
                <w:sz w:val="20"/>
              </w:rPr>
            </w:pPr>
            <w:r w:rsidRPr="00DD140C">
              <w:rPr>
                <w:rFonts w:ascii="Times New Roman" w:hAnsi="Times New Roman"/>
                <w:color w:val="auto"/>
                <w:sz w:val="20"/>
              </w:rPr>
              <w:t>8</w:t>
            </w:r>
            <w:r w:rsidR="00C84136" w:rsidRPr="00DD140C">
              <w:rPr>
                <w:rFonts w:ascii="Times New Roman" w:hAnsi="Times New Roman"/>
                <w:color w:val="auto"/>
                <w:sz w:val="20"/>
              </w:rPr>
              <w:t>6</w:t>
            </w:r>
            <w:r w:rsidR="000869F5" w:rsidRPr="00DD140C">
              <w:rPr>
                <w:rFonts w:ascii="Times New Roman" w:hAnsi="Times New Roman"/>
                <w:color w:val="auto"/>
                <w:sz w:val="20"/>
              </w:rPr>
              <w:t>,</w:t>
            </w:r>
            <w:r w:rsidR="00C84136" w:rsidRPr="00DD140C">
              <w:rPr>
                <w:rFonts w:ascii="Times New Roman" w:hAnsi="Times New Roman"/>
                <w:color w:val="auto"/>
                <w:sz w:val="20"/>
              </w:rPr>
              <w:t>4</w:t>
            </w:r>
          </w:p>
        </w:tc>
        <w:tc>
          <w:tcPr>
            <w:tcW w:w="583" w:type="pct"/>
          </w:tcPr>
          <w:p w:rsidR="00980B36" w:rsidRPr="00DD140C" w:rsidRDefault="00056B51" w:rsidP="00E526F8">
            <w:pPr>
              <w:spacing w:after="0" w:line="216" w:lineRule="auto"/>
              <w:ind w:left="-57" w:right="-57"/>
              <w:jc w:val="center"/>
              <w:rPr>
                <w:rFonts w:ascii="Times New Roman" w:hAnsi="Times New Roman"/>
                <w:color w:val="auto"/>
                <w:sz w:val="20"/>
              </w:rPr>
            </w:pPr>
            <w:r w:rsidRPr="00DD140C">
              <w:rPr>
                <w:rFonts w:ascii="Times New Roman" w:hAnsi="Times New Roman"/>
                <w:color w:val="auto"/>
                <w:sz w:val="20"/>
              </w:rPr>
              <w:t>Управление безопасности, профилактики правонарушений, антитеррористичес-кой и антинаркотической деятельности администрации городского ок</w:t>
            </w:r>
            <w:r w:rsidR="00E526F8" w:rsidRPr="00DD140C">
              <w:rPr>
                <w:rFonts w:ascii="Times New Roman" w:hAnsi="Times New Roman"/>
                <w:color w:val="auto"/>
                <w:sz w:val="20"/>
              </w:rPr>
              <w:t>руга Люберцы Московской области</w:t>
            </w:r>
          </w:p>
        </w:tc>
        <w:tc>
          <w:tcPr>
            <w:tcW w:w="459" w:type="pct"/>
          </w:tcPr>
          <w:p w:rsidR="00F339FD" w:rsidRPr="00DD140C" w:rsidRDefault="00056B51" w:rsidP="00762709">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1</w:t>
            </w:r>
            <w:r w:rsidR="00845798" w:rsidRPr="00DD140C">
              <w:rPr>
                <w:rFonts w:ascii="Times New Roman" w:hAnsi="Times New Roman"/>
                <w:color w:val="auto"/>
                <w:sz w:val="20"/>
              </w:rPr>
              <w:t>.</w:t>
            </w:r>
            <w:r w:rsidR="0051628F" w:rsidRPr="00DD140C">
              <w:rPr>
                <w:rFonts w:ascii="Times New Roman" w:hAnsi="Times New Roman"/>
                <w:color w:val="auto"/>
                <w:sz w:val="20"/>
              </w:rPr>
              <w:t>05</w:t>
            </w:r>
            <w:r w:rsidR="0028427A" w:rsidRPr="00DD140C">
              <w:rPr>
                <w:rFonts w:ascii="Times New Roman" w:hAnsi="Times New Roman"/>
                <w:color w:val="auto"/>
                <w:sz w:val="20"/>
              </w:rPr>
              <w:t>.01</w:t>
            </w:r>
          </w:p>
          <w:p w:rsidR="0028427A" w:rsidRPr="00DD140C" w:rsidRDefault="00845798" w:rsidP="0028427A">
            <w:pPr>
              <w:autoSpaceDE w:val="0"/>
              <w:autoSpaceDN w:val="0"/>
              <w:adjustRightInd w:val="0"/>
              <w:spacing w:after="0" w:line="240" w:lineRule="auto"/>
              <w:ind w:right="81"/>
              <w:rPr>
                <w:rFonts w:ascii="Times New Roman" w:hAnsi="Times New Roman"/>
                <w:color w:val="auto"/>
                <w:sz w:val="20"/>
              </w:rPr>
            </w:pPr>
            <w:r w:rsidRPr="00DD140C">
              <w:rPr>
                <w:rFonts w:ascii="Times New Roman" w:hAnsi="Times New Roman"/>
                <w:color w:val="auto"/>
                <w:sz w:val="20"/>
              </w:rPr>
              <w:t xml:space="preserve">       1.</w:t>
            </w:r>
            <w:r w:rsidR="00C84136" w:rsidRPr="00DD140C">
              <w:rPr>
                <w:rFonts w:ascii="Times New Roman" w:hAnsi="Times New Roman"/>
                <w:color w:val="auto"/>
                <w:sz w:val="20"/>
              </w:rPr>
              <w:t>05.03</w:t>
            </w:r>
          </w:p>
          <w:p w:rsidR="0028427A" w:rsidRPr="00DD140C" w:rsidRDefault="00845798" w:rsidP="0028427A">
            <w:pPr>
              <w:autoSpaceDE w:val="0"/>
              <w:autoSpaceDN w:val="0"/>
              <w:adjustRightInd w:val="0"/>
              <w:spacing w:after="0" w:line="240" w:lineRule="auto"/>
              <w:ind w:right="81"/>
              <w:rPr>
                <w:rFonts w:ascii="Times New Roman" w:hAnsi="Times New Roman"/>
                <w:color w:val="auto"/>
                <w:sz w:val="20"/>
              </w:rPr>
            </w:pPr>
            <w:r w:rsidRPr="00DD140C">
              <w:rPr>
                <w:rFonts w:ascii="Times New Roman" w:hAnsi="Times New Roman"/>
                <w:color w:val="auto"/>
                <w:sz w:val="20"/>
              </w:rPr>
              <w:t xml:space="preserve">       1.</w:t>
            </w:r>
            <w:r w:rsidR="00C84136" w:rsidRPr="00DD140C">
              <w:rPr>
                <w:rFonts w:ascii="Times New Roman" w:hAnsi="Times New Roman"/>
                <w:color w:val="auto"/>
                <w:sz w:val="20"/>
              </w:rPr>
              <w:t>05.04</w:t>
            </w:r>
          </w:p>
          <w:p w:rsidR="0028427A" w:rsidRPr="00DD140C" w:rsidRDefault="00845798" w:rsidP="0028427A">
            <w:pPr>
              <w:autoSpaceDE w:val="0"/>
              <w:autoSpaceDN w:val="0"/>
              <w:adjustRightInd w:val="0"/>
              <w:spacing w:after="0" w:line="240" w:lineRule="auto"/>
              <w:ind w:right="81"/>
              <w:rPr>
                <w:rFonts w:ascii="Times New Roman" w:hAnsi="Times New Roman"/>
                <w:color w:val="auto"/>
                <w:sz w:val="20"/>
              </w:rPr>
            </w:pPr>
            <w:r w:rsidRPr="00DD140C">
              <w:rPr>
                <w:rFonts w:ascii="Times New Roman" w:hAnsi="Times New Roman"/>
                <w:color w:val="auto"/>
                <w:sz w:val="20"/>
              </w:rPr>
              <w:t xml:space="preserve">       1.</w:t>
            </w:r>
            <w:r w:rsidR="00C84136" w:rsidRPr="00DD140C">
              <w:rPr>
                <w:rFonts w:ascii="Times New Roman" w:hAnsi="Times New Roman"/>
                <w:color w:val="auto"/>
                <w:sz w:val="20"/>
              </w:rPr>
              <w:t>05.05</w:t>
            </w:r>
          </w:p>
          <w:p w:rsidR="00F339FD" w:rsidRPr="00DD140C" w:rsidRDefault="00F339FD" w:rsidP="00684181">
            <w:pPr>
              <w:autoSpaceDE w:val="0"/>
              <w:autoSpaceDN w:val="0"/>
              <w:adjustRightInd w:val="0"/>
              <w:spacing w:after="0" w:line="240" w:lineRule="auto"/>
              <w:ind w:left="81" w:right="81"/>
              <w:jc w:val="center"/>
              <w:rPr>
                <w:rFonts w:ascii="Times New Roman" w:hAnsi="Times New Roman"/>
                <w:color w:val="auto"/>
                <w:sz w:val="20"/>
              </w:rPr>
            </w:pPr>
          </w:p>
          <w:p w:rsidR="00F339FD" w:rsidRPr="00DD140C" w:rsidRDefault="00F339FD" w:rsidP="00684181">
            <w:pPr>
              <w:autoSpaceDE w:val="0"/>
              <w:autoSpaceDN w:val="0"/>
              <w:adjustRightInd w:val="0"/>
              <w:spacing w:after="0" w:line="240" w:lineRule="auto"/>
              <w:ind w:left="81" w:right="81"/>
              <w:jc w:val="center"/>
              <w:rPr>
                <w:rFonts w:ascii="Times New Roman" w:hAnsi="Times New Roman"/>
                <w:color w:val="auto"/>
                <w:sz w:val="20"/>
              </w:rPr>
            </w:pPr>
          </w:p>
        </w:tc>
      </w:tr>
      <w:tr w:rsidR="00971E41" w:rsidTr="0000656D">
        <w:trPr>
          <w:trHeight w:val="660"/>
        </w:trPr>
        <w:tc>
          <w:tcPr>
            <w:tcW w:w="157" w:type="pct"/>
            <w:vAlign w:val="center"/>
          </w:tcPr>
          <w:p w:rsidR="006330A7" w:rsidRPr="00DD140C" w:rsidRDefault="00BF3650" w:rsidP="00684181">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4</w:t>
            </w:r>
          </w:p>
        </w:tc>
        <w:tc>
          <w:tcPr>
            <w:tcW w:w="1163" w:type="pct"/>
          </w:tcPr>
          <w:p w:rsidR="006330A7" w:rsidRPr="00DD140C" w:rsidRDefault="00C84136" w:rsidP="00684181">
            <w:pPr>
              <w:widowControl w:val="0"/>
              <w:autoSpaceDE w:val="0"/>
              <w:autoSpaceDN w:val="0"/>
              <w:adjustRightInd w:val="0"/>
              <w:spacing w:after="0" w:line="240" w:lineRule="auto"/>
              <w:ind w:right="-108"/>
              <w:rPr>
                <w:rFonts w:ascii="Times New Roman" w:hAnsi="Times New Roman"/>
                <w:color w:val="auto"/>
                <w:sz w:val="20"/>
              </w:rPr>
            </w:pPr>
            <w:r w:rsidRPr="00DD140C">
              <w:rPr>
                <w:rFonts w:ascii="Times New Roman" w:hAnsi="Times New Roman"/>
                <w:color w:val="auto"/>
                <w:sz w:val="20"/>
              </w:rPr>
              <w:t>Снижение уровня криминогенности наркомании на 100 тыс. человек</w:t>
            </w:r>
          </w:p>
        </w:tc>
        <w:tc>
          <w:tcPr>
            <w:tcW w:w="627" w:type="pct"/>
          </w:tcPr>
          <w:p w:rsidR="006330A7" w:rsidRPr="00DD140C" w:rsidRDefault="00C84136" w:rsidP="006330A7">
            <w:pPr>
              <w:spacing w:after="0" w:line="240" w:lineRule="auto"/>
              <w:rPr>
                <w:rFonts w:ascii="Calibri" w:hAnsi="Calibri"/>
                <w:color w:val="auto"/>
                <w:sz w:val="20"/>
              </w:rPr>
            </w:pPr>
            <w:r w:rsidRPr="00DD140C">
              <w:rPr>
                <w:rFonts w:ascii="Times New Roman" w:hAnsi="Times New Roman"/>
                <w:color w:val="auto"/>
                <w:sz w:val="20"/>
              </w:rPr>
              <w:t>Отраслевой показатель</w:t>
            </w:r>
          </w:p>
        </w:tc>
        <w:tc>
          <w:tcPr>
            <w:tcW w:w="402" w:type="pct"/>
          </w:tcPr>
          <w:p w:rsidR="006330A7" w:rsidRPr="00DD140C" w:rsidRDefault="00C84136" w:rsidP="0042228C">
            <w:pPr>
              <w:widowControl w:val="0"/>
              <w:autoSpaceDE w:val="0"/>
              <w:autoSpaceDN w:val="0"/>
              <w:adjustRightInd w:val="0"/>
              <w:spacing w:after="0" w:line="240" w:lineRule="auto"/>
              <w:outlineLvl w:val="1"/>
              <w:rPr>
                <w:rFonts w:ascii="Times New Roman" w:hAnsi="Times New Roman"/>
                <w:color w:val="auto"/>
                <w:sz w:val="20"/>
              </w:rPr>
            </w:pPr>
            <w:r w:rsidRPr="00DD140C">
              <w:rPr>
                <w:rFonts w:ascii="Times New Roman" w:hAnsi="Times New Roman"/>
                <w:color w:val="auto"/>
                <w:sz w:val="20"/>
              </w:rPr>
              <w:t xml:space="preserve">Человек </w:t>
            </w:r>
          </w:p>
        </w:tc>
        <w:tc>
          <w:tcPr>
            <w:tcW w:w="313" w:type="pct"/>
            <w:vAlign w:val="center"/>
          </w:tcPr>
          <w:p w:rsidR="006330A7" w:rsidRPr="00DD140C" w:rsidRDefault="00840647" w:rsidP="00684181">
            <w:pPr>
              <w:spacing w:line="384" w:lineRule="atLeast"/>
              <w:jc w:val="right"/>
              <w:rPr>
                <w:rFonts w:ascii="PT Sans" w:hAnsi="PT Sans" w:cs="Arial"/>
                <w:color w:val="auto"/>
                <w:sz w:val="20"/>
              </w:rPr>
            </w:pPr>
            <w:r w:rsidRPr="00DD140C">
              <w:rPr>
                <w:rFonts w:ascii="PT Sans" w:hAnsi="PT Sans" w:cs="Arial"/>
                <w:color w:val="auto"/>
                <w:sz w:val="20"/>
              </w:rPr>
              <w:t>8,61</w:t>
            </w:r>
          </w:p>
        </w:tc>
        <w:tc>
          <w:tcPr>
            <w:tcW w:w="269" w:type="pct"/>
            <w:vAlign w:val="center"/>
          </w:tcPr>
          <w:p w:rsidR="006330A7" w:rsidRPr="00DD140C" w:rsidRDefault="00C84136" w:rsidP="00684181">
            <w:pPr>
              <w:spacing w:line="384" w:lineRule="atLeast"/>
              <w:jc w:val="right"/>
              <w:rPr>
                <w:rFonts w:ascii="PT Sans" w:hAnsi="PT Sans" w:cs="Arial"/>
                <w:color w:val="auto"/>
                <w:sz w:val="20"/>
              </w:rPr>
            </w:pPr>
            <w:r w:rsidRPr="00DD140C">
              <w:rPr>
                <w:rFonts w:ascii="PT Sans" w:hAnsi="PT Sans" w:cs="Arial"/>
                <w:color w:val="auto"/>
                <w:sz w:val="20"/>
              </w:rPr>
              <w:t>62,8</w:t>
            </w:r>
          </w:p>
        </w:tc>
        <w:tc>
          <w:tcPr>
            <w:tcW w:w="268" w:type="pct"/>
            <w:vAlign w:val="center"/>
          </w:tcPr>
          <w:p w:rsidR="006330A7" w:rsidRPr="00DD140C" w:rsidRDefault="00C84136" w:rsidP="00684181">
            <w:pPr>
              <w:spacing w:line="384" w:lineRule="atLeast"/>
              <w:jc w:val="right"/>
              <w:rPr>
                <w:rFonts w:ascii="PT Sans" w:hAnsi="PT Sans" w:cs="Arial"/>
                <w:color w:val="auto"/>
                <w:sz w:val="20"/>
              </w:rPr>
            </w:pPr>
            <w:r w:rsidRPr="00DD140C">
              <w:rPr>
                <w:rFonts w:ascii="PT Sans" w:hAnsi="PT Sans" w:cs="Arial"/>
                <w:color w:val="auto"/>
                <w:sz w:val="20"/>
              </w:rPr>
              <w:t>62,3</w:t>
            </w:r>
          </w:p>
        </w:tc>
        <w:tc>
          <w:tcPr>
            <w:tcW w:w="269" w:type="pct"/>
            <w:gridSpan w:val="2"/>
            <w:vAlign w:val="center"/>
          </w:tcPr>
          <w:p w:rsidR="006330A7" w:rsidRPr="00DD140C" w:rsidRDefault="00C84136" w:rsidP="00684181">
            <w:pPr>
              <w:spacing w:line="384" w:lineRule="atLeast"/>
              <w:jc w:val="right"/>
              <w:rPr>
                <w:rFonts w:ascii="PT Sans" w:hAnsi="PT Sans" w:cs="Arial"/>
                <w:color w:val="auto"/>
                <w:sz w:val="20"/>
              </w:rPr>
            </w:pPr>
            <w:r w:rsidRPr="00DD140C">
              <w:rPr>
                <w:rFonts w:ascii="PT Sans" w:hAnsi="PT Sans" w:cs="Arial"/>
                <w:color w:val="auto"/>
                <w:sz w:val="20"/>
              </w:rPr>
              <w:t>61,8</w:t>
            </w:r>
          </w:p>
        </w:tc>
        <w:tc>
          <w:tcPr>
            <w:tcW w:w="268" w:type="pct"/>
            <w:vAlign w:val="center"/>
          </w:tcPr>
          <w:p w:rsidR="006330A7" w:rsidRPr="00DD140C" w:rsidRDefault="00201607" w:rsidP="00684181">
            <w:pPr>
              <w:spacing w:line="384" w:lineRule="atLeast"/>
              <w:jc w:val="right"/>
              <w:rPr>
                <w:rFonts w:ascii="PT Sans" w:hAnsi="PT Sans" w:cs="Arial"/>
                <w:color w:val="auto"/>
                <w:sz w:val="20"/>
              </w:rPr>
            </w:pPr>
            <w:r w:rsidRPr="00DD140C">
              <w:rPr>
                <w:rFonts w:ascii="Times New Roman" w:hAnsi="Times New Roman"/>
                <w:color w:val="auto"/>
                <w:sz w:val="20"/>
              </w:rPr>
              <w:t>61,</w:t>
            </w:r>
            <w:r w:rsidR="00C84136" w:rsidRPr="00DD140C">
              <w:rPr>
                <w:rFonts w:ascii="Times New Roman" w:hAnsi="Times New Roman"/>
                <w:color w:val="auto"/>
                <w:sz w:val="20"/>
              </w:rPr>
              <w:t>3</w:t>
            </w:r>
          </w:p>
        </w:tc>
        <w:tc>
          <w:tcPr>
            <w:tcW w:w="222" w:type="pct"/>
            <w:vAlign w:val="center"/>
          </w:tcPr>
          <w:p w:rsidR="006330A7" w:rsidRPr="00DD140C" w:rsidRDefault="00201607" w:rsidP="00684181">
            <w:pPr>
              <w:spacing w:line="384" w:lineRule="atLeast"/>
              <w:jc w:val="right"/>
              <w:rPr>
                <w:rFonts w:ascii="PT Sans" w:hAnsi="PT Sans" w:cs="Arial"/>
                <w:color w:val="auto"/>
                <w:sz w:val="20"/>
              </w:rPr>
            </w:pPr>
            <w:r w:rsidRPr="00DD140C">
              <w:rPr>
                <w:rFonts w:ascii="Times New Roman" w:hAnsi="Times New Roman"/>
                <w:color w:val="auto"/>
                <w:sz w:val="20"/>
              </w:rPr>
              <w:t>60,</w:t>
            </w:r>
            <w:r w:rsidR="00C84136" w:rsidRPr="00DD140C">
              <w:rPr>
                <w:rFonts w:ascii="Times New Roman" w:hAnsi="Times New Roman"/>
                <w:color w:val="auto"/>
                <w:sz w:val="20"/>
              </w:rPr>
              <w:t>8</w:t>
            </w:r>
          </w:p>
        </w:tc>
        <w:tc>
          <w:tcPr>
            <w:tcW w:w="583" w:type="pct"/>
          </w:tcPr>
          <w:p w:rsidR="00980B36" w:rsidRPr="00DD140C" w:rsidRDefault="006330A7" w:rsidP="00E526F8">
            <w:pPr>
              <w:spacing w:after="0" w:line="216" w:lineRule="auto"/>
              <w:ind w:left="-57" w:right="-57"/>
              <w:jc w:val="center"/>
              <w:rPr>
                <w:rFonts w:ascii="Times New Roman" w:hAnsi="Times New Roman"/>
                <w:color w:val="auto"/>
                <w:sz w:val="20"/>
              </w:rPr>
            </w:pPr>
            <w:r w:rsidRPr="00DD140C">
              <w:rPr>
                <w:rFonts w:ascii="Times New Roman" w:hAnsi="Times New Roman"/>
                <w:color w:val="auto"/>
                <w:sz w:val="20"/>
              </w:rPr>
              <w:t>Управление безопасности, профилактики правонарушений, антитеррористичес-кой и антинаркотической деятельности администрации городского ок</w:t>
            </w:r>
            <w:r w:rsidR="00E526F8" w:rsidRPr="00DD140C">
              <w:rPr>
                <w:rFonts w:ascii="Times New Roman" w:hAnsi="Times New Roman"/>
                <w:color w:val="auto"/>
                <w:sz w:val="20"/>
              </w:rPr>
              <w:t>руга Люберцы Московской области</w:t>
            </w:r>
          </w:p>
        </w:tc>
        <w:tc>
          <w:tcPr>
            <w:tcW w:w="459" w:type="pct"/>
          </w:tcPr>
          <w:p w:rsidR="009C75D6" w:rsidRPr="00DD140C" w:rsidRDefault="00845798" w:rsidP="009C75D6">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1.</w:t>
            </w:r>
            <w:r w:rsidR="00C84136" w:rsidRPr="00DD140C">
              <w:rPr>
                <w:rFonts w:ascii="Times New Roman" w:hAnsi="Times New Roman"/>
                <w:color w:val="auto"/>
                <w:sz w:val="20"/>
              </w:rPr>
              <w:t>05.01</w:t>
            </w:r>
          </w:p>
          <w:p w:rsidR="009C75D6" w:rsidRPr="00DD140C" w:rsidRDefault="00845798" w:rsidP="009C75D6">
            <w:pPr>
              <w:autoSpaceDE w:val="0"/>
              <w:autoSpaceDN w:val="0"/>
              <w:adjustRightInd w:val="0"/>
              <w:spacing w:after="0" w:line="240" w:lineRule="auto"/>
              <w:ind w:right="81"/>
              <w:rPr>
                <w:rFonts w:ascii="Times New Roman" w:hAnsi="Times New Roman"/>
                <w:color w:val="auto"/>
                <w:sz w:val="20"/>
              </w:rPr>
            </w:pPr>
            <w:r w:rsidRPr="00DD140C">
              <w:rPr>
                <w:rFonts w:ascii="Times New Roman" w:hAnsi="Times New Roman"/>
                <w:color w:val="auto"/>
                <w:sz w:val="20"/>
              </w:rPr>
              <w:t xml:space="preserve">       1.</w:t>
            </w:r>
            <w:r w:rsidR="00C84136" w:rsidRPr="00DD140C">
              <w:rPr>
                <w:rFonts w:ascii="Times New Roman" w:hAnsi="Times New Roman"/>
                <w:color w:val="auto"/>
                <w:sz w:val="20"/>
              </w:rPr>
              <w:t>05.03</w:t>
            </w:r>
          </w:p>
          <w:p w:rsidR="009C75D6" w:rsidRPr="00DD140C" w:rsidRDefault="00845798" w:rsidP="009C75D6">
            <w:pPr>
              <w:autoSpaceDE w:val="0"/>
              <w:autoSpaceDN w:val="0"/>
              <w:adjustRightInd w:val="0"/>
              <w:spacing w:after="0" w:line="240" w:lineRule="auto"/>
              <w:ind w:right="81"/>
              <w:rPr>
                <w:rFonts w:ascii="Times New Roman" w:hAnsi="Times New Roman"/>
                <w:color w:val="auto"/>
                <w:sz w:val="20"/>
              </w:rPr>
            </w:pPr>
            <w:r w:rsidRPr="00DD140C">
              <w:rPr>
                <w:rFonts w:ascii="Times New Roman" w:hAnsi="Times New Roman"/>
                <w:color w:val="auto"/>
                <w:sz w:val="20"/>
              </w:rPr>
              <w:t xml:space="preserve">       1.</w:t>
            </w:r>
            <w:r w:rsidR="00C84136" w:rsidRPr="00DD140C">
              <w:rPr>
                <w:rFonts w:ascii="Times New Roman" w:hAnsi="Times New Roman"/>
                <w:color w:val="auto"/>
                <w:sz w:val="20"/>
              </w:rPr>
              <w:t>05.04</w:t>
            </w:r>
          </w:p>
          <w:p w:rsidR="009C75D6" w:rsidRPr="00DD140C" w:rsidRDefault="00845798" w:rsidP="009C75D6">
            <w:pPr>
              <w:autoSpaceDE w:val="0"/>
              <w:autoSpaceDN w:val="0"/>
              <w:adjustRightInd w:val="0"/>
              <w:spacing w:after="0" w:line="240" w:lineRule="auto"/>
              <w:ind w:right="81"/>
              <w:rPr>
                <w:rFonts w:ascii="Times New Roman" w:hAnsi="Times New Roman"/>
                <w:color w:val="auto"/>
                <w:sz w:val="20"/>
              </w:rPr>
            </w:pPr>
            <w:r w:rsidRPr="00DD140C">
              <w:rPr>
                <w:rFonts w:ascii="Times New Roman" w:hAnsi="Times New Roman"/>
                <w:color w:val="auto"/>
                <w:sz w:val="20"/>
              </w:rPr>
              <w:t xml:space="preserve">       1.</w:t>
            </w:r>
            <w:r w:rsidR="00C84136" w:rsidRPr="00DD140C">
              <w:rPr>
                <w:rFonts w:ascii="Times New Roman" w:hAnsi="Times New Roman"/>
                <w:color w:val="auto"/>
                <w:sz w:val="20"/>
              </w:rPr>
              <w:t>05.05</w:t>
            </w:r>
          </w:p>
          <w:p w:rsidR="009C75D6" w:rsidRPr="00DD140C" w:rsidRDefault="009C75D6" w:rsidP="009C75D6">
            <w:pPr>
              <w:autoSpaceDE w:val="0"/>
              <w:autoSpaceDN w:val="0"/>
              <w:adjustRightInd w:val="0"/>
              <w:spacing w:after="0" w:line="240" w:lineRule="auto"/>
              <w:ind w:left="81" w:right="81"/>
              <w:jc w:val="center"/>
              <w:rPr>
                <w:rFonts w:ascii="Times New Roman" w:hAnsi="Times New Roman"/>
                <w:color w:val="auto"/>
                <w:sz w:val="20"/>
              </w:rPr>
            </w:pPr>
          </w:p>
          <w:p w:rsidR="00F339FD" w:rsidRPr="00DD140C" w:rsidRDefault="00F339FD" w:rsidP="00684181">
            <w:pPr>
              <w:autoSpaceDE w:val="0"/>
              <w:autoSpaceDN w:val="0"/>
              <w:adjustRightInd w:val="0"/>
              <w:spacing w:after="0" w:line="240" w:lineRule="auto"/>
              <w:ind w:left="81" w:right="81"/>
              <w:jc w:val="center"/>
              <w:rPr>
                <w:rFonts w:ascii="Times New Roman" w:hAnsi="Times New Roman"/>
                <w:color w:val="auto"/>
                <w:sz w:val="20"/>
              </w:rPr>
            </w:pPr>
          </w:p>
        </w:tc>
      </w:tr>
      <w:tr w:rsidR="00971E41" w:rsidTr="00980B36">
        <w:trPr>
          <w:trHeight w:val="1457"/>
        </w:trPr>
        <w:tc>
          <w:tcPr>
            <w:tcW w:w="157" w:type="pct"/>
            <w:vAlign w:val="center"/>
          </w:tcPr>
          <w:p w:rsidR="006330A7" w:rsidRPr="00DD140C" w:rsidRDefault="00BF3650" w:rsidP="00684181">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5</w:t>
            </w:r>
          </w:p>
        </w:tc>
        <w:tc>
          <w:tcPr>
            <w:tcW w:w="1163" w:type="pct"/>
          </w:tcPr>
          <w:p w:rsidR="006330A7" w:rsidRPr="00DD140C" w:rsidRDefault="00C84136" w:rsidP="00684181">
            <w:pPr>
              <w:widowControl w:val="0"/>
              <w:autoSpaceDE w:val="0"/>
              <w:autoSpaceDN w:val="0"/>
              <w:adjustRightInd w:val="0"/>
              <w:spacing w:after="0" w:line="240" w:lineRule="auto"/>
              <w:ind w:right="-108"/>
              <w:rPr>
                <w:rFonts w:ascii="Times New Roman" w:hAnsi="Times New Roman"/>
                <w:color w:val="auto"/>
                <w:sz w:val="20"/>
              </w:rPr>
            </w:pPr>
            <w:r w:rsidRPr="00DD140C">
              <w:rPr>
                <w:rFonts w:ascii="Times New Roman" w:hAnsi="Times New Roman"/>
                <w:color w:val="auto"/>
                <w:sz w:val="20"/>
              </w:rPr>
              <w:t>Доля кладбищ, соответствующих требованиям Регионального стандарта</w:t>
            </w:r>
          </w:p>
        </w:tc>
        <w:tc>
          <w:tcPr>
            <w:tcW w:w="627" w:type="pct"/>
          </w:tcPr>
          <w:p w:rsidR="006330A7" w:rsidRPr="00DD140C" w:rsidRDefault="00C84136" w:rsidP="006330A7">
            <w:pPr>
              <w:spacing w:after="0" w:line="240" w:lineRule="auto"/>
              <w:rPr>
                <w:rFonts w:ascii="Calibri" w:hAnsi="Calibri"/>
                <w:color w:val="auto"/>
                <w:sz w:val="20"/>
              </w:rPr>
            </w:pPr>
            <w:r w:rsidRPr="00DD140C">
              <w:rPr>
                <w:rFonts w:ascii="Times New Roman" w:hAnsi="Times New Roman"/>
                <w:color w:val="auto"/>
                <w:sz w:val="20"/>
              </w:rPr>
              <w:t>Отраслевой показатель</w:t>
            </w:r>
          </w:p>
        </w:tc>
        <w:tc>
          <w:tcPr>
            <w:tcW w:w="402" w:type="pct"/>
          </w:tcPr>
          <w:p w:rsidR="006330A7" w:rsidRPr="00DD140C" w:rsidRDefault="00C84136" w:rsidP="00684181">
            <w:pPr>
              <w:autoSpaceDE w:val="0"/>
              <w:autoSpaceDN w:val="0"/>
              <w:adjustRightInd w:val="0"/>
              <w:spacing w:after="0" w:line="240" w:lineRule="auto"/>
              <w:rPr>
                <w:rFonts w:ascii="Times New Roman" w:hAnsi="Times New Roman"/>
                <w:color w:val="auto"/>
                <w:sz w:val="20"/>
              </w:rPr>
            </w:pPr>
            <w:r w:rsidRPr="00DD140C">
              <w:rPr>
                <w:rFonts w:ascii="Times New Roman" w:hAnsi="Times New Roman"/>
                <w:color w:val="auto"/>
                <w:sz w:val="20"/>
              </w:rPr>
              <w:t>Процент</w:t>
            </w:r>
          </w:p>
        </w:tc>
        <w:tc>
          <w:tcPr>
            <w:tcW w:w="313" w:type="pct"/>
          </w:tcPr>
          <w:p w:rsidR="006330A7" w:rsidRPr="00DD140C" w:rsidRDefault="00644834" w:rsidP="00684181">
            <w:pPr>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88,89</w:t>
            </w:r>
          </w:p>
        </w:tc>
        <w:tc>
          <w:tcPr>
            <w:tcW w:w="269" w:type="pct"/>
          </w:tcPr>
          <w:p w:rsidR="006330A7" w:rsidRPr="00DD140C" w:rsidRDefault="00644834" w:rsidP="00684181">
            <w:pPr>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88,89</w:t>
            </w:r>
          </w:p>
        </w:tc>
        <w:tc>
          <w:tcPr>
            <w:tcW w:w="268" w:type="pct"/>
          </w:tcPr>
          <w:p w:rsidR="006330A7" w:rsidRPr="00DD140C" w:rsidRDefault="00CD273B" w:rsidP="00684181">
            <w:pPr>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88,89</w:t>
            </w:r>
          </w:p>
        </w:tc>
        <w:tc>
          <w:tcPr>
            <w:tcW w:w="269" w:type="pct"/>
            <w:gridSpan w:val="2"/>
          </w:tcPr>
          <w:p w:rsidR="006330A7" w:rsidRPr="00DD140C" w:rsidRDefault="00C84136" w:rsidP="00684181">
            <w:pPr>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100</w:t>
            </w:r>
          </w:p>
        </w:tc>
        <w:tc>
          <w:tcPr>
            <w:tcW w:w="268" w:type="pct"/>
          </w:tcPr>
          <w:p w:rsidR="006330A7" w:rsidRPr="00DD140C" w:rsidRDefault="00C84136" w:rsidP="00684181">
            <w:pPr>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100</w:t>
            </w:r>
          </w:p>
        </w:tc>
        <w:tc>
          <w:tcPr>
            <w:tcW w:w="222" w:type="pct"/>
          </w:tcPr>
          <w:p w:rsidR="006330A7" w:rsidRPr="00DD140C" w:rsidRDefault="00C84136" w:rsidP="00684181">
            <w:pPr>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100</w:t>
            </w:r>
          </w:p>
          <w:p w:rsidR="00393572" w:rsidRPr="00DD140C" w:rsidRDefault="00393572" w:rsidP="00684181">
            <w:pPr>
              <w:autoSpaceDE w:val="0"/>
              <w:autoSpaceDN w:val="0"/>
              <w:adjustRightInd w:val="0"/>
              <w:spacing w:after="0" w:line="240" w:lineRule="auto"/>
              <w:jc w:val="right"/>
              <w:rPr>
                <w:rFonts w:ascii="Times New Roman" w:hAnsi="Times New Roman"/>
                <w:color w:val="auto"/>
                <w:sz w:val="20"/>
              </w:rPr>
            </w:pPr>
          </w:p>
          <w:p w:rsidR="00393572" w:rsidRPr="00DD140C" w:rsidRDefault="00393572" w:rsidP="00684181">
            <w:pPr>
              <w:autoSpaceDE w:val="0"/>
              <w:autoSpaceDN w:val="0"/>
              <w:adjustRightInd w:val="0"/>
              <w:spacing w:after="0" w:line="240" w:lineRule="auto"/>
              <w:jc w:val="right"/>
              <w:rPr>
                <w:rFonts w:ascii="Times New Roman" w:hAnsi="Times New Roman"/>
                <w:color w:val="auto"/>
                <w:sz w:val="20"/>
              </w:rPr>
            </w:pPr>
          </w:p>
        </w:tc>
        <w:tc>
          <w:tcPr>
            <w:tcW w:w="583" w:type="pct"/>
          </w:tcPr>
          <w:p w:rsidR="00393572" w:rsidRPr="00DD140C" w:rsidRDefault="006330A7" w:rsidP="00980B36">
            <w:pPr>
              <w:spacing w:after="0" w:line="216" w:lineRule="auto"/>
              <w:ind w:left="-57" w:right="-57"/>
              <w:jc w:val="center"/>
              <w:rPr>
                <w:rFonts w:ascii="Calibri" w:hAnsi="Calibri"/>
                <w:color w:val="auto"/>
                <w:szCs w:val="22"/>
              </w:rPr>
            </w:pPr>
            <w:r w:rsidRPr="00DD140C">
              <w:rPr>
                <w:rFonts w:ascii="Times New Roman" w:hAnsi="Times New Roman"/>
                <w:color w:val="auto"/>
                <w:sz w:val="20"/>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c>
          <w:tcPr>
            <w:tcW w:w="459" w:type="pct"/>
          </w:tcPr>
          <w:p w:rsidR="006330A7" w:rsidRPr="00DD140C" w:rsidRDefault="00C84136" w:rsidP="00684181">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1</w:t>
            </w:r>
            <w:r w:rsidR="00845798" w:rsidRPr="00DD140C">
              <w:rPr>
                <w:rFonts w:ascii="Times New Roman" w:hAnsi="Times New Roman"/>
                <w:color w:val="auto"/>
                <w:sz w:val="20"/>
              </w:rPr>
              <w:t>.</w:t>
            </w:r>
            <w:r w:rsidR="0051628F" w:rsidRPr="00DD140C">
              <w:rPr>
                <w:rFonts w:ascii="Times New Roman" w:hAnsi="Times New Roman"/>
                <w:color w:val="auto"/>
                <w:sz w:val="20"/>
              </w:rPr>
              <w:t>07</w:t>
            </w:r>
            <w:r w:rsidR="00C9270A" w:rsidRPr="00DD140C">
              <w:rPr>
                <w:rFonts w:ascii="Times New Roman" w:hAnsi="Times New Roman"/>
                <w:color w:val="auto"/>
                <w:sz w:val="20"/>
              </w:rPr>
              <w:t>.01</w:t>
            </w:r>
          </w:p>
          <w:p w:rsidR="00C9270A" w:rsidRPr="00DD140C" w:rsidRDefault="00845798" w:rsidP="00C9270A">
            <w:pPr>
              <w:autoSpaceDE w:val="0"/>
              <w:autoSpaceDN w:val="0"/>
              <w:adjustRightInd w:val="0"/>
              <w:spacing w:after="0" w:line="240" w:lineRule="auto"/>
              <w:ind w:left="81" w:right="81"/>
              <w:rPr>
                <w:rFonts w:ascii="Times New Roman" w:hAnsi="Times New Roman"/>
                <w:color w:val="auto"/>
                <w:sz w:val="20"/>
              </w:rPr>
            </w:pPr>
            <w:r w:rsidRPr="00DD140C">
              <w:rPr>
                <w:rFonts w:ascii="Times New Roman" w:hAnsi="Times New Roman"/>
                <w:color w:val="auto"/>
                <w:sz w:val="20"/>
              </w:rPr>
              <w:t xml:space="preserve">     1.</w:t>
            </w:r>
            <w:r w:rsidR="00C84136" w:rsidRPr="00DD140C">
              <w:rPr>
                <w:rFonts w:ascii="Times New Roman" w:hAnsi="Times New Roman"/>
                <w:color w:val="auto"/>
                <w:sz w:val="20"/>
              </w:rPr>
              <w:t>07.02</w:t>
            </w:r>
          </w:p>
          <w:p w:rsidR="00C9270A" w:rsidRPr="00DD140C" w:rsidRDefault="00845798" w:rsidP="00C9270A">
            <w:pPr>
              <w:autoSpaceDE w:val="0"/>
              <w:autoSpaceDN w:val="0"/>
              <w:adjustRightInd w:val="0"/>
              <w:spacing w:after="0" w:line="240" w:lineRule="auto"/>
              <w:ind w:left="81" w:right="81"/>
              <w:rPr>
                <w:rFonts w:ascii="Times New Roman" w:hAnsi="Times New Roman"/>
                <w:color w:val="auto"/>
                <w:sz w:val="20"/>
              </w:rPr>
            </w:pPr>
            <w:r w:rsidRPr="00DD140C">
              <w:rPr>
                <w:rFonts w:ascii="Times New Roman" w:hAnsi="Times New Roman"/>
                <w:color w:val="auto"/>
                <w:sz w:val="20"/>
              </w:rPr>
              <w:t xml:space="preserve">     1.</w:t>
            </w:r>
            <w:r w:rsidR="00C84136" w:rsidRPr="00DD140C">
              <w:rPr>
                <w:rFonts w:ascii="Times New Roman" w:hAnsi="Times New Roman"/>
                <w:color w:val="auto"/>
                <w:sz w:val="20"/>
              </w:rPr>
              <w:t>07.03</w:t>
            </w:r>
          </w:p>
          <w:p w:rsidR="00C9270A" w:rsidRPr="00DD140C" w:rsidRDefault="00845798" w:rsidP="00C9270A">
            <w:pPr>
              <w:autoSpaceDE w:val="0"/>
              <w:autoSpaceDN w:val="0"/>
              <w:adjustRightInd w:val="0"/>
              <w:spacing w:after="0" w:line="240" w:lineRule="auto"/>
              <w:ind w:left="81" w:right="81"/>
              <w:rPr>
                <w:rFonts w:ascii="Times New Roman" w:hAnsi="Times New Roman"/>
                <w:color w:val="auto"/>
                <w:sz w:val="20"/>
              </w:rPr>
            </w:pPr>
            <w:r w:rsidRPr="00DD140C">
              <w:rPr>
                <w:rFonts w:ascii="Times New Roman" w:hAnsi="Times New Roman"/>
                <w:color w:val="auto"/>
                <w:sz w:val="20"/>
              </w:rPr>
              <w:t xml:space="preserve">     1.</w:t>
            </w:r>
            <w:r w:rsidR="00C84136" w:rsidRPr="00DD140C">
              <w:rPr>
                <w:rFonts w:ascii="Times New Roman" w:hAnsi="Times New Roman"/>
                <w:color w:val="auto"/>
                <w:sz w:val="20"/>
              </w:rPr>
              <w:t>07.04</w:t>
            </w:r>
          </w:p>
          <w:p w:rsidR="00C9270A" w:rsidRPr="00DD140C" w:rsidRDefault="00845798" w:rsidP="00C9270A">
            <w:pPr>
              <w:autoSpaceDE w:val="0"/>
              <w:autoSpaceDN w:val="0"/>
              <w:adjustRightInd w:val="0"/>
              <w:spacing w:after="0" w:line="240" w:lineRule="auto"/>
              <w:ind w:left="81" w:right="81"/>
              <w:rPr>
                <w:rFonts w:ascii="Times New Roman" w:hAnsi="Times New Roman"/>
                <w:color w:val="auto"/>
                <w:sz w:val="20"/>
              </w:rPr>
            </w:pPr>
            <w:r w:rsidRPr="00DD140C">
              <w:rPr>
                <w:rFonts w:ascii="Times New Roman" w:hAnsi="Times New Roman"/>
                <w:color w:val="auto"/>
                <w:sz w:val="20"/>
              </w:rPr>
              <w:t xml:space="preserve">     1.</w:t>
            </w:r>
            <w:r w:rsidR="00C84136" w:rsidRPr="00DD140C">
              <w:rPr>
                <w:rFonts w:ascii="Times New Roman" w:hAnsi="Times New Roman"/>
                <w:color w:val="auto"/>
                <w:sz w:val="20"/>
              </w:rPr>
              <w:t>07.05</w:t>
            </w:r>
          </w:p>
          <w:p w:rsidR="00C9270A" w:rsidRPr="00DD140C" w:rsidRDefault="00845798" w:rsidP="00C9270A">
            <w:pPr>
              <w:autoSpaceDE w:val="0"/>
              <w:autoSpaceDN w:val="0"/>
              <w:adjustRightInd w:val="0"/>
              <w:spacing w:after="0" w:line="240" w:lineRule="auto"/>
              <w:ind w:left="81" w:right="81"/>
              <w:rPr>
                <w:rFonts w:ascii="Times New Roman" w:hAnsi="Times New Roman"/>
                <w:color w:val="auto"/>
                <w:sz w:val="20"/>
              </w:rPr>
            </w:pPr>
            <w:r w:rsidRPr="00DD140C">
              <w:rPr>
                <w:rFonts w:ascii="Times New Roman" w:hAnsi="Times New Roman"/>
                <w:color w:val="auto"/>
                <w:sz w:val="20"/>
              </w:rPr>
              <w:t xml:space="preserve">     1.</w:t>
            </w:r>
            <w:r w:rsidR="00C84136" w:rsidRPr="00DD140C">
              <w:rPr>
                <w:rFonts w:ascii="Times New Roman" w:hAnsi="Times New Roman"/>
                <w:color w:val="auto"/>
                <w:sz w:val="20"/>
              </w:rPr>
              <w:t>07.06</w:t>
            </w:r>
          </w:p>
          <w:p w:rsidR="00C9270A" w:rsidRPr="00DD140C" w:rsidRDefault="00845798" w:rsidP="00C9270A">
            <w:pPr>
              <w:autoSpaceDE w:val="0"/>
              <w:autoSpaceDN w:val="0"/>
              <w:adjustRightInd w:val="0"/>
              <w:spacing w:after="0" w:line="240" w:lineRule="auto"/>
              <w:ind w:left="81" w:right="81"/>
              <w:rPr>
                <w:rFonts w:ascii="Times New Roman" w:hAnsi="Times New Roman"/>
                <w:color w:val="auto"/>
                <w:sz w:val="20"/>
              </w:rPr>
            </w:pPr>
            <w:r w:rsidRPr="00DD140C">
              <w:rPr>
                <w:rFonts w:ascii="Times New Roman" w:hAnsi="Times New Roman"/>
                <w:color w:val="auto"/>
                <w:sz w:val="20"/>
              </w:rPr>
              <w:t xml:space="preserve">     1.</w:t>
            </w:r>
            <w:r w:rsidR="00814489" w:rsidRPr="00DD140C">
              <w:rPr>
                <w:rFonts w:ascii="Times New Roman" w:hAnsi="Times New Roman"/>
                <w:color w:val="auto"/>
                <w:sz w:val="20"/>
              </w:rPr>
              <w:t>07.09</w:t>
            </w:r>
          </w:p>
        </w:tc>
      </w:tr>
      <w:tr w:rsidR="00971E41" w:rsidTr="00C00B1D">
        <w:trPr>
          <w:trHeight w:val="2579"/>
        </w:trPr>
        <w:tc>
          <w:tcPr>
            <w:tcW w:w="157" w:type="pct"/>
            <w:vAlign w:val="center"/>
          </w:tcPr>
          <w:p w:rsidR="00196F33" w:rsidRPr="00DD140C" w:rsidRDefault="001E0E83">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lastRenderedPageBreak/>
              <w:t>6</w:t>
            </w:r>
          </w:p>
        </w:tc>
        <w:tc>
          <w:tcPr>
            <w:tcW w:w="1163" w:type="pct"/>
          </w:tcPr>
          <w:p w:rsidR="00196F33" w:rsidRPr="00DD140C" w:rsidRDefault="00C84136">
            <w:pPr>
              <w:autoSpaceDE w:val="0"/>
              <w:autoSpaceDN w:val="0"/>
              <w:adjustRightInd w:val="0"/>
              <w:spacing w:after="0" w:line="240" w:lineRule="auto"/>
              <w:ind w:left="28" w:right="28"/>
              <w:rPr>
                <w:rFonts w:ascii="Times New Roman" w:hAnsi="Times New Roman"/>
                <w:color w:val="auto"/>
                <w:sz w:val="20"/>
              </w:rPr>
            </w:pPr>
            <w:r w:rsidRPr="00DD140C">
              <w:rPr>
                <w:rFonts w:ascii="Times New Roman" w:hAnsi="Times New Roman"/>
                <w:color w:val="auto"/>
                <w:sz w:val="20"/>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627" w:type="pct"/>
          </w:tcPr>
          <w:p w:rsidR="00196F33" w:rsidRPr="00DD140C" w:rsidRDefault="00C84136" w:rsidP="00DB4B6C">
            <w:pPr>
              <w:widowControl w:val="0"/>
              <w:autoSpaceDE w:val="0"/>
              <w:autoSpaceDN w:val="0"/>
              <w:adjustRightInd w:val="0"/>
              <w:spacing w:after="0" w:line="240" w:lineRule="auto"/>
              <w:ind w:right="-108"/>
              <w:rPr>
                <w:rFonts w:ascii="Times New Roman" w:hAnsi="Times New Roman"/>
                <w:color w:val="auto"/>
                <w:sz w:val="20"/>
              </w:rPr>
            </w:pPr>
            <w:r w:rsidRPr="00DD140C">
              <w:rPr>
                <w:rFonts w:ascii="Times New Roman" w:hAnsi="Times New Roman"/>
                <w:color w:val="auto"/>
                <w:sz w:val="20"/>
              </w:rPr>
              <w:t xml:space="preserve">Указ ПРФ от 28.12.2010 </w:t>
            </w:r>
          </w:p>
          <w:p w:rsidR="00196F33" w:rsidRPr="00DD140C" w:rsidRDefault="00C84136" w:rsidP="00DB4B6C">
            <w:pPr>
              <w:tabs>
                <w:tab w:val="left" w:pos="175"/>
              </w:tabs>
              <w:spacing w:after="0" w:line="240" w:lineRule="auto"/>
              <w:rPr>
                <w:rFonts w:ascii="Times New Roman" w:hAnsi="Times New Roman"/>
                <w:color w:val="auto"/>
                <w:sz w:val="20"/>
              </w:rPr>
            </w:pPr>
            <w:r w:rsidRPr="00DD140C">
              <w:rPr>
                <w:rFonts w:ascii="Times New Roman" w:hAnsi="Times New Roman"/>
                <w:color w:val="auto"/>
                <w:sz w:val="20"/>
              </w:rPr>
              <w:t>№ 1632 «О совершенствовании системы обеспечения вызова экстренных оперативных служб на территории Российской Федерации»</w:t>
            </w:r>
          </w:p>
        </w:tc>
        <w:tc>
          <w:tcPr>
            <w:tcW w:w="402" w:type="pct"/>
          </w:tcPr>
          <w:p w:rsidR="00196F33" w:rsidRPr="00DD140C" w:rsidRDefault="00C84136">
            <w:pPr>
              <w:autoSpaceDE w:val="0"/>
              <w:autoSpaceDN w:val="0"/>
              <w:adjustRightInd w:val="0"/>
              <w:spacing w:after="0" w:line="240" w:lineRule="auto"/>
              <w:ind w:left="28" w:right="28"/>
              <w:rPr>
                <w:rFonts w:ascii="Times New Roman" w:hAnsi="Times New Roman"/>
                <w:color w:val="auto"/>
                <w:sz w:val="20"/>
              </w:rPr>
            </w:pPr>
            <w:r w:rsidRPr="00DD140C">
              <w:rPr>
                <w:rFonts w:ascii="Times New Roman" w:hAnsi="Times New Roman"/>
                <w:color w:val="auto"/>
                <w:sz w:val="20"/>
              </w:rPr>
              <w:t>Минута</w:t>
            </w:r>
          </w:p>
        </w:tc>
        <w:tc>
          <w:tcPr>
            <w:tcW w:w="313" w:type="pct"/>
          </w:tcPr>
          <w:p w:rsidR="00196F33" w:rsidRPr="00DD140C" w:rsidRDefault="00C84136" w:rsidP="00780920">
            <w:pPr>
              <w:widowControl w:val="0"/>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45,5</w:t>
            </w:r>
          </w:p>
        </w:tc>
        <w:tc>
          <w:tcPr>
            <w:tcW w:w="269" w:type="pct"/>
          </w:tcPr>
          <w:p w:rsidR="00196F33" w:rsidRPr="00DD140C" w:rsidRDefault="00C84136" w:rsidP="00780920">
            <w:pPr>
              <w:widowControl w:val="0"/>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42</w:t>
            </w:r>
          </w:p>
        </w:tc>
        <w:tc>
          <w:tcPr>
            <w:tcW w:w="268" w:type="pct"/>
          </w:tcPr>
          <w:p w:rsidR="00196F33" w:rsidRPr="00DD140C" w:rsidRDefault="00C84136" w:rsidP="00780920">
            <w:pPr>
              <w:widowControl w:val="0"/>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38,5</w:t>
            </w:r>
          </w:p>
        </w:tc>
        <w:tc>
          <w:tcPr>
            <w:tcW w:w="269" w:type="pct"/>
            <w:gridSpan w:val="2"/>
          </w:tcPr>
          <w:p w:rsidR="00196F33" w:rsidRPr="00DD140C" w:rsidRDefault="00C84136" w:rsidP="00780920">
            <w:pPr>
              <w:widowControl w:val="0"/>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37</w:t>
            </w:r>
          </w:p>
        </w:tc>
        <w:tc>
          <w:tcPr>
            <w:tcW w:w="268" w:type="pct"/>
          </w:tcPr>
          <w:p w:rsidR="00196F33" w:rsidRPr="00DD140C" w:rsidRDefault="00C84136" w:rsidP="00780920">
            <w:pPr>
              <w:widowControl w:val="0"/>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36</w:t>
            </w:r>
          </w:p>
        </w:tc>
        <w:tc>
          <w:tcPr>
            <w:tcW w:w="222" w:type="pct"/>
          </w:tcPr>
          <w:p w:rsidR="00196F33" w:rsidRPr="00DD140C" w:rsidRDefault="00C84136" w:rsidP="00780920">
            <w:pPr>
              <w:widowControl w:val="0"/>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35</w:t>
            </w:r>
          </w:p>
        </w:tc>
        <w:tc>
          <w:tcPr>
            <w:tcW w:w="583" w:type="pct"/>
          </w:tcPr>
          <w:p w:rsidR="00196F33" w:rsidRPr="00DD140C" w:rsidRDefault="00C84136">
            <w:pPr>
              <w:autoSpaceDE w:val="0"/>
              <w:autoSpaceDN w:val="0"/>
              <w:adjustRightInd w:val="0"/>
              <w:spacing w:after="0" w:line="216" w:lineRule="auto"/>
              <w:jc w:val="center"/>
              <w:rPr>
                <w:rFonts w:ascii="Times New Roman" w:hAnsi="Times New Roman"/>
                <w:color w:val="auto"/>
                <w:sz w:val="20"/>
              </w:rPr>
            </w:pPr>
            <w:r w:rsidRPr="00DD140C">
              <w:rPr>
                <w:rFonts w:ascii="Times New Roman" w:hAnsi="Times New Roman"/>
                <w:color w:val="auto"/>
                <w:sz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196F33" w:rsidRPr="00DD140C" w:rsidRDefault="001E0E83">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2.</w:t>
            </w:r>
            <w:r w:rsidR="00C84136" w:rsidRPr="00DD140C">
              <w:rPr>
                <w:rFonts w:ascii="Times New Roman" w:hAnsi="Times New Roman"/>
                <w:color w:val="auto"/>
                <w:sz w:val="20"/>
              </w:rPr>
              <w:t>01</w:t>
            </w:r>
            <w:r w:rsidR="00B06E89" w:rsidRPr="00DD140C">
              <w:rPr>
                <w:rFonts w:ascii="Times New Roman" w:hAnsi="Times New Roman"/>
                <w:color w:val="auto"/>
                <w:sz w:val="20"/>
              </w:rPr>
              <w:t>.01</w:t>
            </w:r>
          </w:p>
          <w:p w:rsidR="00B06E89" w:rsidRPr="00DD140C" w:rsidRDefault="00B06E89">
            <w:pPr>
              <w:autoSpaceDE w:val="0"/>
              <w:autoSpaceDN w:val="0"/>
              <w:adjustRightInd w:val="0"/>
              <w:spacing w:after="0" w:line="240" w:lineRule="auto"/>
              <w:ind w:left="81" w:right="81"/>
              <w:jc w:val="center"/>
              <w:rPr>
                <w:rFonts w:ascii="Times New Roman" w:hAnsi="Times New Roman"/>
                <w:color w:val="auto"/>
                <w:sz w:val="20"/>
              </w:rPr>
            </w:pPr>
          </w:p>
          <w:p w:rsidR="00B06E89" w:rsidRPr="00DD140C" w:rsidRDefault="00B06E89">
            <w:pPr>
              <w:autoSpaceDE w:val="0"/>
              <w:autoSpaceDN w:val="0"/>
              <w:adjustRightInd w:val="0"/>
              <w:spacing w:after="0" w:line="240" w:lineRule="auto"/>
              <w:ind w:left="81" w:right="81"/>
              <w:jc w:val="center"/>
              <w:rPr>
                <w:rFonts w:ascii="Times New Roman" w:hAnsi="Times New Roman"/>
                <w:color w:val="auto"/>
                <w:sz w:val="20"/>
              </w:rPr>
            </w:pPr>
          </w:p>
          <w:p w:rsidR="00196F33" w:rsidRPr="00DD140C" w:rsidRDefault="00196F33">
            <w:pPr>
              <w:autoSpaceDE w:val="0"/>
              <w:autoSpaceDN w:val="0"/>
              <w:adjustRightInd w:val="0"/>
              <w:spacing w:after="0" w:line="240" w:lineRule="auto"/>
              <w:ind w:left="81" w:right="81"/>
              <w:jc w:val="center"/>
              <w:rPr>
                <w:rFonts w:ascii="Times New Roman" w:hAnsi="Times New Roman"/>
                <w:color w:val="auto"/>
                <w:sz w:val="20"/>
              </w:rPr>
            </w:pPr>
          </w:p>
        </w:tc>
      </w:tr>
      <w:tr w:rsidR="00971E41" w:rsidTr="00C00B1D">
        <w:trPr>
          <w:trHeight w:val="3680"/>
        </w:trPr>
        <w:tc>
          <w:tcPr>
            <w:tcW w:w="157" w:type="pct"/>
            <w:vAlign w:val="center"/>
          </w:tcPr>
          <w:p w:rsidR="00223BF5" w:rsidRPr="00DD140C" w:rsidRDefault="001E0E83" w:rsidP="00971582">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7</w:t>
            </w:r>
          </w:p>
        </w:tc>
        <w:tc>
          <w:tcPr>
            <w:tcW w:w="1163" w:type="pct"/>
          </w:tcPr>
          <w:p w:rsidR="00223BF5" w:rsidRPr="00DD140C" w:rsidRDefault="00E445C2" w:rsidP="00684181">
            <w:pPr>
              <w:spacing w:after="0" w:line="240" w:lineRule="auto"/>
              <w:rPr>
                <w:rFonts w:ascii="Times New Roman" w:hAnsi="Times New Roman"/>
                <w:color w:val="auto"/>
                <w:sz w:val="20"/>
              </w:rPr>
            </w:pPr>
            <w:r w:rsidRPr="00DD140C">
              <w:rPr>
                <w:rFonts w:ascii="Times New Roman" w:hAnsi="Times New Roman"/>
                <w:color w:val="auto"/>
                <w:sz w:val="20"/>
              </w:rPr>
              <w:t>Укомплектованность резервного фонда материальных ресурсов для ликвидации чрезвычайных ситуаций муниципального характера</w:t>
            </w:r>
          </w:p>
        </w:tc>
        <w:tc>
          <w:tcPr>
            <w:tcW w:w="627" w:type="pct"/>
          </w:tcPr>
          <w:p w:rsidR="00223BF5" w:rsidRPr="00DD140C" w:rsidRDefault="00C84136" w:rsidP="008C02F4">
            <w:pPr>
              <w:widowControl w:val="0"/>
              <w:autoSpaceDE w:val="0"/>
              <w:autoSpaceDN w:val="0"/>
              <w:adjustRightInd w:val="0"/>
              <w:spacing w:after="0" w:line="240" w:lineRule="auto"/>
              <w:rPr>
                <w:rFonts w:ascii="Times New Roman" w:hAnsi="Times New Roman"/>
                <w:color w:val="auto"/>
                <w:sz w:val="20"/>
              </w:rPr>
            </w:pPr>
            <w:r w:rsidRPr="00DD140C">
              <w:rPr>
                <w:rFonts w:ascii="Times New Roman" w:hAnsi="Times New Roman"/>
                <w:color w:val="auto"/>
                <w:sz w:val="20"/>
              </w:rPr>
              <w:t xml:space="preserve">Указ ПРФ от 16.10.2019 № 501 «О Стратегии </w:t>
            </w:r>
          </w:p>
          <w:p w:rsidR="00223BF5" w:rsidRPr="00DD140C" w:rsidRDefault="00C84136" w:rsidP="008C02F4">
            <w:pPr>
              <w:shd w:val="clear" w:color="auto" w:fill="FEFEFE"/>
              <w:spacing w:after="0" w:line="216" w:lineRule="auto"/>
              <w:rPr>
                <w:rFonts w:ascii="Times New Roman" w:hAnsi="Times New Roman"/>
                <w:color w:val="auto"/>
                <w:sz w:val="20"/>
              </w:rPr>
            </w:pPr>
            <w:r w:rsidRPr="00DD140C">
              <w:rPr>
                <w:rFonts w:ascii="Times New Roman" w:hAnsi="Times New Roman"/>
                <w:color w:val="auto"/>
                <w:sz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02" w:type="pct"/>
          </w:tcPr>
          <w:p w:rsidR="00223BF5" w:rsidRPr="00DD140C" w:rsidRDefault="00C84136" w:rsidP="008C02F4">
            <w:pPr>
              <w:autoSpaceDE w:val="0"/>
              <w:autoSpaceDN w:val="0"/>
              <w:adjustRightInd w:val="0"/>
              <w:spacing w:after="0" w:line="240" w:lineRule="auto"/>
              <w:ind w:left="28" w:right="28"/>
              <w:rPr>
                <w:rFonts w:ascii="Times New Roman" w:hAnsi="Times New Roman"/>
                <w:color w:val="auto"/>
                <w:sz w:val="20"/>
              </w:rPr>
            </w:pPr>
            <w:r w:rsidRPr="00DD140C">
              <w:rPr>
                <w:rFonts w:ascii="Times New Roman" w:hAnsi="Times New Roman"/>
                <w:color w:val="auto"/>
                <w:sz w:val="20"/>
              </w:rPr>
              <w:t>Процент</w:t>
            </w:r>
          </w:p>
        </w:tc>
        <w:tc>
          <w:tcPr>
            <w:tcW w:w="313" w:type="pct"/>
          </w:tcPr>
          <w:p w:rsidR="00223BF5" w:rsidRPr="00DD140C" w:rsidRDefault="00C84136" w:rsidP="00780920">
            <w:pPr>
              <w:widowControl w:val="0"/>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57</w:t>
            </w:r>
          </w:p>
        </w:tc>
        <w:tc>
          <w:tcPr>
            <w:tcW w:w="269" w:type="pct"/>
          </w:tcPr>
          <w:p w:rsidR="00223BF5" w:rsidRPr="00DD140C" w:rsidRDefault="00C84136" w:rsidP="00780920">
            <w:pPr>
              <w:widowControl w:val="0"/>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61</w:t>
            </w:r>
          </w:p>
        </w:tc>
        <w:tc>
          <w:tcPr>
            <w:tcW w:w="268" w:type="pct"/>
          </w:tcPr>
          <w:p w:rsidR="00223BF5" w:rsidRPr="00DD140C" w:rsidRDefault="00C84136" w:rsidP="00780920">
            <w:pPr>
              <w:widowControl w:val="0"/>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65</w:t>
            </w:r>
          </w:p>
        </w:tc>
        <w:tc>
          <w:tcPr>
            <w:tcW w:w="269" w:type="pct"/>
            <w:gridSpan w:val="2"/>
          </w:tcPr>
          <w:p w:rsidR="00223BF5" w:rsidRPr="00DD140C" w:rsidRDefault="00C84136" w:rsidP="00780920">
            <w:pPr>
              <w:widowControl w:val="0"/>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69</w:t>
            </w:r>
          </w:p>
        </w:tc>
        <w:tc>
          <w:tcPr>
            <w:tcW w:w="268" w:type="pct"/>
          </w:tcPr>
          <w:p w:rsidR="00223BF5" w:rsidRPr="00DD140C" w:rsidRDefault="00C84136" w:rsidP="00780920">
            <w:pPr>
              <w:widowControl w:val="0"/>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73</w:t>
            </w:r>
          </w:p>
        </w:tc>
        <w:tc>
          <w:tcPr>
            <w:tcW w:w="222" w:type="pct"/>
          </w:tcPr>
          <w:p w:rsidR="00223BF5" w:rsidRPr="00DD140C" w:rsidRDefault="00C84136" w:rsidP="00780920">
            <w:pPr>
              <w:widowControl w:val="0"/>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77</w:t>
            </w:r>
          </w:p>
        </w:tc>
        <w:tc>
          <w:tcPr>
            <w:tcW w:w="583" w:type="pct"/>
          </w:tcPr>
          <w:p w:rsidR="00223BF5" w:rsidRPr="00DD140C" w:rsidRDefault="00C84136" w:rsidP="008C02F4">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223BF5" w:rsidRPr="00DD140C" w:rsidRDefault="001E0E83" w:rsidP="008C02F4">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2.</w:t>
            </w:r>
            <w:r w:rsidR="00C84136" w:rsidRPr="00DD140C">
              <w:rPr>
                <w:rFonts w:ascii="Times New Roman" w:hAnsi="Times New Roman"/>
                <w:color w:val="auto"/>
                <w:sz w:val="20"/>
              </w:rPr>
              <w:t>02.01</w:t>
            </w:r>
          </w:p>
          <w:p w:rsidR="00223BF5" w:rsidRPr="00DD140C" w:rsidRDefault="00223BF5" w:rsidP="008C02F4">
            <w:pPr>
              <w:autoSpaceDE w:val="0"/>
              <w:autoSpaceDN w:val="0"/>
              <w:adjustRightInd w:val="0"/>
              <w:spacing w:after="0" w:line="240" w:lineRule="auto"/>
              <w:ind w:left="81" w:right="81"/>
              <w:jc w:val="center"/>
              <w:rPr>
                <w:rFonts w:ascii="Times New Roman" w:hAnsi="Times New Roman"/>
                <w:color w:val="auto"/>
                <w:sz w:val="20"/>
              </w:rPr>
            </w:pPr>
          </w:p>
          <w:p w:rsidR="00223BF5" w:rsidRPr="00DD140C" w:rsidRDefault="00223BF5" w:rsidP="008C02F4">
            <w:pPr>
              <w:autoSpaceDE w:val="0"/>
              <w:autoSpaceDN w:val="0"/>
              <w:adjustRightInd w:val="0"/>
              <w:spacing w:after="0" w:line="240" w:lineRule="auto"/>
              <w:ind w:left="81" w:right="81"/>
              <w:jc w:val="center"/>
              <w:rPr>
                <w:rFonts w:ascii="Times New Roman" w:hAnsi="Times New Roman"/>
                <w:color w:val="auto"/>
                <w:sz w:val="20"/>
              </w:rPr>
            </w:pPr>
          </w:p>
          <w:p w:rsidR="00223BF5" w:rsidRPr="00DD140C" w:rsidRDefault="00223BF5" w:rsidP="008C02F4">
            <w:pPr>
              <w:autoSpaceDE w:val="0"/>
              <w:autoSpaceDN w:val="0"/>
              <w:adjustRightInd w:val="0"/>
              <w:spacing w:after="0" w:line="240" w:lineRule="auto"/>
              <w:ind w:left="81" w:right="81"/>
              <w:jc w:val="center"/>
              <w:rPr>
                <w:rFonts w:ascii="Times New Roman" w:hAnsi="Times New Roman"/>
                <w:color w:val="auto"/>
                <w:sz w:val="20"/>
              </w:rPr>
            </w:pPr>
          </w:p>
        </w:tc>
      </w:tr>
      <w:tr w:rsidR="00971E41" w:rsidTr="00C00B1D">
        <w:trPr>
          <w:trHeight w:val="3997"/>
        </w:trPr>
        <w:tc>
          <w:tcPr>
            <w:tcW w:w="157" w:type="pct"/>
            <w:vAlign w:val="center"/>
          </w:tcPr>
          <w:p w:rsidR="00E445C2" w:rsidRPr="00DD140C" w:rsidRDefault="001E0E83" w:rsidP="00971582">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lastRenderedPageBreak/>
              <w:t>8</w:t>
            </w:r>
          </w:p>
        </w:tc>
        <w:tc>
          <w:tcPr>
            <w:tcW w:w="1163" w:type="pct"/>
          </w:tcPr>
          <w:p w:rsidR="00E445C2" w:rsidRPr="00DD140C" w:rsidRDefault="00C84136" w:rsidP="00613578">
            <w:pPr>
              <w:spacing w:after="0" w:line="240" w:lineRule="auto"/>
              <w:rPr>
                <w:rFonts w:ascii="Times New Roman" w:hAnsi="Times New Roman"/>
                <w:i/>
                <w:color w:val="auto"/>
                <w:sz w:val="20"/>
              </w:rPr>
            </w:pPr>
            <w:r w:rsidRPr="00DD140C">
              <w:rPr>
                <w:rFonts w:ascii="Times New Roman" w:hAnsi="Times New Roman"/>
                <w:color w:val="auto"/>
                <w:sz w:val="20"/>
              </w:rPr>
              <w:t xml:space="preserve">Степень готовности органа местного </w:t>
            </w:r>
            <w:r w:rsidR="006363EC" w:rsidRPr="00DD140C">
              <w:rPr>
                <w:rFonts w:ascii="Times New Roman" w:hAnsi="Times New Roman"/>
                <w:color w:val="auto"/>
                <w:sz w:val="20"/>
              </w:rPr>
              <w:t>самоуправления муниципального</w:t>
            </w:r>
            <w:r w:rsidRPr="00DD140C">
              <w:rPr>
                <w:rFonts w:ascii="Times New Roman" w:hAnsi="Times New Roman"/>
                <w:color w:val="auto"/>
                <w:sz w:val="20"/>
              </w:rPr>
              <w:t xml:space="preserve"> </w:t>
            </w:r>
            <w:r w:rsidR="006363EC" w:rsidRPr="00DD140C">
              <w:rPr>
                <w:rFonts w:ascii="Times New Roman" w:hAnsi="Times New Roman"/>
                <w:color w:val="auto"/>
                <w:sz w:val="20"/>
              </w:rPr>
              <w:t>образования Московской</w:t>
            </w:r>
            <w:r w:rsidRPr="00DD140C">
              <w:rPr>
                <w:rFonts w:ascii="Times New Roman" w:hAnsi="Times New Roman"/>
                <w:color w:val="auto"/>
                <w:sz w:val="20"/>
              </w:rPr>
              <w:t xml:space="preserve"> области к действиям по предупреждению и ликвидации чрезвычайных ситуаций природного и техногенного характера</w:t>
            </w:r>
          </w:p>
        </w:tc>
        <w:tc>
          <w:tcPr>
            <w:tcW w:w="627" w:type="pct"/>
          </w:tcPr>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0"/>
              </w:rPr>
            </w:pPr>
            <w:r w:rsidRPr="00DD140C">
              <w:rPr>
                <w:rFonts w:ascii="Times New Roman" w:hAnsi="Times New Roman"/>
                <w:color w:val="auto"/>
                <w:sz w:val="20"/>
              </w:rPr>
              <w:t xml:space="preserve">Указ ПРФ от 16.10.2019 № 501 «О Стратегии </w:t>
            </w:r>
          </w:p>
          <w:p w:rsidR="00E445C2" w:rsidRPr="00DD140C" w:rsidRDefault="00C84136" w:rsidP="00613578">
            <w:pPr>
              <w:shd w:val="clear" w:color="auto" w:fill="FEFEFE"/>
              <w:spacing w:after="0" w:line="240" w:lineRule="auto"/>
              <w:rPr>
                <w:rFonts w:ascii="Times New Roman" w:hAnsi="Times New Roman"/>
                <w:color w:val="auto"/>
                <w:sz w:val="20"/>
              </w:rPr>
            </w:pPr>
            <w:r w:rsidRPr="00DD140C">
              <w:rPr>
                <w:rFonts w:ascii="Times New Roman" w:hAnsi="Times New Roman"/>
                <w:color w:val="auto"/>
                <w:sz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02" w:type="pct"/>
          </w:tcPr>
          <w:p w:rsidR="00E445C2" w:rsidRPr="00DD140C" w:rsidRDefault="00C84136" w:rsidP="00613578">
            <w:pPr>
              <w:autoSpaceDE w:val="0"/>
              <w:autoSpaceDN w:val="0"/>
              <w:adjustRightInd w:val="0"/>
              <w:spacing w:after="0" w:line="240" w:lineRule="auto"/>
              <w:ind w:left="28" w:right="28"/>
              <w:rPr>
                <w:rFonts w:ascii="Times New Roman" w:hAnsi="Times New Roman"/>
                <w:color w:val="auto"/>
                <w:sz w:val="20"/>
              </w:rPr>
            </w:pPr>
            <w:r w:rsidRPr="00DD140C">
              <w:rPr>
                <w:rFonts w:ascii="Times New Roman" w:hAnsi="Times New Roman"/>
                <w:color w:val="auto"/>
                <w:sz w:val="20"/>
              </w:rPr>
              <w:t>Процент</w:t>
            </w:r>
          </w:p>
        </w:tc>
        <w:tc>
          <w:tcPr>
            <w:tcW w:w="313" w:type="pct"/>
          </w:tcPr>
          <w:p w:rsidR="00E445C2" w:rsidRPr="00DD140C" w:rsidRDefault="00C84136" w:rsidP="00056FB0">
            <w:pPr>
              <w:widowControl w:val="0"/>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23</w:t>
            </w:r>
          </w:p>
        </w:tc>
        <w:tc>
          <w:tcPr>
            <w:tcW w:w="269" w:type="pct"/>
          </w:tcPr>
          <w:p w:rsidR="00E445C2" w:rsidRPr="00DD140C" w:rsidRDefault="00C84136" w:rsidP="00056FB0">
            <w:pPr>
              <w:widowControl w:val="0"/>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28</w:t>
            </w:r>
          </w:p>
        </w:tc>
        <w:tc>
          <w:tcPr>
            <w:tcW w:w="268" w:type="pct"/>
          </w:tcPr>
          <w:p w:rsidR="00E445C2" w:rsidRPr="00DD140C" w:rsidRDefault="00C84136" w:rsidP="00056FB0">
            <w:pPr>
              <w:widowControl w:val="0"/>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31,5</w:t>
            </w:r>
          </w:p>
        </w:tc>
        <w:tc>
          <w:tcPr>
            <w:tcW w:w="269" w:type="pct"/>
            <w:gridSpan w:val="2"/>
          </w:tcPr>
          <w:p w:rsidR="00E445C2" w:rsidRPr="00DD140C" w:rsidRDefault="00C84136" w:rsidP="00056FB0">
            <w:pPr>
              <w:widowControl w:val="0"/>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33,5</w:t>
            </w:r>
          </w:p>
        </w:tc>
        <w:tc>
          <w:tcPr>
            <w:tcW w:w="268" w:type="pct"/>
          </w:tcPr>
          <w:p w:rsidR="00E445C2" w:rsidRPr="00DD140C" w:rsidRDefault="00C84136" w:rsidP="00056FB0">
            <w:pPr>
              <w:widowControl w:val="0"/>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35,5</w:t>
            </w:r>
          </w:p>
        </w:tc>
        <w:tc>
          <w:tcPr>
            <w:tcW w:w="222" w:type="pct"/>
          </w:tcPr>
          <w:p w:rsidR="00E445C2" w:rsidRPr="00DD140C" w:rsidRDefault="00C84136" w:rsidP="00056FB0">
            <w:pPr>
              <w:widowControl w:val="0"/>
              <w:autoSpaceDE w:val="0"/>
              <w:autoSpaceDN w:val="0"/>
              <w:adjustRightInd w:val="0"/>
              <w:spacing w:after="0" w:line="240" w:lineRule="auto"/>
              <w:jc w:val="right"/>
              <w:rPr>
                <w:rFonts w:ascii="Times New Roman" w:hAnsi="Times New Roman"/>
                <w:color w:val="auto"/>
                <w:sz w:val="20"/>
              </w:rPr>
            </w:pPr>
            <w:r w:rsidRPr="00DD140C">
              <w:rPr>
                <w:rFonts w:ascii="Times New Roman" w:hAnsi="Times New Roman"/>
                <w:color w:val="auto"/>
                <w:sz w:val="20"/>
              </w:rPr>
              <w:t>37,5</w:t>
            </w:r>
          </w:p>
        </w:tc>
        <w:tc>
          <w:tcPr>
            <w:tcW w:w="583" w:type="pct"/>
          </w:tcPr>
          <w:p w:rsidR="00E445C2" w:rsidRPr="00DD140C" w:rsidRDefault="00C84136" w:rsidP="00613578">
            <w:pPr>
              <w:autoSpaceDE w:val="0"/>
              <w:autoSpaceDN w:val="0"/>
              <w:adjustRightInd w:val="0"/>
              <w:spacing w:after="0" w:line="216" w:lineRule="auto"/>
              <w:jc w:val="center"/>
              <w:rPr>
                <w:rFonts w:ascii="Times New Roman" w:hAnsi="Times New Roman"/>
                <w:color w:val="auto"/>
                <w:sz w:val="20"/>
              </w:rPr>
            </w:pPr>
            <w:r w:rsidRPr="00DD140C">
              <w:rPr>
                <w:rFonts w:ascii="Times New Roman" w:hAnsi="Times New Roman"/>
                <w:color w:val="auto"/>
                <w:sz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DD140C" w:rsidRDefault="00845798" w:rsidP="00613578">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2.</w:t>
            </w:r>
            <w:r w:rsidR="00C84136" w:rsidRPr="00DD140C">
              <w:rPr>
                <w:rFonts w:ascii="Times New Roman" w:hAnsi="Times New Roman"/>
                <w:color w:val="auto"/>
                <w:sz w:val="20"/>
              </w:rPr>
              <w:t>03.01</w:t>
            </w:r>
          </w:p>
          <w:p w:rsidR="00E445C2" w:rsidRPr="00DD140C" w:rsidRDefault="00845798" w:rsidP="00613578">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2.</w:t>
            </w:r>
            <w:r w:rsidR="00C84136" w:rsidRPr="00DD140C">
              <w:rPr>
                <w:rFonts w:ascii="Times New Roman" w:hAnsi="Times New Roman"/>
                <w:color w:val="auto"/>
                <w:sz w:val="20"/>
              </w:rPr>
              <w:t>03.0</w:t>
            </w:r>
            <w:r w:rsidR="00C653D8" w:rsidRPr="00DD140C">
              <w:rPr>
                <w:rFonts w:ascii="Times New Roman" w:hAnsi="Times New Roman"/>
                <w:color w:val="auto"/>
                <w:sz w:val="20"/>
              </w:rPr>
              <w:t>3</w:t>
            </w:r>
          </w:p>
          <w:p w:rsidR="00E445C2" w:rsidRPr="00DD140C" w:rsidRDefault="00845798" w:rsidP="00613578">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2.</w:t>
            </w:r>
            <w:r w:rsidR="00C653D8" w:rsidRPr="00DD140C">
              <w:rPr>
                <w:rFonts w:ascii="Times New Roman" w:hAnsi="Times New Roman"/>
                <w:color w:val="auto"/>
                <w:sz w:val="20"/>
              </w:rPr>
              <w:t>03.04</w:t>
            </w:r>
          </w:p>
          <w:p w:rsidR="00B37F40" w:rsidRPr="00DD140C" w:rsidRDefault="00C84136" w:rsidP="00B37F40">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2.03.05</w:t>
            </w:r>
          </w:p>
          <w:p w:rsidR="00B37F40" w:rsidRPr="00DD140C" w:rsidRDefault="00C84136" w:rsidP="00B37F40">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2.03.06</w:t>
            </w:r>
          </w:p>
          <w:p w:rsidR="00B37F40" w:rsidRPr="00DD140C" w:rsidRDefault="00B37F40" w:rsidP="00613578">
            <w:pPr>
              <w:autoSpaceDE w:val="0"/>
              <w:autoSpaceDN w:val="0"/>
              <w:adjustRightInd w:val="0"/>
              <w:spacing w:after="0" w:line="240" w:lineRule="auto"/>
              <w:ind w:left="81" w:right="81"/>
              <w:jc w:val="center"/>
              <w:rPr>
                <w:rFonts w:ascii="Times New Roman" w:hAnsi="Times New Roman"/>
                <w:color w:val="auto"/>
                <w:sz w:val="20"/>
              </w:rPr>
            </w:pPr>
          </w:p>
          <w:p w:rsidR="00B37F40" w:rsidRPr="00DD140C" w:rsidRDefault="00B37F40" w:rsidP="00613578">
            <w:pPr>
              <w:autoSpaceDE w:val="0"/>
              <w:autoSpaceDN w:val="0"/>
              <w:adjustRightInd w:val="0"/>
              <w:spacing w:after="0" w:line="240" w:lineRule="auto"/>
              <w:ind w:left="81" w:right="81"/>
              <w:jc w:val="center"/>
              <w:rPr>
                <w:rFonts w:ascii="Times New Roman" w:hAnsi="Times New Roman"/>
                <w:color w:val="auto"/>
                <w:sz w:val="20"/>
              </w:rPr>
            </w:pPr>
          </w:p>
          <w:p w:rsidR="00E445C2" w:rsidRPr="00DD140C" w:rsidRDefault="00E445C2" w:rsidP="00E445C2">
            <w:pPr>
              <w:autoSpaceDE w:val="0"/>
              <w:autoSpaceDN w:val="0"/>
              <w:adjustRightInd w:val="0"/>
              <w:spacing w:after="0" w:line="240" w:lineRule="auto"/>
              <w:ind w:left="81" w:right="81"/>
              <w:jc w:val="center"/>
              <w:rPr>
                <w:rFonts w:ascii="Times New Roman" w:hAnsi="Times New Roman"/>
                <w:color w:val="auto"/>
                <w:sz w:val="20"/>
              </w:rPr>
            </w:pPr>
          </w:p>
        </w:tc>
      </w:tr>
      <w:tr w:rsidR="00971E41" w:rsidTr="00C00B1D">
        <w:trPr>
          <w:trHeight w:val="3827"/>
        </w:trPr>
        <w:tc>
          <w:tcPr>
            <w:tcW w:w="157" w:type="pct"/>
            <w:vAlign w:val="center"/>
          </w:tcPr>
          <w:p w:rsidR="00E445C2" w:rsidRPr="00DD140C" w:rsidRDefault="001E0E83"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9</w:t>
            </w:r>
          </w:p>
        </w:tc>
        <w:tc>
          <w:tcPr>
            <w:tcW w:w="1163" w:type="pct"/>
          </w:tcPr>
          <w:p w:rsidR="00E445C2" w:rsidRPr="00DD140C" w:rsidRDefault="00E025A1" w:rsidP="00920673">
            <w:pPr>
              <w:autoSpaceDE w:val="0"/>
              <w:autoSpaceDN w:val="0"/>
              <w:adjustRightInd w:val="0"/>
              <w:spacing w:after="0" w:line="240" w:lineRule="auto"/>
              <w:rPr>
                <w:rFonts w:ascii="Times New Roman" w:hAnsi="Times New Roman"/>
                <w:color w:val="auto"/>
                <w:sz w:val="20"/>
              </w:rPr>
            </w:pPr>
            <w:r w:rsidRPr="00DD140C">
              <w:rPr>
                <w:rFonts w:ascii="Times New Roman" w:hAnsi="Times New Roman"/>
                <w:color w:val="auto"/>
                <w:sz w:val="20"/>
                <w:szCs w:val="22"/>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627" w:type="pct"/>
          </w:tcPr>
          <w:p w:rsidR="00E445C2" w:rsidRPr="00DD140C" w:rsidRDefault="00C84136" w:rsidP="007A5F6C">
            <w:pPr>
              <w:autoSpaceDE w:val="0"/>
              <w:autoSpaceDN w:val="0"/>
              <w:adjustRightInd w:val="0"/>
              <w:spacing w:after="0" w:line="216" w:lineRule="auto"/>
              <w:rPr>
                <w:rFonts w:ascii="Times New Roman" w:hAnsi="Times New Roman"/>
                <w:color w:val="auto"/>
                <w:sz w:val="20"/>
              </w:rPr>
            </w:pPr>
            <w:r w:rsidRPr="00DD140C">
              <w:rPr>
                <w:rFonts w:ascii="Times New Roman" w:hAnsi="Times New Roman"/>
                <w:color w:val="auto"/>
                <w:sz w:val="20"/>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02" w:type="pct"/>
          </w:tcPr>
          <w:p w:rsidR="00E445C2" w:rsidRPr="00DD140C" w:rsidRDefault="00C84136" w:rsidP="006242EC">
            <w:pPr>
              <w:autoSpaceDE w:val="0"/>
              <w:autoSpaceDN w:val="0"/>
              <w:adjustRightInd w:val="0"/>
              <w:spacing w:after="0" w:line="240" w:lineRule="auto"/>
              <w:rPr>
                <w:rFonts w:ascii="Times New Roman" w:hAnsi="Times New Roman"/>
                <w:color w:val="auto"/>
                <w:sz w:val="20"/>
              </w:rPr>
            </w:pPr>
            <w:r w:rsidRPr="00DD140C">
              <w:rPr>
                <w:rFonts w:ascii="Times New Roman" w:hAnsi="Times New Roman"/>
                <w:color w:val="auto"/>
                <w:sz w:val="20"/>
              </w:rPr>
              <w:t>Процент</w:t>
            </w:r>
          </w:p>
        </w:tc>
        <w:tc>
          <w:tcPr>
            <w:tcW w:w="313" w:type="pct"/>
          </w:tcPr>
          <w:p w:rsidR="00E445C2" w:rsidRPr="00DD140C" w:rsidRDefault="00C84136" w:rsidP="00056FB0">
            <w:pPr>
              <w:jc w:val="right"/>
              <w:rPr>
                <w:rFonts w:ascii="Times New Roman" w:hAnsi="Times New Roman"/>
                <w:color w:val="auto"/>
                <w:sz w:val="20"/>
              </w:rPr>
            </w:pPr>
            <w:r w:rsidRPr="00DD140C">
              <w:rPr>
                <w:rFonts w:ascii="Times New Roman" w:hAnsi="Times New Roman"/>
                <w:color w:val="auto"/>
                <w:sz w:val="20"/>
              </w:rPr>
              <w:t>84</w:t>
            </w:r>
          </w:p>
        </w:tc>
        <w:tc>
          <w:tcPr>
            <w:tcW w:w="269" w:type="pct"/>
          </w:tcPr>
          <w:p w:rsidR="00E445C2" w:rsidRPr="00DD140C" w:rsidRDefault="00C84136" w:rsidP="00056FB0">
            <w:pPr>
              <w:widowControl w:val="0"/>
              <w:autoSpaceDE w:val="0"/>
              <w:autoSpaceDN w:val="0"/>
              <w:adjustRightInd w:val="0"/>
              <w:jc w:val="right"/>
              <w:outlineLvl w:val="0"/>
              <w:rPr>
                <w:rFonts w:ascii="Times New Roman" w:hAnsi="Times New Roman"/>
                <w:bCs/>
                <w:color w:val="auto"/>
                <w:sz w:val="20"/>
              </w:rPr>
            </w:pPr>
            <w:r w:rsidRPr="00DD140C">
              <w:rPr>
                <w:rFonts w:ascii="Times New Roman" w:hAnsi="Times New Roman"/>
                <w:bCs/>
                <w:color w:val="auto"/>
                <w:sz w:val="20"/>
              </w:rPr>
              <w:t>85</w:t>
            </w:r>
          </w:p>
        </w:tc>
        <w:tc>
          <w:tcPr>
            <w:tcW w:w="268" w:type="pct"/>
          </w:tcPr>
          <w:p w:rsidR="00E445C2" w:rsidRPr="00DD140C" w:rsidRDefault="00C84136" w:rsidP="00056FB0">
            <w:pPr>
              <w:widowControl w:val="0"/>
              <w:autoSpaceDE w:val="0"/>
              <w:autoSpaceDN w:val="0"/>
              <w:adjustRightInd w:val="0"/>
              <w:jc w:val="right"/>
              <w:outlineLvl w:val="0"/>
              <w:rPr>
                <w:rFonts w:ascii="Times New Roman" w:hAnsi="Times New Roman"/>
                <w:bCs/>
                <w:color w:val="auto"/>
                <w:sz w:val="20"/>
              </w:rPr>
            </w:pPr>
            <w:r w:rsidRPr="00DD140C">
              <w:rPr>
                <w:rFonts w:ascii="Times New Roman" w:hAnsi="Times New Roman"/>
                <w:bCs/>
                <w:color w:val="auto"/>
                <w:sz w:val="20"/>
              </w:rPr>
              <w:t>85</w:t>
            </w:r>
          </w:p>
        </w:tc>
        <w:tc>
          <w:tcPr>
            <w:tcW w:w="269" w:type="pct"/>
            <w:gridSpan w:val="2"/>
          </w:tcPr>
          <w:p w:rsidR="00E445C2" w:rsidRPr="00DD140C" w:rsidRDefault="00C84136" w:rsidP="00056FB0">
            <w:pPr>
              <w:widowControl w:val="0"/>
              <w:autoSpaceDE w:val="0"/>
              <w:autoSpaceDN w:val="0"/>
              <w:adjustRightInd w:val="0"/>
              <w:jc w:val="right"/>
              <w:outlineLvl w:val="0"/>
              <w:rPr>
                <w:rFonts w:ascii="Times New Roman" w:hAnsi="Times New Roman"/>
                <w:bCs/>
                <w:color w:val="auto"/>
                <w:sz w:val="20"/>
              </w:rPr>
            </w:pPr>
            <w:r w:rsidRPr="00DD140C">
              <w:rPr>
                <w:rFonts w:ascii="Times New Roman" w:hAnsi="Times New Roman"/>
                <w:bCs/>
                <w:color w:val="auto"/>
                <w:sz w:val="20"/>
              </w:rPr>
              <w:t>8</w:t>
            </w:r>
            <w:r w:rsidR="002A40C9" w:rsidRPr="00DD140C">
              <w:rPr>
                <w:rFonts w:ascii="Times New Roman" w:hAnsi="Times New Roman"/>
                <w:bCs/>
                <w:color w:val="auto"/>
                <w:sz w:val="20"/>
              </w:rPr>
              <w:t>6</w:t>
            </w:r>
          </w:p>
        </w:tc>
        <w:tc>
          <w:tcPr>
            <w:tcW w:w="268" w:type="pct"/>
          </w:tcPr>
          <w:p w:rsidR="00E445C2" w:rsidRPr="00DD140C" w:rsidRDefault="00C84136" w:rsidP="00056FB0">
            <w:pPr>
              <w:widowControl w:val="0"/>
              <w:autoSpaceDE w:val="0"/>
              <w:autoSpaceDN w:val="0"/>
              <w:adjustRightInd w:val="0"/>
              <w:jc w:val="right"/>
              <w:outlineLvl w:val="0"/>
              <w:rPr>
                <w:rFonts w:ascii="Times New Roman" w:hAnsi="Times New Roman"/>
                <w:bCs/>
                <w:color w:val="auto"/>
                <w:sz w:val="20"/>
              </w:rPr>
            </w:pPr>
            <w:r w:rsidRPr="00DD140C">
              <w:rPr>
                <w:rFonts w:ascii="Times New Roman" w:hAnsi="Times New Roman"/>
                <w:bCs/>
                <w:color w:val="auto"/>
                <w:sz w:val="20"/>
              </w:rPr>
              <w:t>8</w:t>
            </w:r>
            <w:r w:rsidR="0095018B" w:rsidRPr="00DD140C">
              <w:rPr>
                <w:rFonts w:ascii="Times New Roman" w:hAnsi="Times New Roman"/>
                <w:bCs/>
                <w:color w:val="auto"/>
                <w:sz w:val="20"/>
              </w:rPr>
              <w:t>7</w:t>
            </w:r>
          </w:p>
        </w:tc>
        <w:tc>
          <w:tcPr>
            <w:tcW w:w="222" w:type="pct"/>
          </w:tcPr>
          <w:p w:rsidR="00E445C2" w:rsidRPr="00DD140C" w:rsidRDefault="0095018B" w:rsidP="00056FB0">
            <w:pPr>
              <w:widowControl w:val="0"/>
              <w:autoSpaceDE w:val="0"/>
              <w:autoSpaceDN w:val="0"/>
              <w:adjustRightInd w:val="0"/>
              <w:jc w:val="right"/>
              <w:outlineLvl w:val="0"/>
              <w:rPr>
                <w:rFonts w:ascii="Times New Roman" w:hAnsi="Times New Roman"/>
                <w:bCs/>
                <w:color w:val="auto"/>
                <w:sz w:val="20"/>
              </w:rPr>
            </w:pPr>
            <w:r w:rsidRPr="00DD140C">
              <w:rPr>
                <w:rFonts w:ascii="Times New Roman" w:hAnsi="Times New Roman"/>
                <w:bCs/>
                <w:color w:val="auto"/>
                <w:sz w:val="20"/>
              </w:rPr>
              <w:t>90</w:t>
            </w:r>
          </w:p>
        </w:tc>
        <w:tc>
          <w:tcPr>
            <w:tcW w:w="583" w:type="pct"/>
          </w:tcPr>
          <w:p w:rsidR="00E445C2" w:rsidRPr="00DD140C" w:rsidRDefault="00C84136" w:rsidP="006242EC">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DD140C" w:rsidRDefault="00845798" w:rsidP="004C2755">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3.</w:t>
            </w:r>
            <w:r w:rsidR="00C84136" w:rsidRPr="00DD140C">
              <w:rPr>
                <w:rFonts w:ascii="Times New Roman" w:hAnsi="Times New Roman"/>
                <w:color w:val="auto"/>
                <w:sz w:val="20"/>
              </w:rPr>
              <w:t>01.01</w:t>
            </w:r>
          </w:p>
          <w:p w:rsidR="00E445C2" w:rsidRPr="00DD140C" w:rsidRDefault="00845798" w:rsidP="004C2755">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3.</w:t>
            </w:r>
            <w:r w:rsidR="00C84136" w:rsidRPr="00DD140C">
              <w:rPr>
                <w:rFonts w:ascii="Times New Roman" w:hAnsi="Times New Roman"/>
                <w:color w:val="auto"/>
                <w:sz w:val="20"/>
              </w:rPr>
              <w:t>01.02</w:t>
            </w:r>
          </w:p>
        </w:tc>
      </w:tr>
      <w:tr w:rsidR="00971E41" w:rsidTr="00C00B1D">
        <w:trPr>
          <w:trHeight w:val="3855"/>
        </w:trPr>
        <w:tc>
          <w:tcPr>
            <w:tcW w:w="157" w:type="pct"/>
            <w:vAlign w:val="center"/>
          </w:tcPr>
          <w:p w:rsidR="00E445C2" w:rsidRPr="00DD140C" w:rsidRDefault="001E0E83" w:rsidP="00971582">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lastRenderedPageBreak/>
              <w:t>10</w:t>
            </w:r>
          </w:p>
        </w:tc>
        <w:tc>
          <w:tcPr>
            <w:tcW w:w="1163" w:type="pct"/>
          </w:tcPr>
          <w:p w:rsidR="00E445C2" w:rsidRPr="00DD140C" w:rsidRDefault="00E025A1">
            <w:pPr>
              <w:autoSpaceDE w:val="0"/>
              <w:autoSpaceDN w:val="0"/>
              <w:adjustRightInd w:val="0"/>
              <w:spacing w:after="0" w:line="240" w:lineRule="auto"/>
              <w:rPr>
                <w:rFonts w:ascii="Times New Roman" w:hAnsi="Times New Roman"/>
                <w:color w:val="auto"/>
                <w:sz w:val="20"/>
              </w:rPr>
            </w:pPr>
            <w:r w:rsidRPr="00DD140C">
              <w:rPr>
                <w:rFonts w:ascii="Times New Roman" w:hAnsi="Times New Roman"/>
                <w:color w:val="auto"/>
                <w:sz w:val="20"/>
                <w:szCs w:val="22"/>
              </w:rPr>
              <w:t>Обеспеченность населения Московской области средствами индивидуальной защиты, медицинскими средствами индивидуальной защиты</w:t>
            </w:r>
          </w:p>
        </w:tc>
        <w:tc>
          <w:tcPr>
            <w:tcW w:w="627" w:type="pct"/>
          </w:tcPr>
          <w:p w:rsidR="00E445C2" w:rsidRPr="00DD140C" w:rsidRDefault="00C84136" w:rsidP="00BE63B1">
            <w:pPr>
              <w:widowControl w:val="0"/>
              <w:autoSpaceDE w:val="0"/>
              <w:autoSpaceDN w:val="0"/>
              <w:adjustRightInd w:val="0"/>
              <w:spacing w:after="0" w:line="216" w:lineRule="auto"/>
              <w:rPr>
                <w:rFonts w:ascii="Times New Roman" w:hAnsi="Times New Roman"/>
                <w:color w:val="auto"/>
                <w:sz w:val="20"/>
              </w:rPr>
            </w:pPr>
            <w:r w:rsidRPr="00DD140C">
              <w:rPr>
                <w:rFonts w:ascii="Times New Roman" w:hAnsi="Times New Roman"/>
                <w:color w:val="auto"/>
                <w:sz w:val="20"/>
              </w:rPr>
              <w:t xml:space="preserve">Указ ПРФ от 16.10.2019 № 501 «О Стратегии </w:t>
            </w:r>
          </w:p>
          <w:p w:rsidR="00E445C2" w:rsidRPr="00DD140C" w:rsidRDefault="00C84136" w:rsidP="00BE63B1">
            <w:pPr>
              <w:widowControl w:val="0"/>
              <w:autoSpaceDE w:val="0"/>
              <w:autoSpaceDN w:val="0"/>
              <w:adjustRightInd w:val="0"/>
              <w:spacing w:after="0" w:line="240" w:lineRule="auto"/>
              <w:rPr>
                <w:rFonts w:ascii="Times New Roman" w:hAnsi="Times New Roman"/>
                <w:color w:val="auto"/>
                <w:sz w:val="20"/>
              </w:rPr>
            </w:pPr>
            <w:r w:rsidRPr="00DD140C">
              <w:rPr>
                <w:rFonts w:ascii="Times New Roman" w:hAnsi="Times New Roman"/>
                <w:color w:val="auto"/>
                <w:sz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02" w:type="pct"/>
          </w:tcPr>
          <w:p w:rsidR="00E445C2" w:rsidRPr="00DD140C" w:rsidRDefault="00C84136">
            <w:pPr>
              <w:autoSpaceDE w:val="0"/>
              <w:autoSpaceDN w:val="0"/>
              <w:adjustRightInd w:val="0"/>
              <w:spacing w:after="0" w:line="240" w:lineRule="auto"/>
              <w:ind w:left="28" w:right="28"/>
              <w:rPr>
                <w:rFonts w:ascii="Times New Roman" w:hAnsi="Times New Roman"/>
                <w:color w:val="auto"/>
                <w:sz w:val="20"/>
              </w:rPr>
            </w:pPr>
            <w:r w:rsidRPr="00DD140C">
              <w:rPr>
                <w:rFonts w:ascii="Times New Roman" w:hAnsi="Times New Roman"/>
                <w:color w:val="auto"/>
                <w:sz w:val="20"/>
              </w:rPr>
              <w:t>Процент</w:t>
            </w:r>
          </w:p>
        </w:tc>
        <w:tc>
          <w:tcPr>
            <w:tcW w:w="313" w:type="pct"/>
          </w:tcPr>
          <w:p w:rsidR="00E445C2" w:rsidRPr="00DD140C" w:rsidRDefault="00C84136" w:rsidP="008C02F4">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70</w:t>
            </w:r>
          </w:p>
        </w:tc>
        <w:tc>
          <w:tcPr>
            <w:tcW w:w="269" w:type="pct"/>
          </w:tcPr>
          <w:p w:rsidR="00E445C2" w:rsidRPr="00DD140C" w:rsidRDefault="00C84136" w:rsidP="008C02F4">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80</w:t>
            </w:r>
          </w:p>
        </w:tc>
        <w:tc>
          <w:tcPr>
            <w:tcW w:w="268" w:type="pct"/>
          </w:tcPr>
          <w:p w:rsidR="00E445C2" w:rsidRPr="00DD140C" w:rsidRDefault="00C84136" w:rsidP="008C02F4">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90</w:t>
            </w:r>
          </w:p>
        </w:tc>
        <w:tc>
          <w:tcPr>
            <w:tcW w:w="269" w:type="pct"/>
            <w:gridSpan w:val="2"/>
          </w:tcPr>
          <w:p w:rsidR="00E445C2" w:rsidRPr="00DD140C" w:rsidRDefault="00C84136" w:rsidP="008C02F4">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100</w:t>
            </w:r>
          </w:p>
        </w:tc>
        <w:tc>
          <w:tcPr>
            <w:tcW w:w="268" w:type="pct"/>
          </w:tcPr>
          <w:p w:rsidR="00E445C2" w:rsidRPr="00DD140C" w:rsidRDefault="00C84136" w:rsidP="008C02F4">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100</w:t>
            </w:r>
          </w:p>
        </w:tc>
        <w:tc>
          <w:tcPr>
            <w:tcW w:w="222" w:type="pct"/>
          </w:tcPr>
          <w:p w:rsidR="00E445C2" w:rsidRPr="00DD140C" w:rsidRDefault="00C84136" w:rsidP="008C02F4">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100</w:t>
            </w:r>
          </w:p>
        </w:tc>
        <w:tc>
          <w:tcPr>
            <w:tcW w:w="583" w:type="pct"/>
          </w:tcPr>
          <w:p w:rsidR="00E445C2" w:rsidRPr="00DD140C" w:rsidRDefault="00C84136" w:rsidP="00067E88">
            <w:pPr>
              <w:autoSpaceDE w:val="0"/>
              <w:autoSpaceDN w:val="0"/>
              <w:adjustRightInd w:val="0"/>
              <w:spacing w:after="0" w:line="216" w:lineRule="auto"/>
              <w:jc w:val="center"/>
              <w:rPr>
                <w:rFonts w:ascii="Times New Roman" w:hAnsi="Times New Roman"/>
                <w:color w:val="auto"/>
                <w:sz w:val="20"/>
              </w:rPr>
            </w:pPr>
            <w:r w:rsidRPr="00DD140C">
              <w:rPr>
                <w:rFonts w:ascii="Times New Roman" w:hAnsi="Times New Roman"/>
                <w:color w:val="auto"/>
                <w:sz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DD140C" w:rsidRDefault="00845798" w:rsidP="00BE63B1">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3.</w:t>
            </w:r>
            <w:r w:rsidR="00C84136" w:rsidRPr="00DD140C">
              <w:rPr>
                <w:rFonts w:ascii="Times New Roman" w:hAnsi="Times New Roman"/>
                <w:color w:val="auto"/>
                <w:sz w:val="20"/>
              </w:rPr>
              <w:t>02.01</w:t>
            </w:r>
          </w:p>
          <w:p w:rsidR="00E445C2" w:rsidRPr="00DD140C" w:rsidRDefault="00E445C2" w:rsidP="00BE63B1">
            <w:pPr>
              <w:autoSpaceDE w:val="0"/>
              <w:autoSpaceDN w:val="0"/>
              <w:adjustRightInd w:val="0"/>
              <w:spacing w:after="0" w:line="240" w:lineRule="auto"/>
              <w:ind w:left="81" w:right="81"/>
              <w:jc w:val="center"/>
              <w:rPr>
                <w:rFonts w:ascii="Times New Roman" w:hAnsi="Times New Roman"/>
                <w:color w:val="auto"/>
                <w:sz w:val="20"/>
              </w:rPr>
            </w:pPr>
          </w:p>
        </w:tc>
      </w:tr>
      <w:tr w:rsidR="00971E41" w:rsidTr="00C00B1D">
        <w:trPr>
          <w:trHeight w:val="3967"/>
        </w:trPr>
        <w:tc>
          <w:tcPr>
            <w:tcW w:w="157" w:type="pct"/>
            <w:vAlign w:val="center"/>
          </w:tcPr>
          <w:p w:rsidR="00E445C2" w:rsidRPr="00DD140C" w:rsidRDefault="001E0E83" w:rsidP="00971582">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11</w:t>
            </w:r>
          </w:p>
        </w:tc>
        <w:tc>
          <w:tcPr>
            <w:tcW w:w="1163" w:type="pct"/>
          </w:tcPr>
          <w:p w:rsidR="00E445C2" w:rsidRPr="00DD140C" w:rsidRDefault="00C84136" w:rsidP="008C02F4">
            <w:pPr>
              <w:autoSpaceDE w:val="0"/>
              <w:autoSpaceDN w:val="0"/>
              <w:adjustRightInd w:val="0"/>
              <w:spacing w:after="0" w:line="240" w:lineRule="auto"/>
              <w:ind w:left="28" w:right="28"/>
              <w:rPr>
                <w:rFonts w:ascii="Times New Roman" w:hAnsi="Times New Roman"/>
                <w:color w:val="auto"/>
                <w:sz w:val="20"/>
              </w:rPr>
            </w:pPr>
            <w:r w:rsidRPr="00DD140C">
              <w:rPr>
                <w:rFonts w:ascii="Times New Roman" w:hAnsi="Times New Roman"/>
                <w:color w:val="auto"/>
                <w:sz w:val="20"/>
              </w:rPr>
              <w:t>Обеспеченность населения защитными сооружениями гражданской обороны</w:t>
            </w:r>
          </w:p>
        </w:tc>
        <w:tc>
          <w:tcPr>
            <w:tcW w:w="627" w:type="pct"/>
          </w:tcPr>
          <w:p w:rsidR="00E445C2" w:rsidRPr="00DD140C" w:rsidRDefault="00C84136" w:rsidP="00BE63B1">
            <w:pPr>
              <w:widowControl w:val="0"/>
              <w:autoSpaceDE w:val="0"/>
              <w:autoSpaceDN w:val="0"/>
              <w:adjustRightInd w:val="0"/>
              <w:spacing w:after="0" w:line="216" w:lineRule="auto"/>
              <w:rPr>
                <w:rFonts w:ascii="Times New Roman" w:hAnsi="Times New Roman"/>
                <w:color w:val="auto"/>
                <w:sz w:val="20"/>
              </w:rPr>
            </w:pPr>
            <w:r w:rsidRPr="00DD140C">
              <w:rPr>
                <w:rFonts w:ascii="Times New Roman" w:hAnsi="Times New Roman"/>
                <w:color w:val="auto"/>
                <w:sz w:val="20"/>
              </w:rPr>
              <w:t xml:space="preserve">Указ ПРФ от 16.10.2019 № 501 «О Стратегии </w:t>
            </w:r>
          </w:p>
          <w:p w:rsidR="00980B36" w:rsidRPr="00DD140C" w:rsidRDefault="00E445C2" w:rsidP="00E526F8">
            <w:pPr>
              <w:autoSpaceDE w:val="0"/>
              <w:autoSpaceDN w:val="0"/>
              <w:adjustRightInd w:val="0"/>
              <w:spacing w:after="0" w:line="240" w:lineRule="auto"/>
              <w:ind w:left="28" w:right="28"/>
              <w:rPr>
                <w:rFonts w:ascii="Times New Roman" w:hAnsi="Times New Roman"/>
                <w:color w:val="auto"/>
                <w:sz w:val="20"/>
              </w:rPr>
            </w:pPr>
            <w:r w:rsidRPr="00DD140C">
              <w:rPr>
                <w:rFonts w:ascii="Times New Roman" w:hAnsi="Times New Roman"/>
                <w:color w:val="auto"/>
                <w:sz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w:t>
            </w:r>
            <w:r w:rsidR="00E526F8" w:rsidRPr="00DD140C">
              <w:rPr>
                <w:rFonts w:ascii="Times New Roman" w:hAnsi="Times New Roman"/>
                <w:color w:val="auto"/>
                <w:sz w:val="20"/>
              </w:rPr>
              <w:t>бъектах на период до 2030 года»</w:t>
            </w:r>
          </w:p>
        </w:tc>
        <w:tc>
          <w:tcPr>
            <w:tcW w:w="402" w:type="pct"/>
          </w:tcPr>
          <w:p w:rsidR="00E445C2" w:rsidRPr="00DD140C" w:rsidRDefault="00C84136" w:rsidP="008C02F4">
            <w:pPr>
              <w:autoSpaceDE w:val="0"/>
              <w:autoSpaceDN w:val="0"/>
              <w:adjustRightInd w:val="0"/>
              <w:spacing w:after="0" w:line="240" w:lineRule="auto"/>
              <w:ind w:left="28" w:right="28"/>
              <w:rPr>
                <w:rFonts w:ascii="Times New Roman" w:hAnsi="Times New Roman"/>
                <w:color w:val="auto"/>
                <w:sz w:val="20"/>
              </w:rPr>
            </w:pPr>
            <w:r w:rsidRPr="00DD140C">
              <w:rPr>
                <w:rFonts w:ascii="Times New Roman" w:hAnsi="Times New Roman"/>
                <w:color w:val="auto"/>
                <w:sz w:val="20"/>
              </w:rPr>
              <w:t>Процент</w:t>
            </w:r>
          </w:p>
        </w:tc>
        <w:tc>
          <w:tcPr>
            <w:tcW w:w="313" w:type="pct"/>
          </w:tcPr>
          <w:p w:rsidR="00E445C2" w:rsidRPr="00DD140C" w:rsidRDefault="00C84136" w:rsidP="008C02F4">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12</w:t>
            </w:r>
          </w:p>
        </w:tc>
        <w:tc>
          <w:tcPr>
            <w:tcW w:w="269" w:type="pct"/>
          </w:tcPr>
          <w:p w:rsidR="00E445C2" w:rsidRPr="00DD140C" w:rsidRDefault="00C84136" w:rsidP="008C02F4">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16</w:t>
            </w:r>
          </w:p>
        </w:tc>
        <w:tc>
          <w:tcPr>
            <w:tcW w:w="268" w:type="pct"/>
          </w:tcPr>
          <w:p w:rsidR="00E445C2" w:rsidRPr="00DD140C" w:rsidRDefault="00C84136" w:rsidP="008C02F4">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18</w:t>
            </w:r>
          </w:p>
        </w:tc>
        <w:tc>
          <w:tcPr>
            <w:tcW w:w="269" w:type="pct"/>
            <w:gridSpan w:val="2"/>
          </w:tcPr>
          <w:p w:rsidR="00E445C2" w:rsidRPr="00DD140C" w:rsidRDefault="00C84136" w:rsidP="008C02F4">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20</w:t>
            </w:r>
          </w:p>
        </w:tc>
        <w:tc>
          <w:tcPr>
            <w:tcW w:w="268" w:type="pct"/>
          </w:tcPr>
          <w:p w:rsidR="00E445C2" w:rsidRPr="00DD140C" w:rsidRDefault="00C84136" w:rsidP="008C02F4">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22</w:t>
            </w:r>
          </w:p>
        </w:tc>
        <w:tc>
          <w:tcPr>
            <w:tcW w:w="222" w:type="pct"/>
          </w:tcPr>
          <w:p w:rsidR="00E445C2" w:rsidRPr="00DD140C" w:rsidRDefault="00C84136" w:rsidP="008C02F4">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24</w:t>
            </w:r>
          </w:p>
        </w:tc>
        <w:tc>
          <w:tcPr>
            <w:tcW w:w="583" w:type="pct"/>
          </w:tcPr>
          <w:p w:rsidR="00E445C2" w:rsidRPr="00DD140C" w:rsidRDefault="00C84136" w:rsidP="008C02F4">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DD140C" w:rsidRDefault="00845798" w:rsidP="008C02F4">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3.</w:t>
            </w:r>
            <w:r w:rsidR="00C84136" w:rsidRPr="00DD140C">
              <w:rPr>
                <w:rFonts w:ascii="Times New Roman" w:hAnsi="Times New Roman"/>
                <w:color w:val="auto"/>
                <w:sz w:val="20"/>
              </w:rPr>
              <w:t>03.01</w:t>
            </w:r>
          </w:p>
          <w:p w:rsidR="00E445C2" w:rsidRPr="00DD140C" w:rsidRDefault="00845798" w:rsidP="008C02F4">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3.</w:t>
            </w:r>
            <w:r w:rsidR="00C84136" w:rsidRPr="00DD140C">
              <w:rPr>
                <w:rFonts w:ascii="Times New Roman" w:hAnsi="Times New Roman"/>
                <w:color w:val="auto"/>
                <w:sz w:val="20"/>
              </w:rPr>
              <w:t>03.02</w:t>
            </w:r>
          </w:p>
          <w:p w:rsidR="00E445C2" w:rsidRPr="00DD140C" w:rsidRDefault="00845798" w:rsidP="00F84E4E">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3.</w:t>
            </w:r>
            <w:r w:rsidR="00C84136" w:rsidRPr="00DD140C">
              <w:rPr>
                <w:rFonts w:ascii="Times New Roman" w:hAnsi="Times New Roman"/>
                <w:color w:val="auto"/>
                <w:sz w:val="20"/>
              </w:rPr>
              <w:t>03.04</w:t>
            </w:r>
          </w:p>
          <w:p w:rsidR="00B37F40" w:rsidRPr="00DD140C" w:rsidRDefault="00C84136" w:rsidP="00F84E4E">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3.03.05</w:t>
            </w:r>
          </w:p>
          <w:p w:rsidR="00B37F40" w:rsidRPr="00DD140C" w:rsidRDefault="00C84136" w:rsidP="00F84E4E">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3.03.06</w:t>
            </w:r>
          </w:p>
        </w:tc>
      </w:tr>
      <w:tr w:rsidR="00971E41" w:rsidTr="00C00B1D">
        <w:trPr>
          <w:trHeight w:val="3713"/>
        </w:trPr>
        <w:tc>
          <w:tcPr>
            <w:tcW w:w="157" w:type="pct"/>
            <w:vAlign w:val="center"/>
          </w:tcPr>
          <w:p w:rsidR="00E445C2" w:rsidRPr="00DD140C" w:rsidRDefault="001E0E83"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lastRenderedPageBreak/>
              <w:t>12</w:t>
            </w:r>
          </w:p>
        </w:tc>
        <w:tc>
          <w:tcPr>
            <w:tcW w:w="1163" w:type="pct"/>
          </w:tcPr>
          <w:p w:rsidR="00E445C2" w:rsidRPr="00DD140C" w:rsidRDefault="00C84136" w:rsidP="008C02F4">
            <w:pPr>
              <w:autoSpaceDE w:val="0"/>
              <w:autoSpaceDN w:val="0"/>
              <w:adjustRightInd w:val="0"/>
              <w:spacing w:after="0" w:line="240" w:lineRule="auto"/>
              <w:ind w:left="28" w:right="28"/>
              <w:rPr>
                <w:rFonts w:ascii="Times New Roman" w:hAnsi="Times New Roman"/>
                <w:color w:val="auto"/>
                <w:sz w:val="20"/>
              </w:rPr>
            </w:pPr>
            <w:r w:rsidRPr="00DD140C">
              <w:rPr>
                <w:rFonts w:ascii="Times New Roman" w:hAnsi="Times New Roman"/>
                <w:color w:val="auto"/>
                <w:sz w:val="20"/>
              </w:rPr>
              <w:t>Снижение числа погибших при пожарах</w:t>
            </w:r>
          </w:p>
        </w:tc>
        <w:tc>
          <w:tcPr>
            <w:tcW w:w="627" w:type="pct"/>
          </w:tcPr>
          <w:p w:rsidR="00E445C2" w:rsidRPr="00DD140C" w:rsidRDefault="00C84136" w:rsidP="008C02F4">
            <w:pPr>
              <w:widowControl w:val="0"/>
              <w:autoSpaceDE w:val="0"/>
              <w:autoSpaceDN w:val="0"/>
              <w:adjustRightInd w:val="0"/>
              <w:spacing w:after="0" w:line="216" w:lineRule="auto"/>
              <w:ind w:right="-108"/>
              <w:rPr>
                <w:rFonts w:ascii="Times New Roman" w:hAnsi="Times New Roman"/>
                <w:color w:val="auto"/>
                <w:sz w:val="20"/>
              </w:rPr>
            </w:pPr>
            <w:r w:rsidRPr="00DD140C">
              <w:rPr>
                <w:rFonts w:ascii="Times New Roman" w:hAnsi="Times New Roman"/>
                <w:color w:val="auto"/>
                <w:sz w:val="20"/>
              </w:rPr>
              <w:t xml:space="preserve">Указ ПРФ от 16.10.2019 № 501 «О Стратегии </w:t>
            </w:r>
          </w:p>
          <w:p w:rsidR="00E445C2" w:rsidRPr="00DD140C" w:rsidRDefault="00C84136" w:rsidP="008C02F4">
            <w:pPr>
              <w:autoSpaceDE w:val="0"/>
              <w:autoSpaceDN w:val="0"/>
              <w:adjustRightInd w:val="0"/>
              <w:spacing w:after="0" w:line="216" w:lineRule="auto"/>
              <w:rPr>
                <w:rFonts w:ascii="Times New Roman" w:hAnsi="Times New Roman"/>
                <w:color w:val="auto"/>
                <w:sz w:val="20"/>
              </w:rPr>
            </w:pPr>
            <w:r w:rsidRPr="00DD140C">
              <w:rPr>
                <w:rFonts w:ascii="Times New Roman" w:hAnsi="Times New Roman"/>
                <w:color w:val="auto"/>
                <w:sz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02" w:type="pct"/>
          </w:tcPr>
          <w:p w:rsidR="00E445C2" w:rsidRPr="00DD140C" w:rsidRDefault="00C84136" w:rsidP="008C02F4">
            <w:pPr>
              <w:autoSpaceDE w:val="0"/>
              <w:autoSpaceDN w:val="0"/>
              <w:adjustRightInd w:val="0"/>
              <w:spacing w:after="0" w:line="240" w:lineRule="auto"/>
              <w:ind w:left="28" w:right="28"/>
              <w:rPr>
                <w:rFonts w:ascii="Times New Roman" w:hAnsi="Times New Roman"/>
                <w:color w:val="auto"/>
                <w:sz w:val="20"/>
              </w:rPr>
            </w:pPr>
            <w:r w:rsidRPr="00DD140C">
              <w:rPr>
                <w:rFonts w:ascii="Times New Roman" w:hAnsi="Times New Roman"/>
                <w:color w:val="auto"/>
                <w:sz w:val="20"/>
              </w:rPr>
              <w:t>Процент</w:t>
            </w:r>
          </w:p>
        </w:tc>
        <w:tc>
          <w:tcPr>
            <w:tcW w:w="313" w:type="pct"/>
          </w:tcPr>
          <w:p w:rsidR="00E445C2" w:rsidRPr="00DD140C" w:rsidRDefault="00C84136" w:rsidP="008C02F4">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95</w:t>
            </w:r>
          </w:p>
        </w:tc>
        <w:tc>
          <w:tcPr>
            <w:tcW w:w="269" w:type="pct"/>
          </w:tcPr>
          <w:p w:rsidR="00E445C2" w:rsidRPr="00DD140C" w:rsidRDefault="00C84136" w:rsidP="008C02F4">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92,5</w:t>
            </w:r>
          </w:p>
        </w:tc>
        <w:tc>
          <w:tcPr>
            <w:tcW w:w="268" w:type="pct"/>
          </w:tcPr>
          <w:p w:rsidR="00E445C2" w:rsidRPr="00DD140C" w:rsidRDefault="00C84136" w:rsidP="008C02F4">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90</w:t>
            </w:r>
          </w:p>
        </w:tc>
        <w:tc>
          <w:tcPr>
            <w:tcW w:w="269" w:type="pct"/>
            <w:gridSpan w:val="2"/>
          </w:tcPr>
          <w:p w:rsidR="00E445C2" w:rsidRPr="00DD140C" w:rsidRDefault="00C84136" w:rsidP="008C02F4">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87,5</w:t>
            </w:r>
          </w:p>
        </w:tc>
        <w:tc>
          <w:tcPr>
            <w:tcW w:w="268" w:type="pct"/>
          </w:tcPr>
          <w:p w:rsidR="00E445C2" w:rsidRPr="00DD140C" w:rsidRDefault="00C84136" w:rsidP="008C02F4">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85</w:t>
            </w:r>
          </w:p>
        </w:tc>
        <w:tc>
          <w:tcPr>
            <w:tcW w:w="222" w:type="pct"/>
          </w:tcPr>
          <w:p w:rsidR="00E445C2" w:rsidRPr="00DD140C" w:rsidRDefault="00C84136" w:rsidP="008C02F4">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83</w:t>
            </w:r>
          </w:p>
        </w:tc>
        <w:tc>
          <w:tcPr>
            <w:tcW w:w="583" w:type="pct"/>
          </w:tcPr>
          <w:p w:rsidR="00E445C2" w:rsidRPr="00DD140C" w:rsidRDefault="00C84136" w:rsidP="008C02F4">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DD140C" w:rsidRDefault="00845798" w:rsidP="008C02F4">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4.</w:t>
            </w:r>
            <w:r w:rsidR="00C84136" w:rsidRPr="00DD140C">
              <w:rPr>
                <w:rFonts w:ascii="Times New Roman" w:hAnsi="Times New Roman"/>
                <w:color w:val="auto"/>
                <w:sz w:val="20"/>
              </w:rPr>
              <w:t>01.01</w:t>
            </w:r>
          </w:p>
          <w:p w:rsidR="00E445C2" w:rsidRPr="00DD140C" w:rsidRDefault="00845798" w:rsidP="008C02F4">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4.</w:t>
            </w:r>
            <w:r w:rsidR="00C84136" w:rsidRPr="00DD140C">
              <w:rPr>
                <w:rFonts w:ascii="Times New Roman" w:hAnsi="Times New Roman"/>
                <w:color w:val="auto"/>
                <w:sz w:val="20"/>
              </w:rPr>
              <w:t>01.03</w:t>
            </w:r>
          </w:p>
          <w:p w:rsidR="00E445C2" w:rsidRPr="00DD140C" w:rsidRDefault="00845798" w:rsidP="008C02F4">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4.</w:t>
            </w:r>
            <w:r w:rsidR="00C84136" w:rsidRPr="00DD140C">
              <w:rPr>
                <w:rFonts w:ascii="Times New Roman" w:hAnsi="Times New Roman"/>
                <w:color w:val="auto"/>
                <w:sz w:val="20"/>
              </w:rPr>
              <w:t>01.04</w:t>
            </w:r>
          </w:p>
          <w:p w:rsidR="00E445C2" w:rsidRPr="00DD140C" w:rsidRDefault="00845798" w:rsidP="008C02F4">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4.</w:t>
            </w:r>
            <w:r w:rsidR="00C84136" w:rsidRPr="00DD140C">
              <w:rPr>
                <w:rFonts w:ascii="Times New Roman" w:hAnsi="Times New Roman"/>
                <w:color w:val="auto"/>
                <w:sz w:val="20"/>
              </w:rPr>
              <w:t>01.05</w:t>
            </w:r>
          </w:p>
          <w:p w:rsidR="00E445C2" w:rsidRPr="00DD140C" w:rsidRDefault="00845798" w:rsidP="008C02F4">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4.</w:t>
            </w:r>
            <w:r w:rsidR="00C84136" w:rsidRPr="00DD140C">
              <w:rPr>
                <w:rFonts w:ascii="Times New Roman" w:hAnsi="Times New Roman"/>
                <w:color w:val="auto"/>
                <w:sz w:val="20"/>
              </w:rPr>
              <w:t>01.06</w:t>
            </w:r>
          </w:p>
          <w:p w:rsidR="00E445C2" w:rsidRPr="00DD140C" w:rsidRDefault="00845798" w:rsidP="008C02F4">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4.</w:t>
            </w:r>
            <w:r w:rsidR="00C84136" w:rsidRPr="00DD140C">
              <w:rPr>
                <w:rFonts w:ascii="Times New Roman" w:hAnsi="Times New Roman"/>
                <w:color w:val="auto"/>
                <w:sz w:val="20"/>
              </w:rPr>
              <w:t>01.07</w:t>
            </w:r>
          </w:p>
          <w:p w:rsidR="00E445C2" w:rsidRPr="00DD140C" w:rsidRDefault="00845798" w:rsidP="00817730">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4.</w:t>
            </w:r>
            <w:r w:rsidR="00C84136" w:rsidRPr="00DD140C">
              <w:rPr>
                <w:rFonts w:ascii="Times New Roman" w:hAnsi="Times New Roman"/>
                <w:color w:val="auto"/>
                <w:sz w:val="20"/>
              </w:rPr>
              <w:t>01</w:t>
            </w:r>
            <w:r w:rsidRPr="00DD140C">
              <w:rPr>
                <w:rFonts w:ascii="Times New Roman" w:hAnsi="Times New Roman"/>
                <w:color w:val="auto"/>
                <w:sz w:val="20"/>
              </w:rPr>
              <w:t>.08</w:t>
            </w:r>
          </w:p>
          <w:p w:rsidR="00E445C2" w:rsidRPr="00DD140C" w:rsidRDefault="00845798" w:rsidP="00817730">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4.</w:t>
            </w:r>
            <w:r w:rsidR="00C84136" w:rsidRPr="00DD140C">
              <w:rPr>
                <w:rFonts w:ascii="Times New Roman" w:hAnsi="Times New Roman"/>
                <w:color w:val="auto"/>
                <w:sz w:val="20"/>
              </w:rPr>
              <w:t>01.11</w:t>
            </w:r>
          </w:p>
          <w:p w:rsidR="00E445C2" w:rsidRPr="00DD140C" w:rsidRDefault="00E445C2" w:rsidP="00817730">
            <w:pPr>
              <w:autoSpaceDE w:val="0"/>
              <w:autoSpaceDN w:val="0"/>
              <w:adjustRightInd w:val="0"/>
              <w:spacing w:after="0" w:line="240" w:lineRule="auto"/>
              <w:ind w:left="81" w:right="81"/>
              <w:jc w:val="center"/>
              <w:rPr>
                <w:rFonts w:ascii="Times New Roman" w:hAnsi="Times New Roman"/>
                <w:color w:val="auto"/>
                <w:sz w:val="20"/>
              </w:rPr>
            </w:pPr>
          </w:p>
          <w:p w:rsidR="00E445C2" w:rsidRPr="00DD140C" w:rsidRDefault="00E445C2" w:rsidP="008C02F4">
            <w:pPr>
              <w:autoSpaceDE w:val="0"/>
              <w:autoSpaceDN w:val="0"/>
              <w:adjustRightInd w:val="0"/>
              <w:spacing w:after="0" w:line="240" w:lineRule="auto"/>
              <w:ind w:left="81" w:right="81"/>
              <w:jc w:val="center"/>
              <w:rPr>
                <w:rFonts w:ascii="Times New Roman" w:hAnsi="Times New Roman"/>
                <w:color w:val="auto"/>
                <w:sz w:val="20"/>
              </w:rPr>
            </w:pPr>
          </w:p>
          <w:p w:rsidR="00E445C2" w:rsidRPr="00DD140C" w:rsidRDefault="00E445C2" w:rsidP="008C02F4">
            <w:pPr>
              <w:autoSpaceDE w:val="0"/>
              <w:autoSpaceDN w:val="0"/>
              <w:adjustRightInd w:val="0"/>
              <w:spacing w:after="0" w:line="240" w:lineRule="auto"/>
              <w:ind w:left="81" w:right="81"/>
              <w:jc w:val="center"/>
              <w:rPr>
                <w:rFonts w:ascii="Times New Roman" w:hAnsi="Times New Roman"/>
                <w:color w:val="auto"/>
                <w:sz w:val="20"/>
              </w:rPr>
            </w:pPr>
          </w:p>
          <w:p w:rsidR="00E445C2" w:rsidRPr="00DD140C" w:rsidRDefault="00E445C2" w:rsidP="008C02F4">
            <w:pPr>
              <w:autoSpaceDE w:val="0"/>
              <w:autoSpaceDN w:val="0"/>
              <w:adjustRightInd w:val="0"/>
              <w:spacing w:after="0" w:line="240" w:lineRule="auto"/>
              <w:ind w:left="81" w:right="81"/>
              <w:jc w:val="center"/>
              <w:rPr>
                <w:rFonts w:ascii="Times New Roman" w:hAnsi="Times New Roman"/>
                <w:color w:val="auto"/>
                <w:sz w:val="20"/>
              </w:rPr>
            </w:pPr>
          </w:p>
        </w:tc>
      </w:tr>
      <w:tr w:rsidR="00971E41" w:rsidTr="00C00B1D">
        <w:trPr>
          <w:trHeight w:val="2548"/>
        </w:trPr>
        <w:tc>
          <w:tcPr>
            <w:tcW w:w="157" w:type="pct"/>
            <w:vAlign w:val="center"/>
          </w:tcPr>
          <w:p w:rsidR="00E445C2" w:rsidRPr="00DD140C" w:rsidRDefault="001E0E83"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0"/>
              </w:rPr>
            </w:pPr>
            <w:r w:rsidRPr="00DD140C">
              <w:rPr>
                <w:rFonts w:ascii="Times New Roman" w:hAnsi="Times New Roman"/>
                <w:color w:val="auto"/>
                <w:sz w:val="20"/>
              </w:rPr>
              <w:t>13</w:t>
            </w:r>
          </w:p>
        </w:tc>
        <w:tc>
          <w:tcPr>
            <w:tcW w:w="1163" w:type="pct"/>
          </w:tcPr>
          <w:p w:rsidR="00E445C2" w:rsidRPr="00DD140C" w:rsidRDefault="00C84136" w:rsidP="00EB2628">
            <w:pPr>
              <w:autoSpaceDE w:val="0"/>
              <w:autoSpaceDN w:val="0"/>
              <w:adjustRightInd w:val="0"/>
              <w:spacing w:after="0" w:line="240" w:lineRule="auto"/>
              <w:rPr>
                <w:rFonts w:ascii="Times New Roman" w:hAnsi="Times New Roman"/>
                <w:color w:val="auto"/>
                <w:sz w:val="20"/>
              </w:rPr>
            </w:pPr>
            <w:r w:rsidRPr="00DD140C">
              <w:rPr>
                <w:rFonts w:ascii="Times New Roman" w:hAnsi="Times New Roman"/>
                <w:bCs/>
                <w:color w:val="auto"/>
                <w:sz w:val="20"/>
                <w:shd w:val="clear" w:color="auto" w:fill="FFFFFF"/>
              </w:rPr>
              <w:t>Прирост уровня безопасности людей на водных объектах, расположенных на территории Московской области</w:t>
            </w:r>
          </w:p>
        </w:tc>
        <w:tc>
          <w:tcPr>
            <w:tcW w:w="627" w:type="pct"/>
          </w:tcPr>
          <w:p w:rsidR="00E445C2" w:rsidRPr="00DD140C" w:rsidRDefault="00C84136" w:rsidP="00067E88">
            <w:pPr>
              <w:spacing w:after="0" w:line="216" w:lineRule="auto"/>
              <w:rPr>
                <w:rFonts w:ascii="Times New Roman" w:hAnsi="Times New Roman"/>
                <w:color w:val="auto"/>
                <w:sz w:val="20"/>
              </w:rPr>
            </w:pPr>
            <w:r w:rsidRPr="00DD140C">
              <w:rPr>
                <w:rFonts w:ascii="Times New Roman" w:hAnsi="Times New Roman"/>
                <w:color w:val="auto"/>
                <w:sz w:val="20"/>
                <w:shd w:val="clear" w:color="auto" w:fill="FFFFFF"/>
              </w:rPr>
              <w:t>Указ ПРФ от 11.01.2018 №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w:t>
            </w:r>
          </w:p>
        </w:tc>
        <w:tc>
          <w:tcPr>
            <w:tcW w:w="402" w:type="pct"/>
          </w:tcPr>
          <w:p w:rsidR="00E445C2" w:rsidRPr="00DD140C" w:rsidRDefault="00C84136" w:rsidP="00F7437A">
            <w:pPr>
              <w:autoSpaceDE w:val="0"/>
              <w:autoSpaceDN w:val="0"/>
              <w:adjustRightInd w:val="0"/>
              <w:spacing w:after="0" w:line="240" w:lineRule="auto"/>
              <w:ind w:left="28" w:right="28"/>
              <w:rPr>
                <w:rFonts w:ascii="Times New Roman" w:hAnsi="Times New Roman"/>
                <w:color w:val="auto"/>
                <w:sz w:val="20"/>
              </w:rPr>
            </w:pPr>
            <w:r w:rsidRPr="00DD140C">
              <w:rPr>
                <w:rFonts w:ascii="Times New Roman" w:hAnsi="Times New Roman"/>
                <w:color w:val="auto"/>
                <w:sz w:val="20"/>
              </w:rPr>
              <w:t>Процент</w:t>
            </w:r>
          </w:p>
        </w:tc>
        <w:tc>
          <w:tcPr>
            <w:tcW w:w="313" w:type="pct"/>
          </w:tcPr>
          <w:p w:rsidR="00E445C2" w:rsidRPr="00DD140C" w:rsidRDefault="00C84136" w:rsidP="002629B9">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18</w:t>
            </w:r>
          </w:p>
        </w:tc>
        <w:tc>
          <w:tcPr>
            <w:tcW w:w="269" w:type="pct"/>
          </w:tcPr>
          <w:p w:rsidR="00E445C2" w:rsidRPr="00DD140C" w:rsidRDefault="00C84136" w:rsidP="002629B9">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24</w:t>
            </w:r>
          </w:p>
        </w:tc>
        <w:tc>
          <w:tcPr>
            <w:tcW w:w="268" w:type="pct"/>
          </w:tcPr>
          <w:p w:rsidR="00E445C2" w:rsidRPr="00DD140C" w:rsidRDefault="00C84136" w:rsidP="002629B9">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26</w:t>
            </w:r>
          </w:p>
        </w:tc>
        <w:tc>
          <w:tcPr>
            <w:tcW w:w="267" w:type="pct"/>
          </w:tcPr>
          <w:p w:rsidR="00E445C2" w:rsidRPr="00DD140C" w:rsidRDefault="00C84136" w:rsidP="002629B9">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28</w:t>
            </w:r>
          </w:p>
        </w:tc>
        <w:tc>
          <w:tcPr>
            <w:tcW w:w="270" w:type="pct"/>
            <w:gridSpan w:val="2"/>
          </w:tcPr>
          <w:p w:rsidR="00E445C2" w:rsidRPr="00DD140C" w:rsidRDefault="00C84136" w:rsidP="002629B9">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30</w:t>
            </w:r>
          </w:p>
        </w:tc>
        <w:tc>
          <w:tcPr>
            <w:tcW w:w="222" w:type="pct"/>
          </w:tcPr>
          <w:p w:rsidR="00E445C2" w:rsidRPr="00DD140C" w:rsidRDefault="00C84136" w:rsidP="002629B9">
            <w:pPr>
              <w:autoSpaceDE w:val="0"/>
              <w:autoSpaceDN w:val="0"/>
              <w:adjustRightInd w:val="0"/>
              <w:spacing w:after="0" w:line="240" w:lineRule="auto"/>
              <w:ind w:left="81" w:right="81"/>
              <w:jc w:val="right"/>
              <w:rPr>
                <w:rFonts w:ascii="Times New Roman" w:hAnsi="Times New Roman"/>
                <w:color w:val="auto"/>
                <w:sz w:val="20"/>
              </w:rPr>
            </w:pPr>
            <w:r w:rsidRPr="00DD140C">
              <w:rPr>
                <w:rFonts w:ascii="Times New Roman" w:hAnsi="Times New Roman"/>
                <w:color w:val="auto"/>
                <w:sz w:val="20"/>
              </w:rPr>
              <w:t>32</w:t>
            </w:r>
          </w:p>
        </w:tc>
        <w:tc>
          <w:tcPr>
            <w:tcW w:w="583" w:type="pct"/>
          </w:tcPr>
          <w:p w:rsidR="00E445C2" w:rsidRPr="00DD140C" w:rsidRDefault="00C84136" w:rsidP="00EB2628">
            <w:pPr>
              <w:autoSpaceDE w:val="0"/>
              <w:autoSpaceDN w:val="0"/>
              <w:adjustRightInd w:val="0"/>
              <w:spacing w:after="0" w:line="240" w:lineRule="auto"/>
              <w:ind w:left="28" w:right="28"/>
              <w:jc w:val="center"/>
              <w:rPr>
                <w:rFonts w:ascii="Times New Roman" w:hAnsi="Times New Roman"/>
                <w:color w:val="auto"/>
                <w:sz w:val="20"/>
              </w:rPr>
            </w:pPr>
            <w:r w:rsidRPr="00DD140C">
              <w:rPr>
                <w:rFonts w:ascii="Times New Roman" w:hAnsi="Times New Roman"/>
                <w:color w:val="auto"/>
                <w:sz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DD140C" w:rsidRDefault="00845798" w:rsidP="00F7437A">
            <w:pPr>
              <w:autoSpaceDE w:val="0"/>
              <w:autoSpaceDN w:val="0"/>
              <w:adjustRightInd w:val="0"/>
              <w:spacing w:after="0" w:line="240" w:lineRule="auto"/>
              <w:ind w:left="28" w:right="28"/>
              <w:jc w:val="center"/>
              <w:rPr>
                <w:rFonts w:ascii="Times New Roman" w:hAnsi="Times New Roman"/>
                <w:color w:val="auto"/>
                <w:sz w:val="20"/>
              </w:rPr>
            </w:pPr>
            <w:r w:rsidRPr="00DD140C">
              <w:rPr>
                <w:rFonts w:ascii="Times New Roman" w:hAnsi="Times New Roman"/>
                <w:color w:val="auto"/>
                <w:sz w:val="20"/>
              </w:rPr>
              <w:t>5.</w:t>
            </w:r>
            <w:r w:rsidR="00C84136" w:rsidRPr="00DD140C">
              <w:rPr>
                <w:rFonts w:ascii="Times New Roman" w:hAnsi="Times New Roman"/>
                <w:color w:val="auto"/>
                <w:sz w:val="20"/>
              </w:rPr>
              <w:t>01.01</w:t>
            </w:r>
          </w:p>
          <w:p w:rsidR="00E445C2" w:rsidRPr="00DD140C" w:rsidRDefault="00845798" w:rsidP="00F7437A">
            <w:pPr>
              <w:autoSpaceDE w:val="0"/>
              <w:autoSpaceDN w:val="0"/>
              <w:adjustRightInd w:val="0"/>
              <w:spacing w:after="0" w:line="240" w:lineRule="auto"/>
              <w:ind w:left="28" w:right="28"/>
              <w:jc w:val="center"/>
              <w:rPr>
                <w:rFonts w:ascii="Times New Roman" w:hAnsi="Times New Roman"/>
                <w:color w:val="auto"/>
                <w:sz w:val="20"/>
              </w:rPr>
            </w:pPr>
            <w:r w:rsidRPr="00DD140C">
              <w:rPr>
                <w:rFonts w:ascii="Times New Roman" w:hAnsi="Times New Roman"/>
                <w:color w:val="auto"/>
                <w:sz w:val="20"/>
              </w:rPr>
              <w:t>5.</w:t>
            </w:r>
            <w:r w:rsidR="00C84136" w:rsidRPr="00DD140C">
              <w:rPr>
                <w:rFonts w:ascii="Times New Roman" w:hAnsi="Times New Roman"/>
                <w:color w:val="auto"/>
                <w:sz w:val="20"/>
              </w:rPr>
              <w:t>01.02</w:t>
            </w:r>
          </w:p>
          <w:p w:rsidR="00E445C2" w:rsidRPr="00DD140C" w:rsidRDefault="00E445C2" w:rsidP="00F7437A">
            <w:pPr>
              <w:autoSpaceDE w:val="0"/>
              <w:autoSpaceDN w:val="0"/>
              <w:adjustRightInd w:val="0"/>
              <w:spacing w:after="0" w:line="240" w:lineRule="auto"/>
              <w:ind w:left="28" w:right="28"/>
              <w:jc w:val="center"/>
              <w:rPr>
                <w:rFonts w:ascii="Times New Roman" w:hAnsi="Times New Roman"/>
                <w:color w:val="auto"/>
                <w:sz w:val="20"/>
              </w:rPr>
            </w:pPr>
          </w:p>
        </w:tc>
      </w:tr>
    </w:tbl>
    <w:p w:rsidR="007A5F6C" w:rsidRPr="00DD140C" w:rsidRDefault="007A5F6C" w:rsidP="00D55B27">
      <w:pPr>
        <w:widowControl w:val="0"/>
        <w:tabs>
          <w:tab w:val="left" w:pos="709"/>
        </w:tabs>
        <w:autoSpaceDE w:val="0"/>
        <w:autoSpaceDN w:val="0"/>
        <w:adjustRightInd w:val="0"/>
        <w:ind w:firstLine="709"/>
        <w:jc w:val="right"/>
        <w:outlineLvl w:val="1"/>
        <w:rPr>
          <w:rFonts w:ascii="Times New Roman" w:hAnsi="Times New Roman"/>
          <w:color w:val="auto"/>
          <w:sz w:val="24"/>
          <w:szCs w:val="24"/>
        </w:rPr>
      </w:pPr>
    </w:p>
    <w:p w:rsidR="00845798" w:rsidRPr="00DD140C" w:rsidRDefault="00845798" w:rsidP="00D55B27">
      <w:pPr>
        <w:widowControl w:val="0"/>
        <w:tabs>
          <w:tab w:val="left" w:pos="709"/>
        </w:tabs>
        <w:autoSpaceDE w:val="0"/>
        <w:autoSpaceDN w:val="0"/>
        <w:adjustRightInd w:val="0"/>
        <w:ind w:firstLine="709"/>
        <w:jc w:val="right"/>
        <w:outlineLvl w:val="1"/>
        <w:rPr>
          <w:rFonts w:ascii="Times New Roman" w:hAnsi="Times New Roman"/>
          <w:color w:val="auto"/>
          <w:sz w:val="24"/>
          <w:szCs w:val="24"/>
        </w:rPr>
      </w:pPr>
    </w:p>
    <w:p w:rsidR="00845798" w:rsidRPr="00DD140C" w:rsidRDefault="00845798" w:rsidP="00D55B27">
      <w:pPr>
        <w:widowControl w:val="0"/>
        <w:tabs>
          <w:tab w:val="left" w:pos="709"/>
        </w:tabs>
        <w:autoSpaceDE w:val="0"/>
        <w:autoSpaceDN w:val="0"/>
        <w:adjustRightInd w:val="0"/>
        <w:ind w:firstLine="709"/>
        <w:jc w:val="right"/>
        <w:outlineLvl w:val="1"/>
        <w:rPr>
          <w:rFonts w:ascii="Times New Roman" w:hAnsi="Times New Roman"/>
          <w:color w:val="auto"/>
          <w:sz w:val="24"/>
          <w:szCs w:val="24"/>
        </w:rPr>
      </w:pPr>
    </w:p>
    <w:p w:rsidR="00C00B1D" w:rsidRPr="00DD140C" w:rsidRDefault="00C00B1D" w:rsidP="00C00B1D">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D55B27" w:rsidRPr="00DD140C" w:rsidRDefault="00C84136" w:rsidP="00C00B1D">
      <w:pPr>
        <w:widowControl w:val="0"/>
        <w:tabs>
          <w:tab w:val="left" w:pos="709"/>
        </w:tabs>
        <w:autoSpaceDE w:val="0"/>
        <w:autoSpaceDN w:val="0"/>
        <w:adjustRightInd w:val="0"/>
        <w:spacing w:after="0" w:line="240" w:lineRule="auto"/>
        <w:jc w:val="center"/>
        <w:outlineLvl w:val="1"/>
        <w:rPr>
          <w:rFonts w:ascii="Times New Roman" w:hAnsi="Times New Roman"/>
          <w:b/>
          <w:color w:val="auto"/>
          <w:sz w:val="24"/>
          <w:szCs w:val="24"/>
        </w:rPr>
      </w:pPr>
      <w:r w:rsidRPr="00DD140C">
        <w:rPr>
          <w:rFonts w:ascii="Times New Roman" w:hAnsi="Times New Roman"/>
          <w:b/>
          <w:color w:val="auto"/>
          <w:sz w:val="24"/>
          <w:szCs w:val="24"/>
        </w:rPr>
        <w:lastRenderedPageBreak/>
        <w:t xml:space="preserve">Взаимосвязь </w:t>
      </w:r>
      <w:r w:rsidR="002F75A4" w:rsidRPr="00DD140C">
        <w:rPr>
          <w:rFonts w:ascii="Times New Roman" w:hAnsi="Times New Roman"/>
          <w:b/>
          <w:color w:val="auto"/>
          <w:sz w:val="24"/>
          <w:szCs w:val="24"/>
        </w:rPr>
        <w:t xml:space="preserve">целевых </w:t>
      </w:r>
      <w:r w:rsidRPr="00DD140C">
        <w:rPr>
          <w:rFonts w:ascii="Times New Roman" w:hAnsi="Times New Roman"/>
          <w:b/>
          <w:color w:val="auto"/>
          <w:sz w:val="24"/>
          <w:szCs w:val="24"/>
        </w:rPr>
        <w:t xml:space="preserve">показателей муниципальной программы </w:t>
      </w:r>
      <w:r w:rsidR="004638DB" w:rsidRPr="00DD140C">
        <w:rPr>
          <w:rFonts w:ascii="Times New Roman" w:hAnsi="Times New Roman"/>
          <w:b/>
          <w:color w:val="auto"/>
          <w:sz w:val="24"/>
          <w:szCs w:val="24"/>
        </w:rPr>
        <w:t>городского округа Люберцы Московской области</w:t>
      </w:r>
    </w:p>
    <w:p w:rsidR="00D55B27" w:rsidRPr="00DD140C" w:rsidRDefault="00C84136" w:rsidP="00D55B27">
      <w:pPr>
        <w:widowControl w:val="0"/>
        <w:tabs>
          <w:tab w:val="left" w:pos="709"/>
        </w:tabs>
        <w:autoSpaceDE w:val="0"/>
        <w:autoSpaceDN w:val="0"/>
        <w:adjustRightInd w:val="0"/>
        <w:spacing w:after="0" w:line="240" w:lineRule="auto"/>
        <w:jc w:val="center"/>
        <w:outlineLvl w:val="1"/>
        <w:rPr>
          <w:rFonts w:ascii="Times New Roman" w:hAnsi="Times New Roman"/>
          <w:b/>
          <w:color w:val="auto"/>
          <w:sz w:val="24"/>
          <w:szCs w:val="24"/>
        </w:rPr>
      </w:pPr>
      <w:r w:rsidRPr="00DD140C">
        <w:rPr>
          <w:rFonts w:ascii="Times New Roman" w:hAnsi="Times New Roman"/>
          <w:b/>
          <w:color w:val="auto"/>
          <w:sz w:val="24"/>
          <w:szCs w:val="24"/>
        </w:rPr>
        <w:t>«Безопасность и обеспечение безопасности жизнедеятельности населения»</w:t>
      </w:r>
    </w:p>
    <w:p w:rsidR="00845798" w:rsidRPr="00DD140C" w:rsidRDefault="00D55B27" w:rsidP="00C00B1D">
      <w:pPr>
        <w:widowControl w:val="0"/>
        <w:tabs>
          <w:tab w:val="left" w:pos="709"/>
        </w:tabs>
        <w:autoSpaceDE w:val="0"/>
        <w:autoSpaceDN w:val="0"/>
        <w:adjustRightInd w:val="0"/>
        <w:spacing w:after="0" w:line="240" w:lineRule="auto"/>
        <w:jc w:val="center"/>
        <w:outlineLvl w:val="1"/>
        <w:rPr>
          <w:rFonts w:ascii="Times New Roman" w:hAnsi="Times New Roman"/>
          <w:b/>
          <w:color w:val="auto"/>
          <w:sz w:val="24"/>
          <w:szCs w:val="24"/>
        </w:rPr>
      </w:pPr>
      <w:r w:rsidRPr="00DD140C">
        <w:rPr>
          <w:rFonts w:ascii="Times New Roman" w:hAnsi="Times New Roman"/>
          <w:b/>
          <w:color w:val="auto"/>
          <w:sz w:val="24"/>
          <w:szCs w:val="24"/>
        </w:rPr>
        <w:t>с целями (задачами), на достижение которых направлен показатель</w:t>
      </w:r>
    </w:p>
    <w:p w:rsidR="00D55B27" w:rsidRPr="00DD140C" w:rsidRDefault="00845798" w:rsidP="00845798">
      <w:pPr>
        <w:widowControl w:val="0"/>
        <w:tabs>
          <w:tab w:val="left" w:pos="709"/>
        </w:tabs>
        <w:autoSpaceDE w:val="0"/>
        <w:autoSpaceDN w:val="0"/>
        <w:adjustRightInd w:val="0"/>
        <w:spacing w:after="0" w:line="240" w:lineRule="auto"/>
        <w:ind w:right="111"/>
        <w:jc w:val="right"/>
        <w:outlineLvl w:val="1"/>
        <w:rPr>
          <w:rFonts w:ascii="Times New Roman" w:hAnsi="Times New Roman"/>
          <w:b/>
          <w:color w:val="auto"/>
          <w:sz w:val="24"/>
          <w:szCs w:val="24"/>
        </w:rPr>
      </w:pPr>
      <w:r w:rsidRPr="00DD140C">
        <w:rPr>
          <w:rFonts w:ascii="Times New Roman" w:hAnsi="Times New Roman"/>
          <w:color w:val="auto"/>
          <w:sz w:val="24"/>
          <w:szCs w:val="24"/>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85"/>
        <w:gridCol w:w="5422"/>
        <w:gridCol w:w="3930"/>
        <w:gridCol w:w="5472"/>
      </w:tblGrid>
      <w:tr w:rsidR="00971E41" w:rsidTr="00EB2628">
        <w:trPr>
          <w:trHeight w:val="20"/>
          <w:tblHeader/>
        </w:trPr>
        <w:tc>
          <w:tcPr>
            <w:tcW w:w="221" w:type="pct"/>
            <w:vAlign w:val="center"/>
            <w:hideMark/>
          </w:tcPr>
          <w:p w:rsidR="003E4696" w:rsidRPr="00DD140C" w:rsidRDefault="00C84136" w:rsidP="00EB2628">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п/п</w:t>
            </w:r>
          </w:p>
        </w:tc>
        <w:tc>
          <w:tcPr>
            <w:tcW w:w="1748" w:type="pct"/>
            <w:vAlign w:val="center"/>
          </w:tcPr>
          <w:p w:rsidR="003E4696" w:rsidRPr="00DD140C" w:rsidRDefault="00C84136" w:rsidP="00EB2628">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Цели муниципальной программы</w:t>
            </w:r>
          </w:p>
        </w:tc>
        <w:tc>
          <w:tcPr>
            <w:tcW w:w="1267" w:type="pct"/>
            <w:vAlign w:val="center"/>
          </w:tcPr>
          <w:p w:rsidR="003E4696" w:rsidRPr="00DD140C" w:rsidRDefault="002F75A4" w:rsidP="002F75A4">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Задачи муниципальной программы</w:t>
            </w:r>
          </w:p>
        </w:tc>
        <w:tc>
          <w:tcPr>
            <w:tcW w:w="1764" w:type="pct"/>
            <w:vAlign w:val="center"/>
            <w:hideMark/>
          </w:tcPr>
          <w:p w:rsidR="003E4696" w:rsidRPr="00DD140C" w:rsidRDefault="002F75A4" w:rsidP="00EB2628">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Наименование целевых показателей</w:t>
            </w:r>
          </w:p>
        </w:tc>
      </w:tr>
      <w:tr w:rsidR="00971E41" w:rsidTr="00EB2628">
        <w:trPr>
          <w:trHeight w:val="20"/>
          <w:tblHeader/>
        </w:trPr>
        <w:tc>
          <w:tcPr>
            <w:tcW w:w="221" w:type="pct"/>
            <w:vAlign w:val="center"/>
          </w:tcPr>
          <w:p w:rsidR="003E4696"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4"/>
                <w:szCs w:val="24"/>
              </w:rPr>
            </w:pPr>
            <w:r w:rsidRPr="00DD140C">
              <w:rPr>
                <w:rFonts w:ascii="Times New Roman" w:hAnsi="Times New Roman"/>
                <w:color w:val="auto"/>
                <w:sz w:val="24"/>
                <w:szCs w:val="24"/>
              </w:rPr>
              <w:t>1</w:t>
            </w:r>
          </w:p>
        </w:tc>
        <w:tc>
          <w:tcPr>
            <w:tcW w:w="1748" w:type="pct"/>
          </w:tcPr>
          <w:p w:rsidR="003E4696"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4"/>
                <w:szCs w:val="24"/>
              </w:rPr>
            </w:pPr>
            <w:r w:rsidRPr="00DD140C">
              <w:rPr>
                <w:rFonts w:ascii="Times New Roman" w:hAnsi="Times New Roman"/>
                <w:color w:val="auto"/>
                <w:sz w:val="24"/>
                <w:szCs w:val="24"/>
              </w:rPr>
              <w:t>2</w:t>
            </w:r>
          </w:p>
        </w:tc>
        <w:tc>
          <w:tcPr>
            <w:tcW w:w="1267" w:type="pct"/>
          </w:tcPr>
          <w:p w:rsidR="003E4696"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4"/>
                <w:szCs w:val="24"/>
              </w:rPr>
            </w:pPr>
            <w:r w:rsidRPr="00DD140C">
              <w:rPr>
                <w:rFonts w:ascii="Times New Roman" w:hAnsi="Times New Roman"/>
                <w:color w:val="auto"/>
                <w:sz w:val="24"/>
                <w:szCs w:val="24"/>
              </w:rPr>
              <w:t>3</w:t>
            </w:r>
          </w:p>
        </w:tc>
        <w:tc>
          <w:tcPr>
            <w:tcW w:w="1764" w:type="pct"/>
            <w:vAlign w:val="center"/>
          </w:tcPr>
          <w:p w:rsidR="003E4696"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4"/>
                <w:szCs w:val="24"/>
              </w:rPr>
            </w:pPr>
            <w:r w:rsidRPr="00DD140C">
              <w:rPr>
                <w:rFonts w:ascii="Times New Roman" w:hAnsi="Times New Roman"/>
                <w:color w:val="auto"/>
                <w:sz w:val="24"/>
                <w:szCs w:val="24"/>
              </w:rPr>
              <w:t>4</w:t>
            </w:r>
          </w:p>
        </w:tc>
      </w:tr>
      <w:tr w:rsidR="00971E41" w:rsidTr="00E445C2">
        <w:trPr>
          <w:trHeight w:val="974"/>
        </w:trPr>
        <w:tc>
          <w:tcPr>
            <w:tcW w:w="221" w:type="pct"/>
            <w:vAlign w:val="center"/>
          </w:tcPr>
          <w:p w:rsidR="003E4696" w:rsidRPr="00DD140C" w:rsidRDefault="00C84136"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4"/>
                <w:szCs w:val="24"/>
              </w:rPr>
            </w:pPr>
            <w:r w:rsidRPr="00DD140C">
              <w:rPr>
                <w:rFonts w:ascii="Times New Roman" w:hAnsi="Times New Roman"/>
                <w:color w:val="auto"/>
                <w:sz w:val="24"/>
                <w:szCs w:val="24"/>
              </w:rPr>
              <w:t>1</w:t>
            </w:r>
          </w:p>
        </w:tc>
        <w:tc>
          <w:tcPr>
            <w:tcW w:w="1748" w:type="pct"/>
          </w:tcPr>
          <w:p w:rsidR="003E4696" w:rsidRPr="00DD140C" w:rsidRDefault="00C84136" w:rsidP="00965F55">
            <w:pPr>
              <w:spacing w:after="0" w:line="216" w:lineRule="auto"/>
              <w:rPr>
                <w:rFonts w:ascii="Times New Roman" w:hAnsi="Times New Roman"/>
                <w:b/>
                <w:color w:val="auto"/>
                <w:sz w:val="24"/>
                <w:szCs w:val="24"/>
              </w:rPr>
            </w:pPr>
            <w:r w:rsidRPr="00DD140C">
              <w:rPr>
                <w:rFonts w:ascii="Times New Roman" w:hAnsi="Times New Roman"/>
                <w:color w:val="auto"/>
                <w:sz w:val="24"/>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980B36" w:rsidRPr="00DD140C" w:rsidRDefault="003E4696" w:rsidP="00965F55">
            <w:pPr>
              <w:spacing w:after="0" w:line="216" w:lineRule="auto"/>
              <w:rPr>
                <w:rFonts w:ascii="Times New Roman" w:hAnsi="Times New Roman"/>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w:t>
            </w:r>
            <w:r w:rsidR="00DF22B0" w:rsidRPr="00DD140C">
              <w:rPr>
                <w:rFonts w:ascii="Times New Roman" w:hAnsi="Times New Roman"/>
                <w:color w:val="auto"/>
                <w:sz w:val="24"/>
                <w:szCs w:val="24"/>
              </w:rPr>
              <w:t xml:space="preserve"> Московской области</w:t>
            </w:r>
          </w:p>
        </w:tc>
        <w:tc>
          <w:tcPr>
            <w:tcW w:w="1764" w:type="pct"/>
          </w:tcPr>
          <w:p w:rsidR="003E4696" w:rsidRPr="00DD140C" w:rsidRDefault="00C84136" w:rsidP="00965F55">
            <w:pPr>
              <w:autoSpaceDE w:val="0"/>
              <w:autoSpaceDN w:val="0"/>
              <w:adjustRightInd w:val="0"/>
              <w:spacing w:after="0" w:line="216" w:lineRule="auto"/>
              <w:rPr>
                <w:rFonts w:ascii="Times New Roman" w:hAnsi="Times New Roman"/>
                <w:color w:val="auto"/>
                <w:sz w:val="24"/>
                <w:szCs w:val="24"/>
              </w:rPr>
            </w:pPr>
            <w:r w:rsidRPr="00DD140C">
              <w:rPr>
                <w:rFonts w:ascii="Times New Roman" w:hAnsi="Times New Roman"/>
                <w:color w:val="auto"/>
                <w:sz w:val="24"/>
                <w:szCs w:val="24"/>
              </w:rPr>
              <w:t>Снижение общего количества преступлений, совершенных на территории муниципальног</w:t>
            </w:r>
            <w:r w:rsidR="0098150D" w:rsidRPr="00DD140C">
              <w:rPr>
                <w:rFonts w:ascii="Times New Roman" w:hAnsi="Times New Roman"/>
                <w:color w:val="auto"/>
                <w:sz w:val="24"/>
                <w:szCs w:val="24"/>
              </w:rPr>
              <w:t>о образования, не менее чем на 3</w:t>
            </w:r>
            <w:r w:rsidRPr="00DD140C">
              <w:rPr>
                <w:rFonts w:ascii="Times New Roman" w:hAnsi="Times New Roman"/>
                <w:color w:val="auto"/>
                <w:sz w:val="24"/>
                <w:szCs w:val="24"/>
              </w:rPr>
              <w:t>% ежегодно</w:t>
            </w:r>
          </w:p>
        </w:tc>
      </w:tr>
      <w:tr w:rsidR="00971E41" w:rsidTr="00EB2628">
        <w:trPr>
          <w:trHeight w:val="1180"/>
        </w:trPr>
        <w:tc>
          <w:tcPr>
            <w:tcW w:w="221" w:type="pct"/>
            <w:vAlign w:val="center"/>
          </w:tcPr>
          <w:p w:rsidR="003E4696" w:rsidRPr="00DD140C" w:rsidRDefault="007C1285"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4"/>
                <w:szCs w:val="24"/>
              </w:rPr>
            </w:pPr>
            <w:r w:rsidRPr="00DD140C">
              <w:rPr>
                <w:rFonts w:ascii="Times New Roman" w:hAnsi="Times New Roman"/>
                <w:color w:val="auto"/>
                <w:sz w:val="24"/>
                <w:szCs w:val="24"/>
              </w:rPr>
              <w:t>2</w:t>
            </w:r>
          </w:p>
        </w:tc>
        <w:tc>
          <w:tcPr>
            <w:tcW w:w="1748" w:type="pct"/>
          </w:tcPr>
          <w:p w:rsidR="003E4696" w:rsidRPr="00DD140C" w:rsidRDefault="00C84136" w:rsidP="00965F55">
            <w:pPr>
              <w:spacing w:after="0" w:line="216" w:lineRule="auto"/>
              <w:rPr>
                <w:rFonts w:ascii="Times New Roman" w:hAnsi="Times New Roman"/>
                <w:color w:val="auto"/>
                <w:sz w:val="24"/>
                <w:szCs w:val="24"/>
              </w:rPr>
            </w:pPr>
            <w:r w:rsidRPr="00DD140C">
              <w:rPr>
                <w:rFonts w:ascii="Times New Roman" w:hAnsi="Times New Roman"/>
                <w:color w:val="auto"/>
                <w:sz w:val="24"/>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3E4696" w:rsidRPr="00DD140C" w:rsidRDefault="00C84136" w:rsidP="00965F55">
            <w:pPr>
              <w:spacing w:after="0" w:line="216" w:lineRule="auto"/>
              <w:rPr>
                <w:rFonts w:ascii="Times New Roman" w:hAnsi="Times New Roman"/>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980B36" w:rsidRPr="00DD140C" w:rsidRDefault="003E4696" w:rsidP="00965F55">
            <w:pPr>
              <w:autoSpaceDE w:val="0"/>
              <w:autoSpaceDN w:val="0"/>
              <w:adjustRightInd w:val="0"/>
              <w:spacing w:after="0" w:line="216" w:lineRule="auto"/>
              <w:rPr>
                <w:rFonts w:ascii="Times New Roman" w:hAnsi="Times New Roman"/>
                <w:color w:val="auto"/>
                <w:sz w:val="24"/>
                <w:szCs w:val="24"/>
              </w:rPr>
            </w:pPr>
            <w:r w:rsidRPr="00DD140C">
              <w:rPr>
                <w:rFonts w:ascii="Times New Roman" w:hAnsi="Times New Roman"/>
                <w:color w:val="auto"/>
                <w:sz w:val="24"/>
                <w:szCs w:val="24"/>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w:t>
            </w:r>
            <w:r w:rsidR="00DF22B0" w:rsidRPr="00DD140C">
              <w:rPr>
                <w:rFonts w:ascii="Times New Roman" w:hAnsi="Times New Roman"/>
                <w:color w:val="auto"/>
                <w:sz w:val="24"/>
                <w:szCs w:val="24"/>
              </w:rPr>
              <w:t>», не менее чем на 5 % ежегодно</w:t>
            </w:r>
          </w:p>
        </w:tc>
      </w:tr>
      <w:tr w:rsidR="00971E41" w:rsidTr="00EB2628">
        <w:trPr>
          <w:trHeight w:val="20"/>
        </w:trPr>
        <w:tc>
          <w:tcPr>
            <w:tcW w:w="221" w:type="pct"/>
            <w:vAlign w:val="center"/>
          </w:tcPr>
          <w:p w:rsidR="003E4696" w:rsidRPr="00DD140C" w:rsidRDefault="007C1285"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4"/>
                <w:szCs w:val="24"/>
              </w:rPr>
            </w:pPr>
            <w:r w:rsidRPr="00DD140C">
              <w:rPr>
                <w:rFonts w:ascii="Times New Roman" w:hAnsi="Times New Roman"/>
                <w:color w:val="auto"/>
                <w:sz w:val="24"/>
                <w:szCs w:val="24"/>
              </w:rPr>
              <w:t>3</w:t>
            </w:r>
          </w:p>
        </w:tc>
        <w:tc>
          <w:tcPr>
            <w:tcW w:w="1748" w:type="pct"/>
          </w:tcPr>
          <w:p w:rsidR="003E4696" w:rsidRPr="00DD140C" w:rsidRDefault="00C84136" w:rsidP="00965F55">
            <w:pPr>
              <w:spacing w:after="0" w:line="216" w:lineRule="auto"/>
              <w:rPr>
                <w:rFonts w:ascii="Times New Roman" w:hAnsi="Times New Roman"/>
                <w:color w:val="auto"/>
                <w:sz w:val="24"/>
                <w:szCs w:val="24"/>
              </w:rPr>
            </w:pPr>
            <w:r w:rsidRPr="00DD140C">
              <w:rPr>
                <w:rFonts w:ascii="Times New Roman" w:hAnsi="Times New Roman"/>
                <w:color w:val="auto"/>
                <w:sz w:val="24"/>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980B36" w:rsidRPr="00DD140C" w:rsidRDefault="003E4696" w:rsidP="00845798">
            <w:pPr>
              <w:spacing w:after="0" w:line="216" w:lineRule="auto"/>
              <w:rPr>
                <w:rFonts w:ascii="Times New Roman" w:hAnsi="Times New Roman"/>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3E4696" w:rsidRPr="00DD140C" w:rsidRDefault="00C84136" w:rsidP="00965F55">
            <w:pPr>
              <w:autoSpaceDE w:val="0"/>
              <w:autoSpaceDN w:val="0"/>
              <w:adjustRightInd w:val="0"/>
              <w:spacing w:after="0" w:line="216" w:lineRule="auto"/>
              <w:rPr>
                <w:rFonts w:ascii="Times New Roman" w:hAnsi="Times New Roman"/>
                <w:color w:val="auto"/>
                <w:sz w:val="24"/>
                <w:szCs w:val="24"/>
              </w:rPr>
            </w:pPr>
            <w:r w:rsidRPr="00DD140C">
              <w:rPr>
                <w:rFonts w:ascii="Times New Roman" w:hAnsi="Times New Roman"/>
                <w:color w:val="auto"/>
                <w:sz w:val="24"/>
                <w:szCs w:val="24"/>
              </w:rPr>
              <w:t>Снижение уровня вовлеченности населения в незаконный оборот наркотиков на 100 тыс. населения</w:t>
            </w:r>
          </w:p>
        </w:tc>
      </w:tr>
      <w:tr w:rsidR="00971E41" w:rsidTr="00EB2628">
        <w:trPr>
          <w:trHeight w:val="1015"/>
        </w:trPr>
        <w:tc>
          <w:tcPr>
            <w:tcW w:w="221" w:type="pct"/>
            <w:vAlign w:val="center"/>
          </w:tcPr>
          <w:p w:rsidR="003E4696" w:rsidRPr="00DD140C" w:rsidRDefault="007C1285"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4"/>
                <w:szCs w:val="24"/>
              </w:rPr>
            </w:pPr>
            <w:r w:rsidRPr="00DD140C">
              <w:rPr>
                <w:rFonts w:ascii="Times New Roman" w:hAnsi="Times New Roman"/>
                <w:color w:val="auto"/>
                <w:sz w:val="24"/>
                <w:szCs w:val="24"/>
              </w:rPr>
              <w:t>4</w:t>
            </w:r>
          </w:p>
        </w:tc>
        <w:tc>
          <w:tcPr>
            <w:tcW w:w="1748" w:type="pct"/>
          </w:tcPr>
          <w:p w:rsidR="003E4696" w:rsidRPr="00DD140C" w:rsidRDefault="00C84136" w:rsidP="00965F55">
            <w:pPr>
              <w:spacing w:after="0" w:line="216" w:lineRule="auto"/>
              <w:rPr>
                <w:rFonts w:ascii="Times New Roman" w:hAnsi="Times New Roman"/>
                <w:color w:val="auto"/>
                <w:sz w:val="24"/>
                <w:szCs w:val="24"/>
              </w:rPr>
            </w:pPr>
            <w:r w:rsidRPr="00DD140C">
              <w:rPr>
                <w:rFonts w:ascii="Times New Roman" w:hAnsi="Times New Roman"/>
                <w:color w:val="auto"/>
                <w:sz w:val="24"/>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980B36" w:rsidRPr="00DD140C" w:rsidRDefault="003E4696" w:rsidP="00845798">
            <w:pPr>
              <w:spacing w:after="0" w:line="216" w:lineRule="auto"/>
              <w:rPr>
                <w:rFonts w:ascii="Times New Roman" w:hAnsi="Times New Roman"/>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3E4696" w:rsidRPr="00DD140C" w:rsidRDefault="00C84136" w:rsidP="00965F55">
            <w:pPr>
              <w:widowControl w:val="0"/>
              <w:autoSpaceDE w:val="0"/>
              <w:autoSpaceDN w:val="0"/>
              <w:adjustRightInd w:val="0"/>
              <w:spacing w:after="0" w:line="216" w:lineRule="auto"/>
              <w:ind w:right="-108"/>
              <w:rPr>
                <w:rFonts w:ascii="Times New Roman" w:hAnsi="Times New Roman"/>
                <w:color w:val="auto"/>
                <w:sz w:val="24"/>
                <w:szCs w:val="24"/>
              </w:rPr>
            </w:pPr>
            <w:r w:rsidRPr="00DD140C">
              <w:rPr>
                <w:rFonts w:ascii="Times New Roman" w:hAnsi="Times New Roman"/>
                <w:color w:val="auto"/>
                <w:sz w:val="24"/>
                <w:szCs w:val="24"/>
              </w:rPr>
              <w:t>Снижение уровня криминогенности наркомании на 100 тыс. человек</w:t>
            </w:r>
          </w:p>
        </w:tc>
      </w:tr>
      <w:tr w:rsidR="00971E41" w:rsidTr="00EB2628">
        <w:trPr>
          <w:trHeight w:val="20"/>
        </w:trPr>
        <w:tc>
          <w:tcPr>
            <w:tcW w:w="221" w:type="pct"/>
            <w:vAlign w:val="center"/>
          </w:tcPr>
          <w:p w:rsidR="003E4696" w:rsidRPr="00DD140C" w:rsidRDefault="007C1285"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4"/>
                <w:szCs w:val="24"/>
              </w:rPr>
            </w:pPr>
            <w:r w:rsidRPr="00DD140C">
              <w:rPr>
                <w:rFonts w:ascii="Times New Roman" w:hAnsi="Times New Roman"/>
                <w:color w:val="auto"/>
                <w:sz w:val="24"/>
                <w:szCs w:val="24"/>
              </w:rPr>
              <w:t>5</w:t>
            </w:r>
          </w:p>
        </w:tc>
        <w:tc>
          <w:tcPr>
            <w:tcW w:w="1748" w:type="pct"/>
          </w:tcPr>
          <w:p w:rsidR="003E4696" w:rsidRPr="00DD140C" w:rsidRDefault="00C84136" w:rsidP="00965F55">
            <w:pPr>
              <w:spacing w:after="0" w:line="216" w:lineRule="auto"/>
              <w:rPr>
                <w:rFonts w:ascii="Times New Roman" w:hAnsi="Times New Roman"/>
                <w:color w:val="auto"/>
                <w:sz w:val="24"/>
                <w:szCs w:val="24"/>
              </w:rPr>
            </w:pPr>
            <w:r w:rsidRPr="00DD140C">
              <w:rPr>
                <w:rFonts w:ascii="Times New Roman" w:hAnsi="Times New Roman"/>
                <w:color w:val="auto"/>
                <w:sz w:val="24"/>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980B36" w:rsidRPr="00DD140C" w:rsidRDefault="003E4696" w:rsidP="00845798">
            <w:pPr>
              <w:spacing w:after="0" w:line="216" w:lineRule="auto"/>
              <w:rPr>
                <w:rFonts w:ascii="Times New Roman" w:hAnsi="Times New Roman"/>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3E4696" w:rsidRPr="00DD140C" w:rsidRDefault="00C84136" w:rsidP="00965F55">
            <w:pPr>
              <w:widowControl w:val="0"/>
              <w:autoSpaceDE w:val="0"/>
              <w:autoSpaceDN w:val="0"/>
              <w:adjustRightInd w:val="0"/>
              <w:spacing w:after="0" w:line="216" w:lineRule="auto"/>
              <w:ind w:right="-108"/>
              <w:rPr>
                <w:rFonts w:ascii="Times New Roman" w:hAnsi="Times New Roman"/>
                <w:color w:val="auto"/>
                <w:sz w:val="24"/>
                <w:szCs w:val="24"/>
              </w:rPr>
            </w:pPr>
            <w:r w:rsidRPr="00DD140C">
              <w:rPr>
                <w:rFonts w:ascii="Times New Roman" w:hAnsi="Times New Roman"/>
                <w:color w:val="auto"/>
                <w:sz w:val="24"/>
                <w:szCs w:val="24"/>
              </w:rPr>
              <w:t>Доля кладбищ, соответствующих требованиям Регионального стандарта</w:t>
            </w:r>
          </w:p>
        </w:tc>
      </w:tr>
      <w:tr w:rsidR="00971E41" w:rsidTr="00EB2628">
        <w:trPr>
          <w:trHeight w:val="20"/>
        </w:trPr>
        <w:tc>
          <w:tcPr>
            <w:tcW w:w="221" w:type="pct"/>
            <w:vAlign w:val="center"/>
          </w:tcPr>
          <w:p w:rsidR="00B85EB4" w:rsidRPr="00DD140C" w:rsidRDefault="00845798" w:rsidP="006242EC">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4"/>
                <w:szCs w:val="24"/>
              </w:rPr>
            </w:pPr>
            <w:r w:rsidRPr="00DD140C">
              <w:rPr>
                <w:rFonts w:ascii="Times New Roman" w:hAnsi="Times New Roman"/>
                <w:color w:val="auto"/>
                <w:sz w:val="24"/>
                <w:szCs w:val="24"/>
              </w:rPr>
              <w:t>6</w:t>
            </w:r>
          </w:p>
        </w:tc>
        <w:tc>
          <w:tcPr>
            <w:tcW w:w="1748" w:type="pct"/>
          </w:tcPr>
          <w:p w:rsidR="00B85EB4" w:rsidRPr="00DD140C" w:rsidRDefault="00C84136">
            <w:pPr>
              <w:spacing w:after="0" w:line="228" w:lineRule="auto"/>
              <w:rPr>
                <w:rFonts w:ascii="Times New Roman" w:hAnsi="Times New Roman"/>
                <w:b/>
                <w:color w:val="auto"/>
                <w:sz w:val="24"/>
                <w:szCs w:val="24"/>
              </w:rPr>
            </w:pPr>
            <w:r w:rsidRPr="00DD140C">
              <w:rPr>
                <w:rFonts w:ascii="Times New Roman" w:hAnsi="Times New Roman"/>
                <w:color w:val="auto"/>
                <w:sz w:val="24"/>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B85EB4" w:rsidRPr="00DD140C" w:rsidRDefault="00C84136">
            <w:pPr>
              <w:spacing w:after="0" w:line="228" w:lineRule="auto"/>
              <w:rPr>
                <w:rFonts w:ascii="Times New Roman" w:hAnsi="Times New Roman"/>
                <w:b/>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845798" w:rsidRPr="00DD140C" w:rsidRDefault="00382DAF" w:rsidP="00DF22B0">
            <w:pPr>
              <w:autoSpaceDE w:val="0"/>
              <w:autoSpaceDN w:val="0"/>
              <w:adjustRightInd w:val="0"/>
              <w:spacing w:after="0" w:line="228" w:lineRule="auto"/>
              <w:ind w:left="28" w:right="28"/>
              <w:rPr>
                <w:rFonts w:ascii="Times New Roman" w:hAnsi="Times New Roman"/>
                <w:color w:val="auto"/>
                <w:sz w:val="24"/>
                <w:szCs w:val="24"/>
              </w:rPr>
            </w:pPr>
            <w:r w:rsidRPr="00DD140C">
              <w:rPr>
                <w:rFonts w:ascii="Times New Roman" w:hAnsi="Times New Roman"/>
                <w:color w:val="auto"/>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r>
      <w:tr w:rsidR="00971E41" w:rsidTr="00EB2628">
        <w:trPr>
          <w:trHeight w:val="20"/>
        </w:trPr>
        <w:tc>
          <w:tcPr>
            <w:tcW w:w="221" w:type="pct"/>
            <w:vAlign w:val="center"/>
          </w:tcPr>
          <w:p w:rsidR="00B85EB4" w:rsidRPr="00DD140C" w:rsidRDefault="00845798" w:rsidP="006242EC">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4"/>
                <w:szCs w:val="24"/>
              </w:rPr>
            </w:pPr>
            <w:r w:rsidRPr="00DD140C">
              <w:rPr>
                <w:rFonts w:ascii="Times New Roman" w:hAnsi="Times New Roman"/>
                <w:color w:val="auto"/>
                <w:sz w:val="24"/>
                <w:szCs w:val="24"/>
              </w:rPr>
              <w:t>7</w:t>
            </w:r>
          </w:p>
        </w:tc>
        <w:tc>
          <w:tcPr>
            <w:tcW w:w="1748" w:type="pct"/>
          </w:tcPr>
          <w:p w:rsidR="00B85EB4" w:rsidRPr="00DD140C" w:rsidRDefault="00C84136">
            <w:pPr>
              <w:spacing w:after="0" w:line="228" w:lineRule="auto"/>
              <w:rPr>
                <w:rFonts w:ascii="Times New Roman" w:hAnsi="Times New Roman"/>
                <w:b/>
                <w:color w:val="auto"/>
                <w:sz w:val="24"/>
                <w:szCs w:val="24"/>
              </w:rPr>
            </w:pPr>
            <w:r w:rsidRPr="00DD140C">
              <w:rPr>
                <w:rFonts w:ascii="Times New Roman" w:hAnsi="Times New Roman"/>
                <w:color w:val="auto"/>
                <w:sz w:val="24"/>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B85EB4" w:rsidRPr="00DD140C" w:rsidRDefault="00C84136">
            <w:pPr>
              <w:spacing w:after="0" w:line="228" w:lineRule="auto"/>
              <w:rPr>
                <w:rFonts w:ascii="Times New Roman" w:hAnsi="Times New Roman"/>
                <w:b/>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B85EB4" w:rsidRPr="00DD140C" w:rsidRDefault="00E445C2">
            <w:pPr>
              <w:autoSpaceDE w:val="0"/>
              <w:autoSpaceDN w:val="0"/>
              <w:adjustRightInd w:val="0"/>
              <w:spacing w:after="0" w:line="228" w:lineRule="auto"/>
              <w:ind w:left="28" w:right="28"/>
              <w:rPr>
                <w:rFonts w:ascii="Times New Roman" w:hAnsi="Times New Roman"/>
                <w:color w:val="auto"/>
                <w:sz w:val="24"/>
                <w:szCs w:val="24"/>
              </w:rPr>
            </w:pPr>
            <w:r w:rsidRPr="00DD140C">
              <w:rPr>
                <w:rFonts w:ascii="Times New Roman" w:hAnsi="Times New Roman"/>
                <w:color w:val="auto"/>
                <w:sz w:val="24"/>
                <w:szCs w:val="24"/>
              </w:rPr>
              <w:t>Укомплектованность резервного фонда материальных ресурсов для ликвидации чрезвычайных ситуаций муниципального характера</w:t>
            </w:r>
          </w:p>
        </w:tc>
      </w:tr>
      <w:tr w:rsidR="00971E41" w:rsidTr="00EB2628">
        <w:trPr>
          <w:trHeight w:val="20"/>
        </w:trPr>
        <w:tc>
          <w:tcPr>
            <w:tcW w:w="221" w:type="pct"/>
            <w:vAlign w:val="center"/>
          </w:tcPr>
          <w:p w:rsidR="00E445C2" w:rsidRPr="00DD140C" w:rsidRDefault="00845798" w:rsidP="006242EC">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4"/>
                <w:szCs w:val="24"/>
              </w:rPr>
            </w:pPr>
            <w:r w:rsidRPr="00DD140C">
              <w:rPr>
                <w:rFonts w:ascii="Times New Roman" w:hAnsi="Times New Roman"/>
                <w:color w:val="auto"/>
                <w:sz w:val="24"/>
                <w:szCs w:val="24"/>
              </w:rPr>
              <w:lastRenderedPageBreak/>
              <w:t>8</w:t>
            </w:r>
          </w:p>
        </w:tc>
        <w:tc>
          <w:tcPr>
            <w:tcW w:w="1748" w:type="pct"/>
          </w:tcPr>
          <w:p w:rsidR="00E445C2" w:rsidRPr="00DD140C" w:rsidRDefault="00C84136" w:rsidP="00613578">
            <w:pPr>
              <w:spacing w:after="0" w:line="228" w:lineRule="auto"/>
              <w:rPr>
                <w:rFonts w:ascii="Times New Roman" w:hAnsi="Times New Roman"/>
                <w:b/>
                <w:color w:val="auto"/>
                <w:sz w:val="24"/>
                <w:szCs w:val="24"/>
              </w:rPr>
            </w:pPr>
            <w:r w:rsidRPr="00DD140C">
              <w:rPr>
                <w:rFonts w:ascii="Times New Roman" w:hAnsi="Times New Roman"/>
                <w:color w:val="auto"/>
                <w:sz w:val="24"/>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E445C2" w:rsidRPr="00DD140C" w:rsidRDefault="00C84136" w:rsidP="00613578">
            <w:pPr>
              <w:spacing w:after="0" w:line="228" w:lineRule="auto"/>
              <w:rPr>
                <w:rFonts w:ascii="Times New Roman" w:hAnsi="Times New Roman"/>
                <w:b/>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980B36" w:rsidRPr="00DD140C" w:rsidRDefault="00E445C2" w:rsidP="006F22AF">
            <w:pPr>
              <w:autoSpaceDE w:val="0"/>
              <w:autoSpaceDN w:val="0"/>
              <w:adjustRightInd w:val="0"/>
              <w:spacing w:after="0" w:line="228" w:lineRule="auto"/>
              <w:ind w:left="28" w:right="28"/>
              <w:rPr>
                <w:rFonts w:ascii="Times New Roman" w:hAnsi="Times New Roman"/>
                <w:color w:val="auto"/>
                <w:sz w:val="24"/>
                <w:szCs w:val="24"/>
              </w:rPr>
            </w:pPr>
            <w:r w:rsidRPr="00DD140C">
              <w:rPr>
                <w:rFonts w:ascii="Times New Roman" w:hAnsi="Times New Roman"/>
                <w:color w:val="auto"/>
                <w:sz w:val="24"/>
                <w:szCs w:val="24"/>
              </w:rPr>
              <w:t xml:space="preserve">Степень готовности органа местного </w:t>
            </w:r>
            <w:r w:rsidR="006F22AF" w:rsidRPr="00DD140C">
              <w:rPr>
                <w:rFonts w:ascii="Times New Roman" w:hAnsi="Times New Roman"/>
                <w:color w:val="auto"/>
                <w:sz w:val="24"/>
                <w:szCs w:val="24"/>
              </w:rPr>
              <w:t>самоуправления муниципального</w:t>
            </w:r>
            <w:r w:rsidRPr="00DD140C">
              <w:rPr>
                <w:rFonts w:ascii="Times New Roman" w:hAnsi="Times New Roman"/>
                <w:color w:val="auto"/>
                <w:sz w:val="24"/>
                <w:szCs w:val="24"/>
              </w:rPr>
              <w:t xml:space="preserve"> </w:t>
            </w:r>
            <w:r w:rsidR="006F22AF" w:rsidRPr="00DD140C">
              <w:rPr>
                <w:rFonts w:ascii="Times New Roman" w:hAnsi="Times New Roman"/>
                <w:color w:val="auto"/>
                <w:sz w:val="24"/>
                <w:szCs w:val="24"/>
              </w:rPr>
              <w:t>образования Московской</w:t>
            </w:r>
            <w:r w:rsidRPr="00DD140C">
              <w:rPr>
                <w:rFonts w:ascii="Times New Roman" w:hAnsi="Times New Roman"/>
                <w:color w:val="auto"/>
                <w:sz w:val="24"/>
                <w:szCs w:val="24"/>
              </w:rPr>
              <w:t xml:space="preserve"> области к действиям по предупреждению и ликвидации чрезвычайных ситуаций прир</w:t>
            </w:r>
            <w:r w:rsidR="006F22AF" w:rsidRPr="00DD140C">
              <w:rPr>
                <w:rFonts w:ascii="Times New Roman" w:hAnsi="Times New Roman"/>
                <w:color w:val="auto"/>
                <w:sz w:val="24"/>
                <w:szCs w:val="24"/>
              </w:rPr>
              <w:t>одного и техногенного характера</w:t>
            </w:r>
          </w:p>
        </w:tc>
      </w:tr>
      <w:tr w:rsidR="00971E41" w:rsidTr="00EB2628">
        <w:trPr>
          <w:trHeight w:val="415"/>
        </w:trPr>
        <w:tc>
          <w:tcPr>
            <w:tcW w:w="221" w:type="pct"/>
            <w:vAlign w:val="center"/>
          </w:tcPr>
          <w:p w:rsidR="00E445C2" w:rsidRPr="00DD140C" w:rsidRDefault="00845798" w:rsidP="006242EC">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4"/>
                <w:szCs w:val="24"/>
              </w:rPr>
            </w:pPr>
            <w:r w:rsidRPr="00DD140C">
              <w:rPr>
                <w:rFonts w:ascii="Times New Roman" w:hAnsi="Times New Roman"/>
                <w:color w:val="auto"/>
                <w:sz w:val="24"/>
                <w:szCs w:val="24"/>
              </w:rPr>
              <w:t>9</w:t>
            </w:r>
          </w:p>
        </w:tc>
        <w:tc>
          <w:tcPr>
            <w:tcW w:w="1748" w:type="pct"/>
          </w:tcPr>
          <w:p w:rsidR="00E445C2" w:rsidRPr="00DD140C" w:rsidRDefault="00C84136">
            <w:pPr>
              <w:spacing w:after="0" w:line="216" w:lineRule="auto"/>
              <w:rPr>
                <w:rFonts w:ascii="Times New Roman" w:hAnsi="Times New Roman"/>
                <w:b/>
                <w:color w:val="auto"/>
                <w:sz w:val="24"/>
                <w:szCs w:val="24"/>
              </w:rPr>
            </w:pPr>
            <w:r w:rsidRPr="00DD140C">
              <w:rPr>
                <w:rFonts w:ascii="Times New Roman" w:hAnsi="Times New Roman"/>
                <w:color w:val="auto"/>
                <w:sz w:val="24"/>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E445C2" w:rsidRPr="00DD140C" w:rsidRDefault="00C84136">
            <w:pPr>
              <w:spacing w:after="0" w:line="216" w:lineRule="auto"/>
              <w:rPr>
                <w:rFonts w:ascii="Times New Roman" w:hAnsi="Times New Roman"/>
                <w:b/>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E445C2" w:rsidRPr="00DD140C" w:rsidRDefault="001F6B6D" w:rsidP="00E445C2">
            <w:pPr>
              <w:autoSpaceDE w:val="0"/>
              <w:autoSpaceDN w:val="0"/>
              <w:adjustRightInd w:val="0"/>
              <w:spacing w:after="0" w:line="216" w:lineRule="auto"/>
              <w:rPr>
                <w:rFonts w:ascii="Times New Roman" w:hAnsi="Times New Roman"/>
                <w:color w:val="auto"/>
                <w:sz w:val="24"/>
                <w:szCs w:val="24"/>
              </w:rPr>
            </w:pPr>
            <w:r w:rsidRPr="00DD140C">
              <w:rPr>
                <w:rFonts w:ascii="Times New Roman" w:hAnsi="Times New Roman"/>
                <w:color w:val="auto"/>
                <w:sz w:val="24"/>
                <w:szCs w:val="24"/>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r>
      <w:tr w:rsidR="00971E41" w:rsidTr="00EB2628">
        <w:trPr>
          <w:trHeight w:val="415"/>
        </w:trPr>
        <w:tc>
          <w:tcPr>
            <w:tcW w:w="221" w:type="pct"/>
            <w:vAlign w:val="center"/>
          </w:tcPr>
          <w:p w:rsidR="00E445C2" w:rsidRPr="00DD140C" w:rsidRDefault="00845798" w:rsidP="006242EC">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4"/>
                <w:szCs w:val="24"/>
              </w:rPr>
            </w:pPr>
            <w:r w:rsidRPr="00DD140C">
              <w:rPr>
                <w:rFonts w:ascii="Times New Roman" w:hAnsi="Times New Roman"/>
                <w:color w:val="auto"/>
                <w:sz w:val="24"/>
                <w:szCs w:val="24"/>
              </w:rPr>
              <w:t>10</w:t>
            </w:r>
          </w:p>
        </w:tc>
        <w:tc>
          <w:tcPr>
            <w:tcW w:w="1748" w:type="pct"/>
          </w:tcPr>
          <w:p w:rsidR="00E445C2" w:rsidRPr="00DD140C" w:rsidRDefault="00C84136">
            <w:pPr>
              <w:spacing w:after="0" w:line="216" w:lineRule="auto"/>
              <w:rPr>
                <w:rFonts w:ascii="Times New Roman" w:hAnsi="Times New Roman"/>
                <w:b/>
                <w:color w:val="auto"/>
                <w:sz w:val="24"/>
                <w:szCs w:val="24"/>
              </w:rPr>
            </w:pPr>
            <w:r w:rsidRPr="00DD140C">
              <w:rPr>
                <w:rFonts w:ascii="Times New Roman" w:hAnsi="Times New Roman"/>
                <w:color w:val="auto"/>
                <w:sz w:val="24"/>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E445C2" w:rsidRPr="00DD140C" w:rsidRDefault="00C84136">
            <w:pPr>
              <w:spacing w:after="0" w:line="216" w:lineRule="auto"/>
              <w:rPr>
                <w:rFonts w:ascii="Times New Roman" w:hAnsi="Times New Roman"/>
                <w:b/>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E445C2" w:rsidRPr="00DD140C" w:rsidRDefault="001F6B6D">
            <w:pPr>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Обеспеченность населения Московской области средствами индивидуальной защиты, медицинскими средствами индивидуальной защиты</w:t>
            </w:r>
          </w:p>
        </w:tc>
      </w:tr>
      <w:tr w:rsidR="00971E41" w:rsidTr="00EB2628">
        <w:trPr>
          <w:trHeight w:val="415"/>
        </w:trPr>
        <w:tc>
          <w:tcPr>
            <w:tcW w:w="221" w:type="pct"/>
            <w:vAlign w:val="center"/>
          </w:tcPr>
          <w:p w:rsidR="00E445C2" w:rsidRPr="00DD140C" w:rsidRDefault="00845798" w:rsidP="006242EC">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4"/>
                <w:szCs w:val="24"/>
              </w:rPr>
            </w:pPr>
            <w:r w:rsidRPr="00DD140C">
              <w:rPr>
                <w:rFonts w:ascii="Times New Roman" w:hAnsi="Times New Roman"/>
                <w:color w:val="auto"/>
                <w:sz w:val="24"/>
                <w:szCs w:val="24"/>
              </w:rPr>
              <w:t>11</w:t>
            </w:r>
          </w:p>
        </w:tc>
        <w:tc>
          <w:tcPr>
            <w:tcW w:w="1748" w:type="pct"/>
          </w:tcPr>
          <w:p w:rsidR="00E445C2" w:rsidRPr="00DD140C" w:rsidRDefault="00C84136">
            <w:pPr>
              <w:spacing w:after="0" w:line="216" w:lineRule="auto"/>
              <w:rPr>
                <w:rFonts w:ascii="Times New Roman" w:hAnsi="Times New Roman"/>
                <w:b/>
                <w:color w:val="auto"/>
                <w:sz w:val="24"/>
                <w:szCs w:val="24"/>
              </w:rPr>
            </w:pPr>
            <w:r w:rsidRPr="00DD140C">
              <w:rPr>
                <w:rFonts w:ascii="Times New Roman" w:hAnsi="Times New Roman"/>
                <w:color w:val="auto"/>
                <w:sz w:val="24"/>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980B36" w:rsidRPr="00DD140C" w:rsidRDefault="00E445C2" w:rsidP="00E445C2">
            <w:pPr>
              <w:spacing w:after="0" w:line="216" w:lineRule="auto"/>
              <w:rPr>
                <w:rFonts w:ascii="Times New Roman" w:hAnsi="Times New Roman"/>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w:t>
            </w:r>
            <w:r w:rsidR="006F22AF" w:rsidRPr="00DD140C">
              <w:rPr>
                <w:rFonts w:ascii="Times New Roman" w:hAnsi="Times New Roman"/>
                <w:color w:val="auto"/>
                <w:sz w:val="24"/>
                <w:szCs w:val="24"/>
              </w:rPr>
              <w:t>руга Люберцы Московской области</w:t>
            </w:r>
          </w:p>
        </w:tc>
        <w:tc>
          <w:tcPr>
            <w:tcW w:w="1764" w:type="pct"/>
          </w:tcPr>
          <w:p w:rsidR="00E445C2" w:rsidRPr="00DD140C" w:rsidRDefault="00C84136">
            <w:pPr>
              <w:autoSpaceDE w:val="0"/>
              <w:autoSpaceDN w:val="0"/>
              <w:adjustRightInd w:val="0"/>
              <w:spacing w:after="0" w:line="216" w:lineRule="auto"/>
              <w:ind w:left="28" w:right="28"/>
              <w:rPr>
                <w:rFonts w:ascii="Times New Roman" w:hAnsi="Times New Roman"/>
                <w:color w:val="auto"/>
                <w:sz w:val="24"/>
                <w:szCs w:val="24"/>
              </w:rPr>
            </w:pPr>
            <w:r w:rsidRPr="00DD140C">
              <w:rPr>
                <w:rFonts w:ascii="Times New Roman" w:hAnsi="Times New Roman"/>
                <w:color w:val="auto"/>
                <w:sz w:val="24"/>
                <w:szCs w:val="24"/>
              </w:rPr>
              <w:t>Обеспеченность населения защитными сооружениями гражданской обороны</w:t>
            </w:r>
          </w:p>
        </w:tc>
      </w:tr>
      <w:tr w:rsidR="00971E41" w:rsidTr="00EB2628">
        <w:trPr>
          <w:trHeight w:val="1053"/>
        </w:trPr>
        <w:tc>
          <w:tcPr>
            <w:tcW w:w="221" w:type="pct"/>
            <w:vAlign w:val="center"/>
          </w:tcPr>
          <w:p w:rsidR="00E445C2" w:rsidRPr="00DD140C" w:rsidRDefault="00845798"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4"/>
                <w:szCs w:val="24"/>
              </w:rPr>
            </w:pPr>
            <w:r w:rsidRPr="00DD140C">
              <w:rPr>
                <w:rFonts w:ascii="Times New Roman" w:hAnsi="Times New Roman"/>
                <w:color w:val="auto"/>
                <w:sz w:val="24"/>
                <w:szCs w:val="24"/>
              </w:rPr>
              <w:t>12</w:t>
            </w:r>
          </w:p>
        </w:tc>
        <w:tc>
          <w:tcPr>
            <w:tcW w:w="1748" w:type="pct"/>
          </w:tcPr>
          <w:p w:rsidR="00E445C2" w:rsidRPr="00DD140C" w:rsidRDefault="00C84136">
            <w:pPr>
              <w:spacing w:after="0" w:line="216" w:lineRule="auto"/>
              <w:rPr>
                <w:rFonts w:ascii="Times New Roman" w:hAnsi="Times New Roman"/>
                <w:b/>
                <w:color w:val="auto"/>
                <w:sz w:val="24"/>
                <w:szCs w:val="24"/>
              </w:rPr>
            </w:pPr>
            <w:r w:rsidRPr="00DD140C">
              <w:rPr>
                <w:rFonts w:ascii="Times New Roman" w:hAnsi="Times New Roman"/>
                <w:color w:val="auto"/>
                <w:sz w:val="24"/>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E445C2" w:rsidRPr="00DD140C" w:rsidRDefault="00C84136">
            <w:pPr>
              <w:spacing w:after="0" w:line="216" w:lineRule="auto"/>
              <w:rPr>
                <w:rFonts w:ascii="Times New Roman" w:hAnsi="Times New Roman"/>
                <w:b/>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E445C2" w:rsidRPr="00DD140C" w:rsidRDefault="00C84136">
            <w:pPr>
              <w:autoSpaceDE w:val="0"/>
              <w:autoSpaceDN w:val="0"/>
              <w:adjustRightInd w:val="0"/>
              <w:spacing w:after="0" w:line="216" w:lineRule="auto"/>
              <w:rPr>
                <w:rFonts w:ascii="Times New Roman" w:hAnsi="Times New Roman"/>
                <w:color w:val="auto"/>
                <w:sz w:val="24"/>
                <w:szCs w:val="24"/>
              </w:rPr>
            </w:pPr>
            <w:r w:rsidRPr="00DD140C">
              <w:rPr>
                <w:rFonts w:ascii="Times New Roman" w:hAnsi="Times New Roman"/>
                <w:color w:val="auto"/>
                <w:sz w:val="24"/>
                <w:szCs w:val="24"/>
              </w:rPr>
              <w:t>Снижение числа погибших при пожарах</w:t>
            </w:r>
          </w:p>
        </w:tc>
      </w:tr>
      <w:tr w:rsidR="00971E41" w:rsidTr="00EB2628">
        <w:trPr>
          <w:trHeight w:val="20"/>
        </w:trPr>
        <w:tc>
          <w:tcPr>
            <w:tcW w:w="221" w:type="pct"/>
            <w:vAlign w:val="center"/>
          </w:tcPr>
          <w:p w:rsidR="00E445C2" w:rsidRPr="00DD140C" w:rsidRDefault="00845798" w:rsidP="00EB2628">
            <w:pPr>
              <w:widowControl w:val="0"/>
              <w:tabs>
                <w:tab w:val="left" w:pos="709"/>
              </w:tabs>
              <w:autoSpaceDE w:val="0"/>
              <w:autoSpaceDN w:val="0"/>
              <w:adjustRightInd w:val="0"/>
              <w:spacing w:after="0" w:line="240" w:lineRule="auto"/>
              <w:ind w:left="-57" w:right="-57"/>
              <w:jc w:val="center"/>
              <w:outlineLvl w:val="1"/>
              <w:rPr>
                <w:rFonts w:ascii="Times New Roman" w:hAnsi="Times New Roman"/>
                <w:color w:val="auto"/>
                <w:sz w:val="24"/>
                <w:szCs w:val="24"/>
              </w:rPr>
            </w:pPr>
            <w:r w:rsidRPr="00DD140C">
              <w:rPr>
                <w:rFonts w:ascii="Times New Roman" w:hAnsi="Times New Roman"/>
                <w:color w:val="auto"/>
                <w:sz w:val="24"/>
                <w:szCs w:val="24"/>
              </w:rPr>
              <w:t>13</w:t>
            </w:r>
          </w:p>
        </w:tc>
        <w:tc>
          <w:tcPr>
            <w:tcW w:w="1748" w:type="pct"/>
          </w:tcPr>
          <w:p w:rsidR="00E445C2" w:rsidRPr="00DD140C" w:rsidRDefault="00C84136" w:rsidP="007A5F6C">
            <w:pPr>
              <w:spacing w:after="0" w:line="216" w:lineRule="auto"/>
              <w:rPr>
                <w:rFonts w:ascii="Times New Roman" w:hAnsi="Times New Roman"/>
                <w:b/>
                <w:color w:val="auto"/>
                <w:sz w:val="24"/>
                <w:szCs w:val="24"/>
              </w:rPr>
            </w:pPr>
            <w:r w:rsidRPr="00DD140C">
              <w:rPr>
                <w:rFonts w:ascii="Times New Roman" w:hAnsi="Times New Roman"/>
                <w:color w:val="auto"/>
                <w:sz w:val="24"/>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E445C2" w:rsidRPr="00DD140C" w:rsidRDefault="00C84136" w:rsidP="00E445C2">
            <w:pPr>
              <w:spacing w:after="0" w:line="216" w:lineRule="auto"/>
              <w:rPr>
                <w:rFonts w:ascii="Times New Roman" w:hAnsi="Times New Roman"/>
                <w:b/>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E445C2" w:rsidRPr="00DD140C" w:rsidRDefault="00C84136" w:rsidP="00B14533">
            <w:pPr>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bCs/>
                <w:color w:val="auto"/>
                <w:sz w:val="24"/>
                <w:szCs w:val="24"/>
                <w:shd w:val="clear" w:color="auto" w:fill="FFFFFF"/>
              </w:rPr>
              <w:t>Прирост уровня безопасности людей на водных объектах, расположенных на территории Московской области</w:t>
            </w:r>
          </w:p>
        </w:tc>
      </w:tr>
    </w:tbl>
    <w:p w:rsidR="00D55B27" w:rsidRPr="00DD140C" w:rsidRDefault="00D55B27" w:rsidP="005F5635">
      <w:pPr>
        <w:spacing w:line="240" w:lineRule="auto"/>
        <w:jc w:val="center"/>
        <w:rPr>
          <w:rFonts w:ascii="Times New Roman" w:hAnsi="Times New Roman"/>
          <w:b/>
          <w:color w:val="auto"/>
          <w:sz w:val="24"/>
          <w:szCs w:val="24"/>
        </w:rPr>
        <w:sectPr w:rsidR="00D55B27" w:rsidRPr="00DD140C" w:rsidSect="009E116F">
          <w:footerReference w:type="default" r:id="rId7"/>
          <w:pgSz w:w="16838" w:h="11906" w:orient="landscape"/>
          <w:pgMar w:top="851" w:right="567" w:bottom="567" w:left="567" w:header="567" w:footer="567" w:gutter="0"/>
          <w:cols w:space="720"/>
          <w:noEndnote/>
          <w:docGrid w:linePitch="299"/>
        </w:sectPr>
      </w:pPr>
    </w:p>
    <w:p w:rsidR="002F354B" w:rsidRPr="00DD140C" w:rsidRDefault="00C84136" w:rsidP="002F354B">
      <w:pPr>
        <w:widowControl w:val="0"/>
        <w:autoSpaceDE w:val="0"/>
        <w:autoSpaceDN w:val="0"/>
        <w:adjustRightInd w:val="0"/>
        <w:spacing w:after="0" w:line="240" w:lineRule="auto"/>
        <w:ind w:left="10915"/>
        <w:rPr>
          <w:rFonts w:ascii="Times New Roman" w:hAnsi="Times New Roman"/>
          <w:color w:val="auto"/>
          <w:sz w:val="24"/>
          <w:szCs w:val="24"/>
        </w:rPr>
      </w:pPr>
      <w:r w:rsidRPr="00DD140C">
        <w:rPr>
          <w:rFonts w:ascii="Times New Roman" w:hAnsi="Times New Roman"/>
          <w:color w:val="auto"/>
          <w:sz w:val="24"/>
          <w:szCs w:val="24"/>
        </w:rPr>
        <w:lastRenderedPageBreak/>
        <w:t xml:space="preserve">Приложение № </w:t>
      </w:r>
      <w:r w:rsidR="00335131" w:rsidRPr="00DD140C">
        <w:rPr>
          <w:rFonts w:ascii="Times New Roman" w:hAnsi="Times New Roman"/>
          <w:color w:val="auto"/>
          <w:sz w:val="24"/>
          <w:szCs w:val="24"/>
        </w:rPr>
        <w:t>2</w:t>
      </w:r>
    </w:p>
    <w:p w:rsidR="00215D14" w:rsidRPr="00DD140C" w:rsidRDefault="002F354B" w:rsidP="002F354B">
      <w:pPr>
        <w:spacing w:after="0" w:line="240" w:lineRule="auto"/>
        <w:ind w:left="10915"/>
        <w:rPr>
          <w:rFonts w:ascii="Times New Roman" w:hAnsi="Times New Roman"/>
          <w:color w:val="auto"/>
          <w:sz w:val="24"/>
          <w:szCs w:val="24"/>
        </w:rPr>
      </w:pPr>
      <w:r w:rsidRPr="00DD140C">
        <w:rPr>
          <w:rFonts w:ascii="Times New Roman" w:hAnsi="Times New Roman"/>
          <w:color w:val="auto"/>
          <w:sz w:val="24"/>
          <w:szCs w:val="24"/>
        </w:rPr>
        <w:t xml:space="preserve">к муниципальной программе </w:t>
      </w:r>
      <w:r w:rsidR="00E95D0D" w:rsidRPr="00DD140C">
        <w:rPr>
          <w:rFonts w:ascii="Times New Roman" w:hAnsi="Times New Roman"/>
          <w:color w:val="auto"/>
          <w:sz w:val="24"/>
          <w:szCs w:val="24"/>
        </w:rPr>
        <w:t xml:space="preserve">городского округа Люберцы Московской области </w:t>
      </w:r>
      <w:r w:rsidRPr="00DD140C">
        <w:rPr>
          <w:rFonts w:ascii="Times New Roman" w:hAnsi="Times New Roman"/>
          <w:color w:val="auto"/>
          <w:sz w:val="24"/>
          <w:szCs w:val="24"/>
        </w:rPr>
        <w:t>«</w:t>
      </w:r>
      <w:r w:rsidRPr="00DD140C">
        <w:rPr>
          <w:rFonts w:ascii="Times New Roman" w:hAnsi="Times New Roman"/>
          <w:bCs/>
          <w:color w:val="auto"/>
          <w:sz w:val="24"/>
          <w:szCs w:val="24"/>
        </w:rPr>
        <w:t>Безопасность и обеспечение безопасности жизнедеятельности населения</w:t>
      </w:r>
      <w:r w:rsidRPr="00DD140C">
        <w:rPr>
          <w:rFonts w:ascii="Times New Roman" w:hAnsi="Times New Roman"/>
          <w:color w:val="auto"/>
          <w:sz w:val="24"/>
          <w:szCs w:val="24"/>
        </w:rPr>
        <w:t>»</w:t>
      </w:r>
    </w:p>
    <w:p w:rsidR="002F75A4" w:rsidRPr="00DD140C" w:rsidRDefault="002F75A4" w:rsidP="00C90ED2">
      <w:pPr>
        <w:spacing w:after="0" w:line="240" w:lineRule="auto"/>
        <w:jc w:val="center"/>
        <w:rPr>
          <w:rFonts w:ascii="Times New Roman" w:hAnsi="Times New Roman"/>
          <w:b/>
          <w:color w:val="auto"/>
          <w:sz w:val="24"/>
          <w:szCs w:val="24"/>
        </w:rPr>
      </w:pPr>
    </w:p>
    <w:p w:rsidR="00C90ED2" w:rsidRPr="00DD140C" w:rsidRDefault="005F5635" w:rsidP="00C90ED2">
      <w:pPr>
        <w:spacing w:after="0" w:line="240" w:lineRule="auto"/>
        <w:jc w:val="center"/>
        <w:rPr>
          <w:rFonts w:ascii="Times New Roman" w:hAnsi="Times New Roman"/>
          <w:b/>
          <w:color w:val="auto"/>
          <w:sz w:val="24"/>
          <w:szCs w:val="24"/>
        </w:rPr>
      </w:pPr>
      <w:r w:rsidRPr="00DD140C">
        <w:rPr>
          <w:rFonts w:ascii="Times New Roman" w:hAnsi="Times New Roman"/>
          <w:b/>
          <w:color w:val="auto"/>
          <w:sz w:val="24"/>
          <w:szCs w:val="24"/>
        </w:rPr>
        <w:t xml:space="preserve">Методика расчета значений </w:t>
      </w:r>
      <w:r w:rsidR="002F75A4" w:rsidRPr="00DD140C">
        <w:rPr>
          <w:rFonts w:ascii="Times New Roman" w:hAnsi="Times New Roman"/>
          <w:b/>
          <w:color w:val="auto"/>
          <w:sz w:val="24"/>
          <w:szCs w:val="24"/>
        </w:rPr>
        <w:t xml:space="preserve">целевых </w:t>
      </w:r>
      <w:r w:rsidRPr="00DD140C">
        <w:rPr>
          <w:rFonts w:ascii="Times New Roman" w:hAnsi="Times New Roman"/>
          <w:b/>
          <w:color w:val="auto"/>
          <w:sz w:val="24"/>
          <w:szCs w:val="24"/>
        </w:rPr>
        <w:t xml:space="preserve">показателей муниципальной программы </w:t>
      </w:r>
      <w:r w:rsidR="004638DB" w:rsidRPr="00DD140C">
        <w:rPr>
          <w:rFonts w:ascii="Times New Roman" w:hAnsi="Times New Roman"/>
          <w:b/>
          <w:color w:val="auto"/>
          <w:sz w:val="24"/>
          <w:szCs w:val="24"/>
        </w:rPr>
        <w:t>городского округа Люберцы Московской области</w:t>
      </w:r>
    </w:p>
    <w:p w:rsidR="005F5635" w:rsidRPr="00DD140C" w:rsidRDefault="0075552C" w:rsidP="00C90ED2">
      <w:pPr>
        <w:spacing w:after="0" w:line="240" w:lineRule="auto"/>
        <w:jc w:val="center"/>
        <w:rPr>
          <w:rFonts w:ascii="Times New Roman" w:hAnsi="Times New Roman"/>
          <w:b/>
          <w:color w:val="auto"/>
          <w:sz w:val="24"/>
          <w:szCs w:val="24"/>
        </w:rPr>
      </w:pPr>
      <w:r w:rsidRPr="00DD140C">
        <w:rPr>
          <w:rFonts w:ascii="Times New Roman" w:hAnsi="Times New Roman"/>
          <w:b/>
          <w:color w:val="auto"/>
          <w:sz w:val="24"/>
          <w:szCs w:val="24"/>
        </w:rPr>
        <w:t>«Безопасность и обеспечение безопасности жизнедеятельности</w:t>
      </w:r>
      <w:r w:rsidR="002F75A4" w:rsidRPr="00DD140C">
        <w:rPr>
          <w:rFonts w:ascii="Times New Roman" w:hAnsi="Times New Roman"/>
          <w:b/>
          <w:color w:val="auto"/>
          <w:sz w:val="24"/>
          <w:szCs w:val="24"/>
        </w:rPr>
        <w:t xml:space="preserve"> населения</w:t>
      </w:r>
      <w:r w:rsidRPr="00DD140C">
        <w:rPr>
          <w:rFonts w:ascii="Times New Roman" w:hAnsi="Times New Roman"/>
          <w:b/>
          <w:color w:val="auto"/>
          <w:sz w:val="24"/>
          <w:szCs w:val="24"/>
        </w:rPr>
        <w:t>»</w:t>
      </w:r>
    </w:p>
    <w:p w:rsidR="00C90ED2" w:rsidRPr="00DD140C" w:rsidRDefault="00845798" w:rsidP="00845798">
      <w:pPr>
        <w:spacing w:after="0" w:line="240" w:lineRule="auto"/>
        <w:jc w:val="right"/>
        <w:rPr>
          <w:rFonts w:ascii="Times New Roman" w:hAnsi="Times New Roman"/>
          <w:b/>
          <w:color w:val="auto"/>
          <w:sz w:val="24"/>
          <w:szCs w:val="24"/>
        </w:rPr>
      </w:pPr>
      <w:r w:rsidRPr="00DD140C">
        <w:rPr>
          <w:rFonts w:ascii="Times New Roman" w:hAnsi="Times New Roman"/>
          <w:color w:val="auto"/>
          <w:sz w:val="24"/>
          <w:szCs w:val="24"/>
        </w:rPr>
        <w:t>Таблица 1</w:t>
      </w:r>
    </w:p>
    <w:tbl>
      <w:tblPr>
        <w:tblW w:w="15735"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567"/>
        <w:gridCol w:w="2410"/>
        <w:gridCol w:w="1418"/>
        <w:gridCol w:w="5811"/>
        <w:gridCol w:w="3402"/>
        <w:gridCol w:w="2127"/>
      </w:tblGrid>
      <w:tr w:rsidR="00971E41" w:rsidTr="00EB2628">
        <w:trPr>
          <w:trHeight w:val="648"/>
        </w:trPr>
        <w:tc>
          <w:tcPr>
            <w:tcW w:w="567" w:type="dxa"/>
            <w:tcBorders>
              <w:top w:val="single" w:sz="4" w:space="0" w:color="auto"/>
              <w:bottom w:val="single" w:sz="4" w:space="0" w:color="auto"/>
              <w:right w:val="single" w:sz="4" w:space="0" w:color="auto"/>
            </w:tcBorders>
          </w:tcPr>
          <w:p w:rsidR="003E4696" w:rsidRPr="00DD140C" w:rsidRDefault="00C84136" w:rsidP="00EB2628">
            <w:pPr>
              <w:spacing w:after="0" w:line="240" w:lineRule="auto"/>
              <w:jc w:val="center"/>
              <w:rPr>
                <w:rFonts w:ascii="Times New Roman" w:hAnsi="Times New Roman"/>
                <w:color w:val="auto"/>
                <w:sz w:val="24"/>
                <w:szCs w:val="24"/>
              </w:rPr>
            </w:pPr>
            <w:bookmarkStart w:id="2" w:name="Par257"/>
            <w:bookmarkEnd w:id="2"/>
            <w:r w:rsidRPr="00DD140C">
              <w:rPr>
                <w:rFonts w:ascii="Times New Roman" w:hAnsi="Times New Roman"/>
                <w:color w:val="auto"/>
                <w:sz w:val="24"/>
                <w:szCs w:val="24"/>
              </w:rPr>
              <w:t>№</w:t>
            </w:r>
          </w:p>
          <w:p w:rsidR="003E4696" w:rsidRPr="00DD140C" w:rsidRDefault="00C84136" w:rsidP="00EB262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t>п/п</w:t>
            </w:r>
          </w:p>
        </w:tc>
        <w:tc>
          <w:tcPr>
            <w:tcW w:w="2410" w:type="dxa"/>
            <w:tcBorders>
              <w:top w:val="single" w:sz="4" w:space="0" w:color="auto"/>
              <w:left w:val="single" w:sz="4" w:space="0" w:color="auto"/>
              <w:bottom w:val="single" w:sz="4" w:space="0" w:color="auto"/>
              <w:right w:val="single" w:sz="4" w:space="0" w:color="auto"/>
            </w:tcBorders>
          </w:tcPr>
          <w:p w:rsidR="003E4696" w:rsidRPr="00DD140C" w:rsidRDefault="00C84136" w:rsidP="00C433E4">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t xml:space="preserve">Наименование </w:t>
            </w:r>
            <w:r w:rsidR="00C433E4" w:rsidRPr="00DD140C">
              <w:rPr>
                <w:rFonts w:ascii="Times New Roman" w:hAnsi="Times New Roman"/>
                <w:color w:val="auto"/>
                <w:sz w:val="24"/>
                <w:szCs w:val="24"/>
              </w:rPr>
              <w:t xml:space="preserve">целевых </w:t>
            </w:r>
            <w:r w:rsidRPr="00DD140C">
              <w:rPr>
                <w:rFonts w:ascii="Times New Roman" w:hAnsi="Times New Roman"/>
                <w:color w:val="auto"/>
                <w:sz w:val="24"/>
                <w:szCs w:val="24"/>
              </w:rPr>
              <w:t>показател</w:t>
            </w:r>
            <w:r w:rsidR="00C433E4" w:rsidRPr="00DD140C">
              <w:rPr>
                <w:rFonts w:ascii="Times New Roman" w:hAnsi="Times New Roman"/>
                <w:color w:val="auto"/>
                <w:sz w:val="24"/>
                <w:szCs w:val="24"/>
              </w:rPr>
              <w:t>ей</w:t>
            </w:r>
          </w:p>
        </w:tc>
        <w:tc>
          <w:tcPr>
            <w:tcW w:w="1418" w:type="dxa"/>
            <w:tcBorders>
              <w:top w:val="single" w:sz="4" w:space="0" w:color="auto"/>
              <w:left w:val="single" w:sz="4" w:space="0" w:color="auto"/>
              <w:bottom w:val="single" w:sz="4" w:space="0" w:color="auto"/>
              <w:right w:val="single" w:sz="4" w:space="0" w:color="auto"/>
            </w:tcBorders>
          </w:tcPr>
          <w:p w:rsidR="003E4696" w:rsidRPr="00DD140C" w:rsidRDefault="00C84136" w:rsidP="00EB262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t>Единица измерения</w:t>
            </w:r>
          </w:p>
        </w:tc>
        <w:tc>
          <w:tcPr>
            <w:tcW w:w="5811" w:type="dxa"/>
            <w:tcBorders>
              <w:top w:val="single" w:sz="4" w:space="0" w:color="auto"/>
              <w:left w:val="single" w:sz="4" w:space="0" w:color="auto"/>
              <w:bottom w:val="single" w:sz="4" w:space="0" w:color="auto"/>
              <w:right w:val="single" w:sz="4" w:space="0" w:color="auto"/>
            </w:tcBorders>
          </w:tcPr>
          <w:p w:rsidR="003E4696" w:rsidRPr="00DD140C" w:rsidRDefault="00C84136" w:rsidP="00EB262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t xml:space="preserve">Методика расчета </w:t>
            </w:r>
            <w:r w:rsidR="00C433E4" w:rsidRPr="00DD140C">
              <w:rPr>
                <w:rFonts w:ascii="Times New Roman" w:hAnsi="Times New Roman"/>
                <w:color w:val="auto"/>
                <w:sz w:val="24"/>
                <w:szCs w:val="24"/>
              </w:rPr>
              <w:t xml:space="preserve">целевого </w:t>
            </w:r>
            <w:r w:rsidRPr="00DD140C">
              <w:rPr>
                <w:rFonts w:ascii="Times New Roman" w:hAnsi="Times New Roman"/>
                <w:color w:val="auto"/>
                <w:sz w:val="24"/>
                <w:szCs w:val="24"/>
              </w:rPr>
              <w:t>показателя</w:t>
            </w:r>
          </w:p>
        </w:tc>
        <w:tc>
          <w:tcPr>
            <w:tcW w:w="3402" w:type="dxa"/>
            <w:tcBorders>
              <w:top w:val="single" w:sz="4" w:space="0" w:color="auto"/>
              <w:left w:val="single" w:sz="4" w:space="0" w:color="auto"/>
              <w:bottom w:val="single" w:sz="4" w:space="0" w:color="auto"/>
              <w:right w:val="single" w:sz="4" w:space="0" w:color="auto"/>
            </w:tcBorders>
          </w:tcPr>
          <w:p w:rsidR="003E4696" w:rsidRPr="00DD140C" w:rsidRDefault="00C84136" w:rsidP="00EB262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t>Источник данных</w:t>
            </w:r>
          </w:p>
        </w:tc>
        <w:tc>
          <w:tcPr>
            <w:tcW w:w="2127" w:type="dxa"/>
            <w:tcBorders>
              <w:top w:val="single" w:sz="4" w:space="0" w:color="auto"/>
              <w:left w:val="single" w:sz="4" w:space="0" w:color="auto"/>
              <w:bottom w:val="single" w:sz="4" w:space="0" w:color="auto"/>
            </w:tcBorders>
          </w:tcPr>
          <w:p w:rsidR="003E4696" w:rsidRPr="00DD140C" w:rsidRDefault="00C84136" w:rsidP="00EB262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t>Период представления отчетности</w:t>
            </w:r>
          </w:p>
        </w:tc>
      </w:tr>
      <w:tr w:rsidR="00971E41" w:rsidTr="00EB2628">
        <w:trPr>
          <w:trHeight w:val="381"/>
        </w:trPr>
        <w:tc>
          <w:tcPr>
            <w:tcW w:w="567" w:type="dxa"/>
            <w:tcBorders>
              <w:top w:val="single" w:sz="4" w:space="0" w:color="auto"/>
              <w:bottom w:val="single" w:sz="4" w:space="0" w:color="auto"/>
              <w:right w:val="single" w:sz="4" w:space="0" w:color="auto"/>
            </w:tcBorders>
          </w:tcPr>
          <w:p w:rsidR="003E4696" w:rsidRPr="00DD140C" w:rsidRDefault="00C84136" w:rsidP="00EB262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3E4696" w:rsidRPr="00DD140C" w:rsidRDefault="00C84136" w:rsidP="00EB262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E4696" w:rsidRPr="00DD140C" w:rsidRDefault="00C84136" w:rsidP="00EB262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t>3</w:t>
            </w:r>
          </w:p>
        </w:tc>
        <w:tc>
          <w:tcPr>
            <w:tcW w:w="5811" w:type="dxa"/>
            <w:tcBorders>
              <w:top w:val="single" w:sz="4" w:space="0" w:color="auto"/>
              <w:left w:val="single" w:sz="4" w:space="0" w:color="auto"/>
              <w:bottom w:val="single" w:sz="4" w:space="0" w:color="auto"/>
              <w:right w:val="single" w:sz="4" w:space="0" w:color="auto"/>
            </w:tcBorders>
          </w:tcPr>
          <w:p w:rsidR="003E4696" w:rsidRPr="00DD140C" w:rsidRDefault="00C84136" w:rsidP="00EB262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t>4</w:t>
            </w:r>
          </w:p>
        </w:tc>
        <w:tc>
          <w:tcPr>
            <w:tcW w:w="3402" w:type="dxa"/>
            <w:tcBorders>
              <w:top w:val="single" w:sz="4" w:space="0" w:color="auto"/>
              <w:left w:val="single" w:sz="4" w:space="0" w:color="auto"/>
              <w:bottom w:val="single" w:sz="4" w:space="0" w:color="auto"/>
              <w:right w:val="single" w:sz="4" w:space="0" w:color="auto"/>
            </w:tcBorders>
          </w:tcPr>
          <w:p w:rsidR="003E4696" w:rsidRPr="00DD140C" w:rsidRDefault="00C84136" w:rsidP="00EB262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t>5</w:t>
            </w:r>
          </w:p>
        </w:tc>
        <w:tc>
          <w:tcPr>
            <w:tcW w:w="2127" w:type="dxa"/>
            <w:tcBorders>
              <w:top w:val="single" w:sz="4" w:space="0" w:color="auto"/>
              <w:left w:val="single" w:sz="4" w:space="0" w:color="auto"/>
              <w:bottom w:val="single" w:sz="4" w:space="0" w:color="auto"/>
            </w:tcBorders>
          </w:tcPr>
          <w:p w:rsidR="003E4696" w:rsidRPr="00DD140C" w:rsidRDefault="00C84136" w:rsidP="00EB262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t>6</w:t>
            </w:r>
          </w:p>
        </w:tc>
      </w:tr>
      <w:tr w:rsidR="00971E41" w:rsidTr="00EB2628">
        <w:trPr>
          <w:trHeight w:val="684"/>
        </w:trPr>
        <w:tc>
          <w:tcPr>
            <w:tcW w:w="567" w:type="dxa"/>
            <w:tcBorders>
              <w:top w:val="single" w:sz="4" w:space="0" w:color="auto"/>
              <w:bottom w:val="single" w:sz="4" w:space="0" w:color="auto"/>
              <w:right w:val="single" w:sz="4" w:space="0" w:color="auto"/>
            </w:tcBorders>
          </w:tcPr>
          <w:p w:rsidR="003E4696" w:rsidRPr="00DD140C" w:rsidRDefault="00C84136" w:rsidP="0084579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3E4696" w:rsidRPr="00DD140C" w:rsidRDefault="00C84136" w:rsidP="00EB2628">
            <w:pPr>
              <w:spacing w:after="0" w:line="240" w:lineRule="auto"/>
              <w:rPr>
                <w:rFonts w:ascii="Times New Roman" w:hAnsi="Times New Roman"/>
                <w:color w:val="auto"/>
                <w:sz w:val="24"/>
                <w:szCs w:val="24"/>
              </w:rPr>
            </w:pPr>
            <w:r w:rsidRPr="00DD140C">
              <w:rPr>
                <w:rFonts w:ascii="Times New Roman" w:hAnsi="Times New Roman"/>
                <w:color w:val="auto"/>
                <w:sz w:val="24"/>
                <w:szCs w:val="24"/>
              </w:rPr>
              <w:t>Снижение общего количества преступлений, совершенных на территории муниципальног</w:t>
            </w:r>
            <w:r w:rsidR="008D03AA" w:rsidRPr="00DD140C">
              <w:rPr>
                <w:rFonts w:ascii="Times New Roman" w:hAnsi="Times New Roman"/>
                <w:color w:val="auto"/>
                <w:sz w:val="24"/>
                <w:szCs w:val="24"/>
              </w:rPr>
              <w:t>о образования, не менее чем на 3</w:t>
            </w:r>
            <w:r w:rsidRPr="00DD140C">
              <w:rPr>
                <w:rFonts w:ascii="Times New Roman" w:hAnsi="Times New Roman"/>
                <w:color w:val="auto"/>
                <w:sz w:val="24"/>
                <w:szCs w:val="24"/>
              </w:rPr>
              <w:t xml:space="preserve"> % ежегодно</w:t>
            </w:r>
          </w:p>
        </w:tc>
        <w:tc>
          <w:tcPr>
            <w:tcW w:w="1418" w:type="dxa"/>
            <w:tcBorders>
              <w:top w:val="single" w:sz="4" w:space="0" w:color="auto"/>
              <w:left w:val="single" w:sz="4" w:space="0" w:color="auto"/>
              <w:bottom w:val="single" w:sz="4" w:space="0" w:color="auto"/>
              <w:right w:val="single" w:sz="4" w:space="0" w:color="auto"/>
            </w:tcBorders>
          </w:tcPr>
          <w:p w:rsidR="003E4696" w:rsidRPr="00DD140C" w:rsidRDefault="00DC4FDD" w:rsidP="00EB2628">
            <w:pPr>
              <w:autoSpaceDE w:val="0"/>
              <w:autoSpaceDN w:val="0"/>
              <w:adjustRightInd w:val="0"/>
              <w:spacing w:after="0" w:line="240" w:lineRule="auto"/>
              <w:ind w:left="-57" w:right="-113"/>
              <w:rPr>
                <w:rFonts w:ascii="Times New Roman" w:hAnsi="Times New Roman"/>
                <w:color w:val="auto"/>
                <w:sz w:val="24"/>
                <w:szCs w:val="24"/>
              </w:rPr>
            </w:pPr>
            <w:r w:rsidRPr="00DD140C">
              <w:rPr>
                <w:rFonts w:ascii="Times New Roman" w:hAnsi="Times New Roman"/>
                <w:color w:val="auto"/>
                <w:sz w:val="23"/>
                <w:szCs w:val="23"/>
              </w:rPr>
              <w:t>Единица</w:t>
            </w:r>
          </w:p>
        </w:tc>
        <w:tc>
          <w:tcPr>
            <w:tcW w:w="5811" w:type="dxa"/>
            <w:tcBorders>
              <w:top w:val="single" w:sz="4" w:space="0" w:color="auto"/>
              <w:left w:val="single" w:sz="4" w:space="0" w:color="auto"/>
              <w:bottom w:val="single" w:sz="4" w:space="0" w:color="auto"/>
              <w:right w:val="single" w:sz="4" w:space="0" w:color="auto"/>
            </w:tcBorders>
          </w:tcPr>
          <w:p w:rsidR="003E4696" w:rsidRPr="00DD140C" w:rsidRDefault="00C84136" w:rsidP="00EB2628">
            <w:pPr>
              <w:spacing w:after="0" w:line="240" w:lineRule="auto"/>
              <w:rPr>
                <w:rFonts w:ascii="Times New Roman" w:hAnsi="Times New Roman"/>
                <w:color w:val="auto"/>
                <w:sz w:val="24"/>
                <w:szCs w:val="24"/>
              </w:rPr>
            </w:pPr>
            <w:r w:rsidRPr="00DD140C">
              <w:rPr>
                <w:rFonts w:ascii="Times New Roman" w:hAnsi="Times New Roman"/>
                <w:color w:val="auto"/>
                <w:sz w:val="24"/>
                <w:szCs w:val="24"/>
              </w:rPr>
              <w:t>Значение показателя рассчитывается по формуле:</w:t>
            </w:r>
          </w:p>
          <w:p w:rsidR="003E4696" w:rsidRPr="00DD140C" w:rsidRDefault="003E4696" w:rsidP="00EB2628">
            <w:pPr>
              <w:spacing w:after="0" w:line="240" w:lineRule="auto"/>
              <w:rPr>
                <w:rFonts w:ascii="Times New Roman" w:hAnsi="Times New Roman"/>
                <w:color w:val="auto"/>
                <w:sz w:val="24"/>
                <w:szCs w:val="24"/>
              </w:rPr>
            </w:pPr>
          </w:p>
          <w:p w:rsidR="003E4696" w:rsidRPr="00DD140C" w:rsidRDefault="00EE35EB" w:rsidP="00EB2628">
            <w:pPr>
              <w:spacing w:after="0" w:line="240" w:lineRule="auto"/>
              <w:rPr>
                <w:rFonts w:ascii="Times New Roman" w:hAnsi="Times New Roman"/>
                <w:color w:val="auto"/>
                <w:sz w:val="24"/>
                <w:szCs w:val="24"/>
              </w:rPr>
            </w:pPr>
            <w:r w:rsidRPr="00DD140C">
              <w:rPr>
                <w:rFonts w:ascii="Times New Roman" w:hAnsi="Times New Roman"/>
                <w:color w:val="auto"/>
                <w:sz w:val="24"/>
                <w:szCs w:val="24"/>
              </w:rPr>
              <w:t>Кптг = Кппг x 0,97</w:t>
            </w:r>
            <w:r w:rsidR="00C84136" w:rsidRPr="00DD140C">
              <w:rPr>
                <w:rFonts w:ascii="Times New Roman" w:hAnsi="Times New Roman"/>
                <w:color w:val="auto"/>
                <w:sz w:val="24"/>
                <w:szCs w:val="24"/>
              </w:rPr>
              <w:t>,</w:t>
            </w:r>
          </w:p>
          <w:p w:rsidR="003E4696" w:rsidRPr="00DD140C" w:rsidRDefault="00C84136" w:rsidP="00EB2628">
            <w:pPr>
              <w:spacing w:after="0" w:line="240" w:lineRule="auto"/>
              <w:rPr>
                <w:rFonts w:ascii="Times New Roman" w:hAnsi="Times New Roman"/>
                <w:color w:val="auto"/>
                <w:sz w:val="24"/>
                <w:szCs w:val="24"/>
              </w:rPr>
            </w:pPr>
            <w:r w:rsidRPr="00DD140C">
              <w:rPr>
                <w:rFonts w:ascii="Times New Roman" w:hAnsi="Times New Roman"/>
                <w:color w:val="auto"/>
                <w:sz w:val="24"/>
                <w:szCs w:val="24"/>
              </w:rPr>
              <w:t>где:</w:t>
            </w:r>
          </w:p>
          <w:p w:rsidR="003E4696" w:rsidRPr="00DD140C" w:rsidRDefault="00456D3A" w:rsidP="00EB2628">
            <w:pPr>
              <w:spacing w:after="0" w:line="240" w:lineRule="auto"/>
              <w:rPr>
                <w:rFonts w:ascii="Times New Roman" w:hAnsi="Times New Roman"/>
                <w:color w:val="auto"/>
                <w:sz w:val="24"/>
                <w:szCs w:val="24"/>
              </w:rPr>
            </w:pPr>
            <w:r w:rsidRPr="00DD140C">
              <w:rPr>
                <w:rFonts w:ascii="Times New Roman" w:hAnsi="Times New Roman"/>
                <w:color w:val="auto"/>
                <w:sz w:val="24"/>
                <w:szCs w:val="24"/>
              </w:rPr>
              <w:t>Кптг –</w:t>
            </w:r>
            <w:r w:rsidR="00C84136" w:rsidRPr="00DD140C">
              <w:rPr>
                <w:rFonts w:ascii="Times New Roman" w:hAnsi="Times New Roman"/>
                <w:color w:val="auto"/>
                <w:sz w:val="24"/>
                <w:szCs w:val="24"/>
              </w:rPr>
              <w:t xml:space="preserve"> кол-во преступлений текущего года, </w:t>
            </w:r>
          </w:p>
          <w:p w:rsidR="003E4696" w:rsidRPr="00DD140C" w:rsidRDefault="00456D3A" w:rsidP="00EB2628">
            <w:pPr>
              <w:spacing w:after="0" w:line="240" w:lineRule="auto"/>
              <w:rPr>
                <w:rFonts w:ascii="Times New Roman" w:hAnsi="Times New Roman"/>
                <w:color w:val="auto"/>
                <w:sz w:val="24"/>
                <w:szCs w:val="24"/>
              </w:rPr>
            </w:pPr>
            <w:r w:rsidRPr="00DD140C">
              <w:rPr>
                <w:rFonts w:ascii="Times New Roman" w:hAnsi="Times New Roman"/>
                <w:color w:val="auto"/>
                <w:sz w:val="24"/>
                <w:szCs w:val="24"/>
              </w:rPr>
              <w:t>Кппг –</w:t>
            </w:r>
            <w:r w:rsidR="00C84136" w:rsidRPr="00DD140C">
              <w:rPr>
                <w:rFonts w:ascii="Times New Roman" w:hAnsi="Times New Roman"/>
                <w:color w:val="auto"/>
                <w:sz w:val="24"/>
                <w:szCs w:val="24"/>
              </w:rPr>
              <w:t xml:space="preserve"> кол-во преступлений предыдущего года</w:t>
            </w:r>
          </w:p>
        </w:tc>
        <w:tc>
          <w:tcPr>
            <w:tcW w:w="3402" w:type="dxa"/>
            <w:tcBorders>
              <w:top w:val="single" w:sz="4" w:space="0" w:color="auto"/>
              <w:left w:val="single" w:sz="4" w:space="0" w:color="auto"/>
              <w:bottom w:val="single" w:sz="4" w:space="0" w:color="auto"/>
              <w:right w:val="single" w:sz="4" w:space="0" w:color="auto"/>
            </w:tcBorders>
          </w:tcPr>
          <w:p w:rsidR="003E4696" w:rsidRPr="00DD140C" w:rsidRDefault="00033DDC" w:rsidP="00EB2628">
            <w:pPr>
              <w:spacing w:before="100" w:beforeAutospacing="1" w:after="0" w:line="240" w:lineRule="auto"/>
              <w:rPr>
                <w:rFonts w:ascii="Times New Roman" w:hAnsi="Times New Roman"/>
                <w:color w:val="auto"/>
                <w:sz w:val="24"/>
                <w:szCs w:val="24"/>
              </w:rPr>
            </w:pPr>
            <w:r w:rsidRPr="00DD140C">
              <w:rPr>
                <w:rFonts w:ascii="Times New Roman" w:hAnsi="Times New Roman"/>
                <w:color w:val="auto"/>
                <w:sz w:val="24"/>
                <w:szCs w:val="24"/>
              </w:rPr>
              <w:t>Статистический сборник «Состояние преступности в Московской области» информационного центра Главного управления МВД России по Московской области</w:t>
            </w:r>
          </w:p>
        </w:tc>
        <w:tc>
          <w:tcPr>
            <w:tcW w:w="2127" w:type="dxa"/>
            <w:tcBorders>
              <w:top w:val="single" w:sz="4" w:space="0" w:color="auto"/>
              <w:left w:val="single" w:sz="4" w:space="0" w:color="auto"/>
              <w:bottom w:val="single" w:sz="4" w:space="0" w:color="auto"/>
            </w:tcBorders>
          </w:tcPr>
          <w:p w:rsidR="003E4696" w:rsidRPr="00DD140C" w:rsidRDefault="00C84136" w:rsidP="00EB2628">
            <w:pPr>
              <w:spacing w:before="100" w:beforeAutospacing="1" w:after="0" w:line="240" w:lineRule="auto"/>
              <w:rPr>
                <w:rFonts w:ascii="Times New Roman" w:hAnsi="Times New Roman"/>
                <w:color w:val="auto"/>
                <w:sz w:val="24"/>
                <w:szCs w:val="24"/>
              </w:rPr>
            </w:pPr>
            <w:r w:rsidRPr="00DD140C">
              <w:rPr>
                <w:rFonts w:ascii="Times New Roman" w:hAnsi="Times New Roman"/>
                <w:color w:val="auto"/>
                <w:sz w:val="24"/>
                <w:szCs w:val="24"/>
              </w:rPr>
              <w:t>Один раз в квартал</w:t>
            </w:r>
          </w:p>
        </w:tc>
      </w:tr>
      <w:tr w:rsidR="00971E41" w:rsidTr="00EB2628">
        <w:trPr>
          <w:trHeight w:val="684"/>
        </w:trPr>
        <w:tc>
          <w:tcPr>
            <w:tcW w:w="567" w:type="dxa"/>
            <w:tcBorders>
              <w:top w:val="single" w:sz="4" w:space="0" w:color="auto"/>
              <w:bottom w:val="single" w:sz="4" w:space="0" w:color="auto"/>
              <w:right w:val="single" w:sz="4" w:space="0" w:color="auto"/>
            </w:tcBorders>
          </w:tcPr>
          <w:p w:rsidR="003E4696" w:rsidRPr="00DD140C" w:rsidRDefault="003B67FC" w:rsidP="0084579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3E4696" w:rsidRPr="00DD140C" w:rsidRDefault="00C84136" w:rsidP="00EB2628">
            <w:pPr>
              <w:spacing w:after="0" w:line="240" w:lineRule="auto"/>
              <w:ind w:left="51" w:right="-108" w:hanging="18"/>
              <w:rPr>
                <w:rFonts w:ascii="Times New Roman" w:hAnsi="Times New Roman"/>
                <w:color w:val="auto"/>
                <w:sz w:val="24"/>
                <w:szCs w:val="24"/>
              </w:rPr>
            </w:pPr>
            <w:r w:rsidRPr="00DD140C">
              <w:rPr>
                <w:rFonts w:ascii="Times New Roman" w:hAnsi="Times New Roman"/>
                <w:color w:val="auto"/>
                <w:sz w:val="24"/>
                <w:szCs w:val="24"/>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418" w:type="dxa"/>
            <w:tcBorders>
              <w:top w:val="single" w:sz="4" w:space="0" w:color="auto"/>
              <w:left w:val="single" w:sz="4" w:space="0" w:color="auto"/>
              <w:bottom w:val="single" w:sz="4" w:space="0" w:color="auto"/>
              <w:right w:val="single" w:sz="4" w:space="0" w:color="auto"/>
            </w:tcBorders>
          </w:tcPr>
          <w:p w:rsidR="003E4696" w:rsidRPr="00DD140C" w:rsidRDefault="00F9229A" w:rsidP="00EB2628">
            <w:pPr>
              <w:autoSpaceDE w:val="0"/>
              <w:autoSpaceDN w:val="0"/>
              <w:adjustRightInd w:val="0"/>
              <w:spacing w:after="0" w:line="240" w:lineRule="auto"/>
              <w:ind w:left="17" w:right="-108" w:hanging="17"/>
              <w:rPr>
                <w:rFonts w:ascii="Times New Roman" w:hAnsi="Times New Roman"/>
                <w:color w:val="auto"/>
                <w:sz w:val="24"/>
                <w:szCs w:val="24"/>
              </w:rPr>
            </w:pPr>
            <w:r w:rsidRPr="00DD140C">
              <w:rPr>
                <w:rFonts w:ascii="Times New Roman" w:hAnsi="Times New Roman"/>
                <w:color w:val="auto"/>
                <w:sz w:val="24"/>
                <w:szCs w:val="24"/>
              </w:rPr>
              <w:t>Единица</w:t>
            </w:r>
          </w:p>
          <w:p w:rsidR="003E4696" w:rsidRPr="00DD140C" w:rsidRDefault="003E4696" w:rsidP="00EB2628">
            <w:pPr>
              <w:autoSpaceDE w:val="0"/>
              <w:autoSpaceDN w:val="0"/>
              <w:adjustRightInd w:val="0"/>
              <w:spacing w:after="0" w:line="240" w:lineRule="auto"/>
              <w:ind w:left="51" w:right="-108" w:hanging="18"/>
              <w:rPr>
                <w:rFonts w:ascii="Times New Roman" w:hAnsi="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tcPr>
          <w:p w:rsidR="003E4696" w:rsidRPr="00DD140C" w:rsidRDefault="00C84136" w:rsidP="00EB2628">
            <w:pPr>
              <w:autoSpaceDE w:val="0"/>
              <w:autoSpaceDN w:val="0"/>
              <w:adjustRightInd w:val="0"/>
              <w:spacing w:after="0" w:line="240" w:lineRule="auto"/>
              <w:ind w:left="51" w:right="-108" w:hanging="18"/>
              <w:rPr>
                <w:rFonts w:ascii="Times New Roman" w:hAnsi="Times New Roman"/>
                <w:color w:val="auto"/>
                <w:sz w:val="24"/>
                <w:szCs w:val="24"/>
              </w:rPr>
            </w:pPr>
            <w:r w:rsidRPr="00DD140C">
              <w:rPr>
                <w:rFonts w:ascii="Times New Roman" w:hAnsi="Times New Roman"/>
                <w:color w:val="auto"/>
                <w:sz w:val="24"/>
                <w:szCs w:val="24"/>
              </w:rPr>
              <w:t>Значение показателя рассчитывается по формуле:</w:t>
            </w:r>
          </w:p>
          <w:p w:rsidR="003E4696" w:rsidRPr="00DD140C" w:rsidRDefault="003E4696" w:rsidP="00EB2628">
            <w:pPr>
              <w:autoSpaceDE w:val="0"/>
              <w:autoSpaceDN w:val="0"/>
              <w:adjustRightInd w:val="0"/>
              <w:spacing w:after="0" w:line="240" w:lineRule="auto"/>
              <w:ind w:left="51" w:right="-108" w:hanging="18"/>
              <w:rPr>
                <w:rFonts w:ascii="Times New Roman" w:hAnsi="Times New Roman"/>
                <w:color w:val="auto"/>
                <w:sz w:val="24"/>
                <w:szCs w:val="24"/>
              </w:rPr>
            </w:pPr>
          </w:p>
          <w:p w:rsidR="003E4696" w:rsidRPr="00DD140C" w:rsidRDefault="00C84136" w:rsidP="00EB2628">
            <w:pPr>
              <w:autoSpaceDE w:val="0"/>
              <w:autoSpaceDN w:val="0"/>
              <w:adjustRightInd w:val="0"/>
              <w:spacing w:after="0" w:line="240" w:lineRule="auto"/>
              <w:ind w:left="51" w:right="-108" w:hanging="18"/>
              <w:rPr>
                <w:rFonts w:ascii="Times New Roman" w:hAnsi="Times New Roman"/>
                <w:color w:val="auto"/>
                <w:sz w:val="24"/>
                <w:szCs w:val="24"/>
              </w:rPr>
            </w:pPr>
            <w:r w:rsidRPr="00DD140C">
              <w:rPr>
                <w:rFonts w:ascii="Times New Roman" w:hAnsi="Times New Roman"/>
                <w:color w:val="auto"/>
                <w:sz w:val="24"/>
                <w:szCs w:val="24"/>
              </w:rPr>
              <w:t>Вбртг = Вбрпг х 1,05</w:t>
            </w:r>
          </w:p>
          <w:p w:rsidR="003E4696" w:rsidRPr="00DD140C" w:rsidRDefault="00C84136" w:rsidP="00EB2628">
            <w:pPr>
              <w:autoSpaceDE w:val="0"/>
              <w:autoSpaceDN w:val="0"/>
              <w:adjustRightInd w:val="0"/>
              <w:spacing w:after="0" w:line="240" w:lineRule="auto"/>
              <w:ind w:left="51" w:right="-108" w:hanging="18"/>
              <w:rPr>
                <w:rFonts w:ascii="Times New Roman" w:hAnsi="Times New Roman"/>
                <w:color w:val="auto"/>
                <w:sz w:val="24"/>
                <w:szCs w:val="24"/>
              </w:rPr>
            </w:pPr>
            <w:r w:rsidRPr="00DD140C">
              <w:rPr>
                <w:rFonts w:ascii="Times New Roman" w:hAnsi="Times New Roman"/>
                <w:color w:val="auto"/>
                <w:sz w:val="24"/>
                <w:szCs w:val="24"/>
              </w:rPr>
              <w:t>где:</w:t>
            </w:r>
          </w:p>
          <w:p w:rsidR="003E4696" w:rsidRPr="00DD140C" w:rsidRDefault="00C84136" w:rsidP="00EB2628">
            <w:pPr>
              <w:autoSpaceDE w:val="0"/>
              <w:autoSpaceDN w:val="0"/>
              <w:adjustRightInd w:val="0"/>
              <w:spacing w:after="0" w:line="240" w:lineRule="auto"/>
              <w:ind w:left="51" w:right="-108" w:hanging="18"/>
              <w:rPr>
                <w:rFonts w:ascii="Times New Roman" w:hAnsi="Times New Roman"/>
                <w:color w:val="auto"/>
                <w:sz w:val="24"/>
                <w:szCs w:val="24"/>
              </w:rPr>
            </w:pPr>
            <w:r w:rsidRPr="00DD140C">
              <w:rPr>
                <w:rFonts w:ascii="Times New Roman" w:hAnsi="Times New Roman"/>
                <w:color w:val="auto"/>
                <w:sz w:val="24"/>
                <w:szCs w:val="24"/>
              </w:rPr>
              <w:t>Вбртг – кол-во видеокамер, подключенных к системе БР в текущем году,</w:t>
            </w:r>
          </w:p>
          <w:p w:rsidR="003E4696" w:rsidRPr="00DD140C" w:rsidRDefault="00C84136" w:rsidP="00EB2628">
            <w:pPr>
              <w:autoSpaceDE w:val="0"/>
              <w:autoSpaceDN w:val="0"/>
              <w:adjustRightInd w:val="0"/>
              <w:spacing w:after="0" w:line="240" w:lineRule="auto"/>
              <w:ind w:left="51" w:right="-108" w:hanging="18"/>
              <w:rPr>
                <w:rFonts w:ascii="Times New Roman" w:hAnsi="Times New Roman"/>
                <w:color w:val="auto"/>
                <w:sz w:val="24"/>
                <w:szCs w:val="24"/>
              </w:rPr>
            </w:pPr>
            <w:r w:rsidRPr="00DD140C">
              <w:rPr>
                <w:rFonts w:ascii="Times New Roman" w:hAnsi="Times New Roman"/>
                <w:color w:val="auto"/>
                <w:sz w:val="24"/>
                <w:szCs w:val="24"/>
              </w:rPr>
              <w:t>Вбрпг – кол-во видеокамер, подключенных к системе БР в предыдущем году</w:t>
            </w:r>
          </w:p>
        </w:tc>
        <w:tc>
          <w:tcPr>
            <w:tcW w:w="3402" w:type="dxa"/>
            <w:tcBorders>
              <w:top w:val="single" w:sz="4" w:space="0" w:color="auto"/>
              <w:left w:val="single" w:sz="4" w:space="0" w:color="auto"/>
              <w:bottom w:val="single" w:sz="4" w:space="0" w:color="auto"/>
              <w:right w:val="single" w:sz="4" w:space="0" w:color="auto"/>
            </w:tcBorders>
          </w:tcPr>
          <w:p w:rsidR="003E4696" w:rsidRPr="00DD140C" w:rsidRDefault="00C84136" w:rsidP="00EB2628">
            <w:pPr>
              <w:spacing w:after="0" w:line="240" w:lineRule="auto"/>
              <w:ind w:left="51" w:right="-108" w:hanging="18"/>
              <w:rPr>
                <w:rFonts w:ascii="Times New Roman" w:hAnsi="Times New Roman"/>
                <w:color w:val="auto"/>
                <w:sz w:val="24"/>
                <w:szCs w:val="24"/>
              </w:rPr>
            </w:pPr>
            <w:r w:rsidRPr="00DD140C">
              <w:rPr>
                <w:rFonts w:ascii="Times New Roman" w:hAnsi="Times New Roman"/>
                <w:color w:val="auto"/>
                <w:sz w:val="24"/>
                <w:szCs w:val="24"/>
              </w:rPr>
              <w:t>Данные Администрации муниципального образования</w:t>
            </w:r>
          </w:p>
        </w:tc>
        <w:tc>
          <w:tcPr>
            <w:tcW w:w="2127" w:type="dxa"/>
            <w:tcBorders>
              <w:top w:val="single" w:sz="4" w:space="0" w:color="auto"/>
              <w:left w:val="single" w:sz="4" w:space="0" w:color="auto"/>
              <w:bottom w:val="single" w:sz="4" w:space="0" w:color="auto"/>
            </w:tcBorders>
          </w:tcPr>
          <w:p w:rsidR="003E4696" w:rsidRPr="00DD140C" w:rsidRDefault="00C84136" w:rsidP="00EB2628">
            <w:pPr>
              <w:spacing w:after="0" w:line="240" w:lineRule="auto"/>
              <w:ind w:left="51" w:right="-108" w:hanging="18"/>
              <w:rPr>
                <w:rFonts w:ascii="Times New Roman" w:hAnsi="Times New Roman"/>
                <w:color w:val="auto"/>
                <w:sz w:val="24"/>
                <w:szCs w:val="24"/>
              </w:rPr>
            </w:pPr>
            <w:r w:rsidRPr="00DD140C">
              <w:rPr>
                <w:rFonts w:ascii="Times New Roman" w:hAnsi="Times New Roman"/>
                <w:color w:val="auto"/>
                <w:sz w:val="24"/>
                <w:szCs w:val="24"/>
              </w:rPr>
              <w:t>Один раз в квартал</w:t>
            </w:r>
          </w:p>
        </w:tc>
      </w:tr>
      <w:tr w:rsidR="00971E41" w:rsidTr="00EB2628">
        <w:trPr>
          <w:trHeight w:val="684"/>
        </w:trPr>
        <w:tc>
          <w:tcPr>
            <w:tcW w:w="567" w:type="dxa"/>
            <w:tcBorders>
              <w:top w:val="single" w:sz="4" w:space="0" w:color="auto"/>
              <w:bottom w:val="single" w:sz="4" w:space="0" w:color="auto"/>
              <w:right w:val="single" w:sz="4" w:space="0" w:color="auto"/>
            </w:tcBorders>
          </w:tcPr>
          <w:p w:rsidR="003E4696" w:rsidRPr="00DD140C" w:rsidRDefault="003B67FC" w:rsidP="0084579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lastRenderedPageBreak/>
              <w:t>3</w:t>
            </w:r>
          </w:p>
        </w:tc>
        <w:tc>
          <w:tcPr>
            <w:tcW w:w="2410" w:type="dxa"/>
            <w:tcBorders>
              <w:top w:val="single" w:sz="4" w:space="0" w:color="auto"/>
              <w:left w:val="single" w:sz="4" w:space="0" w:color="auto"/>
              <w:bottom w:val="single" w:sz="4" w:space="0" w:color="auto"/>
              <w:right w:val="single" w:sz="4" w:space="0" w:color="auto"/>
            </w:tcBorders>
          </w:tcPr>
          <w:p w:rsidR="003E4696" w:rsidRPr="00DD140C" w:rsidRDefault="008D7F9A" w:rsidP="00EB2628">
            <w:pPr>
              <w:widowControl w:val="0"/>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shd w:val="clear" w:color="auto" w:fill="FFFFFF"/>
              </w:rPr>
              <w:t>Снижение уровня вовлеченности населения в незаконный оборот наркотиков на 100 тыс. населения</w:t>
            </w:r>
          </w:p>
        </w:tc>
        <w:tc>
          <w:tcPr>
            <w:tcW w:w="1418" w:type="dxa"/>
            <w:tcBorders>
              <w:top w:val="single" w:sz="4" w:space="0" w:color="auto"/>
              <w:left w:val="single" w:sz="4" w:space="0" w:color="auto"/>
              <w:bottom w:val="single" w:sz="4" w:space="0" w:color="auto"/>
              <w:right w:val="single" w:sz="4" w:space="0" w:color="auto"/>
            </w:tcBorders>
          </w:tcPr>
          <w:p w:rsidR="003E4696" w:rsidRPr="00DD140C" w:rsidRDefault="00C84136" w:rsidP="008109BA">
            <w:pPr>
              <w:widowControl w:val="0"/>
              <w:autoSpaceDE w:val="0"/>
              <w:autoSpaceDN w:val="0"/>
              <w:adjustRightInd w:val="0"/>
              <w:spacing w:after="0" w:line="240" w:lineRule="auto"/>
              <w:ind w:firstLine="32"/>
              <w:outlineLvl w:val="1"/>
              <w:rPr>
                <w:rFonts w:ascii="Times New Roman" w:hAnsi="Times New Roman"/>
                <w:color w:val="auto"/>
                <w:sz w:val="24"/>
                <w:szCs w:val="24"/>
              </w:rPr>
            </w:pPr>
            <w:r w:rsidRPr="00DD140C">
              <w:rPr>
                <w:rFonts w:ascii="Times New Roman" w:hAnsi="Times New Roman"/>
                <w:color w:val="auto"/>
                <w:sz w:val="24"/>
                <w:szCs w:val="24"/>
              </w:rPr>
              <w:t xml:space="preserve">Человек </w:t>
            </w:r>
          </w:p>
        </w:tc>
        <w:tc>
          <w:tcPr>
            <w:tcW w:w="5811" w:type="dxa"/>
            <w:tcBorders>
              <w:top w:val="single" w:sz="4" w:space="0" w:color="auto"/>
              <w:left w:val="single" w:sz="4" w:space="0" w:color="auto"/>
              <w:bottom w:val="single" w:sz="4" w:space="0" w:color="auto"/>
              <w:right w:val="single" w:sz="4" w:space="0" w:color="auto"/>
            </w:tcBorders>
          </w:tcPr>
          <w:p w:rsidR="003E4696" w:rsidRPr="00DD140C" w:rsidRDefault="00C84136" w:rsidP="00EB2628">
            <w:pPr>
              <w:widowControl w:val="0"/>
              <w:autoSpaceDE w:val="0"/>
              <w:autoSpaceDN w:val="0"/>
              <w:adjustRightInd w:val="0"/>
              <w:spacing w:after="0" w:line="240" w:lineRule="auto"/>
              <w:ind w:firstLine="17"/>
              <w:outlineLvl w:val="1"/>
              <w:rPr>
                <w:rFonts w:ascii="Times New Roman" w:hAnsi="Times New Roman" w:cs="Arial"/>
                <w:color w:val="auto"/>
                <w:sz w:val="24"/>
                <w:szCs w:val="24"/>
              </w:rPr>
            </w:pPr>
            <w:r w:rsidRPr="00DD140C">
              <w:rPr>
                <w:rFonts w:ascii="Times New Roman" w:hAnsi="Times New Roman" w:cs="Arial"/>
                <w:color w:val="auto"/>
                <w:sz w:val="24"/>
                <w:szCs w:val="24"/>
              </w:rPr>
              <w:t>Значение показателя рассчитывается по формуле:</w:t>
            </w:r>
          </w:p>
          <w:p w:rsidR="003E4696" w:rsidRPr="00DD140C" w:rsidRDefault="00456D3A" w:rsidP="00EB2628">
            <w:pPr>
              <w:widowControl w:val="0"/>
              <w:autoSpaceDE w:val="0"/>
              <w:autoSpaceDN w:val="0"/>
              <w:adjustRightInd w:val="0"/>
              <w:spacing w:after="0" w:line="240" w:lineRule="auto"/>
              <w:outlineLvl w:val="1"/>
              <w:rPr>
                <w:rFonts w:ascii="Times New Roman" w:hAnsi="Times New Roman" w:cs="Arial"/>
                <w:color w:val="auto"/>
                <w:sz w:val="24"/>
                <w:szCs w:val="24"/>
              </w:rPr>
            </w:pPr>
            <w:r w:rsidRPr="00DD140C">
              <w:rPr>
                <w:rFonts w:ascii="Times New Roman" w:hAnsi="Times New Roman" w:cs="Arial"/>
                <w:color w:val="auto"/>
                <w:sz w:val="24"/>
                <w:szCs w:val="24"/>
              </w:rPr>
              <w:t>Внон = (</w:t>
            </w:r>
            <w:r w:rsidR="00C84136" w:rsidRPr="00DD140C">
              <w:rPr>
                <w:rFonts w:ascii="Times New Roman" w:hAnsi="Times New Roman" w:cs="Arial"/>
                <w:color w:val="auto"/>
                <w:sz w:val="24"/>
                <w:szCs w:val="24"/>
              </w:rPr>
              <w:t>ЧЛсп+</w:t>
            </w:r>
            <w:r w:rsidRPr="00DD140C">
              <w:rPr>
                <w:rFonts w:ascii="Times New Roman" w:hAnsi="Times New Roman" w:cs="Arial"/>
                <w:color w:val="auto"/>
                <w:sz w:val="24"/>
                <w:szCs w:val="24"/>
              </w:rPr>
              <w:t>ЧЛадм) /Кжго х</w:t>
            </w:r>
            <w:r w:rsidR="00C84136" w:rsidRPr="00DD140C">
              <w:rPr>
                <w:rFonts w:ascii="Times New Roman" w:hAnsi="Times New Roman" w:cs="Arial"/>
                <w:color w:val="auto"/>
                <w:sz w:val="24"/>
                <w:szCs w:val="24"/>
              </w:rPr>
              <w:t xml:space="preserve"> 100 000</w:t>
            </w:r>
          </w:p>
          <w:p w:rsidR="003E4696" w:rsidRPr="00DD140C" w:rsidRDefault="00C84136" w:rsidP="00EB2628">
            <w:pPr>
              <w:widowControl w:val="0"/>
              <w:autoSpaceDE w:val="0"/>
              <w:autoSpaceDN w:val="0"/>
              <w:adjustRightInd w:val="0"/>
              <w:spacing w:after="0" w:line="240" w:lineRule="auto"/>
              <w:outlineLvl w:val="1"/>
              <w:rPr>
                <w:rFonts w:ascii="Times New Roman" w:hAnsi="Times New Roman" w:cs="Arial"/>
                <w:color w:val="auto"/>
                <w:sz w:val="24"/>
                <w:szCs w:val="24"/>
              </w:rPr>
            </w:pPr>
            <w:r w:rsidRPr="00DD140C">
              <w:rPr>
                <w:rFonts w:ascii="Times New Roman" w:hAnsi="Times New Roman" w:cs="Arial"/>
                <w:color w:val="auto"/>
                <w:sz w:val="24"/>
                <w:szCs w:val="24"/>
              </w:rPr>
              <w:t xml:space="preserve"> где:</w:t>
            </w:r>
          </w:p>
          <w:p w:rsidR="007E0AD3" w:rsidRPr="00DD140C" w:rsidRDefault="00C84136" w:rsidP="007E0AD3">
            <w:pPr>
              <w:widowControl w:val="0"/>
              <w:autoSpaceDE w:val="0"/>
              <w:autoSpaceDN w:val="0"/>
              <w:adjustRightInd w:val="0"/>
              <w:spacing w:after="0" w:line="240" w:lineRule="auto"/>
              <w:ind w:firstLine="17"/>
              <w:outlineLvl w:val="1"/>
              <w:rPr>
                <w:rFonts w:ascii="Times New Roman" w:hAnsi="Times New Roman" w:cs="Arial"/>
                <w:color w:val="auto"/>
                <w:sz w:val="24"/>
                <w:szCs w:val="24"/>
              </w:rPr>
            </w:pPr>
            <w:r w:rsidRPr="00DD140C">
              <w:rPr>
                <w:rFonts w:ascii="Times New Roman" w:hAnsi="Times New Roman" w:cs="Arial"/>
                <w:color w:val="auto"/>
                <w:sz w:val="24"/>
                <w:szCs w:val="24"/>
              </w:rPr>
              <w:t>где:</w:t>
            </w:r>
          </w:p>
          <w:p w:rsidR="007E0AD3" w:rsidRPr="00DD140C" w:rsidRDefault="00C84136" w:rsidP="007E0AD3">
            <w:pPr>
              <w:widowControl w:val="0"/>
              <w:autoSpaceDE w:val="0"/>
              <w:autoSpaceDN w:val="0"/>
              <w:adjustRightInd w:val="0"/>
              <w:spacing w:after="0" w:line="240" w:lineRule="auto"/>
              <w:ind w:firstLine="17"/>
              <w:outlineLvl w:val="1"/>
              <w:rPr>
                <w:rFonts w:ascii="Times New Roman" w:hAnsi="Times New Roman" w:cs="Arial"/>
                <w:color w:val="auto"/>
                <w:sz w:val="24"/>
                <w:szCs w:val="24"/>
              </w:rPr>
            </w:pPr>
            <w:r w:rsidRPr="00DD140C">
              <w:rPr>
                <w:rFonts w:ascii="Times New Roman" w:hAnsi="Times New Roman" w:cs="Arial"/>
                <w:color w:val="auto"/>
                <w:sz w:val="24"/>
                <w:szCs w:val="24"/>
              </w:rPr>
              <w:t>Внон   – вовлеченность населения, в незаконный оборот наркотиков (случаев);</w:t>
            </w:r>
          </w:p>
          <w:p w:rsidR="007E0AD3" w:rsidRPr="00DD140C" w:rsidRDefault="009D693F" w:rsidP="007E0AD3">
            <w:pPr>
              <w:widowControl w:val="0"/>
              <w:autoSpaceDE w:val="0"/>
              <w:autoSpaceDN w:val="0"/>
              <w:adjustRightInd w:val="0"/>
              <w:spacing w:after="0" w:line="240" w:lineRule="auto"/>
              <w:ind w:firstLine="17"/>
              <w:outlineLvl w:val="1"/>
              <w:rPr>
                <w:rFonts w:ascii="Times New Roman" w:hAnsi="Times New Roman" w:cs="Arial"/>
                <w:color w:val="auto"/>
                <w:sz w:val="24"/>
                <w:szCs w:val="24"/>
              </w:rPr>
            </w:pPr>
            <w:r w:rsidRPr="00DD140C">
              <w:rPr>
                <w:rFonts w:ascii="Times New Roman" w:hAnsi="Times New Roman" w:cs="Arial"/>
                <w:color w:val="auto"/>
                <w:sz w:val="24"/>
                <w:szCs w:val="24"/>
              </w:rPr>
              <w:t>ЧЛсп –</w:t>
            </w:r>
            <w:r w:rsidR="00C84136" w:rsidRPr="00DD140C">
              <w:rPr>
                <w:rFonts w:ascii="Times New Roman" w:hAnsi="Times New Roman" w:cs="Arial"/>
                <w:color w:val="auto"/>
                <w:sz w:val="24"/>
                <w:szCs w:val="24"/>
              </w:rPr>
              <w:t xml:space="preserve"> общее число лиц, совершивших наркопреступления (форма межведомственной статистической отчетности № 171 «1-МВ-НОН», раздел 2, строка 1, графа 1);</w:t>
            </w:r>
          </w:p>
          <w:p w:rsidR="007E0AD3" w:rsidRPr="00DD140C" w:rsidRDefault="009D693F" w:rsidP="007E0AD3">
            <w:pPr>
              <w:widowControl w:val="0"/>
              <w:autoSpaceDE w:val="0"/>
              <w:autoSpaceDN w:val="0"/>
              <w:adjustRightInd w:val="0"/>
              <w:spacing w:after="0" w:line="240" w:lineRule="auto"/>
              <w:ind w:firstLine="17"/>
              <w:outlineLvl w:val="1"/>
              <w:rPr>
                <w:rFonts w:ascii="Times New Roman" w:hAnsi="Times New Roman" w:cs="Arial"/>
                <w:color w:val="auto"/>
                <w:sz w:val="24"/>
                <w:szCs w:val="24"/>
              </w:rPr>
            </w:pPr>
            <w:r w:rsidRPr="00DD140C">
              <w:rPr>
                <w:rFonts w:ascii="Times New Roman" w:hAnsi="Times New Roman" w:cs="Arial"/>
                <w:color w:val="auto"/>
                <w:sz w:val="24"/>
                <w:szCs w:val="24"/>
              </w:rPr>
              <w:t>ЧЛадм –</w:t>
            </w:r>
            <w:r w:rsidR="00C84136" w:rsidRPr="00DD140C">
              <w:rPr>
                <w:rFonts w:ascii="Times New Roman" w:hAnsi="Times New Roman" w:cs="Arial"/>
                <w:color w:val="auto"/>
                <w:sz w:val="24"/>
                <w:szCs w:val="24"/>
              </w:rPr>
              <w:t xml:space="preserve">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rsidR="003E4696" w:rsidRPr="00DD140C" w:rsidRDefault="007E0AD3" w:rsidP="007E0AD3">
            <w:pPr>
              <w:widowControl w:val="0"/>
              <w:autoSpaceDE w:val="0"/>
              <w:autoSpaceDN w:val="0"/>
              <w:adjustRightInd w:val="0"/>
              <w:spacing w:after="0" w:line="240" w:lineRule="auto"/>
              <w:ind w:firstLine="17"/>
              <w:outlineLvl w:val="1"/>
              <w:rPr>
                <w:rFonts w:ascii="Times New Roman" w:hAnsi="Times New Roman" w:cs="Arial"/>
                <w:color w:val="auto"/>
                <w:sz w:val="24"/>
                <w:szCs w:val="24"/>
              </w:rPr>
            </w:pPr>
            <w:r w:rsidRPr="00DD140C">
              <w:rPr>
                <w:rFonts w:ascii="Times New Roman" w:hAnsi="Times New Roman" w:cs="Arial"/>
                <w:color w:val="auto"/>
                <w:sz w:val="24"/>
                <w:szCs w:val="24"/>
              </w:rPr>
              <w:t>Кжго - среднегодовая численность населения (по данным Росстата)</w:t>
            </w:r>
          </w:p>
        </w:tc>
        <w:tc>
          <w:tcPr>
            <w:tcW w:w="3402" w:type="dxa"/>
            <w:tcBorders>
              <w:top w:val="single" w:sz="4" w:space="0" w:color="auto"/>
              <w:left w:val="single" w:sz="4" w:space="0" w:color="auto"/>
              <w:bottom w:val="single" w:sz="4" w:space="0" w:color="auto"/>
              <w:right w:val="single" w:sz="4" w:space="0" w:color="auto"/>
            </w:tcBorders>
          </w:tcPr>
          <w:p w:rsidR="003E4696" w:rsidRPr="00DD140C" w:rsidRDefault="00A432BE" w:rsidP="00EB262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2127" w:type="dxa"/>
            <w:tcBorders>
              <w:top w:val="single" w:sz="4" w:space="0" w:color="auto"/>
              <w:left w:val="single" w:sz="4" w:space="0" w:color="auto"/>
              <w:bottom w:val="single" w:sz="4" w:space="0" w:color="auto"/>
            </w:tcBorders>
          </w:tcPr>
          <w:p w:rsidR="003E4696" w:rsidRPr="00DD140C" w:rsidRDefault="00C84136" w:rsidP="00EB2628">
            <w:pPr>
              <w:spacing w:after="0" w:line="240" w:lineRule="auto"/>
              <w:rPr>
                <w:rFonts w:ascii="Times New Roman" w:hAnsi="Times New Roman"/>
                <w:color w:val="auto"/>
                <w:sz w:val="24"/>
                <w:szCs w:val="24"/>
              </w:rPr>
            </w:pPr>
            <w:r w:rsidRPr="00DD140C">
              <w:rPr>
                <w:rFonts w:ascii="Times New Roman" w:hAnsi="Times New Roman"/>
                <w:color w:val="auto"/>
                <w:sz w:val="24"/>
                <w:szCs w:val="24"/>
              </w:rPr>
              <w:t>Один раз в квартал</w:t>
            </w:r>
          </w:p>
        </w:tc>
      </w:tr>
      <w:tr w:rsidR="00971E41" w:rsidTr="00EB2628">
        <w:trPr>
          <w:trHeight w:val="684"/>
        </w:trPr>
        <w:tc>
          <w:tcPr>
            <w:tcW w:w="567" w:type="dxa"/>
            <w:tcBorders>
              <w:top w:val="single" w:sz="4" w:space="0" w:color="auto"/>
              <w:bottom w:val="single" w:sz="4" w:space="0" w:color="auto"/>
              <w:right w:val="single" w:sz="4" w:space="0" w:color="auto"/>
            </w:tcBorders>
          </w:tcPr>
          <w:p w:rsidR="003E4696" w:rsidRPr="00DD140C" w:rsidRDefault="003B67FC" w:rsidP="0084579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3E4696" w:rsidRPr="00DD140C" w:rsidRDefault="00C84136" w:rsidP="00EB2628">
            <w:pPr>
              <w:spacing w:after="0" w:line="240" w:lineRule="auto"/>
              <w:rPr>
                <w:rFonts w:ascii="Times New Roman" w:hAnsi="Times New Roman"/>
                <w:color w:val="auto"/>
                <w:sz w:val="24"/>
                <w:szCs w:val="24"/>
              </w:rPr>
            </w:pPr>
            <w:r w:rsidRPr="00DD140C">
              <w:rPr>
                <w:rFonts w:ascii="Times New Roman" w:hAnsi="Times New Roman"/>
                <w:color w:val="auto"/>
                <w:sz w:val="24"/>
                <w:szCs w:val="24"/>
              </w:rPr>
              <w:t>Снижение уровня криминогенности наркомании на 100 тыс. человек</w:t>
            </w:r>
          </w:p>
        </w:tc>
        <w:tc>
          <w:tcPr>
            <w:tcW w:w="1418" w:type="dxa"/>
            <w:tcBorders>
              <w:top w:val="single" w:sz="4" w:space="0" w:color="auto"/>
              <w:left w:val="single" w:sz="4" w:space="0" w:color="auto"/>
              <w:bottom w:val="single" w:sz="4" w:space="0" w:color="auto"/>
              <w:right w:val="single" w:sz="4" w:space="0" w:color="auto"/>
            </w:tcBorders>
          </w:tcPr>
          <w:p w:rsidR="003E4696" w:rsidRPr="00DD140C" w:rsidRDefault="00C84136" w:rsidP="00A92DA3">
            <w:pPr>
              <w:spacing w:after="0" w:line="240" w:lineRule="auto"/>
              <w:ind w:left="51" w:right="-108" w:hanging="18"/>
              <w:rPr>
                <w:rFonts w:ascii="Times New Roman" w:hAnsi="Times New Roman"/>
                <w:color w:val="auto"/>
                <w:sz w:val="20"/>
              </w:rPr>
            </w:pPr>
            <w:r w:rsidRPr="00DD140C">
              <w:rPr>
                <w:rFonts w:ascii="Times New Roman" w:hAnsi="Times New Roman"/>
                <w:color w:val="auto"/>
                <w:sz w:val="24"/>
                <w:szCs w:val="24"/>
              </w:rPr>
              <w:t xml:space="preserve">Человек </w:t>
            </w:r>
          </w:p>
        </w:tc>
        <w:tc>
          <w:tcPr>
            <w:tcW w:w="5811" w:type="dxa"/>
            <w:tcBorders>
              <w:top w:val="single" w:sz="4" w:space="0" w:color="auto"/>
              <w:left w:val="single" w:sz="4" w:space="0" w:color="auto"/>
              <w:bottom w:val="single" w:sz="4" w:space="0" w:color="auto"/>
              <w:right w:val="single" w:sz="4" w:space="0" w:color="auto"/>
            </w:tcBorders>
          </w:tcPr>
          <w:p w:rsidR="00336EB1" w:rsidRPr="00DD140C" w:rsidRDefault="00C84136" w:rsidP="00336EB1">
            <w:pPr>
              <w:widowControl w:val="0"/>
              <w:autoSpaceDE w:val="0"/>
              <w:autoSpaceDN w:val="0"/>
              <w:adjustRightInd w:val="0"/>
              <w:spacing w:after="0" w:line="240" w:lineRule="auto"/>
              <w:ind w:firstLine="17"/>
              <w:outlineLvl w:val="1"/>
              <w:rPr>
                <w:rFonts w:ascii="Times New Roman" w:hAnsi="Times New Roman" w:cs="Arial"/>
                <w:color w:val="auto"/>
                <w:sz w:val="24"/>
                <w:szCs w:val="24"/>
              </w:rPr>
            </w:pPr>
            <w:r w:rsidRPr="00DD140C">
              <w:rPr>
                <w:rFonts w:ascii="Times New Roman" w:hAnsi="Times New Roman" w:cs="Arial"/>
                <w:color w:val="auto"/>
                <w:sz w:val="24"/>
                <w:szCs w:val="24"/>
              </w:rPr>
              <w:t>Значение показателя рассчитывается по формуле:</w:t>
            </w:r>
          </w:p>
          <w:p w:rsidR="00336EB1" w:rsidRPr="00DD140C" w:rsidRDefault="00C84136" w:rsidP="00336EB1">
            <w:pPr>
              <w:widowControl w:val="0"/>
              <w:autoSpaceDE w:val="0"/>
              <w:autoSpaceDN w:val="0"/>
              <w:adjustRightInd w:val="0"/>
              <w:spacing w:after="0" w:line="240" w:lineRule="auto"/>
              <w:outlineLvl w:val="1"/>
              <w:rPr>
                <w:rFonts w:ascii="Times New Roman" w:hAnsi="Times New Roman" w:cs="Arial"/>
                <w:color w:val="auto"/>
                <w:sz w:val="24"/>
                <w:szCs w:val="24"/>
              </w:rPr>
            </w:pPr>
            <w:r w:rsidRPr="00DD140C">
              <w:rPr>
                <w:rFonts w:ascii="Times New Roman" w:hAnsi="Times New Roman" w:cs="Arial"/>
                <w:color w:val="auto"/>
                <w:sz w:val="24"/>
                <w:szCs w:val="24"/>
              </w:rPr>
              <w:t xml:space="preserve">         </w:t>
            </w:r>
          </w:p>
          <w:p w:rsidR="00336EB1" w:rsidRPr="00DD140C" w:rsidRDefault="00456D3A" w:rsidP="00336EB1">
            <w:pPr>
              <w:widowControl w:val="0"/>
              <w:autoSpaceDE w:val="0"/>
              <w:autoSpaceDN w:val="0"/>
              <w:adjustRightInd w:val="0"/>
              <w:spacing w:after="0" w:line="240" w:lineRule="auto"/>
              <w:ind w:firstLine="17"/>
              <w:outlineLvl w:val="1"/>
              <w:rPr>
                <w:rFonts w:ascii="Times New Roman" w:hAnsi="Times New Roman" w:cs="Arial"/>
                <w:color w:val="auto"/>
                <w:sz w:val="24"/>
                <w:szCs w:val="24"/>
              </w:rPr>
            </w:pPr>
            <w:r w:rsidRPr="00DD140C">
              <w:rPr>
                <w:rFonts w:ascii="Times New Roman" w:hAnsi="Times New Roman" w:cs="Arial"/>
                <w:color w:val="auto"/>
                <w:sz w:val="24"/>
                <w:szCs w:val="24"/>
              </w:rPr>
              <w:t>Кн = (</w:t>
            </w:r>
            <w:r w:rsidR="00C84136" w:rsidRPr="00DD140C">
              <w:rPr>
                <w:rFonts w:ascii="Times New Roman" w:hAnsi="Times New Roman" w:cs="Arial"/>
                <w:color w:val="auto"/>
                <w:sz w:val="24"/>
                <w:szCs w:val="24"/>
              </w:rPr>
              <w:t>ЧПсп+</w:t>
            </w:r>
            <w:r w:rsidRPr="00DD140C">
              <w:rPr>
                <w:rFonts w:ascii="Times New Roman" w:hAnsi="Times New Roman" w:cs="Arial"/>
                <w:color w:val="auto"/>
                <w:sz w:val="24"/>
                <w:szCs w:val="24"/>
              </w:rPr>
              <w:t>ЧПадм) /</w:t>
            </w:r>
            <w:r w:rsidR="00C84136" w:rsidRPr="00DD140C">
              <w:rPr>
                <w:rFonts w:ascii="Times New Roman" w:hAnsi="Times New Roman" w:cs="Arial"/>
                <w:color w:val="auto"/>
                <w:sz w:val="24"/>
                <w:szCs w:val="24"/>
              </w:rPr>
              <w:t xml:space="preserve">Кжго     </w:t>
            </w:r>
            <w:r w:rsidRPr="00DD140C">
              <w:rPr>
                <w:rFonts w:ascii="Times New Roman" w:hAnsi="Times New Roman" w:cs="Arial"/>
                <w:color w:val="auto"/>
                <w:sz w:val="24"/>
                <w:szCs w:val="24"/>
              </w:rPr>
              <w:t>х 100</w:t>
            </w:r>
            <w:r w:rsidR="00A92896" w:rsidRPr="00DD140C">
              <w:rPr>
                <w:rFonts w:ascii="Times New Roman" w:hAnsi="Times New Roman" w:cs="Arial"/>
                <w:color w:val="auto"/>
                <w:sz w:val="24"/>
                <w:szCs w:val="24"/>
              </w:rPr>
              <w:t> </w:t>
            </w:r>
            <w:r w:rsidR="00C84136" w:rsidRPr="00DD140C">
              <w:rPr>
                <w:rFonts w:ascii="Times New Roman" w:hAnsi="Times New Roman" w:cs="Arial"/>
                <w:color w:val="auto"/>
                <w:sz w:val="24"/>
                <w:szCs w:val="24"/>
              </w:rPr>
              <w:t>000</w:t>
            </w:r>
          </w:p>
          <w:p w:rsidR="00A92896" w:rsidRPr="00DD140C" w:rsidRDefault="00A92896" w:rsidP="00336EB1">
            <w:pPr>
              <w:widowControl w:val="0"/>
              <w:autoSpaceDE w:val="0"/>
              <w:autoSpaceDN w:val="0"/>
              <w:adjustRightInd w:val="0"/>
              <w:spacing w:after="0" w:line="240" w:lineRule="auto"/>
              <w:ind w:firstLine="17"/>
              <w:outlineLvl w:val="1"/>
              <w:rPr>
                <w:rFonts w:ascii="Times New Roman" w:hAnsi="Times New Roman" w:cs="Arial"/>
                <w:color w:val="auto"/>
                <w:sz w:val="24"/>
                <w:szCs w:val="24"/>
              </w:rPr>
            </w:pPr>
          </w:p>
          <w:p w:rsidR="00A92896" w:rsidRPr="00DD140C" w:rsidRDefault="00C84136" w:rsidP="00A92896">
            <w:pPr>
              <w:widowControl w:val="0"/>
              <w:autoSpaceDE w:val="0"/>
              <w:autoSpaceDN w:val="0"/>
              <w:adjustRightInd w:val="0"/>
              <w:spacing w:after="0" w:line="240" w:lineRule="auto"/>
              <w:ind w:firstLine="17"/>
              <w:outlineLvl w:val="1"/>
              <w:rPr>
                <w:rFonts w:ascii="Times New Roman" w:hAnsi="Times New Roman" w:cs="Arial"/>
                <w:color w:val="auto"/>
                <w:sz w:val="24"/>
                <w:szCs w:val="24"/>
              </w:rPr>
            </w:pPr>
            <w:r w:rsidRPr="00DD140C">
              <w:rPr>
                <w:rFonts w:ascii="Times New Roman" w:hAnsi="Times New Roman" w:cs="Arial"/>
                <w:color w:val="auto"/>
                <w:sz w:val="24"/>
                <w:szCs w:val="24"/>
              </w:rPr>
              <w:t>где:</w:t>
            </w:r>
          </w:p>
          <w:p w:rsidR="00A92896" w:rsidRPr="00DD140C" w:rsidRDefault="00C84136" w:rsidP="00A92896">
            <w:pPr>
              <w:widowControl w:val="0"/>
              <w:autoSpaceDE w:val="0"/>
              <w:autoSpaceDN w:val="0"/>
              <w:adjustRightInd w:val="0"/>
              <w:spacing w:after="0" w:line="240" w:lineRule="auto"/>
              <w:ind w:firstLine="17"/>
              <w:outlineLvl w:val="1"/>
              <w:rPr>
                <w:rFonts w:ascii="Times New Roman" w:hAnsi="Times New Roman" w:cs="Arial"/>
                <w:color w:val="auto"/>
                <w:sz w:val="24"/>
                <w:szCs w:val="24"/>
              </w:rPr>
            </w:pPr>
            <w:r w:rsidRPr="00DD140C">
              <w:rPr>
                <w:rFonts w:ascii="Times New Roman" w:hAnsi="Times New Roman" w:cs="Arial"/>
                <w:color w:val="auto"/>
                <w:sz w:val="24"/>
                <w:szCs w:val="24"/>
              </w:rPr>
              <w:t>Кн – криминогенность наркомании (случаев);</w:t>
            </w:r>
          </w:p>
          <w:p w:rsidR="00A92896" w:rsidRPr="00DD140C" w:rsidRDefault="00C84136" w:rsidP="00A92896">
            <w:pPr>
              <w:widowControl w:val="0"/>
              <w:autoSpaceDE w:val="0"/>
              <w:autoSpaceDN w:val="0"/>
              <w:adjustRightInd w:val="0"/>
              <w:spacing w:after="0" w:line="240" w:lineRule="auto"/>
              <w:ind w:firstLine="17"/>
              <w:outlineLvl w:val="1"/>
              <w:rPr>
                <w:rFonts w:ascii="Times New Roman" w:hAnsi="Times New Roman" w:cs="Arial"/>
                <w:color w:val="auto"/>
                <w:sz w:val="24"/>
                <w:szCs w:val="24"/>
              </w:rPr>
            </w:pPr>
            <w:r w:rsidRPr="00DD140C">
              <w:rPr>
                <w:rFonts w:ascii="Times New Roman" w:hAnsi="Times New Roman" w:cs="Arial"/>
                <w:color w:val="auto"/>
                <w:sz w:val="24"/>
                <w:szCs w:val="24"/>
              </w:rPr>
              <w:t xml:space="preserve">ЧПсп – число потребителей наркотиков, совершивших общеуголовные преступления (форма </w:t>
            </w:r>
            <w:r w:rsidRPr="00DD140C">
              <w:rPr>
                <w:rFonts w:ascii="Times New Roman" w:hAnsi="Times New Roman" w:cs="Arial"/>
                <w:color w:val="auto"/>
                <w:sz w:val="24"/>
                <w:szCs w:val="24"/>
              </w:rPr>
              <w:lastRenderedPageBreak/>
              <w:t xml:space="preserve">межведомственной статистической отчетности </w:t>
            </w:r>
          </w:p>
          <w:p w:rsidR="00A92896" w:rsidRPr="00DD140C" w:rsidRDefault="00C84136" w:rsidP="00A92896">
            <w:pPr>
              <w:widowControl w:val="0"/>
              <w:autoSpaceDE w:val="0"/>
              <w:autoSpaceDN w:val="0"/>
              <w:adjustRightInd w:val="0"/>
              <w:spacing w:after="0" w:line="240" w:lineRule="auto"/>
              <w:ind w:firstLine="17"/>
              <w:outlineLvl w:val="1"/>
              <w:rPr>
                <w:rFonts w:ascii="Times New Roman" w:hAnsi="Times New Roman" w:cs="Arial"/>
                <w:color w:val="auto"/>
                <w:sz w:val="24"/>
                <w:szCs w:val="24"/>
              </w:rPr>
            </w:pPr>
            <w:r w:rsidRPr="00DD140C">
              <w:rPr>
                <w:rFonts w:ascii="Times New Roman" w:hAnsi="Times New Roman" w:cs="Arial"/>
                <w:color w:val="auto"/>
                <w:sz w:val="24"/>
                <w:szCs w:val="24"/>
              </w:rPr>
              <w:t>№ 171 «1-МВ-НОН», раздел 2, строка 43, графа 1);</w:t>
            </w:r>
          </w:p>
          <w:p w:rsidR="00A92896" w:rsidRPr="00DD140C" w:rsidRDefault="00C84136" w:rsidP="00A92896">
            <w:pPr>
              <w:widowControl w:val="0"/>
              <w:autoSpaceDE w:val="0"/>
              <w:autoSpaceDN w:val="0"/>
              <w:adjustRightInd w:val="0"/>
              <w:spacing w:after="0" w:line="240" w:lineRule="auto"/>
              <w:ind w:firstLine="17"/>
              <w:outlineLvl w:val="1"/>
              <w:rPr>
                <w:rFonts w:ascii="Times New Roman" w:hAnsi="Times New Roman" w:cs="Arial"/>
                <w:color w:val="auto"/>
                <w:sz w:val="24"/>
                <w:szCs w:val="24"/>
              </w:rPr>
            </w:pPr>
            <w:r w:rsidRPr="00DD140C">
              <w:rPr>
                <w:rFonts w:ascii="Times New Roman" w:hAnsi="Times New Roman" w:cs="Arial"/>
                <w:color w:val="auto"/>
                <w:sz w:val="24"/>
                <w:szCs w:val="24"/>
              </w:rPr>
              <w:t>ЧПадм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rsidR="003E4696" w:rsidRPr="00DD140C" w:rsidRDefault="00A92896" w:rsidP="00A92896">
            <w:pPr>
              <w:spacing w:after="0" w:line="240" w:lineRule="auto"/>
              <w:ind w:left="51" w:right="-108" w:hanging="18"/>
              <w:rPr>
                <w:rFonts w:ascii="Times New Roman" w:hAnsi="Times New Roman"/>
                <w:color w:val="auto"/>
                <w:sz w:val="24"/>
                <w:szCs w:val="24"/>
              </w:rPr>
            </w:pPr>
            <w:r w:rsidRPr="00DD140C">
              <w:rPr>
                <w:rFonts w:ascii="Times New Roman" w:hAnsi="Times New Roman"/>
                <w:color w:val="auto"/>
                <w:sz w:val="24"/>
                <w:szCs w:val="24"/>
              </w:rPr>
              <w:t>Кжго   – среднегодовая численность населения (по данным Росстата)</w:t>
            </w:r>
          </w:p>
        </w:tc>
        <w:tc>
          <w:tcPr>
            <w:tcW w:w="3402" w:type="dxa"/>
            <w:tcBorders>
              <w:top w:val="single" w:sz="4" w:space="0" w:color="auto"/>
              <w:left w:val="single" w:sz="4" w:space="0" w:color="auto"/>
              <w:bottom w:val="single" w:sz="4" w:space="0" w:color="auto"/>
              <w:right w:val="single" w:sz="4" w:space="0" w:color="auto"/>
            </w:tcBorders>
          </w:tcPr>
          <w:p w:rsidR="003E4696" w:rsidRPr="00DD140C" w:rsidRDefault="00AB5797" w:rsidP="00EB2628">
            <w:pPr>
              <w:spacing w:after="0" w:line="240" w:lineRule="auto"/>
              <w:rPr>
                <w:rFonts w:ascii="Times New Roman" w:hAnsi="Times New Roman"/>
                <w:color w:val="auto"/>
                <w:sz w:val="24"/>
                <w:szCs w:val="24"/>
              </w:rPr>
            </w:pPr>
            <w:r w:rsidRPr="00DD140C">
              <w:rPr>
                <w:rFonts w:ascii="Times New Roman" w:hAnsi="Times New Roman"/>
                <w:color w:val="auto"/>
                <w:sz w:val="24"/>
                <w:szCs w:val="24"/>
              </w:rPr>
              <w:lastRenderedPageBreak/>
              <w:t xml:space="preserve">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w:t>
            </w:r>
            <w:r w:rsidRPr="00DD140C">
              <w:rPr>
                <w:rFonts w:ascii="Times New Roman" w:hAnsi="Times New Roman"/>
                <w:color w:val="auto"/>
                <w:sz w:val="24"/>
                <w:szCs w:val="24"/>
              </w:rPr>
              <w:lastRenderedPageBreak/>
              <w:t>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2127" w:type="dxa"/>
            <w:tcBorders>
              <w:top w:val="single" w:sz="4" w:space="0" w:color="auto"/>
              <w:left w:val="single" w:sz="4" w:space="0" w:color="auto"/>
              <w:bottom w:val="single" w:sz="4" w:space="0" w:color="auto"/>
            </w:tcBorders>
          </w:tcPr>
          <w:p w:rsidR="003E4696" w:rsidRPr="00DD140C" w:rsidRDefault="00C84136" w:rsidP="00EB2628">
            <w:pPr>
              <w:spacing w:after="0" w:line="240" w:lineRule="auto"/>
              <w:rPr>
                <w:rFonts w:ascii="Times New Roman" w:hAnsi="Times New Roman"/>
                <w:color w:val="auto"/>
                <w:sz w:val="24"/>
                <w:szCs w:val="24"/>
              </w:rPr>
            </w:pPr>
            <w:r w:rsidRPr="00DD140C">
              <w:rPr>
                <w:rFonts w:ascii="Times New Roman" w:hAnsi="Times New Roman"/>
                <w:color w:val="auto"/>
                <w:sz w:val="24"/>
                <w:szCs w:val="24"/>
              </w:rPr>
              <w:lastRenderedPageBreak/>
              <w:t>Один раз в квартал</w:t>
            </w:r>
          </w:p>
        </w:tc>
      </w:tr>
      <w:tr w:rsidR="00971E41" w:rsidTr="00EB2628">
        <w:trPr>
          <w:trHeight w:val="684"/>
        </w:trPr>
        <w:tc>
          <w:tcPr>
            <w:tcW w:w="567" w:type="dxa"/>
            <w:tcBorders>
              <w:top w:val="single" w:sz="4" w:space="0" w:color="auto"/>
              <w:bottom w:val="single" w:sz="4" w:space="0" w:color="auto"/>
              <w:right w:val="single" w:sz="4" w:space="0" w:color="auto"/>
            </w:tcBorders>
          </w:tcPr>
          <w:p w:rsidR="003E4696" w:rsidRPr="00DD140C" w:rsidRDefault="003B67FC" w:rsidP="0084579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lastRenderedPageBreak/>
              <w:t>5</w:t>
            </w:r>
          </w:p>
        </w:tc>
        <w:tc>
          <w:tcPr>
            <w:tcW w:w="2410" w:type="dxa"/>
            <w:tcBorders>
              <w:top w:val="single" w:sz="4" w:space="0" w:color="auto"/>
              <w:left w:val="single" w:sz="4" w:space="0" w:color="auto"/>
              <w:bottom w:val="single" w:sz="4" w:space="0" w:color="auto"/>
              <w:right w:val="single" w:sz="4" w:space="0" w:color="auto"/>
            </w:tcBorders>
          </w:tcPr>
          <w:p w:rsidR="003E4696" w:rsidRPr="00DD140C" w:rsidRDefault="00C84136" w:rsidP="00EB2628">
            <w:pPr>
              <w:spacing w:after="0" w:line="240" w:lineRule="auto"/>
              <w:rPr>
                <w:rFonts w:ascii="Times New Roman" w:hAnsi="Times New Roman"/>
                <w:color w:val="auto"/>
                <w:sz w:val="24"/>
                <w:szCs w:val="24"/>
              </w:rPr>
            </w:pPr>
            <w:r w:rsidRPr="00DD140C">
              <w:rPr>
                <w:rFonts w:ascii="Times New Roman" w:hAnsi="Times New Roman"/>
                <w:color w:val="auto"/>
                <w:sz w:val="24"/>
                <w:szCs w:val="24"/>
              </w:rPr>
              <w:t>Доля кладбищ, соответствующих требованиям Регионального стандарта</w:t>
            </w:r>
          </w:p>
        </w:tc>
        <w:tc>
          <w:tcPr>
            <w:tcW w:w="1418" w:type="dxa"/>
            <w:tcBorders>
              <w:top w:val="single" w:sz="4" w:space="0" w:color="auto"/>
              <w:left w:val="single" w:sz="4" w:space="0" w:color="auto"/>
              <w:bottom w:val="single" w:sz="4" w:space="0" w:color="auto"/>
              <w:right w:val="single" w:sz="4" w:space="0" w:color="auto"/>
            </w:tcBorders>
          </w:tcPr>
          <w:p w:rsidR="003E4696" w:rsidRPr="00DD140C" w:rsidRDefault="00C84136" w:rsidP="00EB2628">
            <w:pPr>
              <w:spacing w:after="0" w:line="240" w:lineRule="auto"/>
              <w:ind w:left="51" w:right="-108" w:hanging="18"/>
              <w:rPr>
                <w:rFonts w:ascii="Times New Roman" w:hAnsi="Times New Roman"/>
                <w:color w:val="auto"/>
                <w:sz w:val="24"/>
                <w:szCs w:val="24"/>
              </w:rPr>
            </w:pPr>
            <w:r w:rsidRPr="00DD140C">
              <w:rPr>
                <w:rFonts w:ascii="Times New Roman" w:hAnsi="Times New Roman"/>
                <w:color w:val="auto"/>
                <w:sz w:val="24"/>
                <w:szCs w:val="24"/>
              </w:rPr>
              <w:t>Процент</w:t>
            </w:r>
          </w:p>
        </w:tc>
        <w:tc>
          <w:tcPr>
            <w:tcW w:w="5811" w:type="dxa"/>
            <w:tcBorders>
              <w:top w:val="single" w:sz="4" w:space="0" w:color="auto"/>
              <w:left w:val="single" w:sz="4" w:space="0" w:color="auto"/>
              <w:bottom w:val="single" w:sz="4" w:space="0" w:color="auto"/>
              <w:right w:val="single" w:sz="4" w:space="0" w:color="auto"/>
            </w:tcBorders>
          </w:tcPr>
          <w:p w:rsidR="003E4696" w:rsidRPr="00DD140C" w:rsidRDefault="00C84136" w:rsidP="00EB2628">
            <w:pPr>
              <w:spacing w:after="0" w:line="240" w:lineRule="auto"/>
              <w:ind w:right="-108"/>
              <w:rPr>
                <w:rFonts w:ascii="Times New Roman" w:hAnsi="Times New Roman"/>
                <w:color w:val="auto"/>
                <w:sz w:val="24"/>
                <w:szCs w:val="24"/>
              </w:rPr>
            </w:pPr>
            <w:r w:rsidRPr="00DD140C">
              <w:rPr>
                <w:rFonts w:ascii="Times New Roman" w:hAnsi="Times New Roman"/>
                <w:color w:val="auto"/>
                <w:sz w:val="24"/>
                <w:szCs w:val="24"/>
              </w:rPr>
              <w:t>Значение показателя рассчитывается по формуле:</w:t>
            </w:r>
          </w:p>
          <w:p w:rsidR="003E4696" w:rsidRPr="00DD140C" w:rsidRDefault="00C84136" w:rsidP="00EB2628">
            <w:pPr>
              <w:spacing w:after="0" w:line="240" w:lineRule="auto"/>
              <w:ind w:left="51" w:right="-108" w:hanging="18"/>
              <w:rPr>
                <w:rFonts w:ascii="Times New Roman" w:hAnsi="Times New Roman"/>
                <w:color w:val="auto"/>
                <w:sz w:val="24"/>
                <w:szCs w:val="24"/>
              </w:rPr>
            </w:pPr>
            <w:r w:rsidRPr="00DD140C">
              <w:rPr>
                <w:rFonts w:ascii="Times New Roman" w:hAnsi="Times New Roman"/>
                <w:color w:val="auto"/>
                <w:sz w:val="24"/>
                <w:szCs w:val="24"/>
              </w:rPr>
              <w:t> </w:t>
            </w:r>
          </w:p>
          <w:p w:rsidR="003E4696" w:rsidRPr="00DD140C" w:rsidRDefault="00C84136" w:rsidP="00EB2628">
            <w:pPr>
              <w:pStyle w:val="a6"/>
              <w:spacing w:after="0" w:line="240" w:lineRule="auto"/>
              <w:ind w:left="51" w:right="-108"/>
              <w:contextualSpacing w:val="0"/>
              <w:rPr>
                <w:rFonts w:ascii="Times New Roman" w:hAnsi="Times New Roman"/>
                <w:color w:val="auto"/>
                <w:sz w:val="24"/>
                <w:szCs w:val="24"/>
              </w:rPr>
            </w:pPr>
            <w:r w:rsidRPr="00DD140C">
              <w:rPr>
                <w:rFonts w:ascii="Times New Roman" w:hAnsi="Times New Roman"/>
                <w:color w:val="auto"/>
                <w:sz w:val="24"/>
                <w:szCs w:val="24"/>
              </w:rPr>
              <w:t xml:space="preserve">          КЛрс</w:t>
            </w:r>
          </w:p>
          <w:p w:rsidR="003E4696" w:rsidRPr="00DD140C" w:rsidRDefault="00C84136" w:rsidP="00EB2628">
            <w:pPr>
              <w:pStyle w:val="a6"/>
              <w:spacing w:after="0" w:line="240" w:lineRule="auto"/>
              <w:ind w:left="51" w:right="-108"/>
              <w:contextualSpacing w:val="0"/>
              <w:rPr>
                <w:rFonts w:ascii="Times New Roman" w:hAnsi="Times New Roman"/>
                <w:color w:val="auto"/>
                <w:sz w:val="24"/>
                <w:szCs w:val="24"/>
              </w:rPr>
            </w:pPr>
            <w:r w:rsidRPr="00DD140C">
              <w:rPr>
                <w:rFonts w:ascii="Times New Roman" w:hAnsi="Times New Roman"/>
                <w:color w:val="auto"/>
                <w:sz w:val="24"/>
                <w:szCs w:val="24"/>
              </w:rPr>
              <w:t>Дрс = ---------- х Kс х 100 %,</w:t>
            </w:r>
          </w:p>
          <w:p w:rsidR="003E4696" w:rsidRPr="00DD140C" w:rsidRDefault="00C84136" w:rsidP="00EB2628">
            <w:pPr>
              <w:pStyle w:val="a6"/>
              <w:spacing w:after="0" w:line="240" w:lineRule="auto"/>
              <w:ind w:left="51" w:right="-108"/>
              <w:contextualSpacing w:val="0"/>
              <w:rPr>
                <w:rFonts w:ascii="Times New Roman" w:hAnsi="Times New Roman"/>
                <w:color w:val="auto"/>
                <w:sz w:val="24"/>
                <w:szCs w:val="24"/>
              </w:rPr>
            </w:pPr>
            <w:r w:rsidRPr="00DD140C">
              <w:rPr>
                <w:rFonts w:ascii="Times New Roman" w:hAnsi="Times New Roman"/>
                <w:color w:val="auto"/>
                <w:sz w:val="24"/>
                <w:szCs w:val="24"/>
              </w:rPr>
              <w:t xml:space="preserve">          КЛобщ</w:t>
            </w:r>
          </w:p>
          <w:p w:rsidR="003E4696" w:rsidRPr="00DD140C" w:rsidRDefault="003E4696" w:rsidP="00EB2628">
            <w:pPr>
              <w:pStyle w:val="a6"/>
              <w:spacing w:after="0" w:line="240" w:lineRule="auto"/>
              <w:ind w:left="51" w:right="-108"/>
              <w:contextualSpacing w:val="0"/>
              <w:rPr>
                <w:rFonts w:ascii="Times New Roman" w:hAnsi="Times New Roman"/>
                <w:color w:val="auto"/>
                <w:sz w:val="24"/>
                <w:szCs w:val="24"/>
              </w:rPr>
            </w:pPr>
          </w:p>
          <w:p w:rsidR="003E4696" w:rsidRPr="00DD140C" w:rsidRDefault="00C84136" w:rsidP="00EB2628">
            <w:pPr>
              <w:pStyle w:val="a6"/>
              <w:spacing w:after="0" w:line="240" w:lineRule="auto"/>
              <w:ind w:left="51" w:right="-108"/>
              <w:contextualSpacing w:val="0"/>
              <w:rPr>
                <w:rFonts w:ascii="Times New Roman" w:hAnsi="Times New Roman"/>
                <w:color w:val="auto"/>
                <w:sz w:val="24"/>
                <w:szCs w:val="24"/>
              </w:rPr>
            </w:pPr>
            <w:r w:rsidRPr="00DD140C">
              <w:rPr>
                <w:rFonts w:ascii="Times New Roman" w:hAnsi="Times New Roman"/>
                <w:color w:val="auto"/>
                <w:sz w:val="24"/>
                <w:szCs w:val="24"/>
              </w:rPr>
              <w:t>где:</w:t>
            </w:r>
          </w:p>
          <w:p w:rsidR="003E4696" w:rsidRPr="00DD140C" w:rsidRDefault="00C84136" w:rsidP="00EB2628">
            <w:pPr>
              <w:pStyle w:val="a6"/>
              <w:spacing w:after="0" w:line="240" w:lineRule="auto"/>
              <w:ind w:left="51" w:right="-108"/>
              <w:contextualSpacing w:val="0"/>
              <w:rPr>
                <w:rFonts w:ascii="Times New Roman" w:hAnsi="Times New Roman"/>
                <w:color w:val="auto"/>
                <w:sz w:val="24"/>
                <w:szCs w:val="24"/>
              </w:rPr>
            </w:pPr>
            <w:r w:rsidRPr="00DD140C">
              <w:rPr>
                <w:rFonts w:ascii="Times New Roman" w:hAnsi="Times New Roman"/>
                <w:color w:val="auto"/>
                <w:sz w:val="24"/>
                <w:szCs w:val="24"/>
              </w:rPr>
              <w:t>Дрс – доля кладбищ, соответствующих требованиям Регионального стандарта, %;</w:t>
            </w:r>
          </w:p>
          <w:p w:rsidR="003E4696" w:rsidRPr="00DD140C" w:rsidRDefault="00C84136" w:rsidP="00EB2628">
            <w:pPr>
              <w:pStyle w:val="a6"/>
              <w:spacing w:after="0" w:line="240" w:lineRule="auto"/>
              <w:ind w:left="51" w:right="-108"/>
              <w:contextualSpacing w:val="0"/>
              <w:rPr>
                <w:rFonts w:ascii="Times New Roman" w:hAnsi="Times New Roman"/>
                <w:color w:val="auto"/>
                <w:sz w:val="24"/>
                <w:szCs w:val="24"/>
              </w:rPr>
            </w:pPr>
            <w:r w:rsidRPr="00DD140C">
              <w:rPr>
                <w:rFonts w:ascii="Times New Roman" w:hAnsi="Times New Roman"/>
                <w:color w:val="auto"/>
                <w:sz w:val="24"/>
                <w:szCs w:val="24"/>
              </w:rPr>
              <w:t>КЛрс – количество кладбищ, соответствующих требованиям Регионального стандарта по итогам рассмотрения вопроса на заседании МВК, ед.;</w:t>
            </w:r>
          </w:p>
          <w:p w:rsidR="003E4696" w:rsidRPr="00DD140C" w:rsidRDefault="00C84136" w:rsidP="00EB2628">
            <w:pPr>
              <w:pStyle w:val="a6"/>
              <w:spacing w:after="0" w:line="240" w:lineRule="auto"/>
              <w:ind w:left="51" w:right="-108"/>
              <w:contextualSpacing w:val="0"/>
              <w:rPr>
                <w:rFonts w:ascii="Times New Roman" w:hAnsi="Times New Roman"/>
                <w:color w:val="auto"/>
                <w:sz w:val="24"/>
                <w:szCs w:val="24"/>
              </w:rPr>
            </w:pPr>
            <w:r w:rsidRPr="00DD140C">
              <w:rPr>
                <w:rFonts w:ascii="Times New Roman" w:hAnsi="Times New Roman"/>
                <w:color w:val="auto"/>
                <w:sz w:val="24"/>
                <w:szCs w:val="24"/>
              </w:rPr>
              <w:t>КЛобщ – общее количество кладбищ на территории городского округа, ед.;</w:t>
            </w:r>
          </w:p>
          <w:p w:rsidR="003E4696" w:rsidRPr="00DD140C" w:rsidRDefault="00C84136" w:rsidP="00EB2628">
            <w:pPr>
              <w:pStyle w:val="a6"/>
              <w:spacing w:after="0" w:line="240" w:lineRule="auto"/>
              <w:ind w:left="51" w:right="-108"/>
              <w:contextualSpacing w:val="0"/>
              <w:rPr>
                <w:rFonts w:ascii="Times New Roman" w:hAnsi="Times New Roman"/>
                <w:color w:val="auto"/>
                <w:sz w:val="24"/>
                <w:szCs w:val="24"/>
              </w:rPr>
            </w:pPr>
            <w:r w:rsidRPr="00DD140C">
              <w:rPr>
                <w:rFonts w:ascii="Times New Roman" w:hAnsi="Times New Roman"/>
                <w:color w:val="auto"/>
                <w:sz w:val="24"/>
                <w:szCs w:val="24"/>
              </w:rPr>
              <w:t xml:space="preserve">Kс – повышающий (стимулирующий) коэффициент, равный 1,1. Данный коэффициент применяется при </w:t>
            </w:r>
            <w:r w:rsidRPr="00DD140C">
              <w:rPr>
                <w:rFonts w:ascii="Times New Roman" w:hAnsi="Times New Roman"/>
                <w:color w:val="auto"/>
                <w:sz w:val="24"/>
                <w:szCs w:val="24"/>
              </w:rPr>
              <w:lastRenderedPageBreak/>
              <w:t>наличии на территории городского округа от 30 и более кладбищ, из которых не менее 50% соответствуют требованиям Регионального стандарта.</w:t>
            </w:r>
          </w:p>
          <w:p w:rsidR="003E4696" w:rsidRPr="00DD140C" w:rsidRDefault="00C84136" w:rsidP="00EB2628">
            <w:pPr>
              <w:pStyle w:val="a6"/>
              <w:spacing w:after="0" w:line="240" w:lineRule="auto"/>
              <w:ind w:left="51" w:right="-108"/>
              <w:contextualSpacing w:val="0"/>
              <w:rPr>
                <w:rFonts w:ascii="Times New Roman" w:hAnsi="Times New Roman"/>
                <w:color w:val="auto"/>
                <w:sz w:val="24"/>
                <w:szCs w:val="24"/>
              </w:rPr>
            </w:pPr>
            <w:r w:rsidRPr="00DD140C">
              <w:rPr>
                <w:rFonts w:ascii="Times New Roman" w:hAnsi="Times New Roman"/>
                <w:color w:val="auto"/>
                <w:sz w:val="24"/>
                <w:szCs w:val="24"/>
              </w:rPr>
              <w:t>При применении повышающего (стимулирующего) коэффициента Кс итоговое значение показателя Дрс не может быть больше 100 %.</w:t>
            </w:r>
          </w:p>
          <w:p w:rsidR="003E4696" w:rsidRPr="00DD140C" w:rsidRDefault="00C84136" w:rsidP="00EB2628">
            <w:pPr>
              <w:pStyle w:val="a6"/>
              <w:spacing w:after="0" w:line="240" w:lineRule="auto"/>
              <w:ind w:left="51" w:right="-108"/>
              <w:contextualSpacing w:val="0"/>
              <w:rPr>
                <w:rFonts w:ascii="Times New Roman" w:hAnsi="Times New Roman"/>
                <w:color w:val="auto"/>
                <w:sz w:val="24"/>
                <w:szCs w:val="24"/>
              </w:rPr>
            </w:pPr>
            <w:r w:rsidRPr="00DD140C">
              <w:rPr>
                <w:rFonts w:ascii="Times New Roman" w:hAnsi="Times New Roman"/>
                <w:color w:val="auto"/>
                <w:sz w:val="24"/>
                <w:szCs w:val="24"/>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c>
          <w:tcPr>
            <w:tcW w:w="3402" w:type="dxa"/>
            <w:tcBorders>
              <w:top w:val="single" w:sz="4" w:space="0" w:color="auto"/>
              <w:left w:val="single" w:sz="4" w:space="0" w:color="auto"/>
              <w:bottom w:val="single" w:sz="4" w:space="0" w:color="auto"/>
              <w:right w:val="single" w:sz="4" w:space="0" w:color="auto"/>
            </w:tcBorders>
          </w:tcPr>
          <w:p w:rsidR="003E4696" w:rsidRPr="00DD140C" w:rsidRDefault="008E6A54" w:rsidP="00EB2628">
            <w:pPr>
              <w:spacing w:after="0" w:line="240" w:lineRule="auto"/>
              <w:rPr>
                <w:rFonts w:ascii="Times New Roman" w:hAnsi="Times New Roman"/>
                <w:color w:val="auto"/>
                <w:sz w:val="24"/>
                <w:szCs w:val="24"/>
              </w:rPr>
            </w:pPr>
            <w:r w:rsidRPr="00DD140C">
              <w:rPr>
                <w:rFonts w:ascii="Times New Roman" w:hAnsi="Times New Roman"/>
                <w:color w:val="auto"/>
                <w:sz w:val="24"/>
                <w:szCs w:val="24"/>
              </w:rPr>
              <w:lastRenderedPageBreak/>
              <w:t>Данные муниципальных образований Московской области</w:t>
            </w:r>
          </w:p>
        </w:tc>
        <w:tc>
          <w:tcPr>
            <w:tcW w:w="2127" w:type="dxa"/>
            <w:tcBorders>
              <w:top w:val="single" w:sz="4" w:space="0" w:color="auto"/>
              <w:left w:val="single" w:sz="4" w:space="0" w:color="auto"/>
              <w:bottom w:val="single" w:sz="4" w:space="0" w:color="auto"/>
            </w:tcBorders>
          </w:tcPr>
          <w:p w:rsidR="003E4696" w:rsidRPr="00DD140C" w:rsidRDefault="00C84136" w:rsidP="00EB2628">
            <w:pPr>
              <w:spacing w:after="0" w:line="240" w:lineRule="auto"/>
              <w:rPr>
                <w:rFonts w:ascii="Times New Roman" w:hAnsi="Times New Roman"/>
                <w:color w:val="auto"/>
                <w:sz w:val="24"/>
                <w:szCs w:val="24"/>
              </w:rPr>
            </w:pPr>
            <w:r w:rsidRPr="00DD140C">
              <w:rPr>
                <w:rFonts w:ascii="Times New Roman" w:hAnsi="Times New Roman"/>
                <w:color w:val="auto"/>
                <w:sz w:val="24"/>
                <w:szCs w:val="24"/>
              </w:rPr>
              <w:t>Один раз в квартал</w:t>
            </w:r>
          </w:p>
        </w:tc>
      </w:tr>
      <w:tr w:rsidR="00971E41"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4D04E5" w:rsidRPr="00DD140C" w:rsidRDefault="00845798" w:rsidP="0084579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lastRenderedPageBreak/>
              <w:t>6</w:t>
            </w:r>
          </w:p>
        </w:tc>
        <w:tc>
          <w:tcPr>
            <w:tcW w:w="2410" w:type="dxa"/>
          </w:tcPr>
          <w:p w:rsidR="004D04E5" w:rsidRPr="00DD140C" w:rsidRDefault="00C84136" w:rsidP="004D04E5">
            <w:pPr>
              <w:spacing w:after="0" w:line="240" w:lineRule="auto"/>
              <w:ind w:left="57"/>
              <w:rPr>
                <w:rFonts w:ascii="Times New Roman" w:hAnsi="Times New Roman"/>
                <w:color w:val="auto"/>
                <w:sz w:val="24"/>
                <w:szCs w:val="24"/>
              </w:rPr>
            </w:pPr>
            <w:r w:rsidRPr="00DD140C">
              <w:rPr>
                <w:rFonts w:ascii="Times New Roman" w:hAnsi="Times New Roman"/>
                <w:color w:val="auto"/>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418" w:type="dxa"/>
          </w:tcPr>
          <w:p w:rsidR="004D04E5" w:rsidRPr="00DD140C" w:rsidRDefault="00C84136" w:rsidP="004D04E5">
            <w:pPr>
              <w:spacing w:after="0" w:line="240" w:lineRule="auto"/>
              <w:rPr>
                <w:rFonts w:ascii="Times New Roman" w:hAnsi="Times New Roman"/>
                <w:color w:val="auto"/>
                <w:sz w:val="24"/>
                <w:szCs w:val="24"/>
              </w:rPr>
            </w:pPr>
            <w:r w:rsidRPr="00DD140C">
              <w:rPr>
                <w:rFonts w:ascii="Times New Roman" w:hAnsi="Times New Roman"/>
                <w:color w:val="auto"/>
                <w:sz w:val="24"/>
                <w:szCs w:val="24"/>
              </w:rPr>
              <w:t>Минута</w:t>
            </w:r>
          </w:p>
        </w:tc>
        <w:tc>
          <w:tcPr>
            <w:tcW w:w="5811" w:type="dxa"/>
          </w:tcPr>
          <w:p w:rsidR="004D04E5" w:rsidRPr="00DD140C" w:rsidRDefault="00C84136" w:rsidP="00A47888">
            <w:pPr>
              <w:spacing w:after="0" w:line="240" w:lineRule="auto"/>
              <w:rPr>
                <w:rFonts w:ascii="Times New Roman" w:hAnsi="Times New Roman"/>
                <w:color w:val="auto"/>
                <w:sz w:val="24"/>
                <w:szCs w:val="24"/>
              </w:rPr>
            </w:pPr>
            <w:r w:rsidRPr="00DD140C">
              <w:rPr>
                <w:rFonts w:ascii="Times New Roman" w:hAnsi="Times New Roman"/>
                <w:color w:val="auto"/>
                <w:sz w:val="24"/>
                <w:szCs w:val="24"/>
              </w:rPr>
              <w:t>Значение показателя рассчитывается по формуле:</w:t>
            </w:r>
          </w:p>
          <w:p w:rsidR="004D04E5" w:rsidRPr="00DD140C" w:rsidRDefault="00C84136" w:rsidP="00A47888">
            <w:pPr>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 </w:t>
            </w:r>
          </w:p>
          <w:p w:rsidR="004D04E5" w:rsidRPr="00DD140C" w:rsidRDefault="00C84136" w:rsidP="00A47888">
            <w:pPr>
              <w:spacing w:after="0" w:line="240" w:lineRule="auto"/>
              <w:rPr>
                <w:rFonts w:ascii="Times New Roman" w:hAnsi="Times New Roman"/>
                <w:color w:val="auto"/>
                <w:sz w:val="24"/>
                <w:szCs w:val="24"/>
              </w:rPr>
            </w:pPr>
            <w:r w:rsidRPr="00DD140C">
              <w:rPr>
                <w:rFonts w:ascii="Times New Roman" w:hAnsi="Times New Roman"/>
                <w:color w:val="auto"/>
                <w:sz w:val="24"/>
                <w:szCs w:val="24"/>
              </w:rPr>
              <w:t>С = Тп + То + Тк + Тi + Тн + Тв + Тм,</w:t>
            </w:r>
          </w:p>
          <w:p w:rsidR="004D04E5" w:rsidRPr="00DD140C" w:rsidRDefault="00C84136" w:rsidP="00A47888">
            <w:pPr>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 </w:t>
            </w:r>
          </w:p>
          <w:p w:rsidR="004D04E5" w:rsidRPr="00DD140C" w:rsidRDefault="00C84136" w:rsidP="00A47888">
            <w:pPr>
              <w:spacing w:after="0" w:line="240" w:lineRule="auto"/>
              <w:rPr>
                <w:rFonts w:ascii="Times New Roman" w:hAnsi="Times New Roman"/>
                <w:color w:val="auto"/>
                <w:sz w:val="24"/>
                <w:szCs w:val="24"/>
              </w:rPr>
            </w:pPr>
            <w:r w:rsidRPr="00DD140C">
              <w:rPr>
                <w:rFonts w:ascii="Times New Roman" w:hAnsi="Times New Roman"/>
                <w:color w:val="auto"/>
                <w:sz w:val="24"/>
                <w:szCs w:val="24"/>
              </w:rPr>
              <w:t>где:</w:t>
            </w:r>
          </w:p>
          <w:p w:rsidR="004D04E5" w:rsidRPr="00DD140C" w:rsidRDefault="00C84136" w:rsidP="00A47888">
            <w:pPr>
              <w:spacing w:after="0" w:line="240" w:lineRule="auto"/>
              <w:rPr>
                <w:rFonts w:ascii="Times New Roman" w:hAnsi="Times New Roman"/>
                <w:color w:val="auto"/>
                <w:sz w:val="24"/>
                <w:szCs w:val="24"/>
              </w:rPr>
            </w:pPr>
            <w:r w:rsidRPr="00DD140C">
              <w:rPr>
                <w:rFonts w:ascii="Times New Roman" w:hAnsi="Times New Roman"/>
                <w:color w:val="auto"/>
                <w:sz w:val="24"/>
                <w:szCs w:val="24"/>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rsidR="004D04E5" w:rsidRPr="00DD140C" w:rsidRDefault="00C84136" w:rsidP="00A47888">
            <w:pPr>
              <w:spacing w:after="0" w:line="240" w:lineRule="auto"/>
              <w:rPr>
                <w:rFonts w:ascii="Times New Roman" w:hAnsi="Times New Roman"/>
                <w:color w:val="auto"/>
                <w:sz w:val="24"/>
                <w:szCs w:val="24"/>
              </w:rPr>
            </w:pPr>
            <w:r w:rsidRPr="00DD140C">
              <w:rPr>
                <w:rFonts w:ascii="Times New Roman" w:hAnsi="Times New Roman"/>
                <w:color w:val="auto"/>
                <w:sz w:val="24"/>
                <w:szCs w:val="24"/>
              </w:rPr>
              <w:t>Тп - среднее время приема обращения от заявителя по единому номеру «112» о происшествии и/или чрезвычайной ситуации, в минутах;</w:t>
            </w:r>
          </w:p>
          <w:p w:rsidR="004D04E5" w:rsidRPr="00DD140C" w:rsidRDefault="00C84136" w:rsidP="00A47888">
            <w:pPr>
              <w:spacing w:after="0" w:line="240" w:lineRule="auto"/>
              <w:rPr>
                <w:rFonts w:ascii="Times New Roman" w:hAnsi="Times New Roman"/>
                <w:color w:val="auto"/>
                <w:sz w:val="24"/>
                <w:szCs w:val="24"/>
              </w:rPr>
            </w:pPr>
            <w:r w:rsidRPr="00DD140C">
              <w:rPr>
                <w:rFonts w:ascii="Times New Roman" w:hAnsi="Times New Roman"/>
                <w:color w:val="auto"/>
                <w:sz w:val="24"/>
                <w:szCs w:val="24"/>
              </w:rPr>
              <w:t>То - среднее время опроса заявителя по единому номеру «112» о происшествии и/или чрезвычайной ситуации, в минутах;</w:t>
            </w:r>
          </w:p>
          <w:p w:rsidR="004D04E5" w:rsidRPr="00DD140C" w:rsidRDefault="00C84136" w:rsidP="00A47888">
            <w:pPr>
              <w:spacing w:after="0" w:line="240" w:lineRule="auto"/>
              <w:rPr>
                <w:rFonts w:ascii="Times New Roman" w:hAnsi="Times New Roman"/>
                <w:color w:val="auto"/>
                <w:sz w:val="24"/>
                <w:szCs w:val="24"/>
              </w:rPr>
            </w:pPr>
            <w:r w:rsidRPr="00DD140C">
              <w:rPr>
                <w:rFonts w:ascii="Times New Roman" w:hAnsi="Times New Roman"/>
                <w:color w:val="auto"/>
                <w:sz w:val="24"/>
                <w:szCs w:val="24"/>
              </w:rPr>
              <w:t>Тк - среднее время передачи карточки происшествия в экстренные оперативные службы, в минутах;</w:t>
            </w:r>
          </w:p>
          <w:p w:rsidR="004D04E5" w:rsidRPr="00DD140C" w:rsidRDefault="00C84136" w:rsidP="00A47888">
            <w:pPr>
              <w:spacing w:after="0" w:line="240" w:lineRule="auto"/>
              <w:rPr>
                <w:rFonts w:ascii="Times New Roman" w:hAnsi="Times New Roman"/>
                <w:color w:val="auto"/>
                <w:sz w:val="24"/>
                <w:szCs w:val="24"/>
              </w:rPr>
            </w:pPr>
            <w:r w:rsidRPr="00DD140C">
              <w:rPr>
                <w:rFonts w:ascii="Times New Roman" w:hAnsi="Times New Roman"/>
                <w:color w:val="auto"/>
                <w:sz w:val="24"/>
                <w:szCs w:val="24"/>
              </w:rPr>
              <w:t>Тi - среднее время опроса заявителя о происшествии и/или чрезвычайной ситуации в экстренной оперативной службе, в минутах;</w:t>
            </w:r>
          </w:p>
          <w:p w:rsidR="004D04E5" w:rsidRPr="00DD140C" w:rsidRDefault="00C84136" w:rsidP="00A47888">
            <w:pPr>
              <w:spacing w:after="0" w:line="240" w:lineRule="auto"/>
              <w:rPr>
                <w:rFonts w:ascii="Times New Roman" w:hAnsi="Times New Roman"/>
                <w:color w:val="auto"/>
                <w:sz w:val="24"/>
                <w:szCs w:val="24"/>
              </w:rPr>
            </w:pPr>
            <w:r w:rsidRPr="00DD140C">
              <w:rPr>
                <w:rFonts w:ascii="Times New Roman" w:hAnsi="Times New Roman"/>
                <w:color w:val="auto"/>
                <w:sz w:val="24"/>
                <w:szCs w:val="24"/>
              </w:rPr>
              <w:t>Тн - среднее время назначения экипажей экстренных оперативных служб, в минутах;</w:t>
            </w:r>
          </w:p>
          <w:p w:rsidR="004D04E5" w:rsidRPr="00DD140C" w:rsidRDefault="00C84136" w:rsidP="00A47888">
            <w:pPr>
              <w:spacing w:after="0" w:line="240" w:lineRule="auto"/>
              <w:rPr>
                <w:rFonts w:ascii="Times New Roman" w:hAnsi="Times New Roman"/>
                <w:color w:val="auto"/>
                <w:sz w:val="24"/>
                <w:szCs w:val="24"/>
              </w:rPr>
            </w:pPr>
            <w:r w:rsidRPr="00DD140C">
              <w:rPr>
                <w:rFonts w:ascii="Times New Roman" w:hAnsi="Times New Roman"/>
                <w:color w:val="auto"/>
                <w:sz w:val="24"/>
                <w:szCs w:val="24"/>
              </w:rPr>
              <w:t>Тв - среднее время выезда экипажей экстренных оперативных служб к месту происшествия и/или чрезвычайной ситуации, в минутах;</w:t>
            </w:r>
          </w:p>
          <w:p w:rsidR="004D04E5" w:rsidRPr="00DD140C" w:rsidRDefault="00C84136" w:rsidP="00382DAF">
            <w:pPr>
              <w:spacing w:after="0" w:line="240" w:lineRule="auto"/>
              <w:rPr>
                <w:rFonts w:ascii="Times New Roman" w:hAnsi="Times New Roman"/>
                <w:color w:val="auto"/>
                <w:sz w:val="24"/>
                <w:szCs w:val="24"/>
              </w:rPr>
            </w:pPr>
            <w:r w:rsidRPr="00DD140C">
              <w:rPr>
                <w:rFonts w:ascii="Times New Roman" w:hAnsi="Times New Roman"/>
                <w:color w:val="auto"/>
                <w:sz w:val="24"/>
                <w:szCs w:val="24"/>
              </w:rPr>
              <w:lastRenderedPageBreak/>
              <w:t>Тм - среднее время прибытия к месту происшествия и/или чрезвычайной ситуации экипажей экстренных оперативных служб, в минутах</w:t>
            </w:r>
          </w:p>
        </w:tc>
        <w:tc>
          <w:tcPr>
            <w:tcW w:w="3402" w:type="dxa"/>
          </w:tcPr>
          <w:p w:rsidR="004D04E5" w:rsidRPr="00DD140C" w:rsidRDefault="00C84136" w:rsidP="00A47888">
            <w:pPr>
              <w:spacing w:after="0" w:line="240" w:lineRule="auto"/>
              <w:rPr>
                <w:rFonts w:ascii="Times New Roman" w:hAnsi="Times New Roman"/>
                <w:color w:val="auto"/>
                <w:sz w:val="24"/>
                <w:szCs w:val="24"/>
              </w:rPr>
            </w:pPr>
            <w:r w:rsidRPr="00DD140C">
              <w:rPr>
                <w:rFonts w:ascii="Times New Roman" w:hAnsi="Times New Roman"/>
                <w:color w:val="auto"/>
                <w:sz w:val="24"/>
                <w:szCs w:val="24"/>
              </w:rPr>
              <w:lastRenderedPageBreak/>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2127" w:type="dxa"/>
          </w:tcPr>
          <w:p w:rsidR="004D04E5" w:rsidRPr="00DD140C" w:rsidRDefault="00C84136" w:rsidP="00F7437A">
            <w:pPr>
              <w:rPr>
                <w:rFonts w:ascii="Times New Roman" w:hAnsi="Times New Roman"/>
                <w:color w:val="auto"/>
                <w:sz w:val="24"/>
                <w:szCs w:val="24"/>
              </w:rPr>
            </w:pPr>
            <w:r w:rsidRPr="00DD140C">
              <w:rPr>
                <w:rFonts w:ascii="Times New Roman" w:hAnsi="Times New Roman"/>
                <w:color w:val="auto"/>
                <w:sz w:val="24"/>
                <w:szCs w:val="24"/>
              </w:rPr>
              <w:t>Один раз в квартал</w:t>
            </w:r>
          </w:p>
        </w:tc>
      </w:tr>
      <w:tr w:rsidR="00971E41"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971582" w:rsidRPr="00DD140C" w:rsidRDefault="00FB4EB1" w:rsidP="00FB4EB1">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lastRenderedPageBreak/>
              <w:t>7</w:t>
            </w:r>
          </w:p>
        </w:tc>
        <w:tc>
          <w:tcPr>
            <w:tcW w:w="2410" w:type="dxa"/>
          </w:tcPr>
          <w:p w:rsidR="00971582" w:rsidRPr="00DD140C" w:rsidRDefault="00E445C2" w:rsidP="00971582">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s="Arial"/>
                <w:color w:val="auto"/>
                <w:sz w:val="24"/>
                <w:szCs w:val="24"/>
              </w:rPr>
              <w:t>Укомплектованность резервного фонда материальных ресурсов для ликвидации чрезвычайных ситуаций муниципального характера</w:t>
            </w:r>
          </w:p>
        </w:tc>
        <w:tc>
          <w:tcPr>
            <w:tcW w:w="1418" w:type="dxa"/>
          </w:tcPr>
          <w:p w:rsidR="00971582" w:rsidRPr="00DD140C" w:rsidRDefault="00C84136" w:rsidP="00971582">
            <w:pPr>
              <w:widowControl w:val="0"/>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процент</w:t>
            </w:r>
          </w:p>
        </w:tc>
        <w:tc>
          <w:tcPr>
            <w:tcW w:w="5811" w:type="dxa"/>
          </w:tcPr>
          <w:p w:rsidR="003237A3" w:rsidRPr="00DD140C" w:rsidRDefault="00C84136" w:rsidP="003237A3">
            <w:pPr>
              <w:spacing w:after="0" w:line="240" w:lineRule="auto"/>
              <w:rPr>
                <w:rFonts w:ascii="Times New Roman" w:hAnsi="Times New Roman"/>
                <w:color w:val="auto"/>
                <w:sz w:val="24"/>
                <w:szCs w:val="24"/>
              </w:rPr>
            </w:pPr>
            <w:r w:rsidRPr="00DD140C">
              <w:rPr>
                <w:rFonts w:ascii="Times New Roman" w:hAnsi="Times New Roman"/>
                <w:color w:val="auto"/>
                <w:sz w:val="24"/>
                <w:szCs w:val="24"/>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tbl>
            <w:tblPr>
              <w:tblW w:w="3198" w:type="dxa"/>
              <w:tblLayout w:type="fixed"/>
              <w:tblLook w:val="04A0" w:firstRow="1" w:lastRow="0" w:firstColumn="1" w:lastColumn="0" w:noHBand="0" w:noVBand="1"/>
            </w:tblPr>
            <w:tblGrid>
              <w:gridCol w:w="651"/>
              <w:gridCol w:w="562"/>
              <w:gridCol w:w="289"/>
              <w:gridCol w:w="1696"/>
            </w:tblGrid>
            <w:tr w:rsidR="00971E41" w:rsidTr="003237A3">
              <w:tc>
                <w:tcPr>
                  <w:tcW w:w="651" w:type="dxa"/>
                  <w:vMerge w:val="restart"/>
                  <w:vAlign w:val="center"/>
                </w:tcPr>
                <w:p w:rsidR="003237A3" w:rsidRPr="00DD140C" w:rsidRDefault="00C84136" w:rsidP="003237A3">
                  <w:pPr>
                    <w:spacing w:after="0" w:line="192" w:lineRule="auto"/>
                    <w:ind w:left="-57" w:right="-57"/>
                    <w:rPr>
                      <w:rFonts w:ascii="Times New Roman" w:eastAsia="Calibri" w:hAnsi="Times New Roman"/>
                      <w:color w:val="auto"/>
                      <w:szCs w:val="22"/>
                    </w:rPr>
                  </w:pPr>
                  <w:r w:rsidRPr="00DD140C">
                    <w:rPr>
                      <w:rFonts w:ascii="Times New Roman" w:eastAsia="Calibri" w:hAnsi="Times New Roman"/>
                      <w:color w:val="auto"/>
                      <w:sz w:val="24"/>
                      <w:szCs w:val="24"/>
                      <w:lang w:val="en-US"/>
                    </w:rPr>
                    <w:t>Y</w:t>
                  </w:r>
                  <w:r w:rsidRPr="00DD140C">
                    <w:rPr>
                      <w:rFonts w:ascii="Times New Roman" w:eastAsia="Calibri" w:hAnsi="Times New Roman"/>
                      <w:color w:val="auto"/>
                      <w:szCs w:val="22"/>
                    </w:rPr>
                    <w:t>=</w:t>
                  </w:r>
                </w:p>
              </w:tc>
              <w:tc>
                <w:tcPr>
                  <w:tcW w:w="562" w:type="dxa"/>
                </w:tcPr>
                <w:p w:rsidR="003237A3" w:rsidRPr="00DD140C" w:rsidRDefault="00C84136" w:rsidP="003237A3">
                  <w:pPr>
                    <w:spacing w:after="0" w:line="192" w:lineRule="auto"/>
                    <w:ind w:left="-57" w:right="-57"/>
                    <w:rPr>
                      <w:rFonts w:ascii="Times New Roman" w:eastAsia="Calibri" w:hAnsi="Times New Roman"/>
                      <w:color w:val="auto"/>
                      <w:sz w:val="28"/>
                      <w:szCs w:val="28"/>
                      <w:u w:val="single"/>
                    </w:rPr>
                  </w:pPr>
                  <w:r w:rsidRPr="00DD140C">
                    <w:rPr>
                      <w:rFonts w:ascii="Times New Roman" w:eastAsia="Calibri" w:hAnsi="Times New Roman"/>
                      <w:color w:val="auto"/>
                      <w:sz w:val="28"/>
                      <w:szCs w:val="28"/>
                      <w:u w:val="single"/>
                    </w:rPr>
                    <w:t>Ʃ</w:t>
                  </w:r>
                  <w:r w:rsidRPr="00DD140C">
                    <w:rPr>
                      <w:rFonts w:ascii="Times New Roman" w:eastAsia="Calibri" w:hAnsi="Times New Roman"/>
                      <w:color w:val="auto"/>
                      <w:sz w:val="24"/>
                      <w:szCs w:val="24"/>
                      <w:u w:val="single"/>
                      <w:lang w:val="en-US"/>
                    </w:rPr>
                    <w:t>Y</w:t>
                  </w:r>
                  <w:r w:rsidRPr="00DD140C">
                    <w:rPr>
                      <w:rFonts w:ascii="Times New Roman" w:eastAsia="Calibri" w:hAnsi="Times New Roman"/>
                      <w:i/>
                      <w:color w:val="auto"/>
                      <w:sz w:val="20"/>
                      <w:u w:val="single"/>
                      <w:lang w:val="en-US"/>
                    </w:rPr>
                    <w:t>i</w:t>
                  </w:r>
                </w:p>
              </w:tc>
              <w:tc>
                <w:tcPr>
                  <w:tcW w:w="289" w:type="dxa"/>
                  <w:vMerge w:val="restart"/>
                  <w:vAlign w:val="center"/>
                </w:tcPr>
                <w:p w:rsidR="003237A3" w:rsidRPr="00DD140C" w:rsidRDefault="00C84136" w:rsidP="003237A3">
                  <w:pPr>
                    <w:spacing w:after="0" w:line="192" w:lineRule="auto"/>
                    <w:ind w:left="-57" w:right="-57"/>
                    <w:rPr>
                      <w:rFonts w:ascii="Times New Roman" w:eastAsia="Calibri" w:hAnsi="Times New Roman"/>
                      <w:color w:val="auto"/>
                      <w:sz w:val="20"/>
                    </w:rPr>
                  </w:pPr>
                  <w:r w:rsidRPr="00DD140C">
                    <w:rPr>
                      <w:rFonts w:ascii="Times New Roman" w:eastAsia="Calibri" w:hAnsi="Times New Roman"/>
                      <w:color w:val="auto"/>
                      <w:sz w:val="20"/>
                    </w:rPr>
                    <w:t>=</w:t>
                  </w:r>
                </w:p>
              </w:tc>
              <w:tc>
                <w:tcPr>
                  <w:tcW w:w="1696" w:type="dxa"/>
                  <w:vAlign w:val="center"/>
                </w:tcPr>
                <w:p w:rsidR="003237A3" w:rsidRPr="00DD140C" w:rsidRDefault="00C84136" w:rsidP="003237A3">
                  <w:pPr>
                    <w:spacing w:after="0" w:line="192" w:lineRule="auto"/>
                    <w:ind w:left="-57" w:right="-57"/>
                    <w:rPr>
                      <w:rFonts w:ascii="Times New Roman" w:eastAsia="Calibri" w:hAnsi="Times New Roman"/>
                      <w:color w:val="auto"/>
                      <w:sz w:val="20"/>
                      <w:u w:val="single"/>
                    </w:rPr>
                  </w:pPr>
                  <w:r w:rsidRPr="00DD140C">
                    <w:rPr>
                      <w:rFonts w:ascii="Times New Roman" w:eastAsia="Calibri" w:hAnsi="Times New Roman"/>
                      <w:color w:val="auto"/>
                      <w:sz w:val="24"/>
                      <w:szCs w:val="24"/>
                      <w:u w:val="single"/>
                      <w:lang w:val="en-US"/>
                    </w:rPr>
                    <w:t>Y</w:t>
                  </w:r>
                  <w:r w:rsidRPr="00DD140C">
                    <w:rPr>
                      <w:rFonts w:ascii="Times New Roman" w:eastAsia="Calibri" w:hAnsi="Times New Roman"/>
                      <w:color w:val="auto"/>
                      <w:sz w:val="16"/>
                      <w:szCs w:val="16"/>
                      <w:u w:val="single"/>
                    </w:rPr>
                    <w:t>1</w:t>
                  </w:r>
                  <w:r w:rsidRPr="00DD140C">
                    <w:rPr>
                      <w:rFonts w:ascii="Times New Roman" w:eastAsia="Calibri" w:hAnsi="Times New Roman"/>
                      <w:color w:val="auto"/>
                      <w:sz w:val="20"/>
                      <w:u w:val="single"/>
                    </w:rPr>
                    <w:t>+</w:t>
                  </w:r>
                  <w:r w:rsidRPr="00DD140C">
                    <w:rPr>
                      <w:rFonts w:ascii="Times New Roman" w:eastAsia="Calibri" w:hAnsi="Times New Roman"/>
                      <w:color w:val="auto"/>
                      <w:sz w:val="24"/>
                      <w:szCs w:val="24"/>
                      <w:u w:val="single"/>
                      <w:lang w:val="en-US"/>
                    </w:rPr>
                    <w:t>Y</w:t>
                  </w:r>
                  <w:r w:rsidRPr="00DD140C">
                    <w:rPr>
                      <w:rFonts w:ascii="Times New Roman" w:eastAsia="Calibri" w:hAnsi="Times New Roman"/>
                      <w:color w:val="auto"/>
                      <w:sz w:val="16"/>
                      <w:szCs w:val="16"/>
                      <w:u w:val="single"/>
                    </w:rPr>
                    <w:t>2</w:t>
                  </w:r>
                  <w:r w:rsidRPr="00DD140C">
                    <w:rPr>
                      <w:rFonts w:ascii="Times New Roman" w:eastAsia="Calibri" w:hAnsi="Times New Roman"/>
                      <w:color w:val="auto"/>
                      <w:sz w:val="20"/>
                      <w:u w:val="single"/>
                    </w:rPr>
                    <w:t>+…+</w:t>
                  </w:r>
                  <w:r w:rsidRPr="00DD140C">
                    <w:rPr>
                      <w:rFonts w:ascii="Times New Roman" w:eastAsia="Calibri" w:hAnsi="Times New Roman"/>
                      <w:color w:val="auto"/>
                      <w:sz w:val="24"/>
                      <w:szCs w:val="24"/>
                      <w:u w:val="single"/>
                      <w:lang w:val="en-US"/>
                    </w:rPr>
                    <w:t>Y</w:t>
                  </w:r>
                  <w:r w:rsidRPr="00DD140C">
                    <w:rPr>
                      <w:rFonts w:ascii="Times New Roman" w:eastAsia="Calibri" w:hAnsi="Times New Roman"/>
                      <w:color w:val="auto"/>
                      <w:sz w:val="16"/>
                      <w:szCs w:val="16"/>
                      <w:u w:val="single"/>
                      <w:lang w:val="en-US"/>
                    </w:rPr>
                    <w:t>n</w:t>
                  </w:r>
                </w:p>
              </w:tc>
            </w:tr>
            <w:tr w:rsidR="00971E41" w:rsidTr="003237A3">
              <w:tc>
                <w:tcPr>
                  <w:tcW w:w="651" w:type="dxa"/>
                  <w:vMerge/>
                  <w:vAlign w:val="center"/>
                </w:tcPr>
                <w:p w:rsidR="003237A3" w:rsidRPr="00DD140C" w:rsidRDefault="003237A3" w:rsidP="003237A3">
                  <w:pPr>
                    <w:spacing w:after="0" w:line="192" w:lineRule="auto"/>
                    <w:ind w:left="-57" w:right="-57"/>
                    <w:rPr>
                      <w:rFonts w:ascii="Times New Roman" w:eastAsia="Calibri" w:hAnsi="Times New Roman"/>
                      <w:color w:val="auto"/>
                      <w:szCs w:val="22"/>
                    </w:rPr>
                  </w:pPr>
                </w:p>
              </w:tc>
              <w:tc>
                <w:tcPr>
                  <w:tcW w:w="562" w:type="dxa"/>
                </w:tcPr>
                <w:p w:rsidR="003237A3" w:rsidRPr="00DD140C" w:rsidRDefault="00C84136" w:rsidP="003237A3">
                  <w:pPr>
                    <w:spacing w:after="0" w:line="192" w:lineRule="auto"/>
                    <w:ind w:left="-57" w:right="-57"/>
                    <w:jc w:val="center"/>
                    <w:rPr>
                      <w:rFonts w:ascii="Times New Roman" w:eastAsia="Calibri" w:hAnsi="Times New Roman"/>
                      <w:color w:val="auto"/>
                      <w:szCs w:val="22"/>
                    </w:rPr>
                  </w:pPr>
                  <w:r w:rsidRPr="00DD140C">
                    <w:rPr>
                      <w:rFonts w:ascii="Times New Roman" w:eastAsia="Calibri" w:hAnsi="Times New Roman"/>
                      <w:color w:val="auto"/>
                      <w:szCs w:val="22"/>
                      <w:lang w:val="en-US"/>
                    </w:rPr>
                    <w:t>n</w:t>
                  </w:r>
                </w:p>
              </w:tc>
              <w:tc>
                <w:tcPr>
                  <w:tcW w:w="289" w:type="dxa"/>
                  <w:vMerge/>
                </w:tcPr>
                <w:p w:rsidR="003237A3" w:rsidRPr="00DD140C" w:rsidRDefault="003237A3" w:rsidP="003237A3">
                  <w:pPr>
                    <w:spacing w:after="0" w:line="192" w:lineRule="auto"/>
                    <w:ind w:left="-57" w:right="-57"/>
                    <w:rPr>
                      <w:rFonts w:ascii="Times New Roman" w:eastAsia="Calibri" w:hAnsi="Times New Roman"/>
                      <w:color w:val="auto"/>
                      <w:sz w:val="20"/>
                    </w:rPr>
                  </w:pPr>
                </w:p>
              </w:tc>
              <w:tc>
                <w:tcPr>
                  <w:tcW w:w="1696" w:type="dxa"/>
                  <w:vAlign w:val="center"/>
                </w:tcPr>
                <w:p w:rsidR="003237A3" w:rsidRPr="00DD140C" w:rsidRDefault="00C84136" w:rsidP="003237A3">
                  <w:pPr>
                    <w:spacing w:after="0" w:line="192" w:lineRule="auto"/>
                    <w:ind w:left="-57" w:right="-57"/>
                    <w:jc w:val="center"/>
                    <w:rPr>
                      <w:rFonts w:ascii="Times New Roman" w:eastAsia="Calibri" w:hAnsi="Times New Roman"/>
                      <w:color w:val="auto"/>
                      <w:sz w:val="20"/>
                    </w:rPr>
                  </w:pPr>
                  <w:r w:rsidRPr="00DD140C">
                    <w:rPr>
                      <w:rFonts w:ascii="Times New Roman" w:eastAsia="Calibri" w:hAnsi="Times New Roman"/>
                      <w:color w:val="auto"/>
                      <w:sz w:val="20"/>
                      <w:lang w:val="en-US"/>
                    </w:rPr>
                    <w:t>n</w:t>
                  </w:r>
                </w:p>
              </w:tc>
            </w:tr>
          </w:tbl>
          <w:p w:rsidR="003237A3" w:rsidRPr="00DD140C" w:rsidRDefault="003237A3" w:rsidP="003237A3">
            <w:pPr>
              <w:spacing w:after="0" w:line="240" w:lineRule="auto"/>
              <w:rPr>
                <w:rFonts w:ascii="Times New Roman" w:hAnsi="Times New Roman"/>
                <w:color w:val="auto"/>
                <w:sz w:val="24"/>
                <w:szCs w:val="24"/>
              </w:rPr>
            </w:pPr>
          </w:p>
          <w:p w:rsidR="003237A3" w:rsidRPr="00DD140C" w:rsidRDefault="00C84136" w:rsidP="003237A3">
            <w:pPr>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 где:</w:t>
            </w:r>
          </w:p>
          <w:p w:rsidR="003237A3" w:rsidRPr="00DD140C" w:rsidRDefault="002F71A7" w:rsidP="003237A3">
            <w:pPr>
              <w:spacing w:after="0" w:line="240" w:lineRule="auto"/>
              <w:rPr>
                <w:rFonts w:ascii="Times New Roman" w:hAnsi="Times New Roman"/>
                <w:color w:val="auto"/>
                <w:sz w:val="24"/>
                <w:szCs w:val="24"/>
              </w:rPr>
            </w:pPr>
            <w:r w:rsidRPr="00DD140C">
              <w:rPr>
                <w:rFonts w:ascii="Times New Roman" w:eastAsia="Calibri" w:hAnsi="Times New Roman"/>
                <w:color w:val="auto"/>
                <w:sz w:val="28"/>
                <w:szCs w:val="28"/>
              </w:rPr>
              <w:t>Ʃ</w:t>
            </w:r>
            <w:r w:rsidRPr="00DD140C">
              <w:rPr>
                <w:rFonts w:ascii="Times New Roman" w:eastAsia="Calibri" w:hAnsi="Times New Roman"/>
                <w:color w:val="auto"/>
                <w:sz w:val="20"/>
                <w:lang w:val="en-US"/>
              </w:rPr>
              <w:t>Y</w:t>
            </w:r>
            <w:r w:rsidRPr="00DD140C">
              <w:rPr>
                <w:rFonts w:ascii="Times New Roman" w:eastAsia="Calibri" w:hAnsi="Times New Roman"/>
                <w:i/>
                <w:color w:val="auto"/>
                <w:sz w:val="20"/>
                <w:lang w:val="en-US"/>
              </w:rPr>
              <w:t>i</w:t>
            </w:r>
            <w:r w:rsidRPr="00DD140C">
              <w:rPr>
                <w:rFonts w:ascii="Times New Roman" w:hAnsi="Times New Roman"/>
                <w:color w:val="auto"/>
                <w:sz w:val="24"/>
                <w:szCs w:val="24"/>
              </w:rPr>
              <w:t xml:space="preserve"> -</w:t>
            </w:r>
            <w:r w:rsidR="00C84136" w:rsidRPr="00DD140C">
              <w:rPr>
                <w:rFonts w:ascii="Times New Roman" w:hAnsi="Times New Roman"/>
                <w:color w:val="auto"/>
                <w:sz w:val="24"/>
                <w:szCs w:val="24"/>
              </w:rPr>
              <w:t xml:space="preserve">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rsidR="003237A3" w:rsidRPr="00DD140C" w:rsidRDefault="00C84136" w:rsidP="003237A3">
            <w:pPr>
              <w:spacing w:after="0" w:line="240" w:lineRule="auto"/>
              <w:rPr>
                <w:rFonts w:ascii="Times New Roman" w:hAnsi="Times New Roman"/>
                <w:color w:val="auto"/>
                <w:sz w:val="24"/>
                <w:szCs w:val="24"/>
              </w:rPr>
            </w:pPr>
            <w:r w:rsidRPr="00DD140C">
              <w:rPr>
                <w:rFonts w:ascii="Times New Roman" w:hAnsi="Times New Roman"/>
                <w:color w:val="auto"/>
                <w:sz w:val="24"/>
                <w:szCs w:val="24"/>
              </w:rPr>
              <w:t>Y</w:t>
            </w:r>
            <w:r w:rsidRPr="00DD140C">
              <w:rPr>
                <w:rFonts w:ascii="Times New Roman" w:hAnsi="Times New Roman"/>
                <w:color w:val="auto"/>
                <w:sz w:val="24"/>
                <w:szCs w:val="24"/>
                <w:vertAlign w:val="subscript"/>
              </w:rPr>
              <w:t xml:space="preserve">i </w:t>
            </w:r>
            <w:r w:rsidRPr="00DD140C">
              <w:rPr>
                <w:rFonts w:ascii="Times New Roman" w:hAnsi="Times New Roman"/>
                <w:color w:val="auto"/>
                <w:sz w:val="24"/>
                <w:szCs w:val="24"/>
              </w:rPr>
              <w:t>(Y</w:t>
            </w:r>
            <w:r w:rsidRPr="00DD140C">
              <w:rPr>
                <w:rFonts w:ascii="Times New Roman" w:hAnsi="Times New Roman"/>
                <w:color w:val="auto"/>
                <w:sz w:val="24"/>
                <w:szCs w:val="24"/>
                <w:vertAlign w:val="subscript"/>
              </w:rPr>
              <w:t>1</w:t>
            </w:r>
            <w:r w:rsidRPr="00DD140C">
              <w:rPr>
                <w:rFonts w:ascii="Times New Roman" w:hAnsi="Times New Roman"/>
                <w:color w:val="auto"/>
                <w:sz w:val="24"/>
                <w:szCs w:val="24"/>
              </w:rPr>
              <w:t>, Y</w:t>
            </w:r>
            <w:r w:rsidRPr="00DD140C">
              <w:rPr>
                <w:rFonts w:ascii="Times New Roman" w:hAnsi="Times New Roman"/>
                <w:color w:val="auto"/>
                <w:sz w:val="24"/>
                <w:szCs w:val="24"/>
                <w:vertAlign w:val="subscript"/>
              </w:rPr>
              <w:t>2</w:t>
            </w:r>
            <w:r w:rsidRPr="00DD140C">
              <w:rPr>
                <w:rFonts w:ascii="Times New Roman" w:hAnsi="Times New Roman"/>
                <w:color w:val="auto"/>
                <w:sz w:val="24"/>
                <w:szCs w:val="24"/>
              </w:rPr>
              <w:t>, ..., Y</w:t>
            </w:r>
            <w:r w:rsidRPr="00DD140C">
              <w:rPr>
                <w:rFonts w:ascii="Times New Roman" w:hAnsi="Times New Roman"/>
                <w:color w:val="auto"/>
                <w:sz w:val="24"/>
                <w:szCs w:val="24"/>
                <w:vertAlign w:val="subscript"/>
              </w:rPr>
              <w:t>n</w:t>
            </w:r>
            <w:r w:rsidRPr="00DD140C">
              <w:rPr>
                <w:rFonts w:ascii="Times New Roman" w:hAnsi="Times New Roman"/>
                <w:color w:val="auto"/>
                <w:sz w:val="24"/>
                <w:szCs w:val="24"/>
              </w:rPr>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rsidR="003237A3" w:rsidRPr="00DD140C" w:rsidRDefault="00C84136" w:rsidP="003237A3">
            <w:pPr>
              <w:spacing w:after="0" w:line="240" w:lineRule="auto"/>
              <w:rPr>
                <w:rFonts w:ascii="Times New Roman" w:hAnsi="Times New Roman"/>
                <w:color w:val="auto"/>
                <w:sz w:val="24"/>
                <w:szCs w:val="24"/>
              </w:rPr>
            </w:pPr>
            <w:r w:rsidRPr="00DD140C">
              <w:rPr>
                <w:rFonts w:ascii="Times New Roman" w:hAnsi="Times New Roman"/>
                <w:color w:val="auto"/>
                <w:sz w:val="24"/>
                <w:szCs w:val="24"/>
              </w:rPr>
              <w:t>n - количество разделов номенклатуры.</w:t>
            </w:r>
          </w:p>
          <w:p w:rsidR="003237A3" w:rsidRPr="00DD140C" w:rsidRDefault="003237A3" w:rsidP="003237A3">
            <w:pPr>
              <w:spacing w:after="0" w:line="240" w:lineRule="auto"/>
              <w:rPr>
                <w:rFonts w:ascii="Times New Roman" w:hAnsi="Times New Roman"/>
                <w:color w:val="auto"/>
                <w:sz w:val="24"/>
                <w:szCs w:val="24"/>
              </w:rPr>
            </w:pPr>
          </w:p>
          <w:tbl>
            <w:tblPr>
              <w:tblW w:w="3198" w:type="dxa"/>
              <w:tblLayout w:type="fixed"/>
              <w:tblLook w:val="04A0" w:firstRow="1" w:lastRow="0" w:firstColumn="1" w:lastColumn="0" w:noHBand="0" w:noVBand="1"/>
            </w:tblPr>
            <w:tblGrid>
              <w:gridCol w:w="651"/>
              <w:gridCol w:w="562"/>
              <w:gridCol w:w="289"/>
              <w:gridCol w:w="1696"/>
            </w:tblGrid>
            <w:tr w:rsidR="00971E41" w:rsidTr="00D911F6">
              <w:tc>
                <w:tcPr>
                  <w:tcW w:w="651" w:type="dxa"/>
                  <w:vMerge w:val="restart"/>
                  <w:vAlign w:val="center"/>
                </w:tcPr>
                <w:p w:rsidR="003237A3" w:rsidRPr="00DD140C" w:rsidRDefault="00C84136" w:rsidP="00D911F6">
                  <w:pPr>
                    <w:spacing w:after="0" w:line="192" w:lineRule="auto"/>
                    <w:ind w:left="-57" w:right="-57"/>
                    <w:rPr>
                      <w:rFonts w:ascii="Times New Roman" w:eastAsia="Calibri" w:hAnsi="Times New Roman"/>
                      <w:color w:val="auto"/>
                      <w:szCs w:val="22"/>
                    </w:rPr>
                  </w:pPr>
                  <w:r w:rsidRPr="00DD140C">
                    <w:rPr>
                      <w:rFonts w:ascii="Times New Roman" w:eastAsia="Calibri" w:hAnsi="Times New Roman"/>
                      <w:color w:val="auto"/>
                      <w:sz w:val="24"/>
                      <w:szCs w:val="24"/>
                      <w:lang w:val="en-US"/>
                    </w:rPr>
                    <w:t>Yi</w:t>
                  </w:r>
                  <w:r w:rsidRPr="00DD140C">
                    <w:rPr>
                      <w:rFonts w:ascii="Times New Roman" w:eastAsia="Calibri" w:hAnsi="Times New Roman"/>
                      <w:color w:val="auto"/>
                      <w:szCs w:val="22"/>
                    </w:rPr>
                    <w:t>=</w:t>
                  </w:r>
                </w:p>
              </w:tc>
              <w:tc>
                <w:tcPr>
                  <w:tcW w:w="562" w:type="dxa"/>
                </w:tcPr>
                <w:p w:rsidR="003237A3" w:rsidRPr="00DD140C" w:rsidRDefault="00C84136" w:rsidP="00D911F6">
                  <w:pPr>
                    <w:spacing w:after="0" w:line="192" w:lineRule="auto"/>
                    <w:ind w:left="-57" w:right="-57"/>
                    <w:rPr>
                      <w:rFonts w:ascii="Times New Roman" w:eastAsia="Calibri" w:hAnsi="Times New Roman"/>
                      <w:color w:val="auto"/>
                      <w:sz w:val="28"/>
                      <w:szCs w:val="28"/>
                      <w:u w:val="single"/>
                    </w:rPr>
                  </w:pPr>
                  <w:r w:rsidRPr="00DD140C">
                    <w:rPr>
                      <w:rFonts w:ascii="Times New Roman" w:eastAsia="Calibri" w:hAnsi="Times New Roman"/>
                      <w:color w:val="auto"/>
                      <w:sz w:val="28"/>
                      <w:szCs w:val="28"/>
                      <w:u w:val="single"/>
                    </w:rPr>
                    <w:t>Ʃ</w:t>
                  </w:r>
                  <w:r w:rsidRPr="00DD140C">
                    <w:rPr>
                      <w:rFonts w:ascii="Times New Roman" w:eastAsia="Calibri" w:hAnsi="Times New Roman"/>
                      <w:color w:val="auto"/>
                      <w:sz w:val="24"/>
                      <w:szCs w:val="24"/>
                      <w:u w:val="single"/>
                      <w:lang w:val="en-US"/>
                    </w:rPr>
                    <w:t>X</w:t>
                  </w:r>
                  <w:r w:rsidRPr="00DD140C">
                    <w:rPr>
                      <w:rFonts w:ascii="Times New Roman" w:eastAsia="Calibri" w:hAnsi="Times New Roman"/>
                      <w:color w:val="auto"/>
                      <w:sz w:val="20"/>
                      <w:u w:val="single"/>
                      <w:lang w:val="en-US"/>
                    </w:rPr>
                    <w:t>k</w:t>
                  </w:r>
                </w:p>
              </w:tc>
              <w:tc>
                <w:tcPr>
                  <w:tcW w:w="289" w:type="dxa"/>
                  <w:vMerge w:val="restart"/>
                  <w:vAlign w:val="center"/>
                </w:tcPr>
                <w:p w:rsidR="003237A3" w:rsidRPr="00DD140C" w:rsidRDefault="00C84136" w:rsidP="00D911F6">
                  <w:pPr>
                    <w:spacing w:after="0" w:line="192" w:lineRule="auto"/>
                    <w:ind w:left="-57" w:right="-57"/>
                    <w:rPr>
                      <w:rFonts w:ascii="Times New Roman" w:eastAsia="Calibri" w:hAnsi="Times New Roman"/>
                      <w:color w:val="auto"/>
                      <w:sz w:val="20"/>
                    </w:rPr>
                  </w:pPr>
                  <w:r w:rsidRPr="00DD140C">
                    <w:rPr>
                      <w:rFonts w:ascii="Times New Roman" w:eastAsia="Calibri" w:hAnsi="Times New Roman"/>
                      <w:color w:val="auto"/>
                      <w:sz w:val="20"/>
                    </w:rPr>
                    <w:t>=</w:t>
                  </w:r>
                </w:p>
              </w:tc>
              <w:tc>
                <w:tcPr>
                  <w:tcW w:w="1696" w:type="dxa"/>
                  <w:vAlign w:val="center"/>
                </w:tcPr>
                <w:p w:rsidR="003237A3" w:rsidRPr="00DD140C" w:rsidRDefault="00C84136" w:rsidP="00D911F6">
                  <w:pPr>
                    <w:spacing w:after="0" w:line="192" w:lineRule="auto"/>
                    <w:ind w:left="-57" w:right="-57"/>
                    <w:rPr>
                      <w:rFonts w:ascii="Times New Roman" w:eastAsia="Calibri" w:hAnsi="Times New Roman"/>
                      <w:color w:val="auto"/>
                      <w:sz w:val="20"/>
                      <w:u w:val="single"/>
                    </w:rPr>
                  </w:pPr>
                  <w:r w:rsidRPr="00DD140C">
                    <w:rPr>
                      <w:rFonts w:ascii="Times New Roman" w:eastAsia="Calibri" w:hAnsi="Times New Roman"/>
                      <w:color w:val="auto"/>
                      <w:sz w:val="20"/>
                      <w:u w:val="single"/>
                      <w:lang w:val="en-US"/>
                    </w:rPr>
                    <w:t>X</w:t>
                  </w:r>
                  <w:r w:rsidRPr="00DD140C">
                    <w:rPr>
                      <w:rFonts w:ascii="Times New Roman" w:eastAsia="Calibri" w:hAnsi="Times New Roman"/>
                      <w:color w:val="auto"/>
                      <w:sz w:val="16"/>
                      <w:szCs w:val="16"/>
                      <w:u w:val="single"/>
                    </w:rPr>
                    <w:t>1</w:t>
                  </w:r>
                  <w:r w:rsidRPr="00DD140C">
                    <w:rPr>
                      <w:rFonts w:ascii="Times New Roman" w:eastAsia="Calibri" w:hAnsi="Times New Roman"/>
                      <w:color w:val="auto"/>
                      <w:sz w:val="20"/>
                      <w:u w:val="single"/>
                    </w:rPr>
                    <w:t>+</w:t>
                  </w:r>
                  <w:r w:rsidRPr="00DD140C">
                    <w:rPr>
                      <w:rFonts w:ascii="Times New Roman" w:eastAsia="Calibri" w:hAnsi="Times New Roman"/>
                      <w:color w:val="auto"/>
                      <w:sz w:val="20"/>
                      <w:u w:val="single"/>
                      <w:lang w:val="en-US"/>
                    </w:rPr>
                    <w:t>X</w:t>
                  </w:r>
                  <w:r w:rsidRPr="00DD140C">
                    <w:rPr>
                      <w:rFonts w:ascii="Times New Roman" w:eastAsia="Calibri" w:hAnsi="Times New Roman"/>
                      <w:color w:val="auto"/>
                      <w:sz w:val="16"/>
                      <w:szCs w:val="16"/>
                      <w:u w:val="single"/>
                    </w:rPr>
                    <w:t>2</w:t>
                  </w:r>
                  <w:r w:rsidRPr="00DD140C">
                    <w:rPr>
                      <w:rFonts w:ascii="Times New Roman" w:eastAsia="Calibri" w:hAnsi="Times New Roman"/>
                      <w:color w:val="auto"/>
                      <w:sz w:val="20"/>
                      <w:u w:val="single"/>
                    </w:rPr>
                    <w:t>+…+</w:t>
                  </w:r>
                  <w:r w:rsidRPr="00DD140C">
                    <w:rPr>
                      <w:rFonts w:ascii="Times New Roman" w:eastAsia="Calibri" w:hAnsi="Times New Roman"/>
                      <w:color w:val="auto"/>
                      <w:sz w:val="20"/>
                      <w:u w:val="single"/>
                      <w:lang w:val="en-US"/>
                    </w:rPr>
                    <w:t>X</w:t>
                  </w:r>
                  <w:r w:rsidRPr="00DD140C">
                    <w:rPr>
                      <w:rFonts w:ascii="Times New Roman" w:eastAsia="Calibri" w:hAnsi="Times New Roman"/>
                      <w:color w:val="auto"/>
                      <w:sz w:val="16"/>
                      <w:szCs w:val="16"/>
                      <w:u w:val="single"/>
                      <w:lang w:val="en-US"/>
                    </w:rPr>
                    <w:t>n</w:t>
                  </w:r>
                </w:p>
              </w:tc>
            </w:tr>
            <w:tr w:rsidR="00971E41" w:rsidTr="00D911F6">
              <w:tc>
                <w:tcPr>
                  <w:tcW w:w="651" w:type="dxa"/>
                  <w:vMerge/>
                  <w:vAlign w:val="center"/>
                </w:tcPr>
                <w:p w:rsidR="003237A3" w:rsidRPr="00DD140C" w:rsidRDefault="003237A3" w:rsidP="00D911F6">
                  <w:pPr>
                    <w:spacing w:after="0" w:line="192" w:lineRule="auto"/>
                    <w:ind w:left="-57" w:right="-57"/>
                    <w:rPr>
                      <w:rFonts w:ascii="Times New Roman" w:eastAsia="Calibri" w:hAnsi="Times New Roman"/>
                      <w:color w:val="auto"/>
                      <w:szCs w:val="22"/>
                    </w:rPr>
                  </w:pPr>
                </w:p>
              </w:tc>
              <w:tc>
                <w:tcPr>
                  <w:tcW w:w="562" w:type="dxa"/>
                </w:tcPr>
                <w:p w:rsidR="003237A3" w:rsidRPr="00DD140C" w:rsidRDefault="00C84136" w:rsidP="00D911F6">
                  <w:pPr>
                    <w:spacing w:after="0" w:line="192" w:lineRule="auto"/>
                    <w:ind w:left="-57" w:right="-57"/>
                    <w:jc w:val="center"/>
                    <w:rPr>
                      <w:rFonts w:ascii="Times New Roman" w:eastAsia="Calibri" w:hAnsi="Times New Roman"/>
                      <w:color w:val="auto"/>
                      <w:szCs w:val="22"/>
                    </w:rPr>
                  </w:pPr>
                  <w:r w:rsidRPr="00DD140C">
                    <w:rPr>
                      <w:rFonts w:ascii="Times New Roman" w:eastAsia="Calibri" w:hAnsi="Times New Roman"/>
                      <w:color w:val="auto"/>
                      <w:szCs w:val="22"/>
                      <w:lang w:val="en-US"/>
                    </w:rPr>
                    <w:t>k</w:t>
                  </w:r>
                </w:p>
              </w:tc>
              <w:tc>
                <w:tcPr>
                  <w:tcW w:w="289" w:type="dxa"/>
                  <w:vMerge/>
                </w:tcPr>
                <w:p w:rsidR="003237A3" w:rsidRPr="00DD140C" w:rsidRDefault="003237A3" w:rsidP="00D911F6">
                  <w:pPr>
                    <w:spacing w:after="0" w:line="192" w:lineRule="auto"/>
                    <w:ind w:left="-57" w:right="-57"/>
                    <w:rPr>
                      <w:rFonts w:ascii="Times New Roman" w:eastAsia="Calibri" w:hAnsi="Times New Roman"/>
                      <w:color w:val="auto"/>
                      <w:sz w:val="20"/>
                    </w:rPr>
                  </w:pPr>
                </w:p>
              </w:tc>
              <w:tc>
                <w:tcPr>
                  <w:tcW w:w="1696" w:type="dxa"/>
                  <w:vAlign w:val="center"/>
                </w:tcPr>
                <w:p w:rsidR="003237A3" w:rsidRPr="00DD140C" w:rsidRDefault="00C84136" w:rsidP="00D911F6">
                  <w:pPr>
                    <w:spacing w:after="0" w:line="192" w:lineRule="auto"/>
                    <w:ind w:left="-57" w:right="-57"/>
                    <w:rPr>
                      <w:rFonts w:ascii="Times New Roman" w:eastAsia="Calibri" w:hAnsi="Times New Roman"/>
                      <w:color w:val="auto"/>
                      <w:sz w:val="20"/>
                    </w:rPr>
                  </w:pPr>
                  <w:r w:rsidRPr="00DD140C">
                    <w:rPr>
                      <w:rFonts w:ascii="Times New Roman" w:eastAsia="Calibri" w:hAnsi="Times New Roman"/>
                      <w:color w:val="auto"/>
                      <w:sz w:val="20"/>
                    </w:rPr>
                    <w:t xml:space="preserve">           </w:t>
                  </w:r>
                  <w:r w:rsidRPr="00DD140C">
                    <w:rPr>
                      <w:rFonts w:ascii="Times New Roman" w:eastAsia="Calibri" w:hAnsi="Times New Roman"/>
                      <w:color w:val="auto"/>
                      <w:sz w:val="20"/>
                      <w:lang w:val="en-US"/>
                    </w:rPr>
                    <w:t>k</w:t>
                  </w:r>
                </w:p>
              </w:tc>
            </w:tr>
          </w:tbl>
          <w:p w:rsidR="003237A3" w:rsidRPr="00DD140C" w:rsidRDefault="00C84136" w:rsidP="003237A3">
            <w:pPr>
              <w:spacing w:after="0" w:line="240" w:lineRule="auto"/>
              <w:rPr>
                <w:rFonts w:ascii="Times New Roman" w:hAnsi="Times New Roman"/>
                <w:color w:val="auto"/>
                <w:sz w:val="24"/>
                <w:szCs w:val="24"/>
              </w:rPr>
            </w:pPr>
            <w:r w:rsidRPr="00DD140C">
              <w:rPr>
                <w:rFonts w:ascii="Times New Roman" w:hAnsi="Times New Roman"/>
                <w:color w:val="auto"/>
                <w:sz w:val="24"/>
                <w:szCs w:val="24"/>
              </w:rPr>
              <w:t>где:</w:t>
            </w:r>
          </w:p>
          <w:p w:rsidR="003237A3" w:rsidRPr="00DD140C" w:rsidRDefault="00C84136" w:rsidP="003237A3">
            <w:pPr>
              <w:spacing w:after="0" w:line="240" w:lineRule="auto"/>
              <w:rPr>
                <w:rFonts w:ascii="Times New Roman" w:hAnsi="Times New Roman"/>
                <w:color w:val="auto"/>
                <w:sz w:val="24"/>
                <w:szCs w:val="24"/>
              </w:rPr>
            </w:pPr>
            <w:r w:rsidRPr="00DD140C">
              <w:rPr>
                <w:rFonts w:ascii="Times New Roman" w:hAnsi="Times New Roman"/>
                <w:color w:val="auto"/>
                <w:sz w:val="24"/>
                <w:szCs w:val="24"/>
              </w:rPr>
              <w:fldChar w:fldCharType="begin"/>
            </w:r>
            <w:r w:rsidRPr="00DD140C">
              <w:rPr>
                <w:rFonts w:ascii="Times New Roman" w:hAnsi="Times New Roman"/>
                <w:color w:val="auto"/>
                <w:sz w:val="24"/>
                <w:szCs w:val="24"/>
              </w:rPr>
              <w:instrText xml:space="preserve"> QUOTE </w:instrText>
            </w:r>
            <m:oMath>
              <m:nary>
                <m:naryPr>
                  <m:chr m:val="∑"/>
                  <m:limLoc m:val="undOvr"/>
                  <m:subHide m:val="1"/>
                  <m:supHide m:val="1"/>
                  <m:ctrlPr>
                    <w:rPr>
                      <w:rFonts w:ascii="Cambria Math" w:hAnsi="Cambria Math"/>
                      <w:i/>
                      <w:lang w:val="en-US"/>
                    </w:rPr>
                  </m:ctrlPr>
                </m:naryPr>
                <m:sub/>
                <m:sup/>
                <m:e>
                  <m:sSub>
                    <m:sSubPr>
                      <m:ctrlPr>
                        <w:rPr>
                          <w:rFonts w:ascii="Cambria Math" w:hAnsi="Cambria Math"/>
                          <w:i/>
                          <w:lang w:val="en-US"/>
                        </w:rPr>
                      </m:ctrlPr>
                    </m:sSubPr>
                    <m:e>
                      <m:r>
                        <m:rPr>
                          <m:sty m:val="p"/>
                        </m:rPr>
                        <w:rPr>
                          <w:rFonts w:ascii="Cambria Math" w:hAnsi="Cambria Math"/>
                          <w:lang w:val="en-US"/>
                        </w:rPr>
                        <m:t>X</m:t>
                      </m:r>
                    </m:e>
                    <m:sub>
                      <m:r>
                        <m:rPr>
                          <m:sty m:val="p"/>
                        </m:rPr>
                        <w:rPr>
                          <w:rFonts w:ascii="Cambria Math" w:hAnsi="Cambria Math"/>
                          <w:lang w:val="en-US"/>
                        </w:rPr>
                        <m:t>k</m:t>
                      </m:r>
                    </m:sub>
                  </m:sSub>
                </m:e>
              </m:nary>
            </m:oMath>
            <w:r w:rsidRPr="00DD140C">
              <w:rPr>
                <w:rFonts w:ascii="Times New Roman" w:hAnsi="Times New Roman"/>
                <w:color w:val="auto"/>
                <w:sz w:val="24"/>
                <w:szCs w:val="24"/>
              </w:rPr>
              <w:instrText xml:space="preserve"> </w:instrText>
            </w:r>
            <w:r w:rsidRPr="00DD140C">
              <w:rPr>
                <w:rFonts w:ascii="Times New Roman" w:hAnsi="Times New Roman"/>
                <w:color w:val="auto"/>
                <w:sz w:val="24"/>
                <w:szCs w:val="24"/>
              </w:rPr>
              <w:fldChar w:fldCharType="separate"/>
            </w:r>
            <m:oMath>
              <m:nary>
                <m:naryPr>
                  <m:chr m:val="∑"/>
                  <m:limLoc m:val="undOvr"/>
                  <m:subHide m:val="1"/>
                  <m:supHide m:val="1"/>
                  <m:ctrlPr>
                    <w:rPr>
                      <w:rFonts w:ascii="Cambria Math" w:hAnsi="Cambria Math"/>
                      <w:i/>
                      <w:lang w:val="en-US"/>
                    </w:rPr>
                  </m:ctrlPr>
                </m:naryPr>
                <m:sub/>
                <m:sup/>
                <m:e>
                  <m:sSub>
                    <m:sSubPr>
                      <m:ctrlPr>
                        <w:rPr>
                          <w:rFonts w:ascii="Cambria Math" w:hAnsi="Cambria Math"/>
                          <w:i/>
                          <w:lang w:val="en-US"/>
                        </w:rPr>
                      </m:ctrlPr>
                    </m:sSubPr>
                    <m:e>
                      <m:r>
                        <m:rPr>
                          <m:sty m:val="p"/>
                        </m:rPr>
                        <w:rPr>
                          <w:rFonts w:ascii="Cambria Math" w:hAnsi="Cambria Math"/>
                          <w:lang w:val="en-US"/>
                        </w:rPr>
                        <m:t>X</m:t>
                      </m:r>
                    </m:e>
                    <m:sub>
                      <m:r>
                        <m:rPr>
                          <m:sty m:val="p"/>
                        </m:rPr>
                        <w:rPr>
                          <w:rFonts w:ascii="Cambria Math" w:hAnsi="Cambria Math"/>
                          <w:lang w:val="en-US"/>
                        </w:rPr>
                        <m:t>k</m:t>
                      </m:r>
                    </m:sub>
                  </m:sSub>
                </m:e>
              </m:nary>
            </m:oMath>
            <w:r w:rsidRPr="00DD140C">
              <w:rPr>
                <w:rFonts w:ascii="Times New Roman" w:hAnsi="Times New Roman"/>
                <w:color w:val="auto"/>
                <w:sz w:val="24"/>
                <w:szCs w:val="24"/>
              </w:rPr>
              <w:fldChar w:fldCharType="end"/>
            </w:r>
            <w:r w:rsidRPr="00DD140C">
              <w:rPr>
                <w:rFonts w:ascii="Times New Roman" w:hAnsi="Times New Roman"/>
                <w:color w:val="auto"/>
                <w:sz w:val="24"/>
                <w:szCs w:val="24"/>
              </w:rPr>
              <w:t xml:space="preserve"> </w:t>
            </w:r>
            <w:r w:rsidRPr="00DD140C">
              <w:rPr>
                <w:rFonts w:ascii="Times New Roman" w:eastAsia="Calibri" w:hAnsi="Times New Roman"/>
                <w:color w:val="auto"/>
                <w:sz w:val="28"/>
                <w:szCs w:val="28"/>
              </w:rPr>
              <w:t>Ʃ</w:t>
            </w:r>
            <w:r w:rsidRPr="00DD140C">
              <w:rPr>
                <w:rFonts w:ascii="Times New Roman" w:eastAsia="Calibri" w:hAnsi="Times New Roman"/>
                <w:color w:val="auto"/>
                <w:sz w:val="24"/>
                <w:szCs w:val="24"/>
                <w:lang w:val="en-US"/>
              </w:rPr>
              <w:t>X</w:t>
            </w:r>
            <w:r w:rsidRPr="00DD140C">
              <w:rPr>
                <w:rFonts w:ascii="Times New Roman" w:eastAsia="Calibri" w:hAnsi="Times New Roman"/>
                <w:color w:val="auto"/>
                <w:sz w:val="20"/>
                <w:lang w:val="en-US"/>
              </w:rPr>
              <w:t>k</w:t>
            </w:r>
            <w:r w:rsidRPr="00DD140C">
              <w:rPr>
                <w:rFonts w:ascii="Times New Roman" w:hAnsi="Times New Roman"/>
                <w:color w:val="auto"/>
                <w:sz w:val="24"/>
                <w:szCs w:val="24"/>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rsidR="003237A3" w:rsidRPr="00DD140C" w:rsidRDefault="00C84136" w:rsidP="003237A3">
            <w:pPr>
              <w:spacing w:after="0" w:line="240" w:lineRule="auto"/>
              <w:rPr>
                <w:rFonts w:ascii="Times New Roman" w:hAnsi="Times New Roman"/>
                <w:color w:val="auto"/>
                <w:sz w:val="24"/>
                <w:szCs w:val="24"/>
              </w:rPr>
            </w:pPr>
            <w:r w:rsidRPr="00DD140C">
              <w:rPr>
                <w:rFonts w:ascii="Times New Roman" w:hAnsi="Times New Roman"/>
                <w:color w:val="auto"/>
                <w:sz w:val="24"/>
                <w:szCs w:val="24"/>
              </w:rPr>
              <w:t>X</w:t>
            </w:r>
            <w:r w:rsidRPr="00DD140C">
              <w:rPr>
                <w:rFonts w:ascii="Times New Roman" w:hAnsi="Times New Roman"/>
                <w:color w:val="auto"/>
                <w:sz w:val="24"/>
                <w:szCs w:val="24"/>
                <w:vertAlign w:val="subscript"/>
                <w:lang w:val="en-US"/>
              </w:rPr>
              <w:t>k</w:t>
            </w:r>
            <w:r w:rsidRPr="00DD140C">
              <w:rPr>
                <w:rFonts w:ascii="Times New Roman" w:hAnsi="Times New Roman"/>
                <w:color w:val="auto"/>
                <w:sz w:val="24"/>
                <w:szCs w:val="24"/>
              </w:rPr>
              <w:t xml:space="preserve"> (X</w:t>
            </w:r>
            <w:r w:rsidRPr="00DD140C">
              <w:rPr>
                <w:rFonts w:ascii="Times New Roman" w:hAnsi="Times New Roman"/>
                <w:color w:val="auto"/>
                <w:sz w:val="24"/>
                <w:szCs w:val="24"/>
                <w:vertAlign w:val="subscript"/>
              </w:rPr>
              <w:t>1</w:t>
            </w:r>
            <w:r w:rsidRPr="00DD140C">
              <w:rPr>
                <w:rFonts w:ascii="Times New Roman" w:hAnsi="Times New Roman"/>
                <w:color w:val="auto"/>
                <w:sz w:val="24"/>
                <w:szCs w:val="24"/>
              </w:rPr>
              <w:t>, X</w:t>
            </w:r>
            <w:r w:rsidRPr="00DD140C">
              <w:rPr>
                <w:rFonts w:ascii="Times New Roman" w:hAnsi="Times New Roman"/>
                <w:color w:val="auto"/>
                <w:sz w:val="24"/>
                <w:szCs w:val="24"/>
                <w:vertAlign w:val="subscript"/>
              </w:rPr>
              <w:t>2</w:t>
            </w:r>
            <w:r w:rsidRPr="00DD140C">
              <w:rPr>
                <w:rFonts w:ascii="Times New Roman" w:hAnsi="Times New Roman"/>
                <w:color w:val="auto"/>
                <w:sz w:val="24"/>
                <w:szCs w:val="24"/>
              </w:rPr>
              <w:t>, ..., X</w:t>
            </w:r>
            <w:r w:rsidRPr="00DD140C">
              <w:rPr>
                <w:rFonts w:ascii="Times New Roman" w:hAnsi="Times New Roman"/>
                <w:color w:val="auto"/>
                <w:sz w:val="24"/>
                <w:szCs w:val="24"/>
                <w:vertAlign w:val="subscript"/>
                <w:lang w:val="en-US"/>
              </w:rPr>
              <w:t>k</w:t>
            </w:r>
            <w:r w:rsidRPr="00DD140C">
              <w:rPr>
                <w:rFonts w:ascii="Times New Roman" w:hAnsi="Times New Roman"/>
                <w:color w:val="auto"/>
                <w:sz w:val="24"/>
                <w:szCs w:val="24"/>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rsidR="00971582" w:rsidRPr="00DD140C" w:rsidRDefault="003237A3" w:rsidP="003237A3">
            <w:pPr>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k - количество позиций в разделе номенклатуры.</w:t>
            </w:r>
          </w:p>
        </w:tc>
        <w:tc>
          <w:tcPr>
            <w:tcW w:w="3402" w:type="dxa"/>
          </w:tcPr>
          <w:p w:rsidR="00971582" w:rsidRPr="00DD140C" w:rsidRDefault="00C84136" w:rsidP="00971582">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2127" w:type="dxa"/>
          </w:tcPr>
          <w:p w:rsidR="00971582" w:rsidRPr="00DD140C" w:rsidRDefault="00C84136" w:rsidP="00D81A02">
            <w:pPr>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Один раз в квартал</w:t>
            </w:r>
          </w:p>
        </w:tc>
      </w:tr>
      <w:tr w:rsidR="00971E41"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DD140C" w:rsidRDefault="00FB4EB1" w:rsidP="00FB4EB1">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t>8</w:t>
            </w:r>
          </w:p>
        </w:tc>
        <w:tc>
          <w:tcPr>
            <w:tcW w:w="2410" w:type="dxa"/>
          </w:tcPr>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Степень готовности органа местного </w:t>
            </w:r>
            <w:r w:rsidR="00456D3A" w:rsidRPr="00DD140C">
              <w:rPr>
                <w:rFonts w:ascii="Times New Roman" w:hAnsi="Times New Roman"/>
                <w:color w:val="auto"/>
                <w:sz w:val="24"/>
                <w:szCs w:val="24"/>
              </w:rPr>
              <w:t>самоуправления муниципального</w:t>
            </w:r>
            <w:r w:rsidRPr="00DD140C">
              <w:rPr>
                <w:rFonts w:ascii="Times New Roman" w:hAnsi="Times New Roman"/>
                <w:color w:val="auto"/>
                <w:sz w:val="24"/>
                <w:szCs w:val="24"/>
              </w:rPr>
              <w:t xml:space="preserve"> </w:t>
            </w:r>
            <w:r w:rsidR="00456D3A" w:rsidRPr="00DD140C">
              <w:rPr>
                <w:rFonts w:ascii="Times New Roman" w:hAnsi="Times New Roman"/>
                <w:color w:val="auto"/>
                <w:sz w:val="24"/>
                <w:szCs w:val="24"/>
              </w:rPr>
              <w:lastRenderedPageBreak/>
              <w:t>образования Московской</w:t>
            </w:r>
            <w:r w:rsidRPr="00DD140C">
              <w:rPr>
                <w:rFonts w:ascii="Times New Roman" w:hAnsi="Times New Roman"/>
                <w:color w:val="auto"/>
                <w:sz w:val="24"/>
                <w:szCs w:val="24"/>
              </w:rPr>
              <w:t xml:space="preserve"> области к действиям по предупреждению и ликвидации чрезвычайных ситуаций природного и техногенного характера</w:t>
            </w:r>
          </w:p>
        </w:tc>
        <w:tc>
          <w:tcPr>
            <w:tcW w:w="1418" w:type="dxa"/>
          </w:tcPr>
          <w:p w:rsidR="00E445C2" w:rsidRPr="00DD140C" w:rsidRDefault="00C84136" w:rsidP="00613578">
            <w:pPr>
              <w:widowControl w:val="0"/>
              <w:autoSpaceDE w:val="0"/>
              <w:autoSpaceDN w:val="0"/>
              <w:adjustRightInd w:val="0"/>
              <w:spacing w:after="0" w:line="240" w:lineRule="auto"/>
              <w:ind w:right="-172"/>
              <w:rPr>
                <w:rFonts w:ascii="Times New Roman" w:hAnsi="Times New Roman"/>
                <w:color w:val="auto"/>
                <w:sz w:val="24"/>
                <w:szCs w:val="24"/>
              </w:rPr>
            </w:pPr>
            <w:r w:rsidRPr="00DD140C">
              <w:rPr>
                <w:rFonts w:ascii="Times New Roman" w:hAnsi="Times New Roman"/>
                <w:color w:val="auto"/>
                <w:sz w:val="24"/>
                <w:szCs w:val="24"/>
              </w:rPr>
              <w:lastRenderedPageBreak/>
              <w:t>Процент</w:t>
            </w:r>
          </w:p>
        </w:tc>
        <w:tc>
          <w:tcPr>
            <w:tcW w:w="5811" w:type="dxa"/>
          </w:tcPr>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Значение показателя рассчитывается по формуле:</w:t>
            </w:r>
          </w:p>
          <w:p w:rsidR="00E445C2" w:rsidRPr="00DD140C" w:rsidRDefault="00C84136" w:rsidP="00613578">
            <w:pPr>
              <w:spacing w:after="0" w:line="240" w:lineRule="auto"/>
              <w:rPr>
                <w:rFonts w:ascii="Times New Roman" w:hAnsi="Times New Roman"/>
                <w:color w:val="auto"/>
                <w:sz w:val="24"/>
                <w:szCs w:val="24"/>
              </w:rPr>
            </w:pPr>
            <w:r w:rsidRPr="00DD140C">
              <w:rPr>
                <w:rFonts w:ascii="Times New Roman" w:hAnsi="Times New Roman"/>
                <w:color w:val="auto"/>
                <w:sz w:val="24"/>
                <w:szCs w:val="24"/>
              </w:rPr>
              <w:t>С = (А * 0,25 + В * 0,15 + С * 0,25 + Q * 0,15 + R * 0,2), где:</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А – уровень укомплектованности резервного фонда </w:t>
            </w:r>
            <w:r w:rsidRPr="00DD140C">
              <w:rPr>
                <w:rFonts w:ascii="Times New Roman" w:hAnsi="Times New Roman"/>
                <w:color w:val="auto"/>
                <w:sz w:val="24"/>
                <w:szCs w:val="24"/>
              </w:rPr>
              <w:lastRenderedPageBreak/>
              <w:t xml:space="preserve">материальных для ликвидации чрезвычайных ситуаций на территории муниципального образования Московской области </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А = (А</w:t>
            </w:r>
            <w:r w:rsidR="00456D3A" w:rsidRPr="00DD140C">
              <w:rPr>
                <w:rFonts w:ascii="Times New Roman" w:hAnsi="Times New Roman"/>
                <w:color w:val="auto"/>
                <w:sz w:val="24"/>
                <w:szCs w:val="24"/>
              </w:rPr>
              <w:t>1 /</w:t>
            </w:r>
            <w:r w:rsidRPr="00DD140C">
              <w:rPr>
                <w:rFonts w:ascii="Times New Roman" w:hAnsi="Times New Roman"/>
                <w:color w:val="auto"/>
                <w:sz w:val="24"/>
                <w:szCs w:val="24"/>
              </w:rPr>
              <w:t xml:space="preserve"> А2 * 100) – 100%, где</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А</w:t>
            </w:r>
            <w:r w:rsidR="00456D3A" w:rsidRPr="00DD140C">
              <w:rPr>
                <w:rFonts w:ascii="Times New Roman" w:hAnsi="Times New Roman"/>
                <w:color w:val="auto"/>
                <w:sz w:val="24"/>
                <w:szCs w:val="24"/>
              </w:rPr>
              <w:t>1 –</w:t>
            </w:r>
            <w:r w:rsidRPr="00DD140C">
              <w:rPr>
                <w:rFonts w:ascii="Times New Roman" w:hAnsi="Times New Roman"/>
                <w:color w:val="auto"/>
                <w:sz w:val="24"/>
                <w:szCs w:val="24"/>
              </w:rPr>
              <w:t xml:space="preserve">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А2 -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Московской области за аналогичный отчетный период 2016 </w:t>
            </w:r>
            <w:r w:rsidR="00F406F0" w:rsidRPr="00DD140C">
              <w:rPr>
                <w:rFonts w:ascii="Times New Roman" w:hAnsi="Times New Roman"/>
                <w:color w:val="auto"/>
                <w:sz w:val="24"/>
                <w:szCs w:val="24"/>
              </w:rPr>
              <w:t>года (</w:t>
            </w:r>
            <w:r w:rsidRPr="00DD140C">
              <w:rPr>
                <w:rFonts w:ascii="Times New Roman" w:hAnsi="Times New Roman"/>
                <w:color w:val="auto"/>
                <w:sz w:val="24"/>
                <w:szCs w:val="24"/>
              </w:rPr>
              <w:t xml:space="preserve">60%). </w:t>
            </w:r>
          </w:p>
          <w:p w:rsidR="00E445C2" w:rsidRPr="00DD140C" w:rsidRDefault="00C84136" w:rsidP="00613578">
            <w:pPr>
              <w:spacing w:after="0" w:line="240" w:lineRule="auto"/>
              <w:rPr>
                <w:rFonts w:ascii="Times New Roman" w:hAnsi="Times New Roman"/>
                <w:color w:val="auto"/>
                <w:sz w:val="24"/>
                <w:szCs w:val="24"/>
              </w:rPr>
            </w:pPr>
            <w:r w:rsidRPr="00DD140C">
              <w:rPr>
                <w:rFonts w:ascii="Times New Roman" w:hAnsi="Times New Roman"/>
                <w:color w:val="auto"/>
                <w:sz w:val="24"/>
                <w:szCs w:val="24"/>
              </w:rPr>
              <w:t>В – снижение числа погибших и пострадавших при чрезвычайных ситуациях (происшествиях) на территории муниципального образования Московской области</w:t>
            </w:r>
          </w:p>
          <w:p w:rsidR="00E445C2" w:rsidRPr="00DD140C" w:rsidRDefault="00C84136" w:rsidP="00613578">
            <w:pPr>
              <w:spacing w:after="0" w:line="240" w:lineRule="auto"/>
              <w:rPr>
                <w:rFonts w:ascii="Times New Roman" w:hAnsi="Times New Roman"/>
                <w:color w:val="auto"/>
                <w:sz w:val="24"/>
                <w:szCs w:val="24"/>
              </w:rPr>
            </w:pPr>
            <w:r w:rsidRPr="00DD140C">
              <w:rPr>
                <w:rFonts w:ascii="Times New Roman" w:hAnsi="Times New Roman"/>
                <w:color w:val="auto"/>
                <w:sz w:val="24"/>
                <w:szCs w:val="24"/>
              </w:rPr>
              <w:t>B = 100% – (B1 / B2 * 100), где</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B1 – число погибших и пострадавших при чрезвычайных ситуациях (происшествиях) на территории муниципального образования Московской области отчетный период времени;</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B2 – число погибших и пострадавших при чрезвычайных ситуациях (происшествиях) на территории муниципального образования Московской области; за аналогичный отчетный период 2016 года (26 человек).</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С – степень укомплектованности муниципального поисково-спасательного (аварийно-восстановительных, восстановительных) формирования средствами ведения аварийно-спасательных работ входящих в состав сил постоянной МОСЧС, согласно табеля оснащенности формирования.</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С = (С</w:t>
            </w:r>
            <w:r w:rsidR="00F406F0" w:rsidRPr="00DD140C">
              <w:rPr>
                <w:rFonts w:ascii="Times New Roman" w:hAnsi="Times New Roman"/>
                <w:color w:val="auto"/>
                <w:sz w:val="24"/>
                <w:szCs w:val="24"/>
              </w:rPr>
              <w:t>1 /</w:t>
            </w:r>
            <w:r w:rsidRPr="00DD140C">
              <w:rPr>
                <w:rFonts w:ascii="Times New Roman" w:hAnsi="Times New Roman"/>
                <w:color w:val="auto"/>
                <w:sz w:val="24"/>
                <w:szCs w:val="24"/>
              </w:rPr>
              <w:t xml:space="preserve"> С2 * 100) – 100%, где</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С1 – степень укомплектованности муниципального поисково-спасательного (аварийно-</w:t>
            </w:r>
            <w:r w:rsidRPr="00DD140C">
              <w:rPr>
                <w:rFonts w:ascii="Times New Roman" w:hAnsi="Times New Roman"/>
                <w:color w:val="auto"/>
                <w:sz w:val="24"/>
                <w:szCs w:val="24"/>
              </w:rPr>
              <w:lastRenderedPageBreak/>
              <w:t>восстановительных, восстановительного) формирований средствами ведения аварийно-спасательных работ входящих в состав сил постоянной МОСЧС, согласно табеля оснащенности формирования за отчетный период времени;</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С2 – степень укомплектованности поисково-спасательных (аварийно-восстановительных, восстановительных) формирований средствами ведения аварийно-спасательных работ входящих в состав сил постоянной МОСЧС, согласно табеля оснащенности формирования за аналогичный отчетный период 2016 года (80%).</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С</w:t>
            </w:r>
            <w:r w:rsidR="00F406F0" w:rsidRPr="00DD140C">
              <w:rPr>
                <w:rFonts w:ascii="Times New Roman" w:hAnsi="Times New Roman"/>
                <w:color w:val="auto"/>
                <w:sz w:val="24"/>
                <w:szCs w:val="24"/>
              </w:rPr>
              <w:t>1 =</w:t>
            </w:r>
            <w:r w:rsidRPr="00DD140C">
              <w:rPr>
                <w:rFonts w:ascii="Times New Roman" w:hAnsi="Times New Roman"/>
                <w:color w:val="auto"/>
                <w:sz w:val="24"/>
                <w:szCs w:val="24"/>
              </w:rPr>
              <w:t xml:space="preserve"> (С ОМСУ МО /N</w:t>
            </w:r>
            <w:r w:rsidR="00F406F0" w:rsidRPr="00DD140C">
              <w:rPr>
                <w:rFonts w:ascii="Times New Roman" w:hAnsi="Times New Roman"/>
                <w:color w:val="auto"/>
                <w:sz w:val="24"/>
                <w:szCs w:val="24"/>
              </w:rPr>
              <w:t>2 +</w:t>
            </w:r>
            <w:r w:rsidRPr="00DD140C">
              <w:rPr>
                <w:rFonts w:ascii="Times New Roman" w:hAnsi="Times New Roman"/>
                <w:color w:val="auto"/>
                <w:sz w:val="24"/>
                <w:szCs w:val="24"/>
              </w:rPr>
              <w:t xml:space="preserve"> С орг./ N3) / 3, где:</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С ОМСУ МО - Степень укомплектованности муниципальных поисково-спасательного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N2 – количество муниципальных поисково-спасательных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С орг - Степень укомплектованности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N3 – количество поисково-спасательных (аварийно-спасательных, аварийно-восстановительных, восстановительных) служб (формирований), </w:t>
            </w:r>
            <w:r w:rsidRPr="00DD140C">
              <w:rPr>
                <w:rFonts w:ascii="Times New Roman" w:hAnsi="Times New Roman"/>
                <w:color w:val="auto"/>
                <w:sz w:val="24"/>
                <w:szCs w:val="24"/>
              </w:rPr>
              <w:lastRenderedPageBreak/>
              <w:t>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Q – снижение количества чрезвычайных ситуаций (происшествий, аварий, технологических сбоев) на территории Московской области;</w:t>
            </w:r>
          </w:p>
          <w:p w:rsidR="00E445C2" w:rsidRPr="00DD140C" w:rsidRDefault="00C84136" w:rsidP="00613578">
            <w:pPr>
              <w:spacing w:after="0" w:line="240" w:lineRule="auto"/>
              <w:rPr>
                <w:rFonts w:ascii="Times New Roman" w:hAnsi="Times New Roman"/>
                <w:color w:val="auto"/>
                <w:sz w:val="24"/>
                <w:szCs w:val="24"/>
              </w:rPr>
            </w:pPr>
            <w:r w:rsidRPr="00DD140C">
              <w:rPr>
                <w:rFonts w:ascii="Times New Roman" w:hAnsi="Times New Roman"/>
                <w:color w:val="auto"/>
                <w:sz w:val="24"/>
                <w:szCs w:val="24"/>
              </w:rPr>
              <w:t>Q = 100% – (Q1 / Q2 * 100), где</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Q1 – количество чрезвычайных ситуаций (происшествий технологических сбоев) на территории Московской области за отчетный период времени;</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Q2 – количество чрезвычайных ситуаций (происшествий, технологических сбоев) на территории Московской области за аналогичный отчетный период 2016 года (2 ЧС и происшествий технологических сбоев.).</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R – увеличения количества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R = (Т / W5 х 100) – (S / W4 х 100), где</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Т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за текущий отчетный период;</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Т </w:t>
            </w:r>
            <w:r w:rsidR="00F406F0" w:rsidRPr="00DD140C">
              <w:rPr>
                <w:rFonts w:ascii="Times New Roman" w:hAnsi="Times New Roman"/>
                <w:color w:val="auto"/>
                <w:sz w:val="24"/>
                <w:szCs w:val="24"/>
              </w:rPr>
              <w:t>= Т</w:t>
            </w:r>
            <w:r w:rsidRPr="00DD140C">
              <w:rPr>
                <w:rFonts w:ascii="Times New Roman" w:hAnsi="Times New Roman"/>
                <w:color w:val="auto"/>
                <w:sz w:val="24"/>
                <w:szCs w:val="24"/>
              </w:rPr>
              <w:t>1 + Т2 + Т3, где</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Т1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w:t>
            </w:r>
            <w:r w:rsidRPr="00DD140C">
              <w:rPr>
                <w:rFonts w:ascii="Times New Roman" w:hAnsi="Times New Roman"/>
                <w:color w:val="auto"/>
                <w:sz w:val="24"/>
                <w:szCs w:val="24"/>
              </w:rPr>
              <w:lastRenderedPageBreak/>
              <w:t>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Т2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Т3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W5 – общая численность руководителей, работников и специалистов Московской областной системы предупреждения и ликвидации чрезвычайных ситуаций по состоянию отчетный период времени.</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S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и населения на УКП ОМСУ за аналогичный период 2016 года (514 чел.) </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S = S1 + S2 + S3, где </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S1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w:t>
            </w:r>
            <w:r w:rsidRPr="00DD140C">
              <w:rPr>
                <w:rFonts w:ascii="Times New Roman" w:hAnsi="Times New Roman"/>
                <w:color w:val="auto"/>
                <w:sz w:val="24"/>
                <w:szCs w:val="24"/>
              </w:rPr>
              <w:lastRenderedPageBreak/>
              <w:t>чрезвычайных ситуаций муниципальных образований Московской области. за аналогичный период 2016 года (12 чел);</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S2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 в том числе курсах ГО ОМСУ за аналогичный период 2016 года (182 чел);</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S3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 за аналогичный период 2016 года (320 чел.).</w:t>
            </w:r>
          </w:p>
          <w:p w:rsidR="00E445C2" w:rsidRPr="00DD140C" w:rsidRDefault="00C84136" w:rsidP="0061357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W4 – общая численность руководителей, работников и специалистов Московской областной системы предупреждения и ликвидации чрезвычайных ситуаций и населения на УКП ОМСУ по состоянию на 2016 год (480 чел.) </w:t>
            </w:r>
          </w:p>
          <w:p w:rsidR="00E445C2" w:rsidRPr="00DD140C" w:rsidRDefault="00C84136" w:rsidP="00613578">
            <w:pPr>
              <w:spacing w:after="0" w:line="240" w:lineRule="auto"/>
              <w:rPr>
                <w:rFonts w:ascii="Times New Roman" w:hAnsi="Times New Roman"/>
                <w:color w:val="auto"/>
                <w:sz w:val="24"/>
                <w:szCs w:val="24"/>
              </w:rPr>
            </w:pPr>
            <w:r w:rsidRPr="00DD140C">
              <w:rPr>
                <w:rFonts w:ascii="Times New Roman" w:hAnsi="Times New Roman"/>
                <w:color w:val="auto"/>
                <w:sz w:val="24"/>
                <w:szCs w:val="24"/>
              </w:rPr>
              <w:t>При расчете макропоказателя учитывается коэффициенты степени влияния составляющего показателя на достижение макропоказателя в целом.</w:t>
            </w:r>
          </w:p>
        </w:tc>
        <w:tc>
          <w:tcPr>
            <w:tcW w:w="3402" w:type="dxa"/>
          </w:tcPr>
          <w:p w:rsidR="00E445C2" w:rsidRPr="00DD140C" w:rsidRDefault="00C84136" w:rsidP="00613578">
            <w:pPr>
              <w:spacing w:after="0" w:line="240" w:lineRule="auto"/>
              <w:rPr>
                <w:rFonts w:ascii="Times New Roman" w:hAnsi="Times New Roman"/>
                <w:color w:val="auto"/>
                <w:sz w:val="24"/>
                <w:szCs w:val="24"/>
              </w:rPr>
            </w:pPr>
            <w:r w:rsidRPr="00DD140C">
              <w:rPr>
                <w:rFonts w:ascii="Times New Roman" w:hAnsi="Times New Roman"/>
                <w:color w:val="auto"/>
                <w:sz w:val="24"/>
                <w:szCs w:val="24"/>
              </w:rPr>
              <w:lastRenderedPageBreak/>
              <w:t>Постановление Правительство Московской области от 04.02.2014 года № 25/1 «О Московской об</w:t>
            </w:r>
            <w:r w:rsidRPr="00DD140C">
              <w:rPr>
                <w:rFonts w:ascii="Times New Roman" w:hAnsi="Times New Roman"/>
                <w:color w:val="auto"/>
                <w:sz w:val="24"/>
                <w:szCs w:val="24"/>
              </w:rPr>
              <w:softHyphen/>
              <w:t xml:space="preserve">ластной системе </w:t>
            </w:r>
            <w:r w:rsidRPr="00DD140C">
              <w:rPr>
                <w:rFonts w:ascii="Times New Roman" w:hAnsi="Times New Roman"/>
                <w:color w:val="auto"/>
                <w:sz w:val="24"/>
                <w:szCs w:val="24"/>
              </w:rPr>
              <w:lastRenderedPageBreak/>
              <w:t>предупреждения и ликвидации чрезвычайных ситуа</w:t>
            </w:r>
            <w:r w:rsidRPr="00DD140C">
              <w:rPr>
                <w:rFonts w:ascii="Times New Roman" w:hAnsi="Times New Roman"/>
                <w:color w:val="auto"/>
                <w:sz w:val="24"/>
                <w:szCs w:val="24"/>
              </w:rPr>
              <w:softHyphen/>
              <w:t xml:space="preserve">ций». Обучение организуется </w:t>
            </w:r>
            <w:r w:rsidRPr="00DD140C">
              <w:rPr>
                <w:rFonts w:ascii="Times New Roman" w:hAnsi="Times New Roman"/>
                <w:color w:val="auto"/>
                <w:sz w:val="24"/>
                <w:szCs w:val="24"/>
              </w:rPr>
              <w:br/>
              <w:t>в соответствии с требованиями федераль</w:t>
            </w:r>
            <w:r w:rsidRPr="00DD140C">
              <w:rPr>
                <w:rFonts w:ascii="Times New Roman" w:hAnsi="Times New Roman"/>
                <w:color w:val="auto"/>
                <w:sz w:val="24"/>
                <w:szCs w:val="24"/>
              </w:rPr>
              <w:softHyphen/>
              <w:t>ных законов от 12.02.1998 № 28-ФЗ «О гражданской обороне» и от 21.12.1994 № 68-ФЗ «О защите населения и территорий от чрезвы</w:t>
            </w:r>
            <w:r w:rsidRPr="00DD140C">
              <w:rPr>
                <w:rFonts w:ascii="Times New Roman" w:hAnsi="Times New Roman"/>
                <w:color w:val="auto"/>
                <w:sz w:val="24"/>
                <w:szCs w:val="24"/>
              </w:rPr>
              <w:softHyphen/>
              <w:t xml:space="preserve">чайных ситуаций природного и техногенного характера», постановлений Правительства Российской Федерации </w:t>
            </w:r>
            <w:r w:rsidRPr="00DD140C">
              <w:rPr>
                <w:rFonts w:ascii="Times New Roman" w:hAnsi="Times New Roman"/>
                <w:color w:val="auto"/>
                <w:sz w:val="24"/>
                <w:szCs w:val="24"/>
              </w:rPr>
              <w:br/>
              <w:t>от 18.09.2020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w:t>
            </w:r>
            <w:r w:rsidRPr="00DD140C">
              <w:rPr>
                <w:rFonts w:ascii="Times New Roman" w:hAnsi="Times New Roman"/>
                <w:color w:val="auto"/>
                <w:sz w:val="24"/>
                <w:szCs w:val="24"/>
              </w:rPr>
              <w:softHyphen/>
              <w:t>данской обороны», приказов и указаний Министерства Российской Федерации по делам гражданской обороны, чрезвы</w:t>
            </w:r>
            <w:r w:rsidRPr="00DD140C">
              <w:rPr>
                <w:rFonts w:ascii="Times New Roman" w:hAnsi="Times New Roman"/>
                <w:color w:val="auto"/>
                <w:sz w:val="24"/>
                <w:szCs w:val="24"/>
              </w:rPr>
              <w:softHyphen/>
              <w:t>чайным ситуациям и ликвидации последствий стихийных бедствий и осуществляется по месту работы.</w:t>
            </w:r>
          </w:p>
          <w:p w:rsidR="00E445C2" w:rsidRPr="00DD140C" w:rsidRDefault="00C84136" w:rsidP="00613578">
            <w:pPr>
              <w:spacing w:after="0" w:line="240" w:lineRule="auto"/>
              <w:rPr>
                <w:rFonts w:ascii="Times New Roman" w:hAnsi="Times New Roman"/>
                <w:color w:val="auto"/>
                <w:sz w:val="24"/>
                <w:szCs w:val="24"/>
              </w:rPr>
            </w:pPr>
            <w:r w:rsidRPr="00DD140C">
              <w:rPr>
                <w:rFonts w:ascii="Times New Roman" w:hAnsi="Times New Roman"/>
                <w:color w:val="auto"/>
                <w:sz w:val="24"/>
                <w:szCs w:val="24"/>
              </w:rPr>
              <w:lastRenderedPageBreak/>
              <w:t xml:space="preserve">НПА органов местного самоуправления муниципальных образований Московской области «О Порядке создания, хранения, использования и восполнения резерва материальных ресурсов </w:t>
            </w:r>
            <w:r w:rsidRPr="00DD140C">
              <w:rPr>
                <w:rFonts w:ascii="Times New Roman" w:hAnsi="Times New Roman"/>
                <w:color w:val="auto"/>
                <w:sz w:val="24"/>
                <w:szCs w:val="24"/>
              </w:rPr>
              <w:br/>
              <w:t xml:space="preserve">для ликвидации чрезвычайных ситуаций на территории Муниципального образования Московской области». </w:t>
            </w:r>
          </w:p>
          <w:p w:rsidR="00E445C2" w:rsidRPr="00DD140C" w:rsidRDefault="00E445C2" w:rsidP="00613578">
            <w:pPr>
              <w:spacing w:after="0" w:line="240" w:lineRule="auto"/>
              <w:rPr>
                <w:rFonts w:ascii="Times New Roman" w:hAnsi="Times New Roman"/>
                <w:color w:val="auto"/>
                <w:sz w:val="24"/>
                <w:szCs w:val="24"/>
              </w:rPr>
            </w:pPr>
          </w:p>
        </w:tc>
        <w:tc>
          <w:tcPr>
            <w:tcW w:w="2127" w:type="dxa"/>
          </w:tcPr>
          <w:p w:rsidR="00E445C2" w:rsidRPr="00DD140C" w:rsidRDefault="00C84136" w:rsidP="00613578">
            <w:pPr>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lastRenderedPageBreak/>
              <w:t>Один раз в квартал</w:t>
            </w:r>
          </w:p>
        </w:tc>
      </w:tr>
      <w:tr w:rsidR="00971E41"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DD140C" w:rsidRDefault="00FB4EB1" w:rsidP="002F75A4">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lastRenderedPageBreak/>
              <w:t>9</w:t>
            </w:r>
          </w:p>
        </w:tc>
        <w:tc>
          <w:tcPr>
            <w:tcW w:w="2410" w:type="dxa"/>
          </w:tcPr>
          <w:p w:rsidR="00E445C2" w:rsidRPr="00DD140C" w:rsidRDefault="001F6B6D" w:rsidP="00A4788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s="Arial"/>
                <w:color w:val="auto"/>
                <w:sz w:val="24"/>
                <w:szCs w:val="24"/>
              </w:rPr>
              <w:t xml:space="preserve">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w:t>
            </w:r>
            <w:r w:rsidRPr="00DD140C">
              <w:rPr>
                <w:rFonts w:ascii="Times New Roman" w:hAnsi="Times New Roman" w:cs="Arial"/>
                <w:color w:val="auto"/>
                <w:sz w:val="24"/>
                <w:szCs w:val="24"/>
              </w:rPr>
              <w:lastRenderedPageBreak/>
              <w:t>населения (далее – МСОН)</w:t>
            </w:r>
          </w:p>
        </w:tc>
        <w:tc>
          <w:tcPr>
            <w:tcW w:w="1418" w:type="dxa"/>
          </w:tcPr>
          <w:p w:rsidR="00E445C2" w:rsidRPr="00DD140C" w:rsidRDefault="00C84136" w:rsidP="00A47888">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lastRenderedPageBreak/>
              <w:t>Процент</w:t>
            </w:r>
          </w:p>
        </w:tc>
        <w:tc>
          <w:tcPr>
            <w:tcW w:w="5811" w:type="dxa"/>
          </w:tcPr>
          <w:p w:rsidR="00E911BE" w:rsidRPr="00DD140C" w:rsidRDefault="00C84136" w:rsidP="00E911BE">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Значение показателя рассчитывается по формуле:</w:t>
            </w:r>
          </w:p>
          <w:p w:rsidR="00E911BE" w:rsidRPr="00DD140C" w:rsidRDefault="00E911BE" w:rsidP="00E911BE">
            <w:pPr>
              <w:widowControl w:val="0"/>
              <w:autoSpaceDE w:val="0"/>
              <w:autoSpaceDN w:val="0"/>
              <w:adjustRightInd w:val="0"/>
              <w:spacing w:after="0" w:line="240" w:lineRule="auto"/>
              <w:rPr>
                <w:rFonts w:ascii="Times New Roman" w:hAnsi="Times New Roman"/>
                <w:color w:val="auto"/>
                <w:sz w:val="24"/>
                <w:szCs w:val="24"/>
              </w:rPr>
            </w:pPr>
          </w:p>
          <w:p w:rsidR="00E911BE" w:rsidRPr="00DD140C" w:rsidRDefault="00C84136" w:rsidP="00E911BE">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Pсп = Nохасп / Nнас x 100%,</w:t>
            </w:r>
          </w:p>
          <w:p w:rsidR="00E911BE" w:rsidRPr="00DD140C" w:rsidRDefault="00E911BE" w:rsidP="00E911BE">
            <w:pPr>
              <w:widowControl w:val="0"/>
              <w:autoSpaceDE w:val="0"/>
              <w:autoSpaceDN w:val="0"/>
              <w:adjustRightInd w:val="0"/>
              <w:spacing w:after="0" w:line="240" w:lineRule="auto"/>
              <w:rPr>
                <w:rFonts w:ascii="Times New Roman" w:hAnsi="Times New Roman"/>
                <w:color w:val="auto"/>
                <w:sz w:val="24"/>
                <w:szCs w:val="24"/>
              </w:rPr>
            </w:pPr>
          </w:p>
          <w:p w:rsidR="00E911BE" w:rsidRPr="00DD140C" w:rsidRDefault="00C84136" w:rsidP="00E911BE">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где:</w:t>
            </w:r>
          </w:p>
          <w:p w:rsidR="00E911BE" w:rsidRPr="00DD140C" w:rsidRDefault="00C84136" w:rsidP="00E911BE">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Pсп - 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p w:rsidR="00E911BE" w:rsidRPr="00DD140C" w:rsidRDefault="00C84136" w:rsidP="00E911BE">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Nохасп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rsidR="00E445C2" w:rsidRPr="00DD140C" w:rsidRDefault="00E911BE" w:rsidP="00E911BE">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lastRenderedPageBreak/>
              <w:t>Nнас - численность населения муниципального образования Московской области (тыс. чел.)</w:t>
            </w:r>
          </w:p>
        </w:tc>
        <w:tc>
          <w:tcPr>
            <w:tcW w:w="3402" w:type="dxa"/>
          </w:tcPr>
          <w:p w:rsidR="00E445C2" w:rsidRPr="00DD140C" w:rsidRDefault="00C84136" w:rsidP="008B2EE1">
            <w:pPr>
              <w:widowControl w:val="0"/>
              <w:autoSpaceDE w:val="0"/>
              <w:autoSpaceDN w:val="0"/>
              <w:adjustRightInd w:val="0"/>
              <w:spacing w:after="0" w:line="216" w:lineRule="auto"/>
              <w:rPr>
                <w:rFonts w:ascii="Times New Roman" w:hAnsi="Times New Roman"/>
                <w:color w:val="auto"/>
                <w:sz w:val="24"/>
                <w:szCs w:val="24"/>
              </w:rPr>
            </w:pPr>
            <w:r w:rsidRPr="00DD140C">
              <w:rPr>
                <w:rFonts w:ascii="Times New Roman" w:hAnsi="Times New Roman"/>
                <w:color w:val="auto"/>
                <w:sz w:val="24"/>
                <w:szCs w:val="24"/>
              </w:rPr>
              <w:lastRenderedPageBreak/>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«Численность и состав населения Московской области»).</w:t>
            </w:r>
          </w:p>
          <w:p w:rsidR="00E445C2" w:rsidRPr="00DD140C" w:rsidRDefault="00C84136" w:rsidP="008B2EE1">
            <w:pPr>
              <w:widowControl w:val="0"/>
              <w:autoSpaceDE w:val="0"/>
              <w:autoSpaceDN w:val="0"/>
              <w:adjustRightInd w:val="0"/>
              <w:spacing w:after="0" w:line="216" w:lineRule="auto"/>
              <w:rPr>
                <w:rFonts w:ascii="Times New Roman" w:hAnsi="Times New Roman"/>
                <w:color w:val="auto"/>
                <w:sz w:val="24"/>
                <w:szCs w:val="24"/>
              </w:rPr>
            </w:pPr>
            <w:r w:rsidRPr="00DD140C">
              <w:rPr>
                <w:rFonts w:ascii="Times New Roman" w:hAnsi="Times New Roman"/>
                <w:color w:val="auto"/>
                <w:sz w:val="24"/>
                <w:szCs w:val="24"/>
              </w:rPr>
              <w:t xml:space="preserve">Данные по численности </w:t>
            </w:r>
            <w:r w:rsidRPr="00DD140C">
              <w:rPr>
                <w:rFonts w:ascii="Times New Roman" w:hAnsi="Times New Roman"/>
                <w:color w:val="auto"/>
                <w:sz w:val="24"/>
                <w:szCs w:val="24"/>
              </w:rPr>
              <w:lastRenderedPageBreak/>
              <w:t>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2127" w:type="dxa"/>
          </w:tcPr>
          <w:p w:rsidR="00E445C2" w:rsidRPr="00DD140C" w:rsidRDefault="00C84136" w:rsidP="006242EC">
            <w:pPr>
              <w:rPr>
                <w:rFonts w:ascii="Times New Roman" w:hAnsi="Times New Roman"/>
                <w:color w:val="auto"/>
                <w:sz w:val="24"/>
                <w:szCs w:val="24"/>
              </w:rPr>
            </w:pPr>
            <w:r w:rsidRPr="00DD140C">
              <w:rPr>
                <w:rFonts w:ascii="Times New Roman" w:hAnsi="Times New Roman"/>
                <w:color w:val="auto"/>
                <w:sz w:val="24"/>
                <w:szCs w:val="24"/>
              </w:rPr>
              <w:lastRenderedPageBreak/>
              <w:t>Один раз в квартал</w:t>
            </w:r>
          </w:p>
        </w:tc>
      </w:tr>
      <w:tr w:rsidR="00971E41"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DD140C" w:rsidRDefault="00FB4EB1" w:rsidP="00EB262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lastRenderedPageBreak/>
              <w:t>10</w:t>
            </w:r>
          </w:p>
        </w:tc>
        <w:tc>
          <w:tcPr>
            <w:tcW w:w="2410" w:type="dxa"/>
          </w:tcPr>
          <w:p w:rsidR="00E445C2" w:rsidRPr="00DD140C" w:rsidRDefault="001F6B6D" w:rsidP="00971582">
            <w:pPr>
              <w:spacing w:after="0" w:line="240" w:lineRule="auto"/>
              <w:rPr>
                <w:rFonts w:ascii="Times New Roman" w:hAnsi="Times New Roman"/>
                <w:color w:val="auto"/>
                <w:sz w:val="24"/>
                <w:szCs w:val="24"/>
              </w:rPr>
            </w:pPr>
            <w:r w:rsidRPr="00DD140C">
              <w:rPr>
                <w:rFonts w:ascii="Times New Roman" w:hAnsi="Times New Roman"/>
                <w:color w:val="auto"/>
                <w:sz w:val="24"/>
                <w:szCs w:val="24"/>
              </w:rPr>
              <w:t>Обеспеченность населения Московской области средствами индивидуальной защиты, медицинскими средствами индивидуальной защиты</w:t>
            </w:r>
          </w:p>
        </w:tc>
        <w:tc>
          <w:tcPr>
            <w:tcW w:w="1418" w:type="dxa"/>
          </w:tcPr>
          <w:p w:rsidR="00E445C2" w:rsidRPr="00DD140C" w:rsidRDefault="00C84136" w:rsidP="00971582">
            <w:pPr>
              <w:spacing w:after="0" w:line="240" w:lineRule="auto"/>
              <w:rPr>
                <w:rFonts w:ascii="Times New Roman" w:hAnsi="Times New Roman"/>
                <w:color w:val="auto"/>
                <w:sz w:val="24"/>
                <w:szCs w:val="24"/>
              </w:rPr>
            </w:pPr>
            <w:r w:rsidRPr="00DD140C">
              <w:rPr>
                <w:rFonts w:ascii="Times New Roman" w:hAnsi="Times New Roman"/>
                <w:color w:val="auto"/>
                <w:sz w:val="24"/>
                <w:szCs w:val="24"/>
              </w:rPr>
              <w:t>процент</w:t>
            </w:r>
          </w:p>
        </w:tc>
        <w:tc>
          <w:tcPr>
            <w:tcW w:w="5811" w:type="dxa"/>
          </w:tcPr>
          <w:p w:rsidR="003237A3" w:rsidRPr="00DD140C" w:rsidRDefault="00C84136" w:rsidP="003237A3">
            <w:pPr>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Обеспеченность (Y) населения средствами индивидуальной защиты, медицинскими средствами индивидуальной защиты рассчитывается </w:t>
            </w:r>
            <w:r w:rsidRPr="00DD140C">
              <w:rPr>
                <w:rFonts w:ascii="Times New Roman" w:hAnsi="Times New Roman"/>
                <w:color w:val="auto"/>
                <w:sz w:val="24"/>
                <w:szCs w:val="24"/>
              </w:rPr>
              <w:br/>
              <w:t>по формуле:</w:t>
            </w:r>
          </w:p>
          <w:tbl>
            <w:tblPr>
              <w:tblW w:w="1360" w:type="dxa"/>
              <w:tblLayout w:type="fixed"/>
              <w:tblLook w:val="04A0" w:firstRow="1" w:lastRow="0" w:firstColumn="1" w:lastColumn="0" w:noHBand="0" w:noVBand="1"/>
            </w:tblPr>
            <w:tblGrid>
              <w:gridCol w:w="510"/>
              <w:gridCol w:w="850"/>
            </w:tblGrid>
            <w:tr w:rsidR="00971E41" w:rsidTr="00D911F6">
              <w:tc>
                <w:tcPr>
                  <w:tcW w:w="510" w:type="dxa"/>
                  <w:vMerge w:val="restart"/>
                  <w:vAlign w:val="center"/>
                </w:tcPr>
                <w:p w:rsidR="003237A3" w:rsidRPr="00DD140C" w:rsidRDefault="00C84136" w:rsidP="00D911F6">
                  <w:pPr>
                    <w:spacing w:after="0" w:line="192" w:lineRule="auto"/>
                    <w:ind w:left="-57" w:right="-57"/>
                    <w:rPr>
                      <w:rFonts w:ascii="Times New Roman" w:eastAsia="Calibri" w:hAnsi="Times New Roman"/>
                      <w:color w:val="auto"/>
                      <w:szCs w:val="22"/>
                    </w:rPr>
                  </w:pPr>
                  <w:r w:rsidRPr="00DD140C">
                    <w:rPr>
                      <w:rFonts w:ascii="Times New Roman" w:eastAsia="Calibri" w:hAnsi="Times New Roman"/>
                      <w:color w:val="auto"/>
                      <w:sz w:val="24"/>
                      <w:szCs w:val="24"/>
                      <w:lang w:val="en-US"/>
                    </w:rPr>
                    <w:t>Y</w:t>
                  </w:r>
                  <w:r w:rsidRPr="00DD140C">
                    <w:rPr>
                      <w:rFonts w:ascii="Times New Roman" w:eastAsia="Calibri" w:hAnsi="Times New Roman"/>
                      <w:color w:val="auto"/>
                      <w:szCs w:val="22"/>
                    </w:rPr>
                    <w:t>=</w:t>
                  </w:r>
                </w:p>
              </w:tc>
              <w:tc>
                <w:tcPr>
                  <w:tcW w:w="850" w:type="dxa"/>
                  <w:vAlign w:val="center"/>
                </w:tcPr>
                <w:p w:rsidR="003237A3" w:rsidRPr="00DD140C" w:rsidRDefault="00C84136" w:rsidP="00D911F6">
                  <w:pPr>
                    <w:spacing w:after="0" w:line="192" w:lineRule="auto"/>
                    <w:ind w:left="-57" w:right="-57"/>
                    <w:rPr>
                      <w:rFonts w:ascii="Times New Roman" w:eastAsia="Calibri" w:hAnsi="Times New Roman"/>
                      <w:color w:val="auto"/>
                      <w:sz w:val="20"/>
                      <w:u w:val="single"/>
                    </w:rPr>
                  </w:pPr>
                  <w:r w:rsidRPr="00DD140C">
                    <w:rPr>
                      <w:rFonts w:ascii="Times New Roman" w:eastAsia="Calibri" w:hAnsi="Times New Roman"/>
                      <w:color w:val="auto"/>
                      <w:sz w:val="24"/>
                      <w:szCs w:val="24"/>
                      <w:u w:val="single"/>
                      <w:lang w:val="en-US"/>
                    </w:rPr>
                    <w:t>Y</w:t>
                  </w:r>
                  <w:r w:rsidRPr="00DD140C">
                    <w:rPr>
                      <w:rFonts w:ascii="Times New Roman" w:eastAsia="Calibri" w:hAnsi="Times New Roman"/>
                      <w:color w:val="auto"/>
                      <w:sz w:val="16"/>
                      <w:szCs w:val="16"/>
                      <w:u w:val="single"/>
                    </w:rPr>
                    <w:t>1</w:t>
                  </w:r>
                  <w:r w:rsidRPr="00DD140C">
                    <w:rPr>
                      <w:rFonts w:ascii="Times New Roman" w:eastAsia="Calibri" w:hAnsi="Times New Roman"/>
                      <w:color w:val="auto"/>
                      <w:sz w:val="20"/>
                      <w:u w:val="single"/>
                    </w:rPr>
                    <w:t>+</w:t>
                  </w:r>
                  <w:r w:rsidRPr="00DD140C">
                    <w:rPr>
                      <w:rFonts w:ascii="Times New Roman" w:eastAsia="Calibri" w:hAnsi="Times New Roman"/>
                      <w:color w:val="auto"/>
                      <w:sz w:val="24"/>
                      <w:szCs w:val="24"/>
                      <w:u w:val="single"/>
                      <w:lang w:val="en-US"/>
                    </w:rPr>
                    <w:t>Y</w:t>
                  </w:r>
                  <w:r w:rsidRPr="00DD140C">
                    <w:rPr>
                      <w:rFonts w:ascii="Times New Roman" w:eastAsia="Calibri" w:hAnsi="Times New Roman"/>
                      <w:color w:val="auto"/>
                      <w:sz w:val="16"/>
                      <w:szCs w:val="16"/>
                      <w:u w:val="single"/>
                    </w:rPr>
                    <w:t>2</w:t>
                  </w:r>
                </w:p>
              </w:tc>
            </w:tr>
            <w:tr w:rsidR="00971E41" w:rsidTr="00D911F6">
              <w:tc>
                <w:tcPr>
                  <w:tcW w:w="510" w:type="dxa"/>
                  <w:vMerge/>
                  <w:vAlign w:val="center"/>
                </w:tcPr>
                <w:p w:rsidR="003237A3" w:rsidRPr="00DD140C" w:rsidRDefault="003237A3" w:rsidP="00D911F6">
                  <w:pPr>
                    <w:spacing w:after="0" w:line="192" w:lineRule="auto"/>
                    <w:ind w:left="-57" w:right="-57"/>
                    <w:rPr>
                      <w:rFonts w:ascii="Times New Roman" w:eastAsia="Calibri" w:hAnsi="Times New Roman"/>
                      <w:color w:val="auto"/>
                      <w:szCs w:val="22"/>
                    </w:rPr>
                  </w:pPr>
                </w:p>
              </w:tc>
              <w:tc>
                <w:tcPr>
                  <w:tcW w:w="850" w:type="dxa"/>
                  <w:vAlign w:val="center"/>
                </w:tcPr>
                <w:p w:rsidR="003237A3" w:rsidRPr="00DD140C" w:rsidRDefault="00C84136" w:rsidP="00D911F6">
                  <w:pPr>
                    <w:spacing w:after="0" w:line="192" w:lineRule="auto"/>
                    <w:ind w:left="-57" w:right="-57"/>
                    <w:jc w:val="center"/>
                    <w:rPr>
                      <w:rFonts w:ascii="Times New Roman" w:eastAsia="Calibri" w:hAnsi="Times New Roman"/>
                      <w:color w:val="auto"/>
                      <w:sz w:val="20"/>
                    </w:rPr>
                  </w:pPr>
                  <w:r w:rsidRPr="00DD140C">
                    <w:rPr>
                      <w:rFonts w:ascii="Times New Roman" w:eastAsia="Calibri" w:hAnsi="Times New Roman"/>
                      <w:color w:val="auto"/>
                      <w:sz w:val="20"/>
                    </w:rPr>
                    <w:t>2</w:t>
                  </w:r>
                </w:p>
              </w:tc>
            </w:tr>
          </w:tbl>
          <w:p w:rsidR="003237A3" w:rsidRPr="00DD140C" w:rsidRDefault="00C84136" w:rsidP="003237A3">
            <w:pPr>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 где:</w:t>
            </w:r>
          </w:p>
          <w:p w:rsidR="003237A3" w:rsidRPr="00DD140C" w:rsidRDefault="00C84136" w:rsidP="003237A3">
            <w:pPr>
              <w:spacing w:after="0" w:line="240" w:lineRule="auto"/>
              <w:rPr>
                <w:rFonts w:ascii="Times New Roman" w:hAnsi="Times New Roman"/>
                <w:color w:val="auto"/>
                <w:sz w:val="24"/>
                <w:szCs w:val="24"/>
              </w:rPr>
            </w:pPr>
            <w:r w:rsidRPr="00DD140C">
              <w:rPr>
                <w:rFonts w:ascii="Times New Roman" w:hAnsi="Times New Roman"/>
                <w:color w:val="auto"/>
                <w:sz w:val="24"/>
                <w:szCs w:val="24"/>
              </w:rPr>
              <w:t>Y</w:t>
            </w:r>
            <w:r w:rsidRPr="00DD140C">
              <w:rPr>
                <w:rFonts w:ascii="Times New Roman" w:hAnsi="Times New Roman"/>
                <w:color w:val="auto"/>
                <w:sz w:val="24"/>
                <w:szCs w:val="24"/>
                <w:vertAlign w:val="subscript"/>
              </w:rPr>
              <w:t>1</w:t>
            </w:r>
            <w:r w:rsidRPr="00DD140C">
              <w:rPr>
                <w:rFonts w:ascii="Times New Roman" w:hAnsi="Times New Roman"/>
                <w:color w:val="auto"/>
                <w:sz w:val="24"/>
                <w:szCs w:val="24"/>
              </w:rPr>
              <w:t>-</w:t>
            </w:r>
            <w:r w:rsidRPr="00DD140C">
              <w:rPr>
                <w:rFonts w:ascii="Calibri" w:hAnsi="Calibri"/>
                <w:color w:val="auto"/>
                <w:szCs w:val="22"/>
              </w:rPr>
              <w:t xml:space="preserve"> </w:t>
            </w:r>
            <w:r w:rsidRPr="00DD140C">
              <w:rPr>
                <w:rFonts w:ascii="Times New Roman" w:hAnsi="Times New Roman"/>
                <w:color w:val="auto"/>
                <w:sz w:val="24"/>
                <w:szCs w:val="24"/>
              </w:rPr>
              <w:t>сумма показателей обеспеченности населения средствами индивидуальной защиты по каждой позиции номенклатуры, в процентах;</w:t>
            </w:r>
          </w:p>
          <w:p w:rsidR="003237A3" w:rsidRPr="00DD140C" w:rsidRDefault="00C84136" w:rsidP="003237A3">
            <w:pPr>
              <w:spacing w:after="0" w:line="240" w:lineRule="auto"/>
              <w:rPr>
                <w:rFonts w:ascii="Times New Roman" w:hAnsi="Times New Roman"/>
                <w:color w:val="auto"/>
                <w:sz w:val="24"/>
                <w:szCs w:val="24"/>
              </w:rPr>
            </w:pPr>
            <w:r w:rsidRPr="00DD140C">
              <w:rPr>
                <w:rFonts w:ascii="Times New Roman" w:hAnsi="Times New Roman"/>
                <w:color w:val="auto"/>
                <w:sz w:val="24"/>
                <w:szCs w:val="24"/>
              </w:rPr>
              <w:t>Y</w:t>
            </w:r>
            <w:r w:rsidRPr="00DD140C">
              <w:rPr>
                <w:rFonts w:ascii="Times New Roman" w:hAnsi="Times New Roman"/>
                <w:color w:val="auto"/>
                <w:sz w:val="24"/>
                <w:szCs w:val="24"/>
                <w:vertAlign w:val="subscript"/>
              </w:rPr>
              <w:t>2</w:t>
            </w:r>
            <w:r w:rsidRPr="00DD140C">
              <w:rPr>
                <w:rFonts w:ascii="Times New Roman" w:hAnsi="Times New Roman"/>
                <w:color w:val="auto"/>
                <w:sz w:val="24"/>
                <w:szCs w:val="24"/>
              </w:rPr>
              <w:t xml:space="preserve"> - сумма показателей обеспеченности населения медицинскими средствами индивидуальной по каждой позиции номенклатуры, </w:t>
            </w:r>
            <w:r w:rsidRPr="00DD140C">
              <w:rPr>
                <w:rFonts w:ascii="Times New Roman" w:hAnsi="Times New Roman"/>
                <w:color w:val="auto"/>
                <w:sz w:val="24"/>
                <w:szCs w:val="24"/>
              </w:rPr>
              <w:br/>
              <w:t>в процентах.</w:t>
            </w:r>
          </w:p>
          <w:tbl>
            <w:tblPr>
              <w:tblW w:w="3198" w:type="dxa"/>
              <w:tblLayout w:type="fixed"/>
              <w:tblLook w:val="04A0" w:firstRow="1" w:lastRow="0" w:firstColumn="1" w:lastColumn="0" w:noHBand="0" w:noVBand="1"/>
            </w:tblPr>
            <w:tblGrid>
              <w:gridCol w:w="651"/>
              <w:gridCol w:w="562"/>
              <w:gridCol w:w="289"/>
              <w:gridCol w:w="1696"/>
            </w:tblGrid>
            <w:tr w:rsidR="00971E41" w:rsidTr="00D911F6">
              <w:tc>
                <w:tcPr>
                  <w:tcW w:w="651" w:type="dxa"/>
                  <w:vMerge w:val="restart"/>
                  <w:vAlign w:val="center"/>
                </w:tcPr>
                <w:p w:rsidR="003237A3" w:rsidRPr="00DD140C" w:rsidRDefault="00C84136" w:rsidP="00D911F6">
                  <w:pPr>
                    <w:spacing w:after="0" w:line="192" w:lineRule="auto"/>
                    <w:ind w:left="-57" w:right="-57"/>
                    <w:rPr>
                      <w:rFonts w:ascii="Times New Roman" w:eastAsia="Calibri" w:hAnsi="Times New Roman"/>
                      <w:color w:val="auto"/>
                      <w:szCs w:val="22"/>
                    </w:rPr>
                  </w:pPr>
                  <w:r w:rsidRPr="00DD140C">
                    <w:rPr>
                      <w:rFonts w:ascii="Times New Roman" w:eastAsia="Calibri" w:hAnsi="Times New Roman"/>
                      <w:color w:val="auto"/>
                      <w:sz w:val="24"/>
                      <w:szCs w:val="24"/>
                      <w:lang w:val="en-US"/>
                    </w:rPr>
                    <w:t>Yi</w:t>
                  </w:r>
                  <w:r w:rsidRPr="00DD140C">
                    <w:rPr>
                      <w:rFonts w:ascii="Times New Roman" w:eastAsia="Calibri" w:hAnsi="Times New Roman"/>
                      <w:color w:val="auto"/>
                      <w:szCs w:val="22"/>
                    </w:rPr>
                    <w:t>=</w:t>
                  </w:r>
                </w:p>
              </w:tc>
              <w:tc>
                <w:tcPr>
                  <w:tcW w:w="562" w:type="dxa"/>
                </w:tcPr>
                <w:p w:rsidR="003237A3" w:rsidRPr="00DD140C" w:rsidRDefault="00C84136" w:rsidP="00D911F6">
                  <w:pPr>
                    <w:spacing w:after="0" w:line="192" w:lineRule="auto"/>
                    <w:ind w:left="-57" w:right="-57"/>
                    <w:rPr>
                      <w:rFonts w:ascii="Times New Roman" w:eastAsia="Calibri" w:hAnsi="Times New Roman"/>
                      <w:color w:val="auto"/>
                      <w:sz w:val="28"/>
                      <w:szCs w:val="28"/>
                      <w:u w:val="single"/>
                    </w:rPr>
                  </w:pPr>
                  <w:r w:rsidRPr="00DD140C">
                    <w:rPr>
                      <w:rFonts w:ascii="Times New Roman" w:eastAsia="Calibri" w:hAnsi="Times New Roman"/>
                      <w:color w:val="auto"/>
                      <w:sz w:val="28"/>
                      <w:szCs w:val="28"/>
                      <w:u w:val="single"/>
                    </w:rPr>
                    <w:t>Ʃ</w:t>
                  </w:r>
                  <w:r w:rsidRPr="00DD140C">
                    <w:rPr>
                      <w:rFonts w:ascii="Times New Roman" w:eastAsia="Calibri" w:hAnsi="Times New Roman"/>
                      <w:color w:val="auto"/>
                      <w:sz w:val="24"/>
                      <w:szCs w:val="24"/>
                      <w:u w:val="single"/>
                      <w:lang w:val="en-US"/>
                    </w:rPr>
                    <w:t>X</w:t>
                  </w:r>
                  <w:r w:rsidRPr="00DD140C">
                    <w:rPr>
                      <w:rFonts w:ascii="Times New Roman" w:eastAsia="Calibri" w:hAnsi="Times New Roman"/>
                      <w:color w:val="auto"/>
                      <w:sz w:val="20"/>
                      <w:u w:val="single"/>
                      <w:lang w:val="en-US"/>
                    </w:rPr>
                    <w:t>k</w:t>
                  </w:r>
                </w:p>
              </w:tc>
              <w:tc>
                <w:tcPr>
                  <w:tcW w:w="289" w:type="dxa"/>
                  <w:vMerge w:val="restart"/>
                  <w:vAlign w:val="center"/>
                </w:tcPr>
                <w:p w:rsidR="003237A3" w:rsidRPr="00DD140C" w:rsidRDefault="00C84136" w:rsidP="00D911F6">
                  <w:pPr>
                    <w:spacing w:after="0" w:line="192" w:lineRule="auto"/>
                    <w:ind w:left="-57" w:right="-57"/>
                    <w:rPr>
                      <w:rFonts w:ascii="Times New Roman" w:eastAsia="Calibri" w:hAnsi="Times New Roman"/>
                      <w:color w:val="auto"/>
                      <w:sz w:val="20"/>
                    </w:rPr>
                  </w:pPr>
                  <w:r w:rsidRPr="00DD140C">
                    <w:rPr>
                      <w:rFonts w:ascii="Times New Roman" w:eastAsia="Calibri" w:hAnsi="Times New Roman"/>
                      <w:color w:val="auto"/>
                      <w:sz w:val="20"/>
                    </w:rPr>
                    <w:t>=</w:t>
                  </w:r>
                </w:p>
              </w:tc>
              <w:tc>
                <w:tcPr>
                  <w:tcW w:w="1696" w:type="dxa"/>
                  <w:vAlign w:val="center"/>
                </w:tcPr>
                <w:p w:rsidR="003237A3" w:rsidRPr="00DD140C" w:rsidRDefault="00C84136" w:rsidP="00D911F6">
                  <w:pPr>
                    <w:spacing w:after="0" w:line="192" w:lineRule="auto"/>
                    <w:ind w:left="-57" w:right="-57"/>
                    <w:rPr>
                      <w:rFonts w:ascii="Times New Roman" w:eastAsia="Calibri" w:hAnsi="Times New Roman"/>
                      <w:color w:val="auto"/>
                      <w:sz w:val="20"/>
                      <w:u w:val="single"/>
                    </w:rPr>
                  </w:pPr>
                  <w:r w:rsidRPr="00DD140C">
                    <w:rPr>
                      <w:rFonts w:ascii="Times New Roman" w:eastAsia="Calibri" w:hAnsi="Times New Roman"/>
                      <w:color w:val="auto"/>
                      <w:sz w:val="24"/>
                      <w:szCs w:val="24"/>
                      <w:u w:val="single"/>
                      <w:lang w:val="en-US"/>
                    </w:rPr>
                    <w:t>X</w:t>
                  </w:r>
                  <w:r w:rsidRPr="00DD140C">
                    <w:rPr>
                      <w:rFonts w:ascii="Times New Roman" w:eastAsia="Calibri" w:hAnsi="Times New Roman"/>
                      <w:color w:val="auto"/>
                      <w:sz w:val="16"/>
                      <w:szCs w:val="16"/>
                      <w:u w:val="single"/>
                    </w:rPr>
                    <w:t>1</w:t>
                  </w:r>
                  <w:r w:rsidRPr="00DD140C">
                    <w:rPr>
                      <w:rFonts w:ascii="Times New Roman" w:eastAsia="Calibri" w:hAnsi="Times New Roman"/>
                      <w:color w:val="auto"/>
                      <w:sz w:val="20"/>
                      <w:u w:val="single"/>
                    </w:rPr>
                    <w:t>+</w:t>
                  </w:r>
                  <w:r w:rsidRPr="00DD140C">
                    <w:rPr>
                      <w:rFonts w:ascii="Times New Roman" w:eastAsia="Calibri" w:hAnsi="Times New Roman"/>
                      <w:color w:val="auto"/>
                      <w:sz w:val="24"/>
                      <w:szCs w:val="24"/>
                      <w:u w:val="single"/>
                      <w:lang w:val="en-US"/>
                    </w:rPr>
                    <w:t>X</w:t>
                  </w:r>
                  <w:r w:rsidRPr="00DD140C">
                    <w:rPr>
                      <w:rFonts w:ascii="Times New Roman" w:eastAsia="Calibri" w:hAnsi="Times New Roman"/>
                      <w:color w:val="auto"/>
                      <w:sz w:val="16"/>
                      <w:szCs w:val="16"/>
                      <w:u w:val="single"/>
                    </w:rPr>
                    <w:t>2</w:t>
                  </w:r>
                  <w:r w:rsidRPr="00DD140C">
                    <w:rPr>
                      <w:rFonts w:ascii="Times New Roman" w:eastAsia="Calibri" w:hAnsi="Times New Roman"/>
                      <w:color w:val="auto"/>
                      <w:sz w:val="20"/>
                      <w:u w:val="single"/>
                    </w:rPr>
                    <w:t>+…+</w:t>
                  </w:r>
                  <w:r w:rsidRPr="00DD140C">
                    <w:rPr>
                      <w:rFonts w:ascii="Times New Roman" w:eastAsia="Calibri" w:hAnsi="Times New Roman"/>
                      <w:color w:val="auto"/>
                      <w:sz w:val="24"/>
                      <w:szCs w:val="24"/>
                      <w:u w:val="single"/>
                      <w:lang w:val="en-US"/>
                    </w:rPr>
                    <w:t>X</w:t>
                  </w:r>
                  <w:r w:rsidRPr="00DD140C">
                    <w:rPr>
                      <w:rFonts w:ascii="Times New Roman" w:eastAsia="Calibri" w:hAnsi="Times New Roman"/>
                      <w:color w:val="auto"/>
                      <w:sz w:val="20"/>
                      <w:u w:val="single"/>
                      <w:lang w:val="en-US"/>
                    </w:rPr>
                    <w:t>k</w:t>
                  </w:r>
                </w:p>
              </w:tc>
            </w:tr>
            <w:tr w:rsidR="00971E41" w:rsidTr="00D911F6">
              <w:tc>
                <w:tcPr>
                  <w:tcW w:w="651" w:type="dxa"/>
                  <w:vMerge/>
                  <w:vAlign w:val="center"/>
                </w:tcPr>
                <w:p w:rsidR="003237A3" w:rsidRPr="00DD140C" w:rsidRDefault="003237A3" w:rsidP="00D911F6">
                  <w:pPr>
                    <w:spacing w:after="0" w:line="192" w:lineRule="auto"/>
                    <w:ind w:left="-57" w:right="-57"/>
                    <w:rPr>
                      <w:rFonts w:ascii="Times New Roman" w:eastAsia="Calibri" w:hAnsi="Times New Roman"/>
                      <w:color w:val="auto"/>
                      <w:szCs w:val="22"/>
                    </w:rPr>
                  </w:pPr>
                </w:p>
              </w:tc>
              <w:tc>
                <w:tcPr>
                  <w:tcW w:w="562" w:type="dxa"/>
                </w:tcPr>
                <w:p w:rsidR="003237A3" w:rsidRPr="00DD140C" w:rsidRDefault="00C84136" w:rsidP="00D911F6">
                  <w:pPr>
                    <w:spacing w:after="0" w:line="192" w:lineRule="auto"/>
                    <w:ind w:left="-57" w:right="-57"/>
                    <w:jc w:val="center"/>
                    <w:rPr>
                      <w:rFonts w:ascii="Times New Roman" w:eastAsia="Calibri" w:hAnsi="Times New Roman"/>
                      <w:color w:val="auto"/>
                      <w:szCs w:val="22"/>
                    </w:rPr>
                  </w:pPr>
                  <w:r w:rsidRPr="00DD140C">
                    <w:rPr>
                      <w:rFonts w:ascii="Times New Roman" w:eastAsia="Calibri" w:hAnsi="Times New Roman"/>
                      <w:color w:val="auto"/>
                      <w:szCs w:val="22"/>
                      <w:lang w:val="en-US"/>
                    </w:rPr>
                    <w:t>k</w:t>
                  </w:r>
                </w:p>
              </w:tc>
              <w:tc>
                <w:tcPr>
                  <w:tcW w:w="289" w:type="dxa"/>
                  <w:vMerge/>
                </w:tcPr>
                <w:p w:rsidR="003237A3" w:rsidRPr="00DD140C" w:rsidRDefault="003237A3" w:rsidP="00D911F6">
                  <w:pPr>
                    <w:spacing w:after="0" w:line="192" w:lineRule="auto"/>
                    <w:ind w:left="-57" w:right="-57"/>
                    <w:rPr>
                      <w:rFonts w:ascii="Times New Roman" w:eastAsia="Calibri" w:hAnsi="Times New Roman"/>
                      <w:color w:val="auto"/>
                      <w:sz w:val="20"/>
                    </w:rPr>
                  </w:pPr>
                </w:p>
              </w:tc>
              <w:tc>
                <w:tcPr>
                  <w:tcW w:w="1696" w:type="dxa"/>
                  <w:vAlign w:val="center"/>
                </w:tcPr>
                <w:p w:rsidR="003237A3" w:rsidRPr="00DD140C" w:rsidRDefault="00C84136" w:rsidP="00D911F6">
                  <w:pPr>
                    <w:spacing w:after="0" w:line="192" w:lineRule="auto"/>
                    <w:ind w:left="-57" w:right="-57"/>
                    <w:rPr>
                      <w:rFonts w:ascii="Times New Roman" w:eastAsia="Calibri" w:hAnsi="Times New Roman"/>
                      <w:color w:val="auto"/>
                      <w:sz w:val="20"/>
                    </w:rPr>
                  </w:pPr>
                  <w:r w:rsidRPr="00DD140C">
                    <w:rPr>
                      <w:rFonts w:ascii="Times New Roman" w:eastAsia="Calibri" w:hAnsi="Times New Roman"/>
                      <w:color w:val="auto"/>
                      <w:sz w:val="20"/>
                    </w:rPr>
                    <w:t xml:space="preserve">           </w:t>
                  </w:r>
                  <w:r w:rsidRPr="00DD140C">
                    <w:rPr>
                      <w:rFonts w:ascii="Times New Roman" w:eastAsia="Calibri" w:hAnsi="Times New Roman"/>
                      <w:color w:val="auto"/>
                      <w:sz w:val="20"/>
                      <w:lang w:val="en-US"/>
                    </w:rPr>
                    <w:t>k</w:t>
                  </w:r>
                </w:p>
              </w:tc>
            </w:tr>
          </w:tbl>
          <w:p w:rsidR="003237A3" w:rsidRPr="00DD140C" w:rsidRDefault="00C84136" w:rsidP="003237A3">
            <w:pPr>
              <w:spacing w:after="0" w:line="240" w:lineRule="auto"/>
              <w:rPr>
                <w:rFonts w:ascii="Times New Roman" w:hAnsi="Times New Roman"/>
                <w:color w:val="auto"/>
                <w:sz w:val="24"/>
                <w:szCs w:val="24"/>
              </w:rPr>
            </w:pPr>
            <w:r w:rsidRPr="00DD140C">
              <w:rPr>
                <w:rFonts w:ascii="Times New Roman" w:hAnsi="Times New Roman"/>
                <w:color w:val="auto"/>
                <w:sz w:val="24"/>
                <w:szCs w:val="24"/>
              </w:rPr>
              <w:fldChar w:fldCharType="begin"/>
            </w:r>
            <w:r w:rsidRPr="00DD140C">
              <w:rPr>
                <w:rFonts w:ascii="Times New Roman" w:hAnsi="Times New Roman"/>
                <w:color w:val="auto"/>
                <w:sz w:val="24"/>
                <w:szCs w:val="24"/>
              </w:rPr>
              <w:instrText xml:space="preserve"> </w:instrText>
            </w:r>
            <w:r w:rsidRPr="00DD140C">
              <w:rPr>
                <w:rFonts w:ascii="Times New Roman" w:hAnsi="Times New Roman"/>
                <w:color w:val="auto"/>
                <w:sz w:val="24"/>
                <w:szCs w:val="24"/>
                <w:lang w:val="en-US"/>
              </w:rPr>
              <w:instrText>QUOTE</w:instrText>
            </w:r>
            <w:r w:rsidRPr="00DD140C">
              <w:rPr>
                <w:rFonts w:ascii="Times New Roman" w:hAnsi="Times New Roman"/>
                <w:color w:val="auto"/>
                <w:sz w:val="24"/>
                <w:szCs w:val="24"/>
              </w:rPr>
              <w:instrText xml:space="preserve"> </w:instrText>
            </w:r>
            <m:oMath>
              <m:sSub>
                <m:sSubPr>
                  <m:ctrlPr>
                    <w:rPr>
                      <w:rFonts w:ascii="Cambria Math" w:hAnsi="Cambria Math"/>
                      <w:i/>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 xml:space="preserve">= </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m:rPr>
                              <m:sty m:val="p"/>
                            </m:rPr>
                            <w:rPr>
                              <w:rFonts w:ascii="Cambria Math" w:hAnsi="Cambria Math"/>
                            </w:rPr>
                            <m:t>X</m:t>
                          </m:r>
                        </m:e>
                        <m:sub>
                          <m:r>
                            <m:rPr>
                              <m:sty m:val="p"/>
                            </m:rPr>
                            <w:rPr>
                              <w:rFonts w:ascii="Cambria Math" w:hAnsi="Cambria Math"/>
                              <w:lang w:val="en-US"/>
                            </w:rPr>
                            <m:t>k</m:t>
                          </m:r>
                        </m:sub>
                      </m:sSub>
                    </m:e>
                  </m:nary>
                </m:num>
                <m:den>
                  <m:r>
                    <m:rPr>
                      <m:sty m:val="p"/>
                    </m:rPr>
                    <w:rPr>
                      <w:rFonts w:ascii="Cambria Math" w:hAnsi="Cambria Math"/>
                    </w:rPr>
                    <m:t>k</m:t>
                  </m:r>
                </m:den>
              </m:f>
              <m:r>
                <m:rPr>
                  <m:sty m:val="p"/>
                </m:rP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k</m:t>
                      </m:r>
                    </m:sub>
                  </m:sSub>
                </m:num>
                <m:den>
                  <m:r>
                    <m:rPr>
                      <m:sty m:val="p"/>
                    </m:rPr>
                    <w:rPr>
                      <w:rFonts w:ascii="Cambria Math" w:hAnsi="Cambria Math"/>
                    </w:rPr>
                    <m:t>k</m:t>
                  </m:r>
                </m:den>
              </m:f>
            </m:oMath>
            <w:r w:rsidRPr="00DD140C">
              <w:rPr>
                <w:rFonts w:ascii="Times New Roman" w:hAnsi="Times New Roman"/>
                <w:color w:val="auto"/>
                <w:sz w:val="24"/>
                <w:szCs w:val="24"/>
              </w:rPr>
              <w:instrText xml:space="preserve"> </w:instrText>
            </w:r>
            <w:r w:rsidRPr="00DD140C">
              <w:rPr>
                <w:rFonts w:ascii="Times New Roman" w:hAnsi="Times New Roman"/>
                <w:color w:val="auto"/>
                <w:sz w:val="24"/>
                <w:szCs w:val="24"/>
              </w:rPr>
              <w:fldChar w:fldCharType="separate"/>
            </w:r>
            <m:oMath>
              <m:sSub>
                <m:sSubPr>
                  <m:ctrlPr>
                    <w:rPr>
                      <w:rFonts w:ascii="Cambria Math" w:hAnsi="Cambria Math"/>
                      <w:i/>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m:rPr>
                              <m:sty m:val="p"/>
                            </m:rPr>
                            <w:rPr>
                              <w:rFonts w:ascii="Cambria Math" w:hAnsi="Cambria Math"/>
                            </w:rPr>
                            <m:t>X</m:t>
                          </m:r>
                        </m:e>
                        <m:sub>
                          <m:r>
                            <m:rPr>
                              <m:sty m:val="p"/>
                            </m:rPr>
                            <w:rPr>
                              <w:rFonts w:ascii="Cambria Math" w:hAnsi="Cambria Math"/>
                              <w:lang w:val="en-US"/>
                            </w:rPr>
                            <m:t>k</m:t>
                          </m:r>
                        </m:sub>
                      </m:sSub>
                    </m:e>
                  </m:nary>
                </m:num>
                <m:den>
                  <m:r>
                    <m:rPr>
                      <m:sty m:val="p"/>
                    </m:rPr>
                    <w:rPr>
                      <w:rFonts w:ascii="Cambria Math" w:hAnsi="Cambria Math"/>
                    </w:rPr>
                    <m:t>k</m:t>
                  </m:r>
                </m:den>
              </m:f>
              <m:r>
                <m:rPr>
                  <m:sty m:val="p"/>
                </m:rPr>
                <w:rPr>
                  <w:rFonts w:ascii="Cambria Math" w:hAnsi="Cambria Math"/>
                </w:rPr>
                <m:t>=</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k</m:t>
                      </m:r>
                    </m:sub>
                  </m:sSub>
                </m:num>
                <m:den>
                  <m:r>
                    <m:rPr>
                      <m:sty m:val="p"/>
                    </m:rPr>
                    <w:rPr>
                      <w:rFonts w:ascii="Cambria Math" w:hAnsi="Cambria Math"/>
                    </w:rPr>
                    <m:t>k</m:t>
                  </m:r>
                </m:den>
              </m:f>
            </m:oMath>
            <w:r w:rsidRPr="00DD140C">
              <w:rPr>
                <w:rFonts w:ascii="Times New Roman" w:hAnsi="Times New Roman"/>
                <w:color w:val="auto"/>
                <w:sz w:val="24"/>
                <w:szCs w:val="24"/>
              </w:rPr>
              <w:fldChar w:fldCharType="end"/>
            </w:r>
            <w:proofErr w:type="gramStart"/>
            <w:r w:rsidRPr="00DD140C">
              <w:rPr>
                <w:rFonts w:ascii="Times New Roman" w:hAnsi="Times New Roman"/>
                <w:color w:val="auto"/>
                <w:sz w:val="24"/>
                <w:szCs w:val="24"/>
              </w:rPr>
              <w:t>где</w:t>
            </w:r>
            <w:proofErr w:type="gramEnd"/>
            <w:r w:rsidRPr="00DD140C">
              <w:rPr>
                <w:rFonts w:ascii="Times New Roman" w:hAnsi="Times New Roman"/>
                <w:color w:val="auto"/>
                <w:sz w:val="24"/>
                <w:szCs w:val="24"/>
              </w:rPr>
              <w:t>:</w:t>
            </w:r>
          </w:p>
          <w:p w:rsidR="003237A3" w:rsidRPr="00DD140C" w:rsidRDefault="00C84136" w:rsidP="003237A3">
            <w:pPr>
              <w:spacing w:after="0" w:line="240" w:lineRule="auto"/>
              <w:rPr>
                <w:rFonts w:ascii="Times New Roman" w:hAnsi="Times New Roman"/>
                <w:color w:val="auto"/>
                <w:sz w:val="24"/>
                <w:szCs w:val="24"/>
              </w:rPr>
            </w:pPr>
            <w:r w:rsidRPr="00DD140C">
              <w:rPr>
                <w:rFonts w:ascii="Times New Roman" w:hAnsi="Times New Roman"/>
                <w:color w:val="auto"/>
                <w:sz w:val="24"/>
                <w:szCs w:val="24"/>
              </w:rPr>
              <w:fldChar w:fldCharType="begin"/>
            </w:r>
            <w:r w:rsidRPr="00DD140C">
              <w:rPr>
                <w:rFonts w:ascii="Times New Roman" w:hAnsi="Times New Roman"/>
                <w:color w:val="auto"/>
                <w:sz w:val="24"/>
                <w:szCs w:val="24"/>
              </w:rPr>
              <w:instrText xml:space="preserve"> QUOTE </w:instrText>
            </w:r>
            <m:oMath>
              <m:nary>
                <m:naryPr>
                  <m:chr m:val="∑"/>
                  <m:limLoc m:val="undOvr"/>
                  <m:subHide m:val="1"/>
                  <m:supHide m:val="1"/>
                  <m:ctrlPr>
                    <w:rPr>
                      <w:rFonts w:ascii="Cambria Math" w:hAnsi="Cambria Math"/>
                      <w:i/>
                      <w:lang w:val="en-US"/>
                    </w:rPr>
                  </m:ctrlPr>
                </m:naryPr>
                <m:sub/>
                <m:sup/>
                <m:e>
                  <m:sSub>
                    <m:sSubPr>
                      <m:ctrlPr>
                        <w:rPr>
                          <w:rFonts w:ascii="Cambria Math" w:hAnsi="Cambria Math"/>
                          <w:i/>
                          <w:lang w:val="en-US"/>
                        </w:rPr>
                      </m:ctrlPr>
                    </m:sSubPr>
                    <m:e>
                      <m:r>
                        <m:rPr>
                          <m:sty m:val="p"/>
                        </m:rPr>
                        <w:rPr>
                          <w:rFonts w:ascii="Cambria Math" w:hAnsi="Cambria Math"/>
                          <w:lang w:val="en-US"/>
                        </w:rPr>
                        <m:t>X</m:t>
                      </m:r>
                    </m:e>
                    <m:sub>
                      <m:r>
                        <m:rPr>
                          <m:sty m:val="p"/>
                        </m:rPr>
                        <w:rPr>
                          <w:rFonts w:ascii="Cambria Math" w:hAnsi="Cambria Math"/>
                          <w:lang w:val="en-US"/>
                        </w:rPr>
                        <m:t>k</m:t>
                      </m:r>
                    </m:sub>
                  </m:sSub>
                </m:e>
              </m:nary>
            </m:oMath>
            <w:r w:rsidRPr="00DD140C">
              <w:rPr>
                <w:rFonts w:ascii="Times New Roman" w:hAnsi="Times New Roman"/>
                <w:color w:val="auto"/>
                <w:sz w:val="24"/>
                <w:szCs w:val="24"/>
              </w:rPr>
              <w:instrText xml:space="preserve"> </w:instrText>
            </w:r>
            <w:r w:rsidRPr="00DD140C">
              <w:rPr>
                <w:rFonts w:ascii="Times New Roman" w:hAnsi="Times New Roman"/>
                <w:color w:val="auto"/>
                <w:sz w:val="24"/>
                <w:szCs w:val="24"/>
              </w:rPr>
              <w:fldChar w:fldCharType="separate"/>
            </w:r>
            <m:oMath>
              <m:nary>
                <m:naryPr>
                  <m:chr m:val="∑"/>
                  <m:limLoc m:val="undOvr"/>
                  <m:subHide m:val="1"/>
                  <m:supHide m:val="1"/>
                  <m:ctrlPr>
                    <w:rPr>
                      <w:rFonts w:ascii="Cambria Math" w:hAnsi="Cambria Math"/>
                      <w:i/>
                      <w:lang w:val="en-US"/>
                    </w:rPr>
                  </m:ctrlPr>
                </m:naryPr>
                <m:sub/>
                <m:sup/>
                <m:e>
                  <m:sSub>
                    <m:sSubPr>
                      <m:ctrlPr>
                        <w:rPr>
                          <w:rFonts w:ascii="Cambria Math" w:hAnsi="Cambria Math"/>
                          <w:i/>
                          <w:lang w:val="en-US"/>
                        </w:rPr>
                      </m:ctrlPr>
                    </m:sSubPr>
                    <m:e>
                      <m:r>
                        <m:rPr>
                          <m:sty m:val="p"/>
                        </m:rPr>
                        <w:rPr>
                          <w:rFonts w:ascii="Cambria Math" w:hAnsi="Cambria Math"/>
                          <w:lang w:val="en-US"/>
                        </w:rPr>
                        <m:t>X</m:t>
                      </m:r>
                    </m:e>
                    <m:sub>
                      <m:r>
                        <m:rPr>
                          <m:sty m:val="p"/>
                        </m:rPr>
                        <w:rPr>
                          <w:rFonts w:ascii="Cambria Math" w:hAnsi="Cambria Math"/>
                          <w:lang w:val="en-US"/>
                        </w:rPr>
                        <m:t>k</m:t>
                      </m:r>
                    </m:sub>
                  </m:sSub>
                </m:e>
              </m:nary>
            </m:oMath>
            <w:r w:rsidRPr="00DD140C">
              <w:rPr>
                <w:rFonts w:ascii="Times New Roman" w:hAnsi="Times New Roman"/>
                <w:color w:val="auto"/>
                <w:sz w:val="24"/>
                <w:szCs w:val="24"/>
              </w:rPr>
              <w:fldChar w:fldCharType="end"/>
            </w:r>
            <w:r w:rsidRPr="00DD140C">
              <w:rPr>
                <w:rFonts w:ascii="Times New Roman" w:hAnsi="Times New Roman"/>
                <w:color w:val="auto"/>
                <w:sz w:val="24"/>
                <w:szCs w:val="24"/>
              </w:rPr>
              <w:t xml:space="preserve"> </w:t>
            </w:r>
            <w:r w:rsidRPr="00DD140C">
              <w:rPr>
                <w:rFonts w:ascii="Times New Roman" w:eastAsia="Calibri" w:hAnsi="Times New Roman"/>
                <w:color w:val="auto"/>
                <w:sz w:val="28"/>
                <w:szCs w:val="28"/>
              </w:rPr>
              <w:t>Ʃ</w:t>
            </w:r>
            <w:r w:rsidRPr="00DD140C">
              <w:rPr>
                <w:rFonts w:ascii="Times New Roman" w:eastAsia="Calibri" w:hAnsi="Times New Roman"/>
                <w:color w:val="auto"/>
                <w:sz w:val="24"/>
                <w:szCs w:val="24"/>
                <w:lang w:val="en-US"/>
              </w:rPr>
              <w:t>X</w:t>
            </w:r>
            <w:r w:rsidRPr="00DD140C">
              <w:rPr>
                <w:rFonts w:ascii="Times New Roman" w:eastAsia="Calibri" w:hAnsi="Times New Roman"/>
                <w:color w:val="auto"/>
                <w:sz w:val="20"/>
                <w:lang w:val="en-US"/>
              </w:rPr>
              <w:t>k</w:t>
            </w:r>
            <w:r w:rsidRPr="00DD140C">
              <w:rPr>
                <w:rFonts w:ascii="Times New Roman" w:hAnsi="Times New Roman"/>
                <w:color w:val="auto"/>
                <w:sz w:val="24"/>
                <w:szCs w:val="24"/>
              </w:rPr>
              <w:t xml:space="preserve"> - сумма показателей обеспеченности населения средствами индивидуальной защиты, медицинскими средствами индивидуальной</w:t>
            </w:r>
            <w:r w:rsidRPr="00DD140C">
              <w:rPr>
                <w:rFonts w:ascii="Times New Roman" w:hAnsi="Times New Roman"/>
                <w:color w:val="auto"/>
                <w:sz w:val="24"/>
                <w:szCs w:val="24"/>
              </w:rPr>
              <w:br/>
              <w:t>по каждой позиции в разделе номенклатуры, в процентах;</w:t>
            </w:r>
          </w:p>
          <w:p w:rsidR="003237A3" w:rsidRPr="00DD140C" w:rsidRDefault="00C84136" w:rsidP="003237A3">
            <w:pPr>
              <w:spacing w:after="0" w:line="240" w:lineRule="auto"/>
              <w:rPr>
                <w:rFonts w:ascii="Times New Roman" w:hAnsi="Times New Roman"/>
                <w:color w:val="auto"/>
                <w:sz w:val="24"/>
                <w:szCs w:val="24"/>
              </w:rPr>
            </w:pPr>
            <w:r w:rsidRPr="00DD140C">
              <w:rPr>
                <w:rFonts w:ascii="Times New Roman" w:hAnsi="Times New Roman"/>
                <w:color w:val="auto"/>
                <w:sz w:val="24"/>
                <w:szCs w:val="24"/>
              </w:rPr>
              <w:t>X</w:t>
            </w:r>
            <w:r w:rsidRPr="00DD140C">
              <w:rPr>
                <w:rFonts w:ascii="Times New Roman" w:hAnsi="Times New Roman"/>
                <w:color w:val="auto"/>
                <w:sz w:val="24"/>
                <w:szCs w:val="24"/>
                <w:vertAlign w:val="subscript"/>
                <w:lang w:val="en-US"/>
              </w:rPr>
              <w:t>k</w:t>
            </w:r>
            <w:r w:rsidRPr="00DD140C">
              <w:rPr>
                <w:rFonts w:ascii="Times New Roman" w:hAnsi="Times New Roman"/>
                <w:color w:val="auto"/>
                <w:sz w:val="24"/>
                <w:szCs w:val="24"/>
              </w:rPr>
              <w:t xml:space="preserve"> (X</w:t>
            </w:r>
            <w:r w:rsidRPr="00DD140C">
              <w:rPr>
                <w:rFonts w:ascii="Times New Roman" w:hAnsi="Times New Roman"/>
                <w:color w:val="auto"/>
                <w:sz w:val="24"/>
                <w:szCs w:val="24"/>
                <w:vertAlign w:val="subscript"/>
              </w:rPr>
              <w:t>1</w:t>
            </w:r>
            <w:r w:rsidRPr="00DD140C">
              <w:rPr>
                <w:rFonts w:ascii="Times New Roman" w:hAnsi="Times New Roman"/>
                <w:color w:val="auto"/>
                <w:sz w:val="24"/>
                <w:szCs w:val="24"/>
              </w:rPr>
              <w:t>, X</w:t>
            </w:r>
            <w:r w:rsidRPr="00DD140C">
              <w:rPr>
                <w:rFonts w:ascii="Times New Roman" w:hAnsi="Times New Roman"/>
                <w:color w:val="auto"/>
                <w:sz w:val="24"/>
                <w:szCs w:val="24"/>
                <w:vertAlign w:val="subscript"/>
              </w:rPr>
              <w:t>2</w:t>
            </w:r>
            <w:r w:rsidRPr="00DD140C">
              <w:rPr>
                <w:rFonts w:ascii="Times New Roman" w:hAnsi="Times New Roman"/>
                <w:color w:val="auto"/>
                <w:sz w:val="24"/>
                <w:szCs w:val="24"/>
              </w:rPr>
              <w:t>, ..., X</w:t>
            </w:r>
            <w:r w:rsidRPr="00DD140C">
              <w:rPr>
                <w:rFonts w:ascii="Times New Roman" w:hAnsi="Times New Roman"/>
                <w:color w:val="auto"/>
                <w:sz w:val="24"/>
                <w:szCs w:val="24"/>
                <w:vertAlign w:val="subscript"/>
                <w:lang w:val="en-US"/>
              </w:rPr>
              <w:t>k</w:t>
            </w:r>
            <w:r w:rsidRPr="00DD140C">
              <w:rPr>
                <w:rFonts w:ascii="Times New Roman" w:hAnsi="Times New Roman"/>
                <w:color w:val="auto"/>
                <w:sz w:val="24"/>
                <w:szCs w:val="24"/>
              </w:rPr>
              <w:t xml:space="preserve">) - показатели обеспеченности населения средствами индивидуальной защиты, медицинскими средствами индивидуальной </w:t>
            </w:r>
            <w:r w:rsidRPr="00DD140C">
              <w:rPr>
                <w:rFonts w:ascii="Times New Roman" w:hAnsi="Times New Roman"/>
                <w:color w:val="auto"/>
                <w:sz w:val="24"/>
                <w:szCs w:val="24"/>
              </w:rPr>
              <w:br/>
              <w:t>по каждой позиции в разделе номенклатуры, в процентах;</w:t>
            </w:r>
          </w:p>
          <w:p w:rsidR="00E445C2" w:rsidRPr="00DD140C" w:rsidRDefault="003237A3" w:rsidP="003237A3">
            <w:pPr>
              <w:spacing w:after="0" w:line="240" w:lineRule="auto"/>
              <w:rPr>
                <w:rFonts w:ascii="Times New Roman" w:hAnsi="Times New Roman"/>
                <w:color w:val="auto"/>
                <w:sz w:val="24"/>
                <w:szCs w:val="24"/>
              </w:rPr>
            </w:pPr>
            <w:r w:rsidRPr="00DD140C">
              <w:rPr>
                <w:rFonts w:ascii="Times New Roman" w:hAnsi="Times New Roman"/>
                <w:color w:val="auto"/>
                <w:sz w:val="24"/>
                <w:szCs w:val="24"/>
              </w:rPr>
              <w:lastRenderedPageBreak/>
              <w:t>k - количество позиций в разделе номенклатуры.</w:t>
            </w:r>
          </w:p>
        </w:tc>
        <w:tc>
          <w:tcPr>
            <w:tcW w:w="3402" w:type="dxa"/>
          </w:tcPr>
          <w:p w:rsidR="00E445C2" w:rsidRPr="00DD140C" w:rsidRDefault="00C84136" w:rsidP="00971582">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lastRenderedPageBreak/>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«Мособлрезерв» о наличии и состоянии хранимых материальных ресурсов.</w:t>
            </w:r>
          </w:p>
          <w:p w:rsidR="00E445C2" w:rsidRPr="00DD140C" w:rsidRDefault="00C84136" w:rsidP="00971582">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Нормативный объем и номенклатура материальных ресурсов, утверждены постановлением Правительства Московской области от 22.11.2012 </w:t>
            </w:r>
          </w:p>
          <w:p w:rsidR="00E445C2" w:rsidRPr="00DD140C" w:rsidRDefault="00C84136" w:rsidP="00971582">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 1481/42 «О создании и содержании запасов материально-технических, продовольственных, медицинских и иных средств в целях гражданской обороны».</w:t>
            </w:r>
          </w:p>
          <w:p w:rsidR="00E445C2" w:rsidRPr="00DD140C" w:rsidRDefault="00E445C2" w:rsidP="00971582">
            <w:pPr>
              <w:widowControl w:val="0"/>
              <w:autoSpaceDE w:val="0"/>
              <w:autoSpaceDN w:val="0"/>
              <w:adjustRightInd w:val="0"/>
              <w:spacing w:after="0" w:line="240" w:lineRule="auto"/>
              <w:rPr>
                <w:rFonts w:ascii="Times New Roman" w:hAnsi="Times New Roman"/>
                <w:color w:val="auto"/>
                <w:sz w:val="24"/>
                <w:szCs w:val="24"/>
              </w:rPr>
            </w:pPr>
          </w:p>
          <w:p w:rsidR="00E445C2" w:rsidRPr="00DD140C" w:rsidRDefault="00E445C2" w:rsidP="00971582">
            <w:pPr>
              <w:spacing w:after="0" w:line="240" w:lineRule="auto"/>
              <w:jc w:val="center"/>
              <w:rPr>
                <w:rFonts w:ascii="Times New Roman" w:hAnsi="Times New Roman"/>
                <w:color w:val="auto"/>
                <w:sz w:val="24"/>
                <w:szCs w:val="28"/>
              </w:rPr>
            </w:pPr>
          </w:p>
          <w:p w:rsidR="00E445C2" w:rsidRPr="00DD140C" w:rsidRDefault="00E445C2" w:rsidP="00971582">
            <w:pPr>
              <w:spacing w:after="0" w:line="240" w:lineRule="auto"/>
              <w:rPr>
                <w:rFonts w:ascii="Times New Roman" w:hAnsi="Times New Roman"/>
                <w:color w:val="auto"/>
                <w:sz w:val="24"/>
                <w:szCs w:val="28"/>
              </w:rPr>
            </w:pPr>
          </w:p>
        </w:tc>
        <w:tc>
          <w:tcPr>
            <w:tcW w:w="2127" w:type="dxa"/>
          </w:tcPr>
          <w:p w:rsidR="00E445C2" w:rsidRPr="00DD140C" w:rsidRDefault="00C84136" w:rsidP="006242EC">
            <w:pPr>
              <w:rPr>
                <w:rFonts w:ascii="Times New Roman" w:hAnsi="Times New Roman"/>
                <w:color w:val="auto"/>
                <w:sz w:val="24"/>
                <w:szCs w:val="24"/>
              </w:rPr>
            </w:pPr>
            <w:r w:rsidRPr="00DD140C">
              <w:rPr>
                <w:rFonts w:ascii="Times New Roman" w:hAnsi="Times New Roman"/>
                <w:color w:val="auto"/>
                <w:sz w:val="24"/>
                <w:szCs w:val="24"/>
              </w:rPr>
              <w:t>Один раз в квартал</w:t>
            </w:r>
          </w:p>
        </w:tc>
      </w:tr>
      <w:tr w:rsidR="00971E41"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DD140C" w:rsidRDefault="00FB4EB1" w:rsidP="00EB262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lastRenderedPageBreak/>
              <w:t>11</w:t>
            </w:r>
          </w:p>
        </w:tc>
        <w:tc>
          <w:tcPr>
            <w:tcW w:w="2410" w:type="dxa"/>
          </w:tcPr>
          <w:p w:rsidR="00E445C2" w:rsidRPr="00DD140C" w:rsidRDefault="00C84136" w:rsidP="00971582">
            <w:pPr>
              <w:spacing w:after="0" w:line="240" w:lineRule="auto"/>
              <w:rPr>
                <w:rFonts w:ascii="Times New Roman" w:hAnsi="Times New Roman"/>
                <w:color w:val="auto"/>
                <w:sz w:val="24"/>
                <w:szCs w:val="24"/>
              </w:rPr>
            </w:pPr>
            <w:r w:rsidRPr="00DD140C">
              <w:rPr>
                <w:rFonts w:ascii="Times New Roman" w:hAnsi="Times New Roman"/>
                <w:color w:val="auto"/>
                <w:sz w:val="24"/>
                <w:szCs w:val="24"/>
              </w:rPr>
              <w:t>Обеспеченность населения защитными сооружениями гражданской обороны</w:t>
            </w:r>
          </w:p>
        </w:tc>
        <w:tc>
          <w:tcPr>
            <w:tcW w:w="1418" w:type="dxa"/>
          </w:tcPr>
          <w:p w:rsidR="00E445C2" w:rsidRPr="00DD140C" w:rsidRDefault="00C84136" w:rsidP="00971582">
            <w:pPr>
              <w:spacing w:after="0" w:line="240" w:lineRule="auto"/>
              <w:rPr>
                <w:rFonts w:ascii="Times New Roman" w:hAnsi="Times New Roman"/>
                <w:color w:val="auto"/>
                <w:sz w:val="24"/>
                <w:szCs w:val="24"/>
              </w:rPr>
            </w:pPr>
            <w:r w:rsidRPr="00DD140C">
              <w:rPr>
                <w:rFonts w:ascii="Times New Roman" w:hAnsi="Times New Roman"/>
                <w:color w:val="auto"/>
                <w:sz w:val="24"/>
                <w:szCs w:val="24"/>
              </w:rPr>
              <w:t>процент</w:t>
            </w:r>
          </w:p>
        </w:tc>
        <w:tc>
          <w:tcPr>
            <w:tcW w:w="5811" w:type="dxa"/>
          </w:tcPr>
          <w:p w:rsidR="00E445C2" w:rsidRPr="00DD140C" w:rsidRDefault="00C84136" w:rsidP="00971582">
            <w:pPr>
              <w:tabs>
                <w:tab w:val="left" w:pos="3269"/>
              </w:tabs>
              <w:spacing w:after="0" w:line="240" w:lineRule="auto"/>
              <w:rPr>
                <w:rFonts w:ascii="Times New Roman" w:hAnsi="Times New Roman"/>
                <w:color w:val="auto"/>
                <w:sz w:val="24"/>
                <w:szCs w:val="24"/>
              </w:rPr>
            </w:pPr>
            <w:r w:rsidRPr="00DD140C">
              <w:rPr>
                <w:rFonts w:ascii="Times New Roman" w:hAnsi="Times New Roman"/>
                <w:color w:val="auto"/>
                <w:sz w:val="24"/>
                <w:szCs w:val="24"/>
              </w:rPr>
              <w:t>Обеспеченность установленных категорий населения ЗС ГО, расположенными на территории Московской области:</w:t>
            </w:r>
          </w:p>
          <w:p w:rsidR="00E445C2" w:rsidRPr="00DD140C" w:rsidRDefault="00E445C2" w:rsidP="00971582">
            <w:pPr>
              <w:tabs>
                <w:tab w:val="left" w:pos="3269"/>
              </w:tabs>
              <w:spacing w:after="0" w:line="240" w:lineRule="auto"/>
              <w:rPr>
                <w:rFonts w:ascii="Times New Roman" w:hAnsi="Times New Roman"/>
                <w:color w:val="auto"/>
                <w:sz w:val="24"/>
                <w:szCs w:val="24"/>
              </w:rPr>
            </w:pPr>
          </w:p>
          <w:p w:rsidR="00E445C2" w:rsidRPr="00DD140C" w:rsidRDefault="00C84136" w:rsidP="00971582">
            <w:pPr>
              <w:tabs>
                <w:tab w:val="left" w:pos="3269"/>
              </w:tabs>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О </w:t>
            </w:r>
            <w:r w:rsidRPr="00DD140C">
              <w:rPr>
                <w:rFonts w:ascii="Times New Roman" w:hAnsi="Times New Roman"/>
                <w:color w:val="auto"/>
                <w:sz w:val="24"/>
                <w:szCs w:val="24"/>
                <w:vertAlign w:val="subscript"/>
              </w:rPr>
              <w:t>НАС ЗСГО, МО</w:t>
            </w:r>
            <w:r w:rsidRPr="00DD140C">
              <w:rPr>
                <w:rFonts w:ascii="Times New Roman" w:hAnsi="Times New Roman"/>
                <w:color w:val="auto"/>
                <w:sz w:val="24"/>
                <w:szCs w:val="24"/>
              </w:rPr>
              <w:t xml:space="preserve"> = {[N</w:t>
            </w:r>
            <w:r w:rsidRPr="00DD140C">
              <w:rPr>
                <w:rFonts w:ascii="Times New Roman" w:hAnsi="Times New Roman"/>
                <w:color w:val="auto"/>
                <w:sz w:val="24"/>
                <w:szCs w:val="24"/>
                <w:vertAlign w:val="subscript"/>
              </w:rPr>
              <w:t xml:space="preserve">HAC ОБ У, МО </w:t>
            </w:r>
            <w:r w:rsidRPr="00DD140C">
              <w:rPr>
                <w:rFonts w:ascii="Times New Roman" w:hAnsi="Times New Roman"/>
                <w:color w:val="auto"/>
                <w:sz w:val="24"/>
                <w:szCs w:val="24"/>
              </w:rPr>
              <w:t>+ (N</w:t>
            </w:r>
            <w:r w:rsidRPr="00DD140C">
              <w:rPr>
                <w:rFonts w:ascii="Times New Roman" w:hAnsi="Times New Roman"/>
                <w:color w:val="auto"/>
                <w:sz w:val="24"/>
                <w:szCs w:val="24"/>
                <w:vertAlign w:val="subscript"/>
              </w:rPr>
              <w:t>НАС ОБ ПРУ, МО</w:t>
            </w:r>
            <w:r w:rsidRPr="00DD140C">
              <w:rPr>
                <w:rFonts w:ascii="Times New Roman" w:hAnsi="Times New Roman"/>
                <w:color w:val="auto"/>
                <w:sz w:val="24"/>
                <w:szCs w:val="24"/>
              </w:rPr>
              <w:t xml:space="preserve"> + N</w:t>
            </w:r>
            <w:r w:rsidRPr="00DD140C">
              <w:rPr>
                <w:rFonts w:ascii="Times New Roman" w:hAnsi="Times New Roman"/>
                <w:color w:val="auto"/>
                <w:sz w:val="24"/>
                <w:szCs w:val="24"/>
                <w:vertAlign w:val="subscript"/>
              </w:rPr>
              <w:t>НАС ОБ ЗП ПРУ, МО</w:t>
            </w:r>
            <w:r w:rsidRPr="00DD140C">
              <w:rPr>
                <w:rFonts w:ascii="Times New Roman" w:hAnsi="Times New Roman"/>
                <w:color w:val="auto"/>
                <w:sz w:val="24"/>
                <w:szCs w:val="24"/>
              </w:rPr>
              <w:t>) + (N</w:t>
            </w:r>
            <w:r w:rsidRPr="00DD140C">
              <w:rPr>
                <w:rFonts w:ascii="Times New Roman" w:hAnsi="Times New Roman"/>
                <w:color w:val="auto"/>
                <w:sz w:val="24"/>
                <w:szCs w:val="24"/>
                <w:vertAlign w:val="subscript"/>
              </w:rPr>
              <w:t xml:space="preserve">НАС ОБ УКР, МО </w:t>
            </w:r>
            <w:r w:rsidRPr="00DD140C">
              <w:rPr>
                <w:rFonts w:ascii="Times New Roman" w:hAnsi="Times New Roman"/>
                <w:color w:val="auto"/>
                <w:sz w:val="24"/>
                <w:szCs w:val="24"/>
              </w:rPr>
              <w:t xml:space="preserve">+ </w:t>
            </w:r>
            <w:r w:rsidRPr="00DD140C">
              <w:rPr>
                <w:rFonts w:ascii="Times New Roman" w:hAnsi="Times New Roman"/>
                <w:color w:val="auto"/>
                <w:sz w:val="24"/>
                <w:szCs w:val="24"/>
                <w:vertAlign w:val="subscript"/>
              </w:rPr>
              <w:t>NНАС ОБ ЗП УКР, МО</w:t>
            </w:r>
            <w:r w:rsidRPr="00DD140C">
              <w:rPr>
                <w:rFonts w:ascii="Times New Roman" w:hAnsi="Times New Roman"/>
                <w:color w:val="auto"/>
                <w:sz w:val="24"/>
                <w:szCs w:val="24"/>
              </w:rPr>
              <w:t>)] / (N</w:t>
            </w:r>
            <w:r w:rsidRPr="00DD140C">
              <w:rPr>
                <w:rFonts w:ascii="Times New Roman" w:hAnsi="Times New Roman"/>
                <w:color w:val="auto"/>
                <w:sz w:val="24"/>
                <w:szCs w:val="24"/>
                <w:vertAlign w:val="subscript"/>
              </w:rPr>
              <w:t>НАС, У, МО</w:t>
            </w:r>
            <w:r w:rsidRPr="00DD140C">
              <w:rPr>
                <w:rFonts w:ascii="Times New Roman" w:hAnsi="Times New Roman"/>
                <w:color w:val="auto"/>
                <w:sz w:val="24"/>
                <w:szCs w:val="24"/>
              </w:rPr>
              <w:t xml:space="preserve"> +N</w:t>
            </w:r>
            <w:r w:rsidRPr="00DD140C">
              <w:rPr>
                <w:rFonts w:ascii="Times New Roman" w:hAnsi="Times New Roman"/>
                <w:color w:val="auto"/>
                <w:sz w:val="24"/>
                <w:szCs w:val="24"/>
                <w:vertAlign w:val="subscript"/>
              </w:rPr>
              <w:t xml:space="preserve">HAC ПРУ, МО </w:t>
            </w:r>
            <w:r w:rsidRPr="00DD140C">
              <w:rPr>
                <w:rFonts w:ascii="Times New Roman" w:hAnsi="Times New Roman"/>
                <w:color w:val="auto"/>
                <w:sz w:val="24"/>
                <w:szCs w:val="24"/>
              </w:rPr>
              <w:t>+ N</w:t>
            </w:r>
            <w:r w:rsidRPr="00DD140C">
              <w:rPr>
                <w:rFonts w:ascii="Times New Roman" w:hAnsi="Times New Roman"/>
                <w:color w:val="auto"/>
                <w:sz w:val="24"/>
                <w:szCs w:val="24"/>
                <w:vertAlign w:val="subscript"/>
              </w:rPr>
              <w:t>HAC УКР, МО</w:t>
            </w:r>
            <w:r w:rsidRPr="00DD140C">
              <w:rPr>
                <w:rFonts w:ascii="Times New Roman" w:hAnsi="Times New Roman"/>
                <w:color w:val="auto"/>
                <w:sz w:val="24"/>
                <w:szCs w:val="24"/>
              </w:rPr>
              <w:t>)} *100%,</w:t>
            </w:r>
          </w:p>
          <w:p w:rsidR="00E445C2" w:rsidRPr="00DD140C" w:rsidRDefault="00E445C2" w:rsidP="00971582">
            <w:pPr>
              <w:tabs>
                <w:tab w:val="left" w:pos="3269"/>
              </w:tabs>
              <w:spacing w:after="0" w:line="240" w:lineRule="auto"/>
              <w:rPr>
                <w:rFonts w:ascii="Times New Roman" w:hAnsi="Times New Roman"/>
                <w:color w:val="auto"/>
                <w:sz w:val="24"/>
                <w:szCs w:val="24"/>
              </w:rPr>
            </w:pPr>
          </w:p>
          <w:p w:rsidR="00E445C2" w:rsidRPr="00DD140C" w:rsidRDefault="00C84136" w:rsidP="00971582">
            <w:pPr>
              <w:tabs>
                <w:tab w:val="left" w:pos="3269"/>
              </w:tabs>
              <w:spacing w:after="0" w:line="240" w:lineRule="auto"/>
              <w:rPr>
                <w:rFonts w:ascii="Times New Roman" w:hAnsi="Times New Roman"/>
                <w:color w:val="auto"/>
                <w:sz w:val="24"/>
                <w:szCs w:val="24"/>
              </w:rPr>
            </w:pPr>
            <w:r w:rsidRPr="00DD140C">
              <w:rPr>
                <w:rFonts w:ascii="Times New Roman" w:hAnsi="Times New Roman"/>
                <w:color w:val="auto"/>
                <w:sz w:val="24"/>
                <w:szCs w:val="24"/>
              </w:rPr>
              <w:t>где:</w:t>
            </w:r>
          </w:p>
          <w:p w:rsidR="00E445C2" w:rsidRPr="00DD140C" w:rsidRDefault="00C84136" w:rsidP="00971582">
            <w:pPr>
              <w:tabs>
                <w:tab w:val="left" w:pos="3269"/>
              </w:tabs>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О </w:t>
            </w:r>
            <w:r w:rsidRPr="00DD140C">
              <w:rPr>
                <w:rFonts w:ascii="Times New Roman" w:hAnsi="Times New Roman"/>
                <w:color w:val="auto"/>
                <w:sz w:val="24"/>
                <w:szCs w:val="24"/>
                <w:vertAlign w:val="subscript"/>
              </w:rPr>
              <w:t>НАС ЗСГО, МО</w:t>
            </w:r>
            <w:r w:rsidRPr="00DD140C">
              <w:rPr>
                <w:rFonts w:ascii="Times New Roman" w:hAnsi="Times New Roman"/>
                <w:color w:val="auto"/>
                <w:sz w:val="24"/>
                <w:szCs w:val="24"/>
              </w:rPr>
              <w:t xml:space="preserve"> - обеспеченность установленных категорий населения ЗС ГО, расположенными на территории муниципального образования, %;</w:t>
            </w:r>
          </w:p>
          <w:p w:rsidR="00E445C2" w:rsidRPr="00DD140C" w:rsidRDefault="00C84136" w:rsidP="00971582">
            <w:pPr>
              <w:tabs>
                <w:tab w:val="left" w:pos="3269"/>
              </w:tabs>
              <w:spacing w:after="0" w:line="240" w:lineRule="auto"/>
              <w:rPr>
                <w:rFonts w:ascii="Times New Roman" w:hAnsi="Times New Roman"/>
                <w:color w:val="auto"/>
                <w:sz w:val="24"/>
                <w:szCs w:val="24"/>
              </w:rPr>
            </w:pPr>
            <w:r w:rsidRPr="00DD140C">
              <w:rPr>
                <w:rFonts w:ascii="Times New Roman" w:hAnsi="Times New Roman"/>
                <w:color w:val="auto"/>
                <w:sz w:val="24"/>
                <w:szCs w:val="24"/>
              </w:rPr>
              <w:t>N</w:t>
            </w:r>
            <w:r w:rsidRPr="00DD140C">
              <w:rPr>
                <w:rFonts w:ascii="Times New Roman" w:hAnsi="Times New Roman"/>
                <w:color w:val="auto"/>
                <w:sz w:val="24"/>
                <w:szCs w:val="24"/>
                <w:vertAlign w:val="subscript"/>
              </w:rPr>
              <w:t>НАС ОБ У, МО</w:t>
            </w:r>
            <w:r w:rsidRPr="00DD140C">
              <w:rPr>
                <w:rFonts w:ascii="Times New Roman" w:hAnsi="Times New Roman"/>
                <w:color w:val="auto"/>
                <w:sz w:val="24"/>
                <w:szCs w:val="24"/>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rsidR="00E445C2" w:rsidRPr="00DD140C" w:rsidRDefault="00C84136" w:rsidP="00971582">
            <w:pPr>
              <w:tabs>
                <w:tab w:val="left" w:pos="3269"/>
              </w:tabs>
              <w:spacing w:after="0" w:line="240" w:lineRule="auto"/>
              <w:rPr>
                <w:rFonts w:ascii="Times New Roman" w:hAnsi="Times New Roman"/>
                <w:color w:val="auto"/>
                <w:sz w:val="24"/>
                <w:szCs w:val="24"/>
              </w:rPr>
            </w:pPr>
            <w:r w:rsidRPr="00DD140C">
              <w:rPr>
                <w:rFonts w:ascii="Times New Roman" w:hAnsi="Times New Roman"/>
                <w:color w:val="auto"/>
                <w:sz w:val="24"/>
                <w:szCs w:val="24"/>
              </w:rPr>
              <w:t>N</w:t>
            </w:r>
            <w:r w:rsidRPr="00DD140C">
              <w:rPr>
                <w:rFonts w:ascii="Times New Roman" w:hAnsi="Times New Roman"/>
                <w:color w:val="auto"/>
                <w:sz w:val="24"/>
                <w:szCs w:val="24"/>
                <w:vertAlign w:val="subscript"/>
              </w:rPr>
              <w:t>НАС, У, МО</w:t>
            </w:r>
            <w:r w:rsidRPr="00DD140C">
              <w:rPr>
                <w:rFonts w:ascii="Times New Roman" w:hAnsi="Times New Roman"/>
                <w:color w:val="auto"/>
                <w:sz w:val="24"/>
                <w:szCs w:val="24"/>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rsidR="00E445C2" w:rsidRPr="00DD140C" w:rsidRDefault="00C84136" w:rsidP="00971582">
            <w:pPr>
              <w:tabs>
                <w:tab w:val="left" w:pos="3269"/>
              </w:tabs>
              <w:spacing w:after="0" w:line="240" w:lineRule="auto"/>
              <w:rPr>
                <w:rFonts w:ascii="Times New Roman" w:hAnsi="Times New Roman"/>
                <w:color w:val="auto"/>
                <w:sz w:val="24"/>
                <w:szCs w:val="24"/>
              </w:rPr>
            </w:pPr>
            <w:r w:rsidRPr="00DD140C">
              <w:rPr>
                <w:rFonts w:ascii="Times New Roman" w:hAnsi="Times New Roman"/>
                <w:color w:val="auto"/>
                <w:sz w:val="24"/>
                <w:szCs w:val="24"/>
              </w:rPr>
              <w:t>N</w:t>
            </w:r>
            <w:r w:rsidRPr="00DD140C">
              <w:rPr>
                <w:rFonts w:ascii="Times New Roman" w:hAnsi="Times New Roman"/>
                <w:color w:val="auto"/>
                <w:sz w:val="24"/>
                <w:szCs w:val="24"/>
                <w:vertAlign w:val="subscript"/>
              </w:rPr>
              <w:t>НАС ОБ ПРУ, МО</w:t>
            </w:r>
            <w:r w:rsidRPr="00DD140C">
              <w:rPr>
                <w:rFonts w:ascii="Times New Roman" w:hAnsi="Times New Roman"/>
                <w:color w:val="auto"/>
                <w:sz w:val="24"/>
                <w:szCs w:val="24"/>
              </w:rPr>
              <w:t xml:space="preserve"> - численность установленных категорий населения, обеспеченного ПРУ, расположенных на территории муниципального образования, чел.;</w:t>
            </w:r>
          </w:p>
          <w:p w:rsidR="00E445C2" w:rsidRPr="00DD140C" w:rsidRDefault="00C84136" w:rsidP="00971582">
            <w:pPr>
              <w:tabs>
                <w:tab w:val="left" w:pos="3269"/>
              </w:tabs>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N </w:t>
            </w:r>
            <w:r w:rsidRPr="00DD140C">
              <w:rPr>
                <w:rFonts w:ascii="Times New Roman" w:hAnsi="Times New Roman"/>
                <w:color w:val="auto"/>
                <w:sz w:val="24"/>
                <w:szCs w:val="24"/>
                <w:vertAlign w:val="subscript"/>
              </w:rPr>
              <w:t>НАС ОБ ЗП ПРУ, МО</w:t>
            </w:r>
            <w:r w:rsidRPr="00DD140C">
              <w:rPr>
                <w:rFonts w:ascii="Times New Roman" w:hAnsi="Times New Roman"/>
                <w:color w:val="auto"/>
                <w:sz w:val="24"/>
                <w:szCs w:val="24"/>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rsidR="00E445C2" w:rsidRPr="00DD140C" w:rsidRDefault="00C84136" w:rsidP="00971582">
            <w:pPr>
              <w:tabs>
                <w:tab w:val="left" w:pos="3269"/>
              </w:tabs>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N </w:t>
            </w:r>
            <w:r w:rsidRPr="00DD140C">
              <w:rPr>
                <w:rFonts w:ascii="Times New Roman" w:hAnsi="Times New Roman"/>
                <w:color w:val="auto"/>
                <w:sz w:val="24"/>
                <w:szCs w:val="24"/>
                <w:vertAlign w:val="subscript"/>
              </w:rPr>
              <w:t>НАС ПРУ, МО</w:t>
            </w:r>
            <w:r w:rsidRPr="00DD140C">
              <w:rPr>
                <w:rFonts w:ascii="Times New Roman" w:hAnsi="Times New Roman"/>
                <w:color w:val="auto"/>
                <w:sz w:val="24"/>
                <w:szCs w:val="24"/>
              </w:rPr>
              <w:t xml:space="preserve"> - численность установленных категорий населения, подлежащего укрытию в ПРУ, чел.</w:t>
            </w:r>
          </w:p>
          <w:p w:rsidR="00E445C2" w:rsidRPr="00DD140C" w:rsidRDefault="00C84136" w:rsidP="00971582">
            <w:pPr>
              <w:tabs>
                <w:tab w:val="left" w:pos="3269"/>
              </w:tabs>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N </w:t>
            </w:r>
            <w:r w:rsidRPr="00DD140C">
              <w:rPr>
                <w:rFonts w:ascii="Times New Roman" w:hAnsi="Times New Roman"/>
                <w:color w:val="auto"/>
                <w:sz w:val="24"/>
                <w:szCs w:val="24"/>
                <w:vertAlign w:val="subscript"/>
              </w:rPr>
              <w:t>НАС ОБ УКР, МО</w:t>
            </w:r>
            <w:r w:rsidRPr="00DD140C">
              <w:rPr>
                <w:rFonts w:ascii="Times New Roman" w:hAnsi="Times New Roman"/>
                <w:color w:val="auto"/>
                <w:sz w:val="24"/>
                <w:szCs w:val="24"/>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rsidR="00E445C2" w:rsidRPr="00DD140C" w:rsidRDefault="00C84136" w:rsidP="00971582">
            <w:pPr>
              <w:tabs>
                <w:tab w:val="left" w:pos="3269"/>
              </w:tabs>
              <w:spacing w:after="0" w:line="240" w:lineRule="auto"/>
              <w:rPr>
                <w:rFonts w:ascii="Times New Roman" w:hAnsi="Times New Roman"/>
                <w:color w:val="auto"/>
                <w:sz w:val="24"/>
                <w:szCs w:val="24"/>
              </w:rPr>
            </w:pPr>
            <w:r w:rsidRPr="00DD140C">
              <w:rPr>
                <w:rFonts w:ascii="Times New Roman" w:hAnsi="Times New Roman"/>
                <w:color w:val="auto"/>
                <w:sz w:val="24"/>
                <w:szCs w:val="24"/>
              </w:rPr>
              <w:lastRenderedPageBreak/>
              <w:t xml:space="preserve">N </w:t>
            </w:r>
            <w:r w:rsidRPr="00DD140C">
              <w:rPr>
                <w:rFonts w:ascii="Times New Roman" w:hAnsi="Times New Roman"/>
                <w:color w:val="auto"/>
                <w:sz w:val="24"/>
                <w:szCs w:val="24"/>
                <w:vertAlign w:val="subscript"/>
              </w:rPr>
              <w:t>НАС ОБ ЗП, МО</w:t>
            </w:r>
            <w:r w:rsidRPr="00DD140C">
              <w:rPr>
                <w:rFonts w:ascii="Times New Roman" w:hAnsi="Times New Roman"/>
                <w:color w:val="auto"/>
                <w:sz w:val="24"/>
                <w:szCs w:val="24"/>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rsidR="00E445C2" w:rsidRPr="00DD140C" w:rsidRDefault="00C84136" w:rsidP="00971582">
            <w:pPr>
              <w:tabs>
                <w:tab w:val="left" w:pos="3269"/>
              </w:tabs>
              <w:spacing w:after="0" w:line="240" w:lineRule="auto"/>
              <w:rPr>
                <w:rFonts w:ascii="Times New Roman" w:hAnsi="Times New Roman"/>
                <w:color w:val="auto"/>
                <w:sz w:val="28"/>
                <w:szCs w:val="28"/>
              </w:rPr>
            </w:pPr>
            <w:r w:rsidRPr="00DD140C">
              <w:rPr>
                <w:rFonts w:ascii="Times New Roman" w:hAnsi="Times New Roman"/>
                <w:color w:val="auto"/>
                <w:sz w:val="24"/>
                <w:szCs w:val="24"/>
              </w:rPr>
              <w:t xml:space="preserve">N </w:t>
            </w:r>
            <w:r w:rsidRPr="00DD140C">
              <w:rPr>
                <w:rFonts w:ascii="Times New Roman" w:hAnsi="Times New Roman"/>
                <w:color w:val="auto"/>
                <w:sz w:val="24"/>
                <w:szCs w:val="24"/>
                <w:vertAlign w:val="subscript"/>
              </w:rPr>
              <w:t>НАС УКР, МО</w:t>
            </w:r>
            <w:r w:rsidRPr="00DD140C">
              <w:rPr>
                <w:rFonts w:ascii="Times New Roman" w:hAnsi="Times New Roman"/>
                <w:color w:val="auto"/>
                <w:sz w:val="24"/>
                <w:szCs w:val="24"/>
              </w:rPr>
              <w:t xml:space="preserve"> - численность установленных категорий населения, подлежащего укрытию в укрытиях, чел.</w:t>
            </w:r>
          </w:p>
        </w:tc>
        <w:tc>
          <w:tcPr>
            <w:tcW w:w="3402" w:type="dxa"/>
          </w:tcPr>
          <w:p w:rsidR="00E445C2" w:rsidRPr="00DD140C" w:rsidRDefault="00C84136" w:rsidP="00971582">
            <w:pPr>
              <w:tabs>
                <w:tab w:val="left" w:pos="3269"/>
              </w:tabs>
              <w:spacing w:after="0" w:line="240" w:lineRule="auto"/>
              <w:rPr>
                <w:rFonts w:ascii="Times New Roman" w:hAnsi="Times New Roman"/>
                <w:color w:val="auto"/>
                <w:sz w:val="28"/>
                <w:szCs w:val="28"/>
              </w:rPr>
            </w:pPr>
            <w:r w:rsidRPr="00DD140C">
              <w:rPr>
                <w:rFonts w:ascii="Times New Roman" w:hAnsi="Times New Roman"/>
                <w:color w:val="auto"/>
                <w:sz w:val="24"/>
                <w:szCs w:val="24"/>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2127" w:type="dxa"/>
          </w:tcPr>
          <w:p w:rsidR="00E445C2" w:rsidRPr="00DD140C" w:rsidRDefault="00C84136" w:rsidP="008B2EE1">
            <w:pPr>
              <w:spacing w:after="0" w:line="240" w:lineRule="auto"/>
              <w:ind w:left="108"/>
              <w:rPr>
                <w:rFonts w:ascii="Times New Roman" w:hAnsi="Times New Roman"/>
                <w:color w:val="auto"/>
                <w:sz w:val="28"/>
                <w:szCs w:val="28"/>
              </w:rPr>
            </w:pPr>
            <w:r w:rsidRPr="00DD140C">
              <w:rPr>
                <w:rFonts w:ascii="Times New Roman" w:hAnsi="Times New Roman"/>
                <w:color w:val="auto"/>
                <w:sz w:val="24"/>
                <w:szCs w:val="24"/>
              </w:rPr>
              <w:t xml:space="preserve">Полугодие </w:t>
            </w:r>
          </w:p>
        </w:tc>
      </w:tr>
      <w:tr w:rsidR="00971E41"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DD140C" w:rsidRDefault="00FB4EB1" w:rsidP="00EB262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lastRenderedPageBreak/>
              <w:t>12</w:t>
            </w:r>
          </w:p>
        </w:tc>
        <w:tc>
          <w:tcPr>
            <w:tcW w:w="2410" w:type="dxa"/>
          </w:tcPr>
          <w:p w:rsidR="00E445C2" w:rsidRPr="00DD140C" w:rsidRDefault="00C84136" w:rsidP="00971582">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Снижение числа погибших при пожарах</w:t>
            </w:r>
          </w:p>
        </w:tc>
        <w:tc>
          <w:tcPr>
            <w:tcW w:w="1418" w:type="dxa"/>
          </w:tcPr>
          <w:p w:rsidR="00E445C2" w:rsidRPr="00DD140C" w:rsidRDefault="00C84136" w:rsidP="00971582">
            <w:pPr>
              <w:widowControl w:val="0"/>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процент</w:t>
            </w:r>
          </w:p>
        </w:tc>
        <w:tc>
          <w:tcPr>
            <w:tcW w:w="5811" w:type="dxa"/>
          </w:tcPr>
          <w:p w:rsidR="00E445C2" w:rsidRPr="00DD140C" w:rsidRDefault="00C84136" w:rsidP="007D04C1">
            <w:pPr>
              <w:widowControl w:val="0"/>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Значение показателя рассчитывается по формуле:</w:t>
            </w:r>
          </w:p>
          <w:p w:rsidR="00E445C2" w:rsidRPr="00DD140C" w:rsidRDefault="00E445C2" w:rsidP="007D04C1">
            <w:pPr>
              <w:widowControl w:val="0"/>
              <w:autoSpaceDE w:val="0"/>
              <w:autoSpaceDN w:val="0"/>
              <w:adjustRightInd w:val="0"/>
              <w:spacing w:after="0" w:line="240" w:lineRule="auto"/>
              <w:jc w:val="both"/>
              <w:rPr>
                <w:rFonts w:ascii="Times New Roman" w:hAnsi="Times New Roman"/>
                <w:color w:val="auto"/>
                <w:sz w:val="24"/>
                <w:szCs w:val="24"/>
              </w:rPr>
            </w:pPr>
          </w:p>
          <w:p w:rsidR="00E445C2" w:rsidRPr="00DD140C" w:rsidRDefault="00C84136" w:rsidP="007D04C1">
            <w:pPr>
              <w:widowControl w:val="0"/>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С = Ап. / Вп. x 100%,</w:t>
            </w:r>
          </w:p>
          <w:p w:rsidR="00E445C2" w:rsidRPr="00DD140C" w:rsidRDefault="00E445C2" w:rsidP="007D04C1">
            <w:pPr>
              <w:widowControl w:val="0"/>
              <w:autoSpaceDE w:val="0"/>
              <w:autoSpaceDN w:val="0"/>
              <w:adjustRightInd w:val="0"/>
              <w:spacing w:after="0" w:line="240" w:lineRule="auto"/>
              <w:jc w:val="both"/>
              <w:rPr>
                <w:rFonts w:ascii="Times New Roman" w:hAnsi="Times New Roman"/>
                <w:color w:val="auto"/>
                <w:sz w:val="24"/>
                <w:szCs w:val="24"/>
              </w:rPr>
            </w:pPr>
          </w:p>
          <w:p w:rsidR="00E445C2" w:rsidRPr="00DD140C" w:rsidRDefault="00C84136" w:rsidP="007D04C1">
            <w:pPr>
              <w:widowControl w:val="0"/>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где:</w:t>
            </w:r>
          </w:p>
          <w:p w:rsidR="00E445C2" w:rsidRPr="00DD140C" w:rsidRDefault="00E445C2" w:rsidP="007D04C1">
            <w:pPr>
              <w:widowControl w:val="0"/>
              <w:autoSpaceDE w:val="0"/>
              <w:autoSpaceDN w:val="0"/>
              <w:adjustRightInd w:val="0"/>
              <w:spacing w:after="0" w:line="240" w:lineRule="auto"/>
              <w:jc w:val="both"/>
              <w:rPr>
                <w:rFonts w:ascii="Times New Roman" w:hAnsi="Times New Roman"/>
                <w:color w:val="auto"/>
                <w:sz w:val="24"/>
                <w:szCs w:val="24"/>
              </w:rPr>
            </w:pPr>
          </w:p>
          <w:p w:rsidR="00E445C2" w:rsidRPr="00DD140C" w:rsidRDefault="00C84136" w:rsidP="007D04C1">
            <w:pPr>
              <w:widowControl w:val="0"/>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С - процент снижения доли лиц, погибших на пожарах, произошедших на территории муниципального образования, за отчетный период;</w:t>
            </w:r>
          </w:p>
          <w:p w:rsidR="00E445C2" w:rsidRPr="00DD140C" w:rsidRDefault="00E445C2" w:rsidP="007D04C1">
            <w:pPr>
              <w:widowControl w:val="0"/>
              <w:autoSpaceDE w:val="0"/>
              <w:autoSpaceDN w:val="0"/>
              <w:adjustRightInd w:val="0"/>
              <w:spacing w:after="0" w:line="240" w:lineRule="auto"/>
              <w:jc w:val="both"/>
              <w:rPr>
                <w:rFonts w:ascii="Times New Roman" w:hAnsi="Times New Roman"/>
                <w:color w:val="auto"/>
                <w:sz w:val="24"/>
                <w:szCs w:val="24"/>
              </w:rPr>
            </w:pPr>
          </w:p>
          <w:p w:rsidR="00E445C2" w:rsidRPr="00DD140C" w:rsidRDefault="00C84136" w:rsidP="007D04C1">
            <w:pPr>
              <w:widowControl w:val="0"/>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Ап. - количество лиц, погибших на пожарах, в отчетном периоде;</w:t>
            </w:r>
          </w:p>
          <w:p w:rsidR="00E445C2" w:rsidRPr="00DD140C" w:rsidRDefault="00E445C2" w:rsidP="007D04C1">
            <w:pPr>
              <w:widowControl w:val="0"/>
              <w:autoSpaceDE w:val="0"/>
              <w:autoSpaceDN w:val="0"/>
              <w:adjustRightInd w:val="0"/>
              <w:spacing w:after="0" w:line="240" w:lineRule="auto"/>
              <w:jc w:val="both"/>
              <w:rPr>
                <w:rFonts w:ascii="Times New Roman" w:hAnsi="Times New Roman"/>
                <w:color w:val="auto"/>
                <w:sz w:val="24"/>
                <w:szCs w:val="24"/>
              </w:rPr>
            </w:pPr>
          </w:p>
          <w:p w:rsidR="00E445C2" w:rsidRPr="00DD140C" w:rsidRDefault="00C84136" w:rsidP="007D04C1">
            <w:pPr>
              <w:widowControl w:val="0"/>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Вп.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p w:rsidR="007D04C1" w:rsidRPr="00DD140C" w:rsidRDefault="007D04C1" w:rsidP="007D04C1">
            <w:pPr>
              <w:widowControl w:val="0"/>
              <w:autoSpaceDE w:val="0"/>
              <w:autoSpaceDN w:val="0"/>
              <w:adjustRightInd w:val="0"/>
              <w:spacing w:after="0" w:line="240" w:lineRule="auto"/>
              <w:jc w:val="both"/>
              <w:rPr>
                <w:rFonts w:ascii="Times New Roman" w:hAnsi="Times New Roman"/>
                <w:color w:val="auto"/>
                <w:sz w:val="24"/>
                <w:szCs w:val="24"/>
              </w:rPr>
            </w:pPr>
          </w:p>
          <w:p w:rsidR="007D04C1" w:rsidRPr="00DD140C" w:rsidRDefault="00C84136" w:rsidP="007D04C1">
            <w:pPr>
              <w:widowControl w:val="0"/>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С 01.01.2025</w:t>
            </w:r>
          </w:p>
          <w:p w:rsidR="007D04C1" w:rsidRPr="00DD140C" w:rsidRDefault="00C84136" w:rsidP="007D04C1">
            <w:pPr>
              <w:spacing w:after="0" w:line="240" w:lineRule="auto"/>
              <w:rPr>
                <w:rFonts w:ascii="Times New Roman" w:hAnsi="Times New Roman"/>
                <w:color w:val="auto"/>
                <w:sz w:val="24"/>
                <w:szCs w:val="24"/>
              </w:rPr>
            </w:pPr>
            <w:r w:rsidRPr="00DD140C">
              <w:rPr>
                <w:rFonts w:ascii="Times New Roman" w:hAnsi="Times New Roman"/>
                <w:color w:val="auto"/>
                <w:sz w:val="24"/>
                <w:szCs w:val="24"/>
              </w:rPr>
              <w:t>Значение показателя рассчитывается по формуле:</w:t>
            </w:r>
          </w:p>
          <w:p w:rsidR="007D04C1" w:rsidRPr="00DD140C" w:rsidRDefault="00C84136" w:rsidP="007D04C1">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fldChar w:fldCharType="begin"/>
            </w:r>
            <w:r w:rsidRPr="00DD140C">
              <w:rPr>
                <w:rFonts w:ascii="Times New Roman" w:hAnsi="Times New Roman"/>
                <w:color w:val="auto"/>
                <w:sz w:val="24"/>
                <w:szCs w:val="24"/>
              </w:rPr>
              <w:instrText xml:space="preserve"> QUOTE </w:instrText>
            </w:r>
            <m:oMath>
              <m:r>
                <m:rPr>
                  <m:sty m:val="p"/>
                </m:rPr>
                <w:rPr>
                  <w:rFonts w:ascii="Cambria Math" w:hAnsi="Cambria Math"/>
                </w:rPr>
                <m:t>?=(1-</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m:t>
                      </m:r>
                    </m:e>
                    <m:sub>
                      <m:r>
                        <m:rPr>
                          <m:sty m:val="p"/>
                        </m:rPr>
                        <w:rPr>
                          <w:rFonts w:ascii="Cambria Math" w:hAnsi="Cambria Math"/>
                        </w:rPr>
                        <m:t>?.</m:t>
                      </m:r>
                    </m:sub>
                  </m:sSub>
                </m:num>
                <m:den>
                  <m:sSub>
                    <m:sSubPr>
                      <m:ctrlPr>
                        <w:rPr>
                          <w:rFonts w:ascii="Cambria Math" w:hAnsi="Cambria Math"/>
                          <w:i/>
                        </w:rPr>
                      </m:ctrlPr>
                    </m:sSubPr>
                    <m:e>
                      <m:r>
                        <m:rPr>
                          <m:sty m:val="p"/>
                        </m:rPr>
                        <w:rPr>
                          <w:rFonts w:ascii="Cambria Math" w:hAnsi="Cambria Math"/>
                        </w:rPr>
                        <m:t>?</m:t>
                      </m:r>
                    </m:e>
                    <m:sub>
                      <m:r>
                        <m:rPr>
                          <m:sty m:val="p"/>
                        </m:rPr>
                        <w:rPr>
                          <w:rFonts w:ascii="Cambria Math" w:hAnsi="Cambria Math"/>
                        </w:rPr>
                        <m:t>?.</m:t>
                      </m:r>
                    </m:sub>
                  </m:sSub>
                </m:den>
              </m:f>
              <m:r>
                <m:rPr>
                  <m:sty m:val="p"/>
                </m:rPr>
                <w:rPr>
                  <w:rFonts w:ascii="Cambria Math" w:hAnsi="Cambria Math"/>
                </w:rPr>
                <m:t>)*100%</m:t>
              </m:r>
            </m:oMath>
            <w:r w:rsidRPr="00DD140C">
              <w:rPr>
                <w:rFonts w:ascii="Times New Roman" w:hAnsi="Times New Roman"/>
                <w:color w:val="auto"/>
                <w:sz w:val="24"/>
                <w:szCs w:val="24"/>
              </w:rPr>
              <w:instrText xml:space="preserve"> </w:instrText>
            </w:r>
            <w:r w:rsidRPr="00DD140C">
              <w:rPr>
                <w:rFonts w:ascii="Times New Roman" w:hAnsi="Times New Roman"/>
                <w:color w:val="auto"/>
                <w:sz w:val="24"/>
                <w:szCs w:val="24"/>
              </w:rPr>
              <w:fldChar w:fldCharType="separate"/>
            </w:r>
            <m:oMath>
              <m:r>
                <m:rPr>
                  <m:sty m:val="p"/>
                </m:rPr>
                <w:rPr>
                  <w:rFonts w:ascii="Cambria Math" w:hAnsi="Cambria Math"/>
                </w:rPr>
                <m:t>?=(1-</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m:t>
                      </m:r>
                    </m:e>
                    <m:sub>
                      <m:r>
                        <m:rPr>
                          <m:sty m:val="p"/>
                        </m:rPr>
                        <w:rPr>
                          <w:rFonts w:ascii="Cambria Math" w:hAnsi="Cambria Math"/>
                        </w:rPr>
                        <m:t>?.</m:t>
                      </m:r>
                    </m:sub>
                  </m:sSub>
                </m:num>
                <m:den>
                  <m:sSub>
                    <m:sSubPr>
                      <m:ctrlPr>
                        <w:rPr>
                          <w:rFonts w:ascii="Cambria Math" w:hAnsi="Cambria Math"/>
                          <w:i/>
                        </w:rPr>
                      </m:ctrlPr>
                    </m:sSubPr>
                    <m:e>
                      <m:r>
                        <m:rPr>
                          <m:sty m:val="p"/>
                        </m:rPr>
                        <w:rPr>
                          <w:rFonts w:ascii="Cambria Math" w:hAnsi="Cambria Math"/>
                        </w:rPr>
                        <m:t>?</m:t>
                      </m:r>
                    </m:e>
                    <m:sub>
                      <m:r>
                        <m:rPr>
                          <m:sty m:val="p"/>
                        </m:rPr>
                        <w:rPr>
                          <w:rFonts w:ascii="Cambria Math" w:hAnsi="Cambria Math"/>
                        </w:rPr>
                        <m:t>?.</m:t>
                      </m:r>
                    </m:sub>
                  </m:sSub>
                </m:den>
              </m:f>
              <m:r>
                <m:rPr>
                  <m:sty m:val="p"/>
                </m:rPr>
                <w:rPr>
                  <w:rFonts w:ascii="Cambria Math" w:hAnsi="Cambria Math"/>
                </w:rPr>
                <m:t>)*100%</m:t>
              </m:r>
            </m:oMath>
            <w:r w:rsidRPr="00DD140C">
              <w:rPr>
                <w:rFonts w:ascii="Times New Roman" w:hAnsi="Times New Roman"/>
                <w:color w:val="auto"/>
                <w:sz w:val="24"/>
                <w:szCs w:val="24"/>
              </w:rPr>
              <w:fldChar w:fldCharType="end"/>
            </w:r>
          </w:p>
          <w:p w:rsidR="007D04C1" w:rsidRPr="00DD140C" w:rsidRDefault="00C84136" w:rsidP="007D04C1">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t>С=(1-Ап/Вп)*100%</w:t>
            </w:r>
          </w:p>
          <w:p w:rsidR="007D04C1" w:rsidRPr="00DD140C" w:rsidRDefault="00C84136" w:rsidP="007D04C1">
            <w:pPr>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где </w:t>
            </w:r>
          </w:p>
          <w:p w:rsidR="007D04C1" w:rsidRPr="00DD140C" w:rsidRDefault="007D04C1" w:rsidP="007D04C1">
            <w:pPr>
              <w:spacing w:after="0" w:line="240" w:lineRule="auto"/>
              <w:rPr>
                <w:rFonts w:ascii="Times New Roman" w:hAnsi="Times New Roman"/>
                <w:color w:val="auto"/>
                <w:sz w:val="24"/>
                <w:szCs w:val="24"/>
              </w:rPr>
            </w:pPr>
          </w:p>
          <w:p w:rsidR="007D04C1" w:rsidRPr="00DD140C" w:rsidRDefault="00C84136" w:rsidP="007D04C1">
            <w:pPr>
              <w:spacing w:after="0" w:line="240" w:lineRule="auto"/>
              <w:rPr>
                <w:rFonts w:ascii="Times New Roman" w:hAnsi="Times New Roman"/>
                <w:color w:val="auto"/>
                <w:sz w:val="24"/>
                <w:szCs w:val="24"/>
              </w:rPr>
            </w:pPr>
            <w:r w:rsidRPr="00DD140C">
              <w:rPr>
                <w:rFonts w:ascii="Times New Roman" w:hAnsi="Times New Roman"/>
                <w:color w:val="auto"/>
                <w:sz w:val="24"/>
                <w:szCs w:val="24"/>
              </w:rPr>
              <w:t>С</w:t>
            </w:r>
            <w:r w:rsidRPr="00DD140C">
              <w:rPr>
                <w:rFonts w:ascii="Times New Roman" w:hAnsi="Times New Roman"/>
                <w:b/>
                <w:bCs/>
                <w:color w:val="auto"/>
                <w:sz w:val="24"/>
                <w:szCs w:val="24"/>
              </w:rPr>
              <w:t>*</w:t>
            </w:r>
            <w:r w:rsidRPr="00DD140C">
              <w:rPr>
                <w:rFonts w:ascii="Times New Roman" w:hAnsi="Times New Roman"/>
                <w:color w:val="auto"/>
                <w:sz w:val="24"/>
                <w:szCs w:val="24"/>
              </w:rPr>
              <w:t xml:space="preserve"> – процент снижения числа погибших при пожарах произошедших на территории муниципального образования за отчетный период;</w:t>
            </w:r>
          </w:p>
          <w:p w:rsidR="007D04C1" w:rsidRPr="00DD140C" w:rsidRDefault="00C84136" w:rsidP="007D04C1">
            <w:pPr>
              <w:spacing w:after="0" w:line="240" w:lineRule="auto"/>
              <w:rPr>
                <w:rFonts w:ascii="Times New Roman" w:hAnsi="Times New Roman"/>
                <w:color w:val="auto"/>
                <w:sz w:val="24"/>
                <w:szCs w:val="24"/>
              </w:rPr>
            </w:pPr>
            <w:r w:rsidRPr="00DD140C">
              <w:rPr>
                <w:rFonts w:ascii="Times New Roman" w:hAnsi="Times New Roman"/>
                <w:color w:val="auto"/>
                <w:sz w:val="24"/>
                <w:szCs w:val="24"/>
              </w:rPr>
              <w:t>А</w:t>
            </w:r>
            <w:r w:rsidRPr="00DD140C">
              <w:rPr>
                <w:rFonts w:ascii="Times New Roman" w:hAnsi="Times New Roman"/>
                <w:color w:val="auto"/>
                <w:sz w:val="24"/>
                <w:szCs w:val="24"/>
                <w:vertAlign w:val="subscript"/>
              </w:rPr>
              <w:t>п.</w:t>
            </w:r>
            <w:r w:rsidRPr="00DD140C">
              <w:rPr>
                <w:rFonts w:ascii="Times New Roman" w:hAnsi="Times New Roman"/>
                <w:color w:val="auto"/>
                <w:sz w:val="24"/>
                <w:szCs w:val="24"/>
              </w:rPr>
              <w:t xml:space="preserve"> – количество лиц, погибших на пожарах за отчетный период;</w:t>
            </w:r>
          </w:p>
          <w:p w:rsidR="007D04C1" w:rsidRPr="00DD140C" w:rsidRDefault="00C84136" w:rsidP="007D04C1">
            <w:pPr>
              <w:spacing w:after="0" w:line="240" w:lineRule="auto"/>
              <w:rPr>
                <w:rFonts w:ascii="Times New Roman" w:hAnsi="Times New Roman"/>
                <w:color w:val="auto"/>
                <w:sz w:val="24"/>
                <w:szCs w:val="24"/>
              </w:rPr>
            </w:pPr>
            <w:r w:rsidRPr="00DD140C">
              <w:rPr>
                <w:rFonts w:ascii="Times New Roman" w:hAnsi="Times New Roman"/>
                <w:color w:val="auto"/>
                <w:sz w:val="24"/>
                <w:szCs w:val="24"/>
              </w:rPr>
              <w:t>В</w:t>
            </w:r>
            <w:r w:rsidRPr="00DD140C">
              <w:rPr>
                <w:rFonts w:ascii="Times New Roman" w:hAnsi="Times New Roman"/>
                <w:color w:val="auto"/>
                <w:sz w:val="24"/>
                <w:szCs w:val="24"/>
                <w:vertAlign w:val="subscript"/>
              </w:rPr>
              <w:t>п.</w:t>
            </w:r>
            <w:r w:rsidRPr="00DD140C">
              <w:rPr>
                <w:rFonts w:ascii="Times New Roman" w:hAnsi="Times New Roman"/>
                <w:color w:val="auto"/>
                <w:sz w:val="24"/>
                <w:szCs w:val="24"/>
              </w:rPr>
              <w:t xml:space="preserve"> – количество лиц, погибших на пожарах за аналогичный базовый период 2019 года (в соответствии с Указом Президента Российской Федерации от 16.10.2019 № 501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rsidR="007D04C1" w:rsidRPr="00DD140C" w:rsidRDefault="007D04C1" w:rsidP="007D04C1">
            <w:pPr>
              <w:spacing w:after="0" w:line="240" w:lineRule="auto"/>
              <w:rPr>
                <w:rFonts w:ascii="Times New Roman" w:hAnsi="Times New Roman"/>
                <w:color w:val="auto"/>
                <w:sz w:val="24"/>
                <w:szCs w:val="24"/>
              </w:rPr>
            </w:pPr>
          </w:p>
          <w:p w:rsidR="007D04C1" w:rsidRPr="00DD140C" w:rsidRDefault="00C84136" w:rsidP="007D04C1">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b/>
                <w:bCs/>
                <w:color w:val="auto"/>
                <w:sz w:val="24"/>
                <w:szCs w:val="24"/>
              </w:rPr>
              <w:t>*</w:t>
            </w:r>
            <w:r w:rsidRPr="00DD140C">
              <w:rPr>
                <w:rFonts w:ascii="Times New Roman" w:hAnsi="Times New Roman"/>
                <w:color w:val="auto"/>
                <w:sz w:val="24"/>
                <w:szCs w:val="24"/>
              </w:rPr>
              <w:t xml:space="preserve"> Может принимать как положительные, так и отрицательные значения.</w:t>
            </w:r>
          </w:p>
          <w:p w:rsidR="007D04C1" w:rsidRPr="00DD140C" w:rsidRDefault="00C84136" w:rsidP="007D04C1">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Положительное значение показателя </w:t>
            </w:r>
            <w:r w:rsidRPr="00DD140C">
              <w:rPr>
                <w:rFonts w:ascii="Times New Roman" w:hAnsi="Times New Roman"/>
                <w:i/>
                <w:iCs/>
                <w:color w:val="auto"/>
                <w:sz w:val="24"/>
                <w:szCs w:val="24"/>
              </w:rPr>
              <w:t>С</w:t>
            </w:r>
            <w:r w:rsidRPr="00DD140C">
              <w:rPr>
                <w:rFonts w:ascii="Times New Roman" w:hAnsi="Times New Roman"/>
                <w:color w:val="auto"/>
                <w:sz w:val="24"/>
                <w:szCs w:val="24"/>
              </w:rPr>
              <w:t xml:space="preserve"> свидетельствует о положительной динамике и снижении числа погибших </w:t>
            </w:r>
            <w:r w:rsidRPr="00DD140C">
              <w:rPr>
                <w:rFonts w:ascii="Times New Roman" w:hAnsi="Times New Roman"/>
                <w:color w:val="auto"/>
                <w:sz w:val="24"/>
                <w:szCs w:val="24"/>
              </w:rPr>
              <w:br/>
              <w:t>при пожарах в сравнении с базовым периодом 2019 года.</w:t>
            </w:r>
          </w:p>
          <w:p w:rsidR="007D04C1" w:rsidRPr="00DD140C" w:rsidRDefault="00C84136" w:rsidP="007D04C1">
            <w:pPr>
              <w:widowControl w:val="0"/>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 xml:space="preserve">Отрицательное значение показателя </w:t>
            </w:r>
            <w:r w:rsidRPr="00DD140C">
              <w:rPr>
                <w:rFonts w:ascii="Times New Roman" w:hAnsi="Times New Roman"/>
                <w:i/>
                <w:iCs/>
                <w:color w:val="auto"/>
                <w:sz w:val="24"/>
                <w:szCs w:val="24"/>
              </w:rPr>
              <w:t>С</w:t>
            </w:r>
            <w:r w:rsidRPr="00DD140C">
              <w:rPr>
                <w:rFonts w:ascii="Times New Roman" w:hAnsi="Times New Roman"/>
                <w:color w:val="auto"/>
                <w:sz w:val="24"/>
                <w:szCs w:val="24"/>
              </w:rPr>
              <w:t xml:space="preserve"> свидетельствует об отрицательной динамике и увеличении числа погибших при пожарах в сравнении с базовым периодом 2019 года.</w:t>
            </w:r>
          </w:p>
          <w:p w:rsidR="004932BE" w:rsidRPr="00DD140C" w:rsidRDefault="004932BE" w:rsidP="007D04C1">
            <w:pPr>
              <w:widowControl w:val="0"/>
              <w:autoSpaceDE w:val="0"/>
              <w:autoSpaceDN w:val="0"/>
              <w:adjustRightInd w:val="0"/>
              <w:spacing w:after="0" w:line="240" w:lineRule="auto"/>
              <w:jc w:val="both"/>
              <w:rPr>
                <w:rFonts w:ascii="Times New Roman" w:hAnsi="Times New Roman"/>
                <w:color w:val="auto"/>
                <w:sz w:val="24"/>
                <w:szCs w:val="24"/>
              </w:rPr>
            </w:pPr>
          </w:p>
        </w:tc>
        <w:tc>
          <w:tcPr>
            <w:tcW w:w="3402" w:type="dxa"/>
          </w:tcPr>
          <w:p w:rsidR="00E445C2" w:rsidRPr="00DD140C" w:rsidRDefault="00C84136" w:rsidP="00971582">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lastRenderedPageBreak/>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w:t>
            </w:r>
            <w:r w:rsidRPr="00DD140C">
              <w:rPr>
                <w:rFonts w:ascii="Arial" w:hAnsi="Arial" w:cs="Arial"/>
                <w:color w:val="auto"/>
                <w:sz w:val="24"/>
                <w:szCs w:val="24"/>
              </w:rPr>
              <w:t xml:space="preserve"> </w:t>
            </w:r>
            <w:r w:rsidRPr="00DD140C">
              <w:rPr>
                <w:rFonts w:ascii="Times New Roman" w:hAnsi="Times New Roman"/>
                <w:color w:val="auto"/>
                <w:sz w:val="24"/>
                <w:szCs w:val="24"/>
              </w:rPr>
              <w:t>(в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p w:rsidR="007D04C1" w:rsidRPr="00DD140C" w:rsidRDefault="007D04C1" w:rsidP="00971582">
            <w:pPr>
              <w:widowControl w:val="0"/>
              <w:autoSpaceDE w:val="0"/>
              <w:autoSpaceDN w:val="0"/>
              <w:adjustRightInd w:val="0"/>
              <w:spacing w:after="0" w:line="240" w:lineRule="auto"/>
              <w:rPr>
                <w:rFonts w:ascii="Times New Roman" w:hAnsi="Times New Roman"/>
                <w:color w:val="auto"/>
                <w:sz w:val="24"/>
                <w:szCs w:val="24"/>
              </w:rPr>
            </w:pPr>
          </w:p>
          <w:p w:rsidR="007D04C1" w:rsidRPr="00DD140C" w:rsidRDefault="00C84136" w:rsidP="007D04C1">
            <w:pPr>
              <w:widowControl w:val="0"/>
              <w:autoSpaceDE w:val="0"/>
              <w:autoSpaceDN w:val="0"/>
              <w:adjustRightInd w:val="0"/>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t>С 01.01.2025</w:t>
            </w:r>
          </w:p>
          <w:p w:rsidR="007D04C1" w:rsidRPr="00DD140C" w:rsidRDefault="00C84136" w:rsidP="00971582">
            <w:pPr>
              <w:widowControl w:val="0"/>
              <w:autoSpaceDE w:val="0"/>
              <w:autoSpaceDN w:val="0"/>
              <w:adjustRightInd w:val="0"/>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w:t>
            </w:r>
            <w:r w:rsidRPr="00DD140C">
              <w:rPr>
                <w:rFonts w:ascii="Times New Roman" w:hAnsi="Times New Roman"/>
                <w:color w:val="auto"/>
                <w:sz w:val="24"/>
                <w:szCs w:val="24"/>
              </w:rPr>
              <w:lastRenderedPageBreak/>
              <w:t xml:space="preserve">пожаров и их последствий, утвержденный приказом МЧС России от 21.11.2008 </w:t>
            </w:r>
            <w:r w:rsidRPr="00DD140C">
              <w:rPr>
                <w:rFonts w:ascii="Times New Roman" w:hAnsi="Times New Roman"/>
                <w:color w:val="auto"/>
                <w:sz w:val="24"/>
                <w:szCs w:val="24"/>
              </w:rPr>
              <w:br/>
              <w:t>№ 714»)</w:t>
            </w:r>
          </w:p>
        </w:tc>
        <w:tc>
          <w:tcPr>
            <w:tcW w:w="2127" w:type="dxa"/>
          </w:tcPr>
          <w:p w:rsidR="00E445C2" w:rsidRPr="00DD140C" w:rsidRDefault="00C84136" w:rsidP="00F7437A">
            <w:pPr>
              <w:rPr>
                <w:rFonts w:ascii="Times New Roman" w:hAnsi="Times New Roman"/>
                <w:color w:val="auto"/>
                <w:sz w:val="24"/>
                <w:szCs w:val="24"/>
              </w:rPr>
            </w:pPr>
            <w:r w:rsidRPr="00DD140C">
              <w:rPr>
                <w:rFonts w:ascii="Times New Roman" w:hAnsi="Times New Roman"/>
                <w:color w:val="auto"/>
                <w:sz w:val="24"/>
                <w:szCs w:val="24"/>
              </w:rPr>
              <w:lastRenderedPageBreak/>
              <w:t>Один раз в квартал</w:t>
            </w:r>
          </w:p>
        </w:tc>
      </w:tr>
      <w:tr w:rsidR="00971E41"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DD140C" w:rsidRDefault="00FB4EB1" w:rsidP="00EB2628">
            <w:pPr>
              <w:spacing w:after="0" w:line="240" w:lineRule="auto"/>
              <w:jc w:val="center"/>
              <w:rPr>
                <w:rFonts w:ascii="Times New Roman" w:hAnsi="Times New Roman"/>
                <w:color w:val="auto"/>
                <w:sz w:val="24"/>
                <w:szCs w:val="24"/>
              </w:rPr>
            </w:pPr>
            <w:r w:rsidRPr="00DD140C">
              <w:rPr>
                <w:rFonts w:ascii="Times New Roman" w:hAnsi="Times New Roman"/>
                <w:color w:val="auto"/>
                <w:sz w:val="24"/>
                <w:szCs w:val="24"/>
              </w:rPr>
              <w:lastRenderedPageBreak/>
              <w:t>13</w:t>
            </w:r>
          </w:p>
        </w:tc>
        <w:tc>
          <w:tcPr>
            <w:tcW w:w="2410" w:type="dxa"/>
          </w:tcPr>
          <w:p w:rsidR="00E445C2" w:rsidRPr="00DD140C" w:rsidRDefault="00C84136" w:rsidP="00F7437A">
            <w:pPr>
              <w:spacing w:after="0" w:line="240" w:lineRule="auto"/>
              <w:rPr>
                <w:rFonts w:ascii="Times New Roman" w:hAnsi="Times New Roman"/>
                <w:color w:val="auto"/>
                <w:sz w:val="24"/>
                <w:szCs w:val="24"/>
              </w:rPr>
            </w:pPr>
            <w:r w:rsidRPr="00DD140C">
              <w:rPr>
                <w:rFonts w:ascii="Times New Roman" w:hAnsi="Times New Roman"/>
                <w:bCs/>
                <w:color w:val="auto"/>
                <w:sz w:val="24"/>
                <w:szCs w:val="24"/>
                <w:shd w:val="clear" w:color="auto" w:fill="FFFFFF"/>
              </w:rPr>
              <w:t xml:space="preserve">Прирост уровня безопасности людей на водных объектах, расположенных на </w:t>
            </w:r>
            <w:r w:rsidRPr="00DD140C">
              <w:rPr>
                <w:rFonts w:ascii="Times New Roman" w:hAnsi="Times New Roman"/>
                <w:bCs/>
                <w:color w:val="auto"/>
                <w:sz w:val="24"/>
                <w:szCs w:val="24"/>
                <w:shd w:val="clear" w:color="auto" w:fill="FFFFFF"/>
              </w:rPr>
              <w:lastRenderedPageBreak/>
              <w:t>территории Московской области</w:t>
            </w:r>
            <w:r w:rsidRPr="00DD140C">
              <w:rPr>
                <w:rFonts w:ascii="Times New Roman" w:hAnsi="Times New Roman"/>
                <w:color w:val="auto"/>
                <w:sz w:val="24"/>
                <w:szCs w:val="24"/>
              </w:rPr>
              <w:t xml:space="preserve"> </w:t>
            </w:r>
          </w:p>
        </w:tc>
        <w:tc>
          <w:tcPr>
            <w:tcW w:w="1418" w:type="dxa"/>
          </w:tcPr>
          <w:p w:rsidR="00E445C2" w:rsidRPr="00DD140C" w:rsidRDefault="00C84136" w:rsidP="00F7437A">
            <w:pPr>
              <w:spacing w:after="0" w:line="240" w:lineRule="auto"/>
              <w:jc w:val="both"/>
              <w:rPr>
                <w:rFonts w:ascii="Times New Roman" w:hAnsi="Times New Roman"/>
                <w:color w:val="auto"/>
                <w:sz w:val="24"/>
                <w:szCs w:val="24"/>
              </w:rPr>
            </w:pPr>
            <w:r w:rsidRPr="00DD140C">
              <w:rPr>
                <w:rFonts w:ascii="Times New Roman" w:hAnsi="Times New Roman"/>
                <w:color w:val="auto"/>
                <w:sz w:val="24"/>
                <w:szCs w:val="24"/>
              </w:rPr>
              <w:lastRenderedPageBreak/>
              <w:t>Процент</w:t>
            </w:r>
          </w:p>
        </w:tc>
        <w:tc>
          <w:tcPr>
            <w:tcW w:w="5811" w:type="dxa"/>
          </w:tcPr>
          <w:p w:rsidR="00E445C2" w:rsidRPr="00DD140C" w:rsidRDefault="00C84136" w:rsidP="00F7437A">
            <w:pPr>
              <w:widowControl w:val="0"/>
              <w:autoSpaceDE w:val="0"/>
              <w:autoSpaceDN w:val="0"/>
              <w:adjustRightInd w:val="0"/>
              <w:spacing w:after="0" w:line="240" w:lineRule="auto"/>
              <w:ind w:firstLine="509"/>
              <w:rPr>
                <w:rFonts w:ascii="Times New Roman" w:hAnsi="Times New Roman"/>
                <w:color w:val="auto"/>
                <w:sz w:val="24"/>
                <w:szCs w:val="24"/>
              </w:rPr>
            </w:pPr>
            <w:r w:rsidRPr="00DD140C">
              <w:rPr>
                <w:rFonts w:ascii="Times New Roman" w:hAnsi="Times New Roman"/>
                <w:color w:val="auto"/>
                <w:sz w:val="24"/>
                <w:szCs w:val="24"/>
              </w:rPr>
              <w:t>Значение показателя рассчитывается по формуле:</w:t>
            </w:r>
          </w:p>
          <w:p w:rsidR="00E445C2" w:rsidRPr="00DD140C" w:rsidRDefault="00C84136" w:rsidP="00F7437A">
            <w:pPr>
              <w:widowControl w:val="0"/>
              <w:autoSpaceDE w:val="0"/>
              <w:autoSpaceDN w:val="0"/>
              <w:adjustRightInd w:val="0"/>
              <w:spacing w:after="0" w:line="240" w:lineRule="auto"/>
              <w:ind w:firstLine="541"/>
              <w:rPr>
                <w:rFonts w:ascii="Times New Roman" w:hAnsi="Times New Roman"/>
                <w:color w:val="auto"/>
                <w:sz w:val="24"/>
                <w:szCs w:val="24"/>
              </w:rPr>
            </w:pPr>
            <w:r w:rsidRPr="00DD140C">
              <w:rPr>
                <w:rFonts w:ascii="Times New Roman" w:hAnsi="Times New Roman"/>
                <w:color w:val="auto"/>
                <w:sz w:val="24"/>
                <w:szCs w:val="24"/>
                <w:lang w:val="en-US"/>
              </w:rPr>
              <w:t>V</w:t>
            </w:r>
            <w:r w:rsidRPr="00DD140C">
              <w:rPr>
                <w:rFonts w:ascii="Times New Roman" w:hAnsi="Times New Roman"/>
                <w:color w:val="auto"/>
                <w:sz w:val="24"/>
                <w:szCs w:val="24"/>
              </w:rPr>
              <w:t xml:space="preserve"> = </w:t>
            </w:r>
            <w:r w:rsidRPr="00DD140C">
              <w:rPr>
                <w:rFonts w:ascii="Times New Roman" w:hAnsi="Times New Roman"/>
                <w:color w:val="auto"/>
                <w:sz w:val="24"/>
                <w:szCs w:val="24"/>
                <w:lang w:val="en-US"/>
              </w:rPr>
              <w:t>F</w:t>
            </w:r>
            <w:r w:rsidRPr="00DD140C">
              <w:rPr>
                <w:rFonts w:ascii="Times New Roman" w:hAnsi="Times New Roman"/>
                <w:color w:val="auto"/>
                <w:sz w:val="24"/>
                <w:szCs w:val="24"/>
              </w:rPr>
              <w:t xml:space="preserve"> * 0,25 + </w:t>
            </w:r>
            <w:r w:rsidRPr="00DD140C">
              <w:rPr>
                <w:rFonts w:ascii="Times New Roman" w:hAnsi="Times New Roman"/>
                <w:color w:val="auto"/>
                <w:sz w:val="24"/>
                <w:szCs w:val="24"/>
                <w:lang w:val="en-US"/>
              </w:rPr>
              <w:t>H</w:t>
            </w:r>
            <w:r w:rsidRPr="00DD140C">
              <w:rPr>
                <w:rFonts w:ascii="Times New Roman" w:hAnsi="Times New Roman"/>
                <w:color w:val="auto"/>
                <w:sz w:val="24"/>
                <w:szCs w:val="24"/>
              </w:rPr>
              <w:t xml:space="preserve"> * 0,2 + </w:t>
            </w:r>
            <w:r w:rsidRPr="00DD140C">
              <w:rPr>
                <w:rFonts w:ascii="Times New Roman" w:hAnsi="Times New Roman"/>
                <w:color w:val="auto"/>
                <w:sz w:val="24"/>
                <w:szCs w:val="24"/>
                <w:lang w:val="en-US"/>
              </w:rPr>
              <w:t>P</w:t>
            </w:r>
            <w:r w:rsidRPr="00DD140C">
              <w:rPr>
                <w:rFonts w:ascii="Times New Roman" w:hAnsi="Times New Roman"/>
                <w:color w:val="auto"/>
                <w:sz w:val="24"/>
                <w:szCs w:val="24"/>
              </w:rPr>
              <w:t xml:space="preserve"> * 0,2 + </w:t>
            </w:r>
            <w:r w:rsidRPr="00DD140C">
              <w:rPr>
                <w:rFonts w:ascii="Times New Roman" w:hAnsi="Times New Roman"/>
                <w:color w:val="auto"/>
                <w:sz w:val="24"/>
                <w:szCs w:val="24"/>
                <w:lang w:val="en-US"/>
              </w:rPr>
              <w:t>J</w:t>
            </w:r>
            <w:r w:rsidRPr="00DD140C">
              <w:rPr>
                <w:rFonts w:ascii="Times New Roman" w:hAnsi="Times New Roman"/>
                <w:color w:val="auto"/>
                <w:sz w:val="24"/>
                <w:szCs w:val="24"/>
              </w:rPr>
              <w:t xml:space="preserve"> * 0,1 + </w:t>
            </w:r>
            <w:r w:rsidRPr="00DD140C">
              <w:rPr>
                <w:rFonts w:ascii="Times New Roman" w:hAnsi="Times New Roman"/>
                <w:color w:val="auto"/>
                <w:sz w:val="24"/>
                <w:szCs w:val="24"/>
                <w:lang w:val="en-US"/>
              </w:rPr>
              <w:t>G</w:t>
            </w:r>
            <w:r w:rsidRPr="00DD140C">
              <w:rPr>
                <w:rFonts w:ascii="Times New Roman" w:hAnsi="Times New Roman"/>
                <w:color w:val="auto"/>
                <w:sz w:val="24"/>
                <w:szCs w:val="24"/>
              </w:rPr>
              <w:t xml:space="preserve"> * 0,25, где</w:t>
            </w:r>
          </w:p>
          <w:p w:rsidR="00E445C2" w:rsidRPr="00DD140C" w:rsidRDefault="00C84136" w:rsidP="00F7437A">
            <w:pPr>
              <w:widowControl w:val="0"/>
              <w:autoSpaceDE w:val="0"/>
              <w:autoSpaceDN w:val="0"/>
              <w:adjustRightInd w:val="0"/>
              <w:spacing w:after="0" w:line="240" w:lineRule="auto"/>
              <w:ind w:firstLine="507"/>
              <w:rPr>
                <w:rFonts w:ascii="Times New Roman" w:hAnsi="Times New Roman"/>
                <w:color w:val="auto"/>
                <w:sz w:val="24"/>
                <w:szCs w:val="24"/>
                <w:shd w:val="clear" w:color="auto" w:fill="FFFFFF"/>
              </w:rPr>
            </w:pPr>
            <w:r w:rsidRPr="00DD140C">
              <w:rPr>
                <w:rFonts w:ascii="Times New Roman" w:hAnsi="Times New Roman"/>
                <w:color w:val="auto"/>
                <w:sz w:val="24"/>
                <w:szCs w:val="24"/>
                <w:lang w:val="en-US"/>
              </w:rPr>
              <w:t>F</w:t>
            </w:r>
            <w:r w:rsidRPr="00DD140C">
              <w:rPr>
                <w:rFonts w:ascii="Times New Roman" w:hAnsi="Times New Roman"/>
                <w:color w:val="auto"/>
                <w:sz w:val="24"/>
                <w:szCs w:val="24"/>
              </w:rPr>
              <w:t xml:space="preserve"> – увеличение количества оборудованных </w:t>
            </w:r>
            <w:r w:rsidRPr="00DD140C">
              <w:rPr>
                <w:rFonts w:ascii="Times New Roman" w:hAnsi="Times New Roman"/>
                <w:color w:val="auto"/>
                <w:sz w:val="24"/>
                <w:szCs w:val="24"/>
              </w:rPr>
              <w:lastRenderedPageBreak/>
              <w:t>безопасных мест отдыха у воды, расположенных</w:t>
            </w:r>
            <w:r w:rsidRPr="00DD140C">
              <w:rPr>
                <w:rFonts w:ascii="Times New Roman" w:hAnsi="Times New Roman"/>
                <w:color w:val="auto"/>
                <w:sz w:val="24"/>
                <w:szCs w:val="24"/>
              </w:rPr>
              <w:br/>
              <w:t>на территории муниципального образования Московской области, в том числе пляжей</w:t>
            </w:r>
            <w:r w:rsidRPr="00DD140C">
              <w:rPr>
                <w:rFonts w:ascii="Times New Roman" w:hAnsi="Times New Roman"/>
                <w:color w:val="auto"/>
                <w:sz w:val="24"/>
                <w:szCs w:val="24"/>
              </w:rPr>
              <w:br/>
              <w:t>в соответствии с требованиями  п</w:t>
            </w:r>
            <w:r w:rsidRPr="00DD140C">
              <w:rPr>
                <w:rFonts w:ascii="Times New Roman" w:hAnsi="Times New Roman"/>
                <w:color w:val="auto"/>
                <w:sz w:val="24"/>
                <w:szCs w:val="24"/>
                <w:shd w:val="clear" w:color="auto" w:fill="FFFFFF"/>
              </w:rPr>
              <w:t>остановления Правительства Российской Федерации от 14.12.2006</w:t>
            </w:r>
            <w:r w:rsidRPr="00DD140C">
              <w:rPr>
                <w:rFonts w:ascii="Times New Roman" w:hAnsi="Times New Roman"/>
                <w:color w:val="auto"/>
                <w:sz w:val="24"/>
                <w:szCs w:val="24"/>
                <w:shd w:val="clear" w:color="auto" w:fill="FFFFFF"/>
              </w:rPr>
              <w:br/>
              <w:t xml:space="preserve">№ 769 «О порядке утверждения правил охраны жизни людей на водных объектах», </w:t>
            </w:r>
            <w:r w:rsidRPr="00DD140C">
              <w:rPr>
                <w:rFonts w:ascii="Times New Roman" w:hAnsi="Times New Roman"/>
                <w:bCs/>
                <w:color w:val="auto"/>
                <w:sz w:val="24"/>
                <w:szCs w:val="24"/>
                <w:shd w:val="clear" w:color="auto" w:fill="FFFFFF"/>
              </w:rPr>
              <w:t xml:space="preserve">Национальный стандарт Российской Федерации </w:t>
            </w:r>
            <w:r w:rsidRPr="00DD140C">
              <w:rPr>
                <w:rFonts w:ascii="Times New Roman" w:hAnsi="Times New Roman"/>
                <w:color w:val="auto"/>
                <w:sz w:val="24"/>
                <w:szCs w:val="24"/>
                <w:shd w:val="clear" w:color="auto" w:fill="FFFFFF"/>
              </w:rPr>
              <w:t>ГОСТ Р 58737-2019</w:t>
            </w:r>
          </w:p>
          <w:p w:rsidR="00E445C2" w:rsidRPr="00DD140C" w:rsidRDefault="00C84136" w:rsidP="00F7437A">
            <w:pPr>
              <w:widowControl w:val="0"/>
              <w:autoSpaceDE w:val="0"/>
              <w:autoSpaceDN w:val="0"/>
              <w:adjustRightInd w:val="0"/>
              <w:spacing w:after="0" w:line="240" w:lineRule="auto"/>
              <w:ind w:firstLine="507"/>
              <w:rPr>
                <w:rFonts w:ascii="Times New Roman" w:hAnsi="Times New Roman"/>
                <w:color w:val="auto"/>
                <w:sz w:val="24"/>
                <w:szCs w:val="24"/>
                <w:shd w:val="clear" w:color="auto" w:fill="FFFFFF"/>
              </w:rPr>
            </w:pPr>
            <w:r w:rsidRPr="00DD140C">
              <w:rPr>
                <w:rFonts w:ascii="Times New Roman" w:hAnsi="Times New Roman"/>
                <w:color w:val="auto"/>
                <w:sz w:val="24"/>
                <w:szCs w:val="24"/>
                <w:shd w:val="clear" w:color="auto" w:fill="FFFFFF"/>
                <w:lang w:val="en-US"/>
              </w:rPr>
              <w:t>F</w:t>
            </w:r>
            <w:r w:rsidRPr="00DD140C">
              <w:rPr>
                <w:rFonts w:ascii="Times New Roman" w:hAnsi="Times New Roman"/>
                <w:color w:val="auto"/>
                <w:sz w:val="24"/>
                <w:szCs w:val="24"/>
                <w:shd w:val="clear" w:color="auto" w:fill="FFFFFF"/>
              </w:rPr>
              <w:t xml:space="preserve"> = (</w:t>
            </w:r>
            <w:r w:rsidRPr="00DD140C">
              <w:rPr>
                <w:rFonts w:ascii="Times New Roman" w:hAnsi="Times New Roman"/>
                <w:color w:val="auto"/>
                <w:sz w:val="24"/>
                <w:szCs w:val="24"/>
                <w:shd w:val="clear" w:color="auto" w:fill="FFFFFF"/>
                <w:lang w:val="en-US"/>
              </w:rPr>
              <w:t>L</w:t>
            </w:r>
            <w:r w:rsidRPr="00DD140C">
              <w:rPr>
                <w:rFonts w:ascii="Times New Roman" w:hAnsi="Times New Roman"/>
                <w:color w:val="auto"/>
                <w:sz w:val="24"/>
                <w:szCs w:val="24"/>
                <w:shd w:val="clear" w:color="auto" w:fill="FFFFFF"/>
                <w:vertAlign w:val="subscript"/>
              </w:rPr>
              <w:t xml:space="preserve">1 </w:t>
            </w:r>
            <w:r w:rsidRPr="00DD140C">
              <w:rPr>
                <w:rFonts w:ascii="Times New Roman" w:hAnsi="Times New Roman"/>
                <w:color w:val="auto"/>
                <w:sz w:val="24"/>
                <w:szCs w:val="24"/>
                <w:shd w:val="clear" w:color="auto" w:fill="FFFFFF"/>
              </w:rPr>
              <w:t xml:space="preserve">/ </w:t>
            </w:r>
            <w:r w:rsidRPr="00DD140C">
              <w:rPr>
                <w:rFonts w:ascii="Times New Roman" w:hAnsi="Times New Roman"/>
                <w:color w:val="auto"/>
                <w:sz w:val="24"/>
                <w:szCs w:val="24"/>
                <w:shd w:val="clear" w:color="auto" w:fill="FFFFFF"/>
                <w:lang w:val="en-US"/>
              </w:rPr>
              <w:t>L</w:t>
            </w:r>
            <w:r w:rsidRPr="00DD140C">
              <w:rPr>
                <w:rFonts w:ascii="Times New Roman" w:hAnsi="Times New Roman"/>
                <w:color w:val="auto"/>
                <w:sz w:val="24"/>
                <w:szCs w:val="24"/>
                <w:shd w:val="clear" w:color="auto" w:fill="FFFFFF"/>
                <w:vertAlign w:val="subscript"/>
              </w:rPr>
              <w:t>2</w:t>
            </w:r>
            <w:r w:rsidRPr="00DD140C">
              <w:rPr>
                <w:rFonts w:ascii="Times New Roman" w:hAnsi="Times New Roman"/>
                <w:color w:val="auto"/>
                <w:sz w:val="24"/>
                <w:szCs w:val="24"/>
                <w:shd w:val="clear" w:color="auto" w:fill="FFFFFF"/>
              </w:rPr>
              <w:t xml:space="preserve"> х 100) – 100% где</w:t>
            </w:r>
          </w:p>
          <w:p w:rsidR="00E445C2" w:rsidRPr="00DD140C" w:rsidRDefault="00C84136" w:rsidP="00F7437A">
            <w:pPr>
              <w:widowControl w:val="0"/>
              <w:autoSpaceDE w:val="0"/>
              <w:autoSpaceDN w:val="0"/>
              <w:adjustRightInd w:val="0"/>
              <w:spacing w:after="0" w:line="240" w:lineRule="auto"/>
              <w:ind w:firstLine="507"/>
              <w:rPr>
                <w:rFonts w:ascii="Times New Roman" w:hAnsi="Times New Roman"/>
                <w:color w:val="auto"/>
                <w:sz w:val="24"/>
                <w:szCs w:val="24"/>
                <w:shd w:val="clear" w:color="auto" w:fill="FFFFFF"/>
              </w:rPr>
            </w:pPr>
            <w:r w:rsidRPr="00DD140C">
              <w:rPr>
                <w:rFonts w:ascii="Times New Roman" w:hAnsi="Times New Roman"/>
                <w:color w:val="auto"/>
                <w:sz w:val="24"/>
                <w:szCs w:val="24"/>
                <w:shd w:val="clear" w:color="auto" w:fill="FFFFFF"/>
                <w:lang w:val="en-US"/>
              </w:rPr>
              <w:t>L</w:t>
            </w:r>
            <w:r w:rsidRPr="00DD140C">
              <w:rPr>
                <w:rFonts w:ascii="Times New Roman" w:hAnsi="Times New Roman"/>
                <w:color w:val="auto"/>
                <w:sz w:val="24"/>
                <w:szCs w:val="24"/>
                <w:shd w:val="clear" w:color="auto" w:fill="FFFFFF"/>
                <w:vertAlign w:val="subscript"/>
              </w:rPr>
              <w:t xml:space="preserve">1 </w:t>
            </w:r>
            <w:r w:rsidRPr="00DD140C">
              <w:rPr>
                <w:rFonts w:ascii="Times New Roman" w:hAnsi="Times New Roman"/>
                <w:color w:val="auto"/>
                <w:sz w:val="24"/>
                <w:szCs w:val="24"/>
                <w:shd w:val="clear" w:color="auto" w:fill="FFFFFF"/>
              </w:rPr>
              <w:t xml:space="preserve">– </w:t>
            </w:r>
            <w:r w:rsidRPr="00DD140C">
              <w:rPr>
                <w:rFonts w:ascii="Times New Roman" w:hAnsi="Times New Roman"/>
                <w:color w:val="auto"/>
                <w:sz w:val="24"/>
                <w:szCs w:val="24"/>
              </w:rPr>
              <w:t>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w:t>
            </w:r>
            <w:r w:rsidRPr="00DD140C">
              <w:rPr>
                <w:rFonts w:ascii="Times New Roman" w:hAnsi="Times New Roman"/>
                <w:color w:val="auto"/>
                <w:sz w:val="24"/>
                <w:szCs w:val="24"/>
                <w:shd w:val="clear" w:color="auto" w:fill="FFFFFF"/>
              </w:rPr>
              <w:t xml:space="preserve">остановления Правительства Российской Федерации от 14.12.2006 № 769 «О порядке утверждения правил охраны жизни людей на водных объектах», </w:t>
            </w:r>
            <w:r w:rsidRPr="00DD140C">
              <w:rPr>
                <w:rFonts w:ascii="Times New Roman" w:hAnsi="Times New Roman"/>
                <w:bCs/>
                <w:color w:val="auto"/>
                <w:sz w:val="24"/>
                <w:szCs w:val="24"/>
                <w:shd w:val="clear" w:color="auto" w:fill="FFFFFF"/>
              </w:rPr>
              <w:t xml:space="preserve">Национальный стандарт Российской Федерации </w:t>
            </w:r>
            <w:r w:rsidRPr="00DD140C">
              <w:rPr>
                <w:rFonts w:ascii="Times New Roman" w:hAnsi="Times New Roman"/>
                <w:color w:val="auto"/>
                <w:sz w:val="24"/>
                <w:szCs w:val="24"/>
                <w:shd w:val="clear" w:color="auto" w:fill="FFFFFF"/>
              </w:rPr>
              <w:t>ГОСТ Р 58737-2019 за отчетный период времени;</w:t>
            </w:r>
          </w:p>
          <w:p w:rsidR="00E445C2" w:rsidRPr="00DD140C" w:rsidRDefault="00C84136" w:rsidP="00F7437A">
            <w:pPr>
              <w:widowControl w:val="0"/>
              <w:autoSpaceDE w:val="0"/>
              <w:autoSpaceDN w:val="0"/>
              <w:adjustRightInd w:val="0"/>
              <w:spacing w:after="0" w:line="240" w:lineRule="auto"/>
              <w:ind w:firstLine="507"/>
              <w:rPr>
                <w:rFonts w:ascii="Times New Roman" w:hAnsi="Times New Roman"/>
                <w:color w:val="auto"/>
                <w:sz w:val="24"/>
                <w:szCs w:val="24"/>
                <w:shd w:val="clear" w:color="auto" w:fill="FFFFFF"/>
              </w:rPr>
            </w:pPr>
            <w:r w:rsidRPr="00DD140C">
              <w:rPr>
                <w:rFonts w:ascii="Times New Roman" w:hAnsi="Times New Roman"/>
                <w:color w:val="auto"/>
                <w:sz w:val="24"/>
                <w:szCs w:val="24"/>
                <w:shd w:val="clear" w:color="auto" w:fill="FFFFFF"/>
                <w:lang w:val="en-US"/>
              </w:rPr>
              <w:t>L</w:t>
            </w:r>
            <w:r w:rsidRPr="00DD140C">
              <w:rPr>
                <w:rFonts w:ascii="Times New Roman" w:hAnsi="Times New Roman"/>
                <w:color w:val="auto"/>
                <w:sz w:val="24"/>
                <w:szCs w:val="24"/>
                <w:shd w:val="clear" w:color="auto" w:fill="FFFFFF"/>
                <w:vertAlign w:val="subscript"/>
              </w:rPr>
              <w:t xml:space="preserve">2 </w:t>
            </w:r>
            <w:r w:rsidRPr="00DD140C">
              <w:rPr>
                <w:rFonts w:ascii="Times New Roman" w:hAnsi="Times New Roman"/>
                <w:color w:val="auto"/>
                <w:sz w:val="24"/>
                <w:szCs w:val="24"/>
                <w:shd w:val="clear" w:color="auto" w:fill="FFFFFF"/>
              </w:rPr>
              <w:t xml:space="preserve">– </w:t>
            </w:r>
            <w:r w:rsidRPr="00DD140C">
              <w:rPr>
                <w:rFonts w:ascii="Times New Roman" w:hAnsi="Times New Roman"/>
                <w:color w:val="auto"/>
                <w:sz w:val="24"/>
                <w:szCs w:val="24"/>
              </w:rPr>
              <w:t>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w:t>
            </w:r>
            <w:r w:rsidRPr="00DD140C">
              <w:rPr>
                <w:rFonts w:ascii="Times New Roman" w:hAnsi="Times New Roman"/>
                <w:color w:val="auto"/>
                <w:sz w:val="24"/>
                <w:szCs w:val="24"/>
                <w:shd w:val="clear" w:color="auto" w:fill="FFFFFF"/>
              </w:rPr>
              <w:t xml:space="preserve">остановления Правительства Российской Федерации от 14.12.2006 № 769 «О порядке утверждения правил охраны жизни людей на водных объектах», </w:t>
            </w:r>
            <w:r w:rsidRPr="00DD140C">
              <w:rPr>
                <w:rFonts w:ascii="Times New Roman" w:hAnsi="Times New Roman"/>
                <w:bCs/>
                <w:color w:val="auto"/>
                <w:sz w:val="24"/>
                <w:szCs w:val="24"/>
                <w:shd w:val="clear" w:color="auto" w:fill="FFFFFF"/>
              </w:rPr>
              <w:t xml:space="preserve">Национальный стандарт Российской Федерации </w:t>
            </w:r>
            <w:r w:rsidRPr="00DD140C">
              <w:rPr>
                <w:rFonts w:ascii="Times New Roman" w:hAnsi="Times New Roman"/>
                <w:color w:val="auto"/>
                <w:sz w:val="24"/>
                <w:szCs w:val="24"/>
                <w:shd w:val="clear" w:color="auto" w:fill="FFFFFF"/>
              </w:rPr>
              <w:t>ГОСТ Р 58737-2019 за аналогичный отчетный период времени 2016 года (3 места из них 0 пляжей)</w:t>
            </w:r>
          </w:p>
          <w:p w:rsidR="00E445C2" w:rsidRPr="00DD140C" w:rsidRDefault="00C84136" w:rsidP="00F7437A">
            <w:pPr>
              <w:widowControl w:val="0"/>
              <w:autoSpaceDE w:val="0"/>
              <w:autoSpaceDN w:val="0"/>
              <w:adjustRightInd w:val="0"/>
              <w:spacing w:after="0" w:line="240" w:lineRule="auto"/>
              <w:ind w:firstLine="507"/>
              <w:rPr>
                <w:rFonts w:ascii="Times New Roman" w:hAnsi="Times New Roman"/>
                <w:color w:val="auto"/>
                <w:sz w:val="24"/>
                <w:szCs w:val="24"/>
              </w:rPr>
            </w:pPr>
            <w:r w:rsidRPr="00DD140C">
              <w:rPr>
                <w:rFonts w:ascii="Times New Roman" w:hAnsi="Times New Roman"/>
                <w:color w:val="auto"/>
                <w:sz w:val="24"/>
                <w:szCs w:val="24"/>
                <w:lang w:val="en-US"/>
              </w:rPr>
              <w:t>H</w:t>
            </w:r>
            <w:r w:rsidRPr="00DD140C">
              <w:rPr>
                <w:rFonts w:ascii="Times New Roman" w:hAnsi="Times New Roman"/>
                <w:color w:val="auto"/>
                <w:sz w:val="24"/>
                <w:szCs w:val="24"/>
              </w:rPr>
              <w:t xml:space="preserve"> – Снижения количества происшествий на водных объектах расположенных на территории муниципального образования Московской области</w:t>
            </w:r>
          </w:p>
          <w:p w:rsidR="00E445C2" w:rsidRPr="00DD140C" w:rsidRDefault="00C84136" w:rsidP="00F7437A">
            <w:pPr>
              <w:widowControl w:val="0"/>
              <w:autoSpaceDE w:val="0"/>
              <w:autoSpaceDN w:val="0"/>
              <w:adjustRightInd w:val="0"/>
              <w:spacing w:after="0" w:line="240" w:lineRule="auto"/>
              <w:ind w:firstLine="507"/>
              <w:rPr>
                <w:rFonts w:ascii="Times New Roman" w:hAnsi="Times New Roman"/>
                <w:color w:val="auto"/>
                <w:sz w:val="24"/>
                <w:szCs w:val="24"/>
                <w:shd w:val="clear" w:color="auto" w:fill="FFFFFF"/>
              </w:rPr>
            </w:pPr>
            <w:r w:rsidRPr="00DD140C">
              <w:rPr>
                <w:rFonts w:ascii="Times New Roman" w:hAnsi="Times New Roman"/>
                <w:color w:val="auto"/>
                <w:sz w:val="24"/>
                <w:szCs w:val="24"/>
                <w:shd w:val="clear" w:color="auto" w:fill="FFFFFF"/>
              </w:rPr>
              <w:t xml:space="preserve">Н = 100% </w:t>
            </w:r>
            <w:r w:rsidR="00ED0E9A" w:rsidRPr="00DD140C">
              <w:rPr>
                <w:rFonts w:ascii="Times New Roman" w:hAnsi="Times New Roman"/>
                <w:color w:val="auto"/>
                <w:sz w:val="24"/>
                <w:szCs w:val="24"/>
                <w:shd w:val="clear" w:color="auto" w:fill="FFFFFF"/>
              </w:rPr>
              <w:t>– (Z</w:t>
            </w:r>
            <w:r w:rsidRPr="00DD140C">
              <w:rPr>
                <w:rFonts w:ascii="Times New Roman" w:hAnsi="Times New Roman"/>
                <w:color w:val="auto"/>
                <w:sz w:val="24"/>
                <w:szCs w:val="24"/>
                <w:shd w:val="clear" w:color="auto" w:fill="FFFFFF"/>
                <w:vertAlign w:val="subscript"/>
              </w:rPr>
              <w:t xml:space="preserve">1 </w:t>
            </w:r>
            <w:r w:rsidRPr="00DD140C">
              <w:rPr>
                <w:rFonts w:ascii="Times New Roman" w:hAnsi="Times New Roman"/>
                <w:color w:val="auto"/>
                <w:sz w:val="24"/>
                <w:szCs w:val="24"/>
                <w:shd w:val="clear" w:color="auto" w:fill="FFFFFF"/>
              </w:rPr>
              <w:t xml:space="preserve">/ </w:t>
            </w:r>
            <w:r w:rsidRPr="00DD140C">
              <w:rPr>
                <w:rFonts w:ascii="Times New Roman" w:hAnsi="Times New Roman"/>
                <w:color w:val="auto"/>
                <w:sz w:val="24"/>
                <w:szCs w:val="24"/>
                <w:shd w:val="clear" w:color="auto" w:fill="FFFFFF"/>
                <w:lang w:val="en-US"/>
              </w:rPr>
              <w:t>Z</w:t>
            </w:r>
            <w:r w:rsidRPr="00DD140C">
              <w:rPr>
                <w:rFonts w:ascii="Times New Roman" w:hAnsi="Times New Roman"/>
                <w:color w:val="auto"/>
                <w:sz w:val="24"/>
                <w:szCs w:val="24"/>
                <w:shd w:val="clear" w:color="auto" w:fill="FFFFFF"/>
                <w:vertAlign w:val="subscript"/>
              </w:rPr>
              <w:t>2</w:t>
            </w:r>
            <w:r w:rsidRPr="00DD140C">
              <w:rPr>
                <w:rFonts w:ascii="Times New Roman" w:hAnsi="Times New Roman"/>
                <w:color w:val="auto"/>
                <w:sz w:val="24"/>
                <w:szCs w:val="24"/>
                <w:shd w:val="clear" w:color="auto" w:fill="FFFFFF"/>
              </w:rPr>
              <w:t xml:space="preserve"> х 100), где</w:t>
            </w:r>
          </w:p>
          <w:p w:rsidR="00E445C2" w:rsidRPr="00DD140C" w:rsidRDefault="00C84136" w:rsidP="00F7437A">
            <w:pPr>
              <w:widowControl w:val="0"/>
              <w:autoSpaceDE w:val="0"/>
              <w:autoSpaceDN w:val="0"/>
              <w:adjustRightInd w:val="0"/>
              <w:spacing w:after="0" w:line="240" w:lineRule="auto"/>
              <w:ind w:firstLine="507"/>
              <w:rPr>
                <w:rFonts w:ascii="Times New Roman" w:hAnsi="Times New Roman"/>
                <w:color w:val="auto"/>
                <w:sz w:val="24"/>
                <w:szCs w:val="24"/>
                <w:shd w:val="clear" w:color="auto" w:fill="FFFFFF"/>
              </w:rPr>
            </w:pPr>
            <w:r w:rsidRPr="00DD140C">
              <w:rPr>
                <w:rFonts w:ascii="Times New Roman" w:hAnsi="Times New Roman"/>
                <w:color w:val="auto"/>
                <w:sz w:val="24"/>
                <w:szCs w:val="24"/>
                <w:shd w:val="clear" w:color="auto" w:fill="FFFFFF"/>
                <w:lang w:val="en-US"/>
              </w:rPr>
              <w:t>Z</w:t>
            </w:r>
            <w:r w:rsidRPr="00DD140C">
              <w:rPr>
                <w:rFonts w:ascii="Times New Roman" w:hAnsi="Times New Roman"/>
                <w:color w:val="auto"/>
                <w:sz w:val="24"/>
                <w:szCs w:val="24"/>
                <w:shd w:val="clear" w:color="auto" w:fill="FFFFFF"/>
                <w:vertAlign w:val="subscript"/>
              </w:rPr>
              <w:t xml:space="preserve">1 </w:t>
            </w:r>
            <w:r w:rsidRPr="00DD140C">
              <w:rPr>
                <w:rFonts w:ascii="Times New Roman" w:hAnsi="Times New Roman"/>
                <w:color w:val="auto"/>
                <w:sz w:val="24"/>
                <w:szCs w:val="24"/>
                <w:shd w:val="clear" w:color="auto" w:fill="FFFFFF"/>
              </w:rPr>
              <w:t xml:space="preserve">– </w:t>
            </w:r>
            <w:r w:rsidRPr="00DD140C">
              <w:rPr>
                <w:rFonts w:ascii="Times New Roman" w:hAnsi="Times New Roman"/>
                <w:color w:val="auto"/>
                <w:sz w:val="24"/>
                <w:szCs w:val="24"/>
              </w:rPr>
              <w:t xml:space="preserve">количество происшествий на водных объектах на территории расположенных на территории муниципального образования Московской области за </w:t>
            </w:r>
            <w:r w:rsidRPr="00DD140C">
              <w:rPr>
                <w:rFonts w:ascii="Times New Roman" w:hAnsi="Times New Roman"/>
                <w:color w:val="auto"/>
                <w:sz w:val="24"/>
                <w:szCs w:val="24"/>
              </w:rPr>
              <w:lastRenderedPageBreak/>
              <w:t>отчетный период времени;</w:t>
            </w:r>
          </w:p>
          <w:p w:rsidR="00E445C2" w:rsidRPr="00DD140C" w:rsidRDefault="00C84136" w:rsidP="00F7437A">
            <w:pPr>
              <w:widowControl w:val="0"/>
              <w:autoSpaceDE w:val="0"/>
              <w:autoSpaceDN w:val="0"/>
              <w:adjustRightInd w:val="0"/>
              <w:spacing w:after="0" w:line="240" w:lineRule="auto"/>
              <w:ind w:firstLine="507"/>
              <w:rPr>
                <w:rFonts w:ascii="Times New Roman" w:hAnsi="Times New Roman"/>
                <w:color w:val="auto"/>
                <w:sz w:val="24"/>
                <w:szCs w:val="24"/>
              </w:rPr>
            </w:pPr>
            <w:r w:rsidRPr="00DD140C">
              <w:rPr>
                <w:rFonts w:ascii="Times New Roman" w:hAnsi="Times New Roman"/>
                <w:color w:val="auto"/>
                <w:sz w:val="24"/>
                <w:szCs w:val="24"/>
                <w:shd w:val="clear" w:color="auto" w:fill="FFFFFF"/>
                <w:lang w:val="en-US"/>
              </w:rPr>
              <w:t>Z</w:t>
            </w:r>
            <w:r w:rsidRPr="00DD140C">
              <w:rPr>
                <w:rFonts w:ascii="Times New Roman" w:hAnsi="Times New Roman"/>
                <w:color w:val="auto"/>
                <w:sz w:val="24"/>
                <w:szCs w:val="24"/>
                <w:shd w:val="clear" w:color="auto" w:fill="FFFFFF"/>
                <w:vertAlign w:val="subscript"/>
              </w:rPr>
              <w:t xml:space="preserve">2 </w:t>
            </w:r>
            <w:r w:rsidRPr="00DD140C">
              <w:rPr>
                <w:rFonts w:ascii="Times New Roman" w:hAnsi="Times New Roman"/>
                <w:color w:val="auto"/>
                <w:sz w:val="24"/>
                <w:szCs w:val="24"/>
                <w:shd w:val="clear" w:color="auto" w:fill="FFFFFF"/>
              </w:rPr>
              <w:t xml:space="preserve">– </w:t>
            </w:r>
            <w:r w:rsidRPr="00DD140C">
              <w:rPr>
                <w:rFonts w:ascii="Times New Roman" w:hAnsi="Times New Roman"/>
                <w:color w:val="auto"/>
                <w:sz w:val="24"/>
                <w:szCs w:val="24"/>
              </w:rPr>
              <w:t>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(5 происшествий)</w:t>
            </w:r>
          </w:p>
          <w:p w:rsidR="00E445C2" w:rsidRPr="00DD140C" w:rsidRDefault="00C84136" w:rsidP="00920242">
            <w:pPr>
              <w:widowControl w:val="0"/>
              <w:autoSpaceDE w:val="0"/>
              <w:autoSpaceDN w:val="0"/>
              <w:adjustRightInd w:val="0"/>
              <w:spacing w:after="0" w:line="216" w:lineRule="auto"/>
              <w:ind w:firstLine="507"/>
              <w:rPr>
                <w:rFonts w:ascii="Times New Roman" w:hAnsi="Times New Roman"/>
                <w:color w:val="auto"/>
                <w:sz w:val="24"/>
                <w:szCs w:val="24"/>
              </w:rPr>
            </w:pPr>
            <w:r w:rsidRPr="00DD140C">
              <w:rPr>
                <w:rFonts w:ascii="Times New Roman" w:hAnsi="Times New Roman"/>
                <w:color w:val="auto"/>
                <w:sz w:val="24"/>
                <w:szCs w:val="24"/>
                <w:lang w:val="en-US"/>
              </w:rPr>
              <w:t>P</w:t>
            </w:r>
            <w:r w:rsidRPr="00DD140C">
              <w:rPr>
                <w:rFonts w:ascii="Times New Roman" w:hAnsi="Times New Roman"/>
                <w:color w:val="auto"/>
                <w:sz w:val="24"/>
                <w:szCs w:val="24"/>
              </w:rPr>
              <w:t xml:space="preserve"> – снижение количества погибших, травмированных на водных объектах расположенных на территории муниципального образования Московской области </w:t>
            </w:r>
          </w:p>
          <w:p w:rsidR="00E445C2" w:rsidRPr="00DD140C" w:rsidRDefault="00C84136" w:rsidP="00920242">
            <w:pPr>
              <w:widowControl w:val="0"/>
              <w:autoSpaceDE w:val="0"/>
              <w:autoSpaceDN w:val="0"/>
              <w:adjustRightInd w:val="0"/>
              <w:spacing w:after="0" w:line="216" w:lineRule="auto"/>
              <w:ind w:firstLine="507"/>
              <w:rPr>
                <w:rFonts w:ascii="Times New Roman" w:hAnsi="Times New Roman"/>
                <w:color w:val="auto"/>
                <w:sz w:val="24"/>
                <w:szCs w:val="24"/>
                <w:shd w:val="clear" w:color="auto" w:fill="FFFFFF"/>
              </w:rPr>
            </w:pPr>
            <w:r w:rsidRPr="00DD140C">
              <w:rPr>
                <w:rFonts w:ascii="Times New Roman" w:hAnsi="Times New Roman"/>
                <w:color w:val="auto"/>
                <w:sz w:val="24"/>
                <w:szCs w:val="24"/>
                <w:lang w:val="en-US"/>
              </w:rPr>
              <w:t>P</w:t>
            </w:r>
            <w:r w:rsidRPr="00DD140C">
              <w:rPr>
                <w:rFonts w:ascii="Times New Roman" w:hAnsi="Times New Roman"/>
                <w:color w:val="auto"/>
                <w:sz w:val="24"/>
                <w:szCs w:val="24"/>
                <w:shd w:val="clear" w:color="auto" w:fill="FFFFFF"/>
              </w:rPr>
              <w:t xml:space="preserve"> = 100% –  (</w:t>
            </w:r>
            <w:r w:rsidRPr="00DD140C">
              <w:rPr>
                <w:rFonts w:ascii="Times New Roman" w:hAnsi="Times New Roman"/>
                <w:color w:val="auto"/>
                <w:sz w:val="24"/>
                <w:szCs w:val="24"/>
                <w:lang w:val="en-US"/>
              </w:rPr>
              <w:t>E</w:t>
            </w:r>
            <w:r w:rsidRPr="00DD140C">
              <w:rPr>
                <w:rFonts w:ascii="Times New Roman" w:hAnsi="Times New Roman"/>
                <w:color w:val="auto"/>
                <w:sz w:val="24"/>
                <w:szCs w:val="24"/>
                <w:shd w:val="clear" w:color="auto" w:fill="FFFFFF"/>
                <w:vertAlign w:val="subscript"/>
              </w:rPr>
              <w:t xml:space="preserve"> 1 </w:t>
            </w:r>
            <w:r w:rsidRPr="00DD140C">
              <w:rPr>
                <w:rFonts w:ascii="Times New Roman" w:hAnsi="Times New Roman"/>
                <w:color w:val="auto"/>
                <w:sz w:val="24"/>
                <w:szCs w:val="24"/>
                <w:shd w:val="clear" w:color="auto" w:fill="FFFFFF"/>
              </w:rPr>
              <w:t xml:space="preserve">/ </w:t>
            </w:r>
            <w:r w:rsidRPr="00DD140C">
              <w:rPr>
                <w:rFonts w:ascii="Times New Roman" w:hAnsi="Times New Roman"/>
                <w:color w:val="auto"/>
                <w:sz w:val="24"/>
                <w:szCs w:val="24"/>
                <w:lang w:val="en-US"/>
              </w:rPr>
              <w:t>E</w:t>
            </w:r>
            <w:r w:rsidRPr="00DD140C">
              <w:rPr>
                <w:rFonts w:ascii="Times New Roman" w:hAnsi="Times New Roman"/>
                <w:color w:val="auto"/>
                <w:sz w:val="24"/>
                <w:szCs w:val="24"/>
                <w:shd w:val="clear" w:color="auto" w:fill="FFFFFF"/>
                <w:vertAlign w:val="subscript"/>
              </w:rPr>
              <w:t xml:space="preserve"> 2</w:t>
            </w:r>
            <w:r w:rsidRPr="00DD140C">
              <w:rPr>
                <w:rFonts w:ascii="Times New Roman" w:hAnsi="Times New Roman"/>
                <w:color w:val="auto"/>
                <w:sz w:val="24"/>
                <w:szCs w:val="24"/>
                <w:shd w:val="clear" w:color="auto" w:fill="FFFFFF"/>
              </w:rPr>
              <w:t xml:space="preserve"> х 100), где</w:t>
            </w:r>
          </w:p>
          <w:p w:rsidR="00E445C2" w:rsidRPr="00DD140C" w:rsidRDefault="00C84136" w:rsidP="00920242">
            <w:pPr>
              <w:widowControl w:val="0"/>
              <w:autoSpaceDE w:val="0"/>
              <w:autoSpaceDN w:val="0"/>
              <w:adjustRightInd w:val="0"/>
              <w:spacing w:after="0" w:line="216" w:lineRule="auto"/>
              <w:ind w:firstLine="507"/>
              <w:rPr>
                <w:rFonts w:ascii="Times New Roman" w:hAnsi="Times New Roman"/>
                <w:color w:val="auto"/>
                <w:sz w:val="24"/>
                <w:szCs w:val="24"/>
              </w:rPr>
            </w:pPr>
            <w:r w:rsidRPr="00DD140C">
              <w:rPr>
                <w:rFonts w:ascii="Times New Roman" w:hAnsi="Times New Roman"/>
                <w:color w:val="auto"/>
                <w:sz w:val="24"/>
                <w:szCs w:val="24"/>
                <w:lang w:val="en-US"/>
              </w:rPr>
              <w:t>E</w:t>
            </w:r>
            <w:r w:rsidRPr="00DD140C">
              <w:rPr>
                <w:rFonts w:ascii="Times New Roman" w:hAnsi="Times New Roman"/>
                <w:color w:val="auto"/>
                <w:sz w:val="24"/>
                <w:szCs w:val="24"/>
                <w:vertAlign w:val="subscript"/>
              </w:rPr>
              <w:t>1</w:t>
            </w:r>
            <w:r w:rsidRPr="00DD140C">
              <w:rPr>
                <w:rFonts w:ascii="Times New Roman" w:hAnsi="Times New Roman"/>
                <w:color w:val="auto"/>
                <w:sz w:val="24"/>
                <w:szCs w:val="24"/>
              </w:rPr>
              <w:t xml:space="preserve">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rsidR="00E445C2" w:rsidRPr="00DD140C" w:rsidRDefault="00C84136" w:rsidP="00920242">
            <w:pPr>
              <w:widowControl w:val="0"/>
              <w:autoSpaceDE w:val="0"/>
              <w:autoSpaceDN w:val="0"/>
              <w:adjustRightInd w:val="0"/>
              <w:spacing w:after="0" w:line="216" w:lineRule="auto"/>
              <w:ind w:firstLine="507"/>
              <w:rPr>
                <w:rFonts w:ascii="Times New Roman" w:hAnsi="Times New Roman"/>
                <w:color w:val="auto"/>
                <w:sz w:val="24"/>
                <w:szCs w:val="24"/>
              </w:rPr>
            </w:pPr>
            <w:r w:rsidRPr="00DD140C">
              <w:rPr>
                <w:rFonts w:ascii="Times New Roman" w:hAnsi="Times New Roman"/>
                <w:color w:val="auto"/>
                <w:sz w:val="24"/>
                <w:szCs w:val="24"/>
                <w:lang w:val="en-US"/>
              </w:rPr>
              <w:t>E</w:t>
            </w:r>
            <w:r w:rsidRPr="00DD140C">
              <w:rPr>
                <w:rFonts w:ascii="Times New Roman" w:hAnsi="Times New Roman"/>
                <w:color w:val="auto"/>
                <w:sz w:val="24"/>
                <w:szCs w:val="24"/>
                <w:vertAlign w:val="subscript"/>
              </w:rPr>
              <w:t>2</w:t>
            </w:r>
            <w:r w:rsidRPr="00DD140C">
              <w:rPr>
                <w:rFonts w:ascii="Times New Roman" w:hAnsi="Times New Roman"/>
                <w:color w:val="auto"/>
                <w:sz w:val="24"/>
                <w:szCs w:val="24"/>
              </w:rPr>
              <w:t xml:space="preserve">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отчетный период 2016 года (5 чел.)</w:t>
            </w:r>
          </w:p>
          <w:p w:rsidR="00E445C2" w:rsidRPr="00DD140C" w:rsidRDefault="00C84136" w:rsidP="00920242">
            <w:pPr>
              <w:widowControl w:val="0"/>
              <w:autoSpaceDE w:val="0"/>
              <w:autoSpaceDN w:val="0"/>
              <w:adjustRightInd w:val="0"/>
              <w:spacing w:after="0" w:line="216" w:lineRule="auto"/>
              <w:ind w:firstLine="507"/>
              <w:rPr>
                <w:rFonts w:ascii="Times New Roman" w:hAnsi="Times New Roman"/>
                <w:color w:val="auto"/>
                <w:sz w:val="24"/>
                <w:szCs w:val="24"/>
              </w:rPr>
            </w:pPr>
            <w:r w:rsidRPr="00DD140C">
              <w:rPr>
                <w:rFonts w:ascii="Times New Roman" w:hAnsi="Times New Roman"/>
                <w:color w:val="auto"/>
                <w:sz w:val="24"/>
                <w:szCs w:val="24"/>
                <w:lang w:val="en-US"/>
              </w:rPr>
              <w:t>J</w:t>
            </w:r>
            <w:r w:rsidRPr="00DD140C">
              <w:rPr>
                <w:rFonts w:ascii="Times New Roman" w:hAnsi="Times New Roman"/>
                <w:color w:val="auto"/>
                <w:sz w:val="24"/>
                <w:szCs w:val="24"/>
              </w:rPr>
              <w:t xml:space="preserve"> – Снижение количества утонувших жителей муниципального образования Московской области</w:t>
            </w:r>
          </w:p>
          <w:p w:rsidR="00E445C2" w:rsidRPr="00DD140C" w:rsidRDefault="00C84136" w:rsidP="00920242">
            <w:pPr>
              <w:autoSpaceDE w:val="0"/>
              <w:autoSpaceDN w:val="0"/>
              <w:adjustRightInd w:val="0"/>
              <w:spacing w:after="0" w:line="216" w:lineRule="auto"/>
              <w:ind w:firstLine="507"/>
              <w:rPr>
                <w:rFonts w:ascii="Times New Roman" w:hAnsi="Times New Roman"/>
                <w:color w:val="auto"/>
                <w:sz w:val="24"/>
                <w:szCs w:val="24"/>
                <w:shd w:val="clear" w:color="auto" w:fill="FFFFFF"/>
              </w:rPr>
            </w:pPr>
            <w:r w:rsidRPr="00DD140C">
              <w:rPr>
                <w:rFonts w:ascii="Times New Roman" w:hAnsi="Times New Roman"/>
                <w:color w:val="auto"/>
                <w:sz w:val="24"/>
                <w:szCs w:val="24"/>
                <w:lang w:val="en-US"/>
              </w:rPr>
              <w:t>J</w:t>
            </w:r>
            <w:r w:rsidRPr="00DD140C">
              <w:rPr>
                <w:rFonts w:ascii="Times New Roman" w:hAnsi="Times New Roman"/>
                <w:color w:val="auto"/>
                <w:sz w:val="24"/>
                <w:szCs w:val="24"/>
                <w:shd w:val="clear" w:color="auto" w:fill="FFFFFF"/>
              </w:rPr>
              <w:t xml:space="preserve"> = 100% – (</w:t>
            </w:r>
            <w:r w:rsidRPr="00DD140C">
              <w:rPr>
                <w:rFonts w:ascii="Times New Roman" w:hAnsi="Times New Roman"/>
                <w:color w:val="auto"/>
                <w:sz w:val="24"/>
                <w:szCs w:val="24"/>
                <w:lang w:val="en-US"/>
              </w:rPr>
              <w:t>F</w:t>
            </w:r>
            <w:r w:rsidRPr="00DD140C">
              <w:rPr>
                <w:rFonts w:ascii="Times New Roman" w:hAnsi="Times New Roman"/>
                <w:color w:val="auto"/>
                <w:sz w:val="24"/>
                <w:szCs w:val="24"/>
                <w:shd w:val="clear" w:color="auto" w:fill="FFFFFF"/>
                <w:vertAlign w:val="subscript"/>
              </w:rPr>
              <w:t xml:space="preserve"> 1 </w:t>
            </w:r>
            <w:r w:rsidRPr="00DD140C">
              <w:rPr>
                <w:rFonts w:ascii="Times New Roman" w:hAnsi="Times New Roman"/>
                <w:color w:val="auto"/>
                <w:sz w:val="24"/>
                <w:szCs w:val="24"/>
                <w:shd w:val="clear" w:color="auto" w:fill="FFFFFF"/>
              </w:rPr>
              <w:t xml:space="preserve">/ </w:t>
            </w:r>
            <w:r w:rsidRPr="00DD140C">
              <w:rPr>
                <w:rFonts w:ascii="Times New Roman" w:hAnsi="Times New Roman"/>
                <w:color w:val="auto"/>
                <w:sz w:val="24"/>
                <w:szCs w:val="24"/>
                <w:lang w:val="en-US"/>
              </w:rPr>
              <w:t>F</w:t>
            </w:r>
            <w:r w:rsidRPr="00DD140C">
              <w:rPr>
                <w:rFonts w:ascii="Times New Roman" w:hAnsi="Times New Roman"/>
                <w:color w:val="auto"/>
                <w:sz w:val="24"/>
                <w:szCs w:val="24"/>
                <w:shd w:val="clear" w:color="auto" w:fill="FFFFFF"/>
                <w:vertAlign w:val="subscript"/>
              </w:rPr>
              <w:t xml:space="preserve"> 2</w:t>
            </w:r>
            <w:r w:rsidRPr="00DD140C">
              <w:rPr>
                <w:rFonts w:ascii="Times New Roman" w:hAnsi="Times New Roman"/>
                <w:color w:val="auto"/>
                <w:sz w:val="24"/>
                <w:szCs w:val="24"/>
                <w:shd w:val="clear" w:color="auto" w:fill="FFFFFF"/>
              </w:rPr>
              <w:t xml:space="preserve"> х 100), где</w:t>
            </w:r>
          </w:p>
          <w:p w:rsidR="00E445C2" w:rsidRPr="00DD140C" w:rsidRDefault="00C84136" w:rsidP="00920242">
            <w:pPr>
              <w:widowControl w:val="0"/>
              <w:autoSpaceDE w:val="0"/>
              <w:autoSpaceDN w:val="0"/>
              <w:adjustRightInd w:val="0"/>
              <w:spacing w:after="0" w:line="216" w:lineRule="auto"/>
              <w:ind w:firstLine="507"/>
              <w:rPr>
                <w:rFonts w:ascii="Times New Roman" w:hAnsi="Times New Roman"/>
                <w:color w:val="auto"/>
                <w:sz w:val="24"/>
                <w:szCs w:val="24"/>
              </w:rPr>
            </w:pPr>
            <w:r w:rsidRPr="00DD140C">
              <w:rPr>
                <w:rFonts w:ascii="Times New Roman" w:hAnsi="Times New Roman"/>
                <w:color w:val="auto"/>
                <w:sz w:val="24"/>
                <w:szCs w:val="24"/>
                <w:lang w:val="en-US"/>
              </w:rPr>
              <w:t>F</w:t>
            </w:r>
            <w:r w:rsidRPr="00DD140C">
              <w:rPr>
                <w:rFonts w:ascii="Times New Roman" w:hAnsi="Times New Roman"/>
                <w:color w:val="auto"/>
                <w:sz w:val="24"/>
                <w:szCs w:val="24"/>
                <w:shd w:val="clear" w:color="auto" w:fill="FFFFFF"/>
                <w:vertAlign w:val="subscript"/>
              </w:rPr>
              <w:t xml:space="preserve"> 1 </w:t>
            </w:r>
            <w:r w:rsidRPr="00DD140C">
              <w:rPr>
                <w:rFonts w:ascii="Times New Roman" w:hAnsi="Times New Roman"/>
                <w:color w:val="auto"/>
                <w:sz w:val="24"/>
                <w:szCs w:val="24"/>
                <w:shd w:val="clear" w:color="auto" w:fill="FFFFFF"/>
              </w:rPr>
              <w:t xml:space="preserve">– </w:t>
            </w:r>
            <w:r w:rsidRPr="00DD140C">
              <w:rPr>
                <w:rFonts w:ascii="Times New Roman" w:hAnsi="Times New Roman"/>
                <w:color w:val="auto"/>
                <w:sz w:val="24"/>
                <w:szCs w:val="24"/>
              </w:rPr>
              <w:t>количества утонувших жителей муниципального образования Московской области за отчетный период времени;</w:t>
            </w:r>
          </w:p>
          <w:p w:rsidR="00E445C2" w:rsidRPr="00DD140C" w:rsidRDefault="00C84136" w:rsidP="00920242">
            <w:pPr>
              <w:widowControl w:val="0"/>
              <w:autoSpaceDE w:val="0"/>
              <w:autoSpaceDN w:val="0"/>
              <w:adjustRightInd w:val="0"/>
              <w:spacing w:after="0" w:line="216" w:lineRule="auto"/>
              <w:ind w:firstLine="507"/>
              <w:rPr>
                <w:rFonts w:ascii="Times New Roman" w:hAnsi="Times New Roman"/>
                <w:color w:val="auto"/>
                <w:sz w:val="24"/>
                <w:szCs w:val="24"/>
              </w:rPr>
            </w:pPr>
            <w:r w:rsidRPr="00DD140C">
              <w:rPr>
                <w:rFonts w:ascii="Times New Roman" w:hAnsi="Times New Roman"/>
                <w:color w:val="auto"/>
                <w:sz w:val="24"/>
                <w:szCs w:val="24"/>
                <w:lang w:val="en-US"/>
              </w:rPr>
              <w:t>F</w:t>
            </w:r>
            <w:r w:rsidRPr="00DD140C">
              <w:rPr>
                <w:rFonts w:ascii="Times New Roman" w:hAnsi="Times New Roman"/>
                <w:color w:val="auto"/>
                <w:sz w:val="24"/>
                <w:szCs w:val="24"/>
                <w:shd w:val="clear" w:color="auto" w:fill="FFFFFF"/>
                <w:vertAlign w:val="subscript"/>
              </w:rPr>
              <w:t xml:space="preserve"> 2 </w:t>
            </w:r>
            <w:r w:rsidRPr="00DD140C">
              <w:rPr>
                <w:rFonts w:ascii="Times New Roman" w:hAnsi="Times New Roman"/>
                <w:color w:val="auto"/>
                <w:sz w:val="24"/>
                <w:szCs w:val="24"/>
                <w:shd w:val="clear" w:color="auto" w:fill="FFFFFF"/>
              </w:rPr>
              <w:t xml:space="preserve">– </w:t>
            </w:r>
            <w:r w:rsidRPr="00DD140C">
              <w:rPr>
                <w:rFonts w:ascii="Times New Roman" w:hAnsi="Times New Roman"/>
                <w:color w:val="auto"/>
                <w:sz w:val="24"/>
                <w:szCs w:val="24"/>
              </w:rPr>
              <w:t>количества утонувших жителей муниципального образования Московской области за аналогичный отчетный период 2016 года (5 чел.)</w:t>
            </w:r>
          </w:p>
          <w:p w:rsidR="00E445C2" w:rsidRPr="00DD140C" w:rsidRDefault="00C84136" w:rsidP="00920242">
            <w:pPr>
              <w:autoSpaceDE w:val="0"/>
              <w:autoSpaceDN w:val="0"/>
              <w:adjustRightInd w:val="0"/>
              <w:spacing w:after="0" w:line="216" w:lineRule="auto"/>
              <w:ind w:firstLine="507"/>
              <w:rPr>
                <w:rFonts w:ascii="Times New Roman" w:hAnsi="Times New Roman"/>
                <w:color w:val="auto"/>
                <w:sz w:val="24"/>
                <w:szCs w:val="24"/>
              </w:rPr>
            </w:pPr>
            <w:r w:rsidRPr="00DD140C">
              <w:rPr>
                <w:rFonts w:ascii="Times New Roman" w:hAnsi="Times New Roman"/>
                <w:color w:val="auto"/>
                <w:sz w:val="24"/>
                <w:szCs w:val="24"/>
                <w:lang w:val="en-US"/>
              </w:rPr>
              <w:t>G</w:t>
            </w:r>
            <w:r w:rsidRPr="00DD140C">
              <w:rPr>
                <w:rFonts w:ascii="Times New Roman" w:hAnsi="Times New Roman"/>
                <w:color w:val="auto"/>
                <w:sz w:val="24"/>
                <w:szCs w:val="24"/>
              </w:rPr>
              <w:t xml:space="preserve">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rsidR="00E445C2" w:rsidRPr="00DD140C" w:rsidRDefault="00C84136" w:rsidP="00920242">
            <w:pPr>
              <w:autoSpaceDE w:val="0"/>
              <w:autoSpaceDN w:val="0"/>
              <w:adjustRightInd w:val="0"/>
              <w:spacing w:after="0" w:line="216" w:lineRule="auto"/>
              <w:ind w:firstLine="507"/>
              <w:rPr>
                <w:rFonts w:ascii="Times New Roman" w:hAnsi="Times New Roman"/>
                <w:color w:val="auto"/>
                <w:sz w:val="24"/>
                <w:szCs w:val="24"/>
                <w:shd w:val="clear" w:color="auto" w:fill="FFFFFF"/>
              </w:rPr>
            </w:pPr>
            <w:r w:rsidRPr="00DD140C">
              <w:rPr>
                <w:rFonts w:ascii="Times New Roman" w:hAnsi="Times New Roman"/>
                <w:color w:val="auto"/>
                <w:sz w:val="24"/>
                <w:szCs w:val="24"/>
                <w:lang w:val="en-US"/>
              </w:rPr>
              <w:t>G</w:t>
            </w:r>
            <w:r w:rsidRPr="00DD140C">
              <w:rPr>
                <w:rFonts w:ascii="Times New Roman" w:hAnsi="Times New Roman"/>
                <w:color w:val="auto"/>
                <w:sz w:val="24"/>
                <w:szCs w:val="24"/>
                <w:shd w:val="clear" w:color="auto" w:fill="FFFFFF"/>
              </w:rPr>
              <w:t xml:space="preserve"> = (</w:t>
            </w:r>
            <w:r w:rsidRPr="00DD140C">
              <w:rPr>
                <w:rFonts w:ascii="Times New Roman" w:hAnsi="Times New Roman"/>
                <w:color w:val="auto"/>
                <w:sz w:val="24"/>
                <w:szCs w:val="24"/>
                <w:lang w:val="en-US"/>
              </w:rPr>
              <w:t>N</w:t>
            </w:r>
            <w:r w:rsidRPr="00DD140C">
              <w:rPr>
                <w:rFonts w:ascii="Times New Roman" w:hAnsi="Times New Roman"/>
                <w:color w:val="auto"/>
                <w:sz w:val="24"/>
                <w:szCs w:val="24"/>
                <w:shd w:val="clear" w:color="auto" w:fill="FFFFFF"/>
                <w:vertAlign w:val="subscript"/>
              </w:rPr>
              <w:t xml:space="preserve"> 1 </w:t>
            </w:r>
            <w:r w:rsidRPr="00DD140C">
              <w:rPr>
                <w:rFonts w:ascii="Times New Roman" w:hAnsi="Times New Roman"/>
                <w:color w:val="auto"/>
                <w:sz w:val="24"/>
                <w:szCs w:val="24"/>
                <w:shd w:val="clear" w:color="auto" w:fill="FFFFFF"/>
              </w:rPr>
              <w:t xml:space="preserve">/ </w:t>
            </w:r>
            <w:r w:rsidRPr="00DD140C">
              <w:rPr>
                <w:rFonts w:ascii="Times New Roman" w:hAnsi="Times New Roman"/>
                <w:color w:val="auto"/>
                <w:sz w:val="24"/>
                <w:szCs w:val="24"/>
                <w:lang w:val="en-US"/>
              </w:rPr>
              <w:t>N</w:t>
            </w:r>
            <w:r w:rsidRPr="00DD140C">
              <w:rPr>
                <w:rFonts w:ascii="Times New Roman" w:hAnsi="Times New Roman"/>
                <w:color w:val="auto"/>
                <w:sz w:val="24"/>
                <w:szCs w:val="24"/>
                <w:shd w:val="clear" w:color="auto" w:fill="FFFFFF"/>
                <w:vertAlign w:val="subscript"/>
              </w:rPr>
              <w:t xml:space="preserve"> 2</w:t>
            </w:r>
            <w:r w:rsidRPr="00DD140C">
              <w:rPr>
                <w:rFonts w:ascii="Times New Roman" w:hAnsi="Times New Roman"/>
                <w:color w:val="auto"/>
                <w:sz w:val="24"/>
                <w:szCs w:val="24"/>
                <w:shd w:val="clear" w:color="auto" w:fill="FFFFFF"/>
              </w:rPr>
              <w:t xml:space="preserve"> х 100) – 100%, где</w:t>
            </w:r>
          </w:p>
          <w:p w:rsidR="00E445C2" w:rsidRPr="00DD140C" w:rsidRDefault="00C84136" w:rsidP="00920242">
            <w:pPr>
              <w:autoSpaceDE w:val="0"/>
              <w:autoSpaceDN w:val="0"/>
              <w:adjustRightInd w:val="0"/>
              <w:spacing w:after="0" w:line="216" w:lineRule="auto"/>
              <w:ind w:firstLine="507"/>
              <w:rPr>
                <w:rFonts w:ascii="Times New Roman" w:hAnsi="Times New Roman"/>
                <w:color w:val="auto"/>
                <w:sz w:val="24"/>
                <w:szCs w:val="24"/>
              </w:rPr>
            </w:pPr>
            <w:r w:rsidRPr="00DD140C">
              <w:rPr>
                <w:rFonts w:ascii="Times New Roman" w:hAnsi="Times New Roman"/>
                <w:color w:val="auto"/>
                <w:sz w:val="24"/>
                <w:szCs w:val="24"/>
                <w:lang w:val="en-US"/>
              </w:rPr>
              <w:t>N</w:t>
            </w:r>
            <w:r w:rsidRPr="00DD140C">
              <w:rPr>
                <w:rFonts w:ascii="Times New Roman" w:hAnsi="Times New Roman"/>
                <w:color w:val="auto"/>
                <w:sz w:val="24"/>
                <w:szCs w:val="24"/>
                <w:shd w:val="clear" w:color="auto" w:fill="FFFFFF"/>
                <w:vertAlign w:val="subscript"/>
              </w:rPr>
              <w:t xml:space="preserve"> 1</w:t>
            </w:r>
            <w:r w:rsidRPr="00DD140C">
              <w:rPr>
                <w:rFonts w:ascii="Times New Roman" w:hAnsi="Times New Roman"/>
                <w:color w:val="auto"/>
                <w:sz w:val="24"/>
                <w:szCs w:val="24"/>
                <w:shd w:val="clear" w:color="auto" w:fill="FFFFFF"/>
              </w:rPr>
              <w:t xml:space="preserve"> – </w:t>
            </w:r>
            <w:r w:rsidRPr="00DD140C">
              <w:rPr>
                <w:rFonts w:ascii="Times New Roman" w:hAnsi="Times New Roman"/>
                <w:color w:val="auto"/>
                <w:sz w:val="24"/>
                <w:szCs w:val="24"/>
              </w:rPr>
              <w:t>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rsidR="00E445C2" w:rsidRPr="00DD140C" w:rsidRDefault="00C84136" w:rsidP="00920242">
            <w:pPr>
              <w:autoSpaceDE w:val="0"/>
              <w:autoSpaceDN w:val="0"/>
              <w:adjustRightInd w:val="0"/>
              <w:spacing w:after="0" w:line="216" w:lineRule="auto"/>
              <w:ind w:firstLine="507"/>
              <w:rPr>
                <w:rFonts w:ascii="Times New Roman" w:hAnsi="Times New Roman"/>
                <w:color w:val="auto"/>
                <w:sz w:val="24"/>
                <w:szCs w:val="24"/>
              </w:rPr>
            </w:pPr>
            <w:r w:rsidRPr="00DD140C">
              <w:rPr>
                <w:rFonts w:ascii="Times New Roman" w:hAnsi="Times New Roman"/>
                <w:color w:val="auto"/>
                <w:sz w:val="24"/>
                <w:szCs w:val="24"/>
                <w:lang w:val="en-US"/>
              </w:rPr>
              <w:t>N</w:t>
            </w:r>
            <w:r w:rsidRPr="00DD140C">
              <w:rPr>
                <w:rFonts w:ascii="Times New Roman" w:hAnsi="Times New Roman"/>
                <w:color w:val="auto"/>
                <w:sz w:val="24"/>
                <w:szCs w:val="24"/>
                <w:shd w:val="clear" w:color="auto" w:fill="FFFFFF"/>
                <w:vertAlign w:val="subscript"/>
              </w:rPr>
              <w:t xml:space="preserve"> 2</w:t>
            </w:r>
            <w:r w:rsidRPr="00DD140C">
              <w:rPr>
                <w:rFonts w:ascii="Times New Roman" w:hAnsi="Times New Roman"/>
                <w:color w:val="auto"/>
                <w:sz w:val="24"/>
                <w:szCs w:val="24"/>
                <w:shd w:val="clear" w:color="auto" w:fill="FFFFFF"/>
              </w:rPr>
              <w:t xml:space="preserve"> – </w:t>
            </w:r>
            <w:r w:rsidRPr="00DD140C">
              <w:rPr>
                <w:rFonts w:ascii="Times New Roman" w:hAnsi="Times New Roman"/>
                <w:color w:val="auto"/>
                <w:sz w:val="24"/>
                <w:szCs w:val="24"/>
              </w:rPr>
              <w:t xml:space="preserve">количество несовершеннолетних прошедших подготовку (обучение) приемам само спасения, оказания первой помощи при утоплении и </w:t>
            </w:r>
            <w:r w:rsidRPr="00DD140C">
              <w:rPr>
                <w:rFonts w:ascii="Times New Roman" w:hAnsi="Times New Roman"/>
                <w:color w:val="auto"/>
                <w:sz w:val="24"/>
                <w:szCs w:val="24"/>
              </w:rPr>
              <w:lastRenderedPageBreak/>
              <w:t>правилам поведения на воде за аналогичный отчетный период времени 2016 года (3800 чел.).</w:t>
            </w:r>
          </w:p>
          <w:p w:rsidR="00E445C2" w:rsidRPr="00DD140C" w:rsidRDefault="00C84136" w:rsidP="00920242">
            <w:pPr>
              <w:spacing w:after="0" w:line="216" w:lineRule="auto"/>
              <w:ind w:firstLine="550"/>
              <w:rPr>
                <w:rFonts w:ascii="Times New Roman" w:hAnsi="Times New Roman"/>
                <w:color w:val="auto"/>
                <w:sz w:val="24"/>
                <w:szCs w:val="24"/>
              </w:rPr>
            </w:pPr>
            <w:r w:rsidRPr="00DD140C">
              <w:rPr>
                <w:rFonts w:ascii="Times New Roman" w:hAnsi="Times New Roman"/>
                <w:color w:val="auto"/>
                <w:sz w:val="24"/>
                <w:szCs w:val="24"/>
              </w:rPr>
              <w:t>При расчете показателя учитываются коэффициенты степени влияния составляющего показателя на достижение макропоказателя в целом.</w:t>
            </w:r>
          </w:p>
        </w:tc>
        <w:tc>
          <w:tcPr>
            <w:tcW w:w="3402" w:type="dxa"/>
          </w:tcPr>
          <w:p w:rsidR="00E445C2" w:rsidRPr="00DD140C" w:rsidRDefault="00C84136" w:rsidP="00F7437A">
            <w:pPr>
              <w:spacing w:after="0" w:line="240" w:lineRule="auto"/>
              <w:rPr>
                <w:rFonts w:ascii="Times New Roman" w:hAnsi="Times New Roman"/>
                <w:color w:val="auto"/>
                <w:sz w:val="24"/>
                <w:szCs w:val="24"/>
              </w:rPr>
            </w:pPr>
            <w:r w:rsidRPr="00DD140C">
              <w:rPr>
                <w:rFonts w:ascii="Times New Roman" w:hAnsi="Times New Roman"/>
                <w:color w:val="auto"/>
                <w:sz w:val="24"/>
                <w:szCs w:val="24"/>
              </w:rPr>
              <w:lastRenderedPageBreak/>
              <w:t>По итогам мониторинга. Ста</w:t>
            </w:r>
            <w:r w:rsidRPr="00DD140C">
              <w:rPr>
                <w:rFonts w:ascii="Times New Roman" w:hAnsi="Times New Roman"/>
                <w:color w:val="auto"/>
                <w:sz w:val="24"/>
                <w:szCs w:val="24"/>
              </w:rPr>
              <w:softHyphen/>
              <w:t xml:space="preserve">тистические данные по количеству утонувших на водных объектах </w:t>
            </w:r>
            <w:r w:rsidRPr="00DD140C">
              <w:rPr>
                <w:rFonts w:ascii="Times New Roman" w:hAnsi="Times New Roman"/>
                <w:color w:val="auto"/>
                <w:sz w:val="24"/>
                <w:szCs w:val="24"/>
              </w:rPr>
              <w:br/>
            </w:r>
            <w:r w:rsidRPr="00DD140C">
              <w:rPr>
                <w:rFonts w:ascii="Times New Roman" w:hAnsi="Times New Roman"/>
                <w:color w:val="auto"/>
                <w:sz w:val="24"/>
                <w:szCs w:val="24"/>
              </w:rPr>
              <w:lastRenderedPageBreak/>
              <w:t>согласно статистическим сведениям, официально опубли</w:t>
            </w:r>
            <w:r w:rsidRPr="00DD140C">
              <w:rPr>
                <w:rFonts w:ascii="Times New Roman" w:hAnsi="Times New Roman"/>
                <w:color w:val="auto"/>
                <w:sz w:val="24"/>
                <w:szCs w:val="24"/>
              </w:rPr>
              <w:softHyphen/>
              <w:t>кованным территориальным органом федеральной службы Государственной статистики по Московской области на расчетный период.</w:t>
            </w:r>
          </w:p>
          <w:p w:rsidR="00E445C2" w:rsidRPr="00DD140C" w:rsidRDefault="00C84136" w:rsidP="00F7437A">
            <w:pPr>
              <w:spacing w:after="0" w:line="240" w:lineRule="auto"/>
              <w:rPr>
                <w:rFonts w:ascii="Times New Roman" w:hAnsi="Times New Roman"/>
                <w:color w:val="auto"/>
                <w:sz w:val="24"/>
                <w:szCs w:val="24"/>
              </w:rPr>
            </w:pPr>
            <w:r w:rsidRPr="00DD140C">
              <w:rPr>
                <w:rFonts w:ascii="Times New Roman" w:hAnsi="Times New Roman"/>
                <w:color w:val="auto"/>
                <w:sz w:val="24"/>
                <w:szCs w:val="24"/>
              </w:rPr>
              <w:t>Постановление Правительства Московской области от 28.09.2007 № 732/21 «О Правилах охраны жизни людей на водных объектах в Московской области»</w:t>
            </w:r>
          </w:p>
          <w:p w:rsidR="00E445C2" w:rsidRPr="00DD140C" w:rsidRDefault="00C84136" w:rsidP="00F7437A">
            <w:pPr>
              <w:spacing w:after="0" w:line="240" w:lineRule="auto"/>
              <w:rPr>
                <w:rFonts w:ascii="Times New Roman" w:hAnsi="Times New Roman"/>
                <w:color w:val="auto"/>
                <w:sz w:val="24"/>
                <w:szCs w:val="24"/>
              </w:rPr>
            </w:pPr>
            <w:r w:rsidRPr="00DD140C">
              <w:rPr>
                <w:rFonts w:ascii="Times New Roman" w:hAnsi="Times New Roman"/>
                <w:color w:val="auto"/>
                <w:sz w:val="24"/>
                <w:szCs w:val="24"/>
              </w:rPr>
              <w:t>«Водный кодекс Российской Федерации» от 03.06.2006 № 74-ФЗ.</w:t>
            </w:r>
          </w:p>
          <w:p w:rsidR="00E445C2" w:rsidRPr="00DD140C" w:rsidRDefault="00E445C2" w:rsidP="00F7437A">
            <w:pPr>
              <w:spacing w:after="0" w:line="240" w:lineRule="auto"/>
              <w:rPr>
                <w:rFonts w:ascii="Times New Roman" w:hAnsi="Times New Roman"/>
                <w:color w:val="auto"/>
                <w:sz w:val="24"/>
                <w:szCs w:val="24"/>
              </w:rPr>
            </w:pPr>
          </w:p>
          <w:p w:rsidR="00E445C2" w:rsidRPr="00DD140C" w:rsidRDefault="00C84136" w:rsidP="00F7437A">
            <w:pPr>
              <w:spacing w:after="0" w:line="240" w:lineRule="auto"/>
              <w:rPr>
                <w:rFonts w:ascii="Times New Roman" w:hAnsi="Times New Roman"/>
                <w:color w:val="auto"/>
                <w:sz w:val="24"/>
                <w:szCs w:val="24"/>
              </w:rPr>
            </w:pPr>
            <w:r w:rsidRPr="00DD140C">
              <w:rPr>
                <w:rFonts w:ascii="Times New Roman" w:hAnsi="Times New Roman"/>
                <w:color w:val="auto"/>
                <w:sz w:val="24"/>
                <w:szCs w:val="24"/>
              </w:rPr>
              <w:t xml:space="preserve">По итогам мониторинга. </w:t>
            </w:r>
          </w:p>
          <w:p w:rsidR="00E445C2" w:rsidRPr="00DD140C" w:rsidRDefault="00C84136" w:rsidP="00F7437A">
            <w:pPr>
              <w:spacing w:after="0" w:line="240" w:lineRule="auto"/>
              <w:rPr>
                <w:rFonts w:ascii="Times New Roman" w:hAnsi="Times New Roman"/>
                <w:color w:val="auto"/>
                <w:sz w:val="24"/>
                <w:szCs w:val="24"/>
              </w:rPr>
            </w:pPr>
            <w:r w:rsidRPr="00DD140C">
              <w:rPr>
                <w:rFonts w:ascii="Times New Roman" w:hAnsi="Times New Roman"/>
                <w:color w:val="auto"/>
                <w:sz w:val="24"/>
                <w:szCs w:val="24"/>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rsidR="00E445C2" w:rsidRPr="00DD140C" w:rsidRDefault="00E445C2" w:rsidP="00F7437A">
            <w:pPr>
              <w:spacing w:after="0" w:line="240" w:lineRule="auto"/>
              <w:rPr>
                <w:rFonts w:ascii="Times New Roman" w:hAnsi="Times New Roman"/>
                <w:color w:val="auto"/>
                <w:sz w:val="24"/>
                <w:szCs w:val="24"/>
              </w:rPr>
            </w:pPr>
          </w:p>
          <w:p w:rsidR="00E445C2" w:rsidRPr="00DD140C" w:rsidRDefault="00C84136" w:rsidP="00F7437A">
            <w:pPr>
              <w:spacing w:after="0" w:line="240" w:lineRule="auto"/>
              <w:rPr>
                <w:rFonts w:ascii="Times New Roman" w:hAnsi="Times New Roman"/>
                <w:color w:val="auto"/>
                <w:sz w:val="24"/>
                <w:szCs w:val="24"/>
              </w:rPr>
            </w:pPr>
            <w:r w:rsidRPr="00DD140C">
              <w:rPr>
                <w:rFonts w:ascii="Times New Roman" w:hAnsi="Times New Roman"/>
                <w:color w:val="auto"/>
                <w:sz w:val="24"/>
                <w:szCs w:val="24"/>
              </w:rPr>
              <w:t>Обучение организуется в соот</w:t>
            </w:r>
            <w:r w:rsidRPr="00DD140C">
              <w:rPr>
                <w:rFonts w:ascii="Times New Roman" w:hAnsi="Times New Roman"/>
                <w:color w:val="auto"/>
                <w:sz w:val="24"/>
                <w:szCs w:val="24"/>
              </w:rPr>
              <w:softHyphen/>
              <w:t>ветствии с требованиями федераль</w:t>
            </w:r>
            <w:r w:rsidRPr="00DD140C">
              <w:rPr>
                <w:rFonts w:ascii="Times New Roman" w:hAnsi="Times New Roman"/>
                <w:color w:val="auto"/>
                <w:sz w:val="24"/>
                <w:szCs w:val="24"/>
              </w:rPr>
              <w:softHyphen/>
              <w:t xml:space="preserve">ных законов от 12.02.1998 № 28-ФЗ «О гражданской обороне» и от 21.12.1994 № 68-ФЗ «О защите населения и территорий </w:t>
            </w:r>
            <w:r w:rsidRPr="00DD140C">
              <w:rPr>
                <w:rFonts w:ascii="Times New Roman" w:hAnsi="Times New Roman"/>
                <w:color w:val="auto"/>
                <w:sz w:val="24"/>
                <w:szCs w:val="24"/>
              </w:rPr>
              <w:br/>
            </w:r>
            <w:r w:rsidRPr="00DD140C">
              <w:rPr>
                <w:rFonts w:ascii="Times New Roman" w:hAnsi="Times New Roman"/>
                <w:color w:val="auto"/>
                <w:sz w:val="24"/>
                <w:szCs w:val="24"/>
              </w:rPr>
              <w:lastRenderedPageBreak/>
              <w:t>от чрезвычайных ситуаций природного и техногенного характера», постановлений Правительства Российской Федера</w:t>
            </w:r>
            <w:r w:rsidRPr="00DD140C">
              <w:rPr>
                <w:rFonts w:ascii="Times New Roman" w:hAnsi="Times New Roman"/>
                <w:color w:val="auto"/>
                <w:sz w:val="24"/>
                <w:szCs w:val="24"/>
              </w:rPr>
              <w:softHyphen/>
              <w:t>ции от 04.09.2003 № 547«О под</w:t>
            </w:r>
            <w:r w:rsidRPr="00DD140C">
              <w:rPr>
                <w:rFonts w:ascii="Times New Roman" w:hAnsi="Times New Roman"/>
                <w:color w:val="auto"/>
                <w:sz w:val="24"/>
                <w:szCs w:val="24"/>
              </w:rPr>
              <w:softHyphen/>
              <w:t>готовке населения в области защиты от чрезвычайных ситуаций при</w:t>
            </w:r>
            <w:r w:rsidRPr="00DD140C">
              <w:rPr>
                <w:rFonts w:ascii="Times New Roman" w:hAnsi="Times New Roman"/>
                <w:color w:val="auto"/>
                <w:sz w:val="24"/>
                <w:szCs w:val="24"/>
              </w:rPr>
              <w:softHyphen/>
              <w:t>родного и тех</w:t>
            </w:r>
            <w:r w:rsidRPr="00DD140C">
              <w:rPr>
                <w:rFonts w:ascii="Times New Roman" w:hAnsi="Times New Roman"/>
                <w:color w:val="auto"/>
                <w:sz w:val="24"/>
                <w:szCs w:val="24"/>
              </w:rPr>
              <w:softHyphen/>
              <w:t>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w:t>
            </w:r>
            <w:r w:rsidRPr="00DD140C">
              <w:rPr>
                <w:rFonts w:ascii="Times New Roman" w:hAnsi="Times New Roman"/>
                <w:color w:val="auto"/>
                <w:sz w:val="24"/>
                <w:szCs w:val="24"/>
              </w:rPr>
              <w:softHyphen/>
              <w:t xml:space="preserve">чайным ситуациям и ликвидации последствий стихийных бедствий </w:t>
            </w:r>
            <w:r w:rsidRPr="00DD140C">
              <w:rPr>
                <w:rFonts w:ascii="Times New Roman" w:hAnsi="Times New Roman"/>
                <w:color w:val="auto"/>
                <w:sz w:val="24"/>
                <w:szCs w:val="24"/>
              </w:rPr>
              <w:br/>
              <w:t>и осуществляется по месту работы</w:t>
            </w:r>
          </w:p>
        </w:tc>
        <w:tc>
          <w:tcPr>
            <w:tcW w:w="2127" w:type="dxa"/>
          </w:tcPr>
          <w:p w:rsidR="00E445C2" w:rsidRPr="00DD140C" w:rsidRDefault="00C84136" w:rsidP="00F7437A">
            <w:pPr>
              <w:jc w:val="both"/>
              <w:rPr>
                <w:rFonts w:ascii="Times New Roman" w:hAnsi="Times New Roman"/>
                <w:color w:val="auto"/>
                <w:sz w:val="24"/>
                <w:szCs w:val="24"/>
              </w:rPr>
            </w:pPr>
            <w:r w:rsidRPr="00DD140C">
              <w:rPr>
                <w:rFonts w:ascii="Times New Roman" w:hAnsi="Times New Roman"/>
                <w:color w:val="auto"/>
                <w:sz w:val="24"/>
                <w:szCs w:val="24"/>
              </w:rPr>
              <w:lastRenderedPageBreak/>
              <w:t>Один раз в квартал</w:t>
            </w:r>
          </w:p>
        </w:tc>
      </w:tr>
    </w:tbl>
    <w:p w:rsidR="008A5AFD" w:rsidRPr="00DD140C" w:rsidRDefault="008A5AFD" w:rsidP="00097888">
      <w:pPr>
        <w:widowControl w:val="0"/>
        <w:tabs>
          <w:tab w:val="left" w:pos="10773"/>
        </w:tabs>
        <w:autoSpaceDE w:val="0"/>
        <w:autoSpaceDN w:val="0"/>
        <w:adjustRightInd w:val="0"/>
        <w:spacing w:after="0" w:line="240" w:lineRule="auto"/>
        <w:rPr>
          <w:rFonts w:ascii="Times New Roman" w:hAnsi="Times New Roman"/>
          <w:color w:val="auto"/>
          <w:sz w:val="24"/>
          <w:szCs w:val="24"/>
        </w:rPr>
      </w:pPr>
    </w:p>
    <w:p w:rsidR="008A5AFD" w:rsidRPr="00DD140C" w:rsidRDefault="008A5AFD" w:rsidP="007422C5">
      <w:pPr>
        <w:widowControl w:val="0"/>
        <w:tabs>
          <w:tab w:val="left" w:pos="10773"/>
        </w:tabs>
        <w:autoSpaceDE w:val="0"/>
        <w:autoSpaceDN w:val="0"/>
        <w:adjustRightInd w:val="0"/>
        <w:spacing w:after="0" w:line="240" w:lineRule="auto"/>
        <w:rPr>
          <w:rFonts w:ascii="Times New Roman" w:hAnsi="Times New Roman"/>
          <w:color w:val="auto"/>
          <w:sz w:val="24"/>
          <w:szCs w:val="24"/>
        </w:rPr>
      </w:pPr>
    </w:p>
    <w:p w:rsidR="007422C5" w:rsidRPr="00DD140C" w:rsidRDefault="007422C5" w:rsidP="007422C5">
      <w:pPr>
        <w:widowControl w:val="0"/>
        <w:tabs>
          <w:tab w:val="left" w:pos="10773"/>
        </w:tabs>
        <w:autoSpaceDE w:val="0"/>
        <w:autoSpaceDN w:val="0"/>
        <w:adjustRightInd w:val="0"/>
        <w:spacing w:after="0" w:line="240" w:lineRule="auto"/>
        <w:rPr>
          <w:rFonts w:ascii="Times New Roman" w:hAnsi="Times New Roman"/>
          <w:color w:val="auto"/>
          <w:sz w:val="24"/>
          <w:szCs w:val="24"/>
        </w:rPr>
      </w:pPr>
    </w:p>
    <w:p w:rsidR="00971582" w:rsidRPr="00DD140C" w:rsidRDefault="00971582"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971582" w:rsidRPr="00DD140C" w:rsidRDefault="00971582"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971582" w:rsidRPr="00DD140C" w:rsidRDefault="00971582"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971582" w:rsidRPr="00DD140C" w:rsidRDefault="00971582"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971582" w:rsidRPr="00DD140C" w:rsidRDefault="00971582"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971582" w:rsidRPr="00DD140C" w:rsidRDefault="00971582"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971582" w:rsidRPr="00DD140C" w:rsidRDefault="00971582"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971582" w:rsidRPr="00DD140C" w:rsidRDefault="00971582"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971582" w:rsidRPr="00DD140C" w:rsidRDefault="00971582"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971582" w:rsidRPr="00DD140C" w:rsidRDefault="00971582"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971582" w:rsidRPr="00DD140C" w:rsidRDefault="00971582"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971582" w:rsidRPr="00DD140C" w:rsidRDefault="00971582"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301091" w:rsidRPr="00DD140C" w:rsidRDefault="00301091"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301091" w:rsidRPr="00DD140C" w:rsidRDefault="00301091"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301091" w:rsidRPr="00DD140C" w:rsidRDefault="00301091"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301091" w:rsidRPr="00DD140C" w:rsidRDefault="00301091"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301091" w:rsidRPr="00DD140C" w:rsidRDefault="00301091"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FB4EB1" w:rsidRPr="00DD140C" w:rsidRDefault="00FB4EB1"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FB4EB1" w:rsidRPr="00DD140C" w:rsidRDefault="00FB4EB1"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FB4EB1" w:rsidRPr="00DD140C" w:rsidRDefault="00FB4EB1"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D0521E" w:rsidRPr="00DD140C" w:rsidRDefault="00D0521E" w:rsidP="00D109E7">
      <w:pPr>
        <w:widowControl w:val="0"/>
        <w:tabs>
          <w:tab w:val="left" w:pos="10773"/>
        </w:tabs>
        <w:autoSpaceDE w:val="0"/>
        <w:autoSpaceDN w:val="0"/>
        <w:adjustRightInd w:val="0"/>
        <w:spacing w:after="0" w:line="240" w:lineRule="auto"/>
        <w:rPr>
          <w:rFonts w:ascii="Times New Roman" w:hAnsi="Times New Roman"/>
          <w:color w:val="auto"/>
          <w:sz w:val="24"/>
          <w:szCs w:val="24"/>
        </w:rPr>
      </w:pPr>
    </w:p>
    <w:p w:rsidR="00D109E7" w:rsidRPr="00DD140C" w:rsidRDefault="00D109E7" w:rsidP="00D109E7">
      <w:pPr>
        <w:widowControl w:val="0"/>
        <w:tabs>
          <w:tab w:val="left" w:pos="10773"/>
        </w:tabs>
        <w:autoSpaceDE w:val="0"/>
        <w:autoSpaceDN w:val="0"/>
        <w:adjustRightInd w:val="0"/>
        <w:spacing w:after="0" w:line="240" w:lineRule="auto"/>
        <w:rPr>
          <w:rFonts w:ascii="Times New Roman" w:hAnsi="Times New Roman"/>
          <w:color w:val="auto"/>
          <w:sz w:val="24"/>
          <w:szCs w:val="24"/>
        </w:rPr>
      </w:pPr>
    </w:p>
    <w:p w:rsidR="00224989" w:rsidRPr="00DD140C" w:rsidRDefault="00224989"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224989" w:rsidRPr="00DD140C" w:rsidRDefault="00224989"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9E116F" w:rsidRPr="00DD140C" w:rsidRDefault="009E116F"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9E116F" w:rsidRPr="00DD140C" w:rsidRDefault="009E116F"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4E6432" w:rsidRPr="00DD140C" w:rsidRDefault="004E6432"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4E6432" w:rsidRPr="00DD140C" w:rsidRDefault="004E6432"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4E6432" w:rsidRPr="00DD140C" w:rsidRDefault="004E6432"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4E6432" w:rsidRPr="00DD140C" w:rsidRDefault="004E6432"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4E6432" w:rsidRPr="00DD140C" w:rsidRDefault="004E6432"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2F75A4" w:rsidRPr="00DD140C" w:rsidRDefault="00C84136"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r w:rsidRPr="00DD140C">
        <w:rPr>
          <w:rFonts w:ascii="Times New Roman" w:hAnsi="Times New Roman"/>
          <w:color w:val="auto"/>
          <w:sz w:val="24"/>
          <w:szCs w:val="24"/>
        </w:rPr>
        <w:t>Приложение № 3</w:t>
      </w:r>
    </w:p>
    <w:p w:rsidR="002F75A4" w:rsidRPr="00DD140C" w:rsidRDefault="00C84136" w:rsidP="002F75A4">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r w:rsidRPr="00DD140C">
        <w:rPr>
          <w:rFonts w:ascii="Times New Roman" w:hAnsi="Times New Roman"/>
          <w:color w:val="auto"/>
          <w:sz w:val="24"/>
          <w:szCs w:val="24"/>
        </w:rPr>
        <w:t xml:space="preserve">к муниципальной программе </w:t>
      </w:r>
      <w:r w:rsidR="00C96A91" w:rsidRPr="00DD140C">
        <w:rPr>
          <w:rFonts w:ascii="Times New Roman" w:hAnsi="Times New Roman"/>
          <w:color w:val="auto"/>
          <w:sz w:val="24"/>
          <w:szCs w:val="24"/>
        </w:rPr>
        <w:t xml:space="preserve">городского округа Люберцы Московской области </w:t>
      </w:r>
      <w:r w:rsidRPr="00DD140C">
        <w:rPr>
          <w:rFonts w:ascii="Times New Roman" w:hAnsi="Times New Roman"/>
          <w:color w:val="auto"/>
          <w:sz w:val="24"/>
          <w:szCs w:val="24"/>
        </w:rPr>
        <w:t>«</w:t>
      </w:r>
      <w:r w:rsidRPr="00DD140C">
        <w:rPr>
          <w:rFonts w:ascii="Times New Roman" w:hAnsi="Times New Roman"/>
          <w:bCs/>
          <w:color w:val="auto"/>
          <w:sz w:val="24"/>
          <w:szCs w:val="24"/>
        </w:rPr>
        <w:t>Безопасность и обеспечение безопасности жизнедеятельности населения</w:t>
      </w:r>
      <w:r w:rsidRPr="00DD140C">
        <w:rPr>
          <w:rFonts w:ascii="Times New Roman" w:hAnsi="Times New Roman"/>
          <w:color w:val="auto"/>
          <w:sz w:val="24"/>
          <w:szCs w:val="24"/>
        </w:rPr>
        <w:t>»</w:t>
      </w:r>
    </w:p>
    <w:p w:rsidR="00F87827" w:rsidRPr="00DD140C" w:rsidRDefault="00F87827" w:rsidP="00E97613">
      <w:pPr>
        <w:widowControl w:val="0"/>
        <w:autoSpaceDE w:val="0"/>
        <w:autoSpaceDN w:val="0"/>
        <w:adjustRightInd w:val="0"/>
        <w:spacing w:after="0" w:line="240" w:lineRule="auto"/>
        <w:ind w:firstLine="11199"/>
        <w:rPr>
          <w:rFonts w:ascii="Times New Roman" w:hAnsi="Times New Roman"/>
          <w:color w:val="auto"/>
          <w:sz w:val="20"/>
        </w:rPr>
      </w:pPr>
    </w:p>
    <w:p w:rsidR="002F75A4" w:rsidRPr="00DD140C" w:rsidRDefault="00C84136" w:rsidP="004638DB">
      <w:pPr>
        <w:widowControl w:val="0"/>
        <w:autoSpaceDE w:val="0"/>
        <w:autoSpaceDN w:val="0"/>
        <w:adjustRightInd w:val="0"/>
        <w:spacing w:after="0" w:line="240" w:lineRule="auto"/>
        <w:ind w:left="709"/>
        <w:jc w:val="center"/>
        <w:rPr>
          <w:rFonts w:ascii="Times New Roman" w:hAnsi="Times New Roman"/>
          <w:color w:val="auto"/>
          <w:sz w:val="16"/>
          <w:szCs w:val="16"/>
        </w:rPr>
      </w:pPr>
      <w:r w:rsidRPr="00DD140C">
        <w:rPr>
          <w:rFonts w:ascii="Times New Roman" w:hAnsi="Times New Roman"/>
          <w:color w:val="auto"/>
          <w:sz w:val="24"/>
          <w:szCs w:val="24"/>
        </w:rPr>
        <w:t>Методика определения результатов выполнения мероприятий</w:t>
      </w:r>
      <w:r w:rsidR="004638DB" w:rsidRPr="00DD140C">
        <w:rPr>
          <w:rFonts w:ascii="Times New Roman" w:hAnsi="Times New Roman"/>
          <w:color w:val="auto"/>
          <w:sz w:val="24"/>
          <w:szCs w:val="24"/>
        </w:rPr>
        <w:t xml:space="preserve"> </w:t>
      </w:r>
      <w:r w:rsidR="00C53DE7" w:rsidRPr="00DD140C">
        <w:rPr>
          <w:rFonts w:ascii="Times New Roman" w:hAnsi="Times New Roman" w:cs="Courier New"/>
          <w:color w:val="auto"/>
          <w:sz w:val="24"/>
          <w:szCs w:val="24"/>
        </w:rPr>
        <w:t xml:space="preserve">муниципальной программы </w:t>
      </w:r>
      <w:r w:rsidR="004638DB" w:rsidRPr="00DD140C">
        <w:rPr>
          <w:rFonts w:ascii="Times New Roman" w:hAnsi="Times New Roman" w:cs="Courier New"/>
          <w:color w:val="auto"/>
          <w:sz w:val="24"/>
          <w:szCs w:val="24"/>
        </w:rPr>
        <w:t xml:space="preserve">городского округа Люберцы Московской области </w:t>
      </w:r>
      <w:r w:rsidR="00C53DE7" w:rsidRPr="00DD140C">
        <w:rPr>
          <w:rFonts w:ascii="Times New Roman" w:hAnsi="Times New Roman" w:cs="Courier New"/>
          <w:color w:val="auto"/>
          <w:sz w:val="24"/>
          <w:szCs w:val="24"/>
        </w:rPr>
        <w:t>«</w:t>
      </w:r>
      <w:r w:rsidR="00C53DE7" w:rsidRPr="00DD140C">
        <w:rPr>
          <w:rFonts w:ascii="Times New Roman" w:hAnsi="Times New Roman" w:cs="Courier New"/>
          <w:bCs/>
          <w:color w:val="auto"/>
          <w:sz w:val="24"/>
          <w:szCs w:val="24"/>
        </w:rPr>
        <w:t>Безопасность и обеспечение безопасности жизнедеятельности населения</w:t>
      </w:r>
      <w:r w:rsidR="00C53DE7" w:rsidRPr="00DD140C">
        <w:rPr>
          <w:rFonts w:ascii="Times New Roman" w:hAnsi="Times New Roman" w:cs="Courier New"/>
          <w:color w:val="auto"/>
          <w:sz w:val="24"/>
          <w:szCs w:val="24"/>
        </w:rPr>
        <w:t>»</w:t>
      </w:r>
      <w:r w:rsidRPr="00DD140C">
        <w:rPr>
          <w:rFonts w:ascii="Times New Roman" w:hAnsi="Times New Roman"/>
          <w:color w:val="auto"/>
          <w:sz w:val="16"/>
          <w:szCs w:val="16"/>
        </w:rPr>
        <w:t xml:space="preserve"> </w:t>
      </w:r>
    </w:p>
    <w:p w:rsidR="00C53DE7" w:rsidRPr="00DD140C" w:rsidRDefault="00C53DE7" w:rsidP="002F75A4">
      <w:pPr>
        <w:widowControl w:val="0"/>
        <w:autoSpaceDE w:val="0"/>
        <w:autoSpaceDN w:val="0"/>
        <w:adjustRightInd w:val="0"/>
        <w:spacing w:after="0" w:line="240" w:lineRule="auto"/>
        <w:ind w:left="2832" w:firstLine="708"/>
        <w:rPr>
          <w:rFonts w:ascii="Times New Roman" w:hAnsi="Times New Roman"/>
          <w:color w:val="auto"/>
          <w:sz w:val="16"/>
          <w:szCs w:val="16"/>
        </w:rPr>
      </w:pPr>
    </w:p>
    <w:p w:rsidR="002F75A4" w:rsidRPr="00DD140C" w:rsidRDefault="00FB4EB1" w:rsidP="00FB4EB1">
      <w:pPr>
        <w:widowControl w:val="0"/>
        <w:autoSpaceDE w:val="0"/>
        <w:autoSpaceDN w:val="0"/>
        <w:adjustRightInd w:val="0"/>
        <w:spacing w:after="0" w:line="240" w:lineRule="auto"/>
        <w:ind w:left="2832" w:right="111" w:firstLine="708"/>
        <w:jc w:val="right"/>
        <w:rPr>
          <w:rFonts w:ascii="Times New Roman" w:hAnsi="Times New Roman"/>
          <w:color w:val="auto"/>
          <w:sz w:val="16"/>
          <w:szCs w:val="16"/>
        </w:rPr>
      </w:pPr>
      <w:r w:rsidRPr="00DD140C">
        <w:rPr>
          <w:rFonts w:ascii="Times New Roman" w:hAnsi="Times New Roman" w:cs="Courier New"/>
          <w:color w:val="auto"/>
          <w:sz w:val="24"/>
          <w:szCs w:val="24"/>
        </w:rPr>
        <w:t>Таблица 2</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7"/>
        <w:gridCol w:w="1418"/>
        <w:gridCol w:w="4394"/>
        <w:gridCol w:w="1276"/>
        <w:gridCol w:w="5103"/>
      </w:tblGrid>
      <w:tr w:rsidR="00971E41" w:rsidTr="00C25689">
        <w:tc>
          <w:tcPr>
            <w:tcW w:w="534" w:type="dxa"/>
            <w:shd w:val="clear" w:color="auto" w:fill="auto"/>
          </w:tcPr>
          <w:p w:rsidR="00C25689" w:rsidRPr="00DD140C" w:rsidRDefault="00C84136" w:rsidP="00C53DE7">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 xml:space="preserve">№ </w:t>
            </w:r>
            <w:r w:rsidRPr="00DD140C">
              <w:rPr>
                <w:rFonts w:ascii="Times New Roman" w:eastAsia="Calibri" w:hAnsi="Times New Roman"/>
                <w:color w:val="auto"/>
                <w:sz w:val="20"/>
              </w:rPr>
              <w:br/>
              <w:t>п/п</w:t>
            </w:r>
          </w:p>
        </w:tc>
        <w:tc>
          <w:tcPr>
            <w:tcW w:w="1559" w:type="dxa"/>
          </w:tcPr>
          <w:p w:rsidR="00C25689"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 подпрограммы</w:t>
            </w:r>
          </w:p>
        </w:tc>
        <w:tc>
          <w:tcPr>
            <w:tcW w:w="1417" w:type="dxa"/>
          </w:tcPr>
          <w:p w:rsidR="00C25689"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 основного мероприятия</w:t>
            </w:r>
          </w:p>
        </w:tc>
        <w:tc>
          <w:tcPr>
            <w:tcW w:w="1418" w:type="dxa"/>
          </w:tcPr>
          <w:p w:rsidR="00C25689" w:rsidRPr="00DD140C" w:rsidRDefault="00C84136" w:rsidP="00C25689">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 мероприятия</w:t>
            </w:r>
          </w:p>
        </w:tc>
        <w:tc>
          <w:tcPr>
            <w:tcW w:w="4394" w:type="dxa"/>
            <w:shd w:val="clear" w:color="auto" w:fill="auto"/>
          </w:tcPr>
          <w:p w:rsidR="00C25689" w:rsidRPr="00DD140C" w:rsidRDefault="00C84136" w:rsidP="00C53DE7">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 xml:space="preserve">Наименование результата </w:t>
            </w:r>
          </w:p>
        </w:tc>
        <w:tc>
          <w:tcPr>
            <w:tcW w:w="1276" w:type="dxa"/>
            <w:shd w:val="clear" w:color="auto" w:fill="auto"/>
          </w:tcPr>
          <w:p w:rsidR="00C25689" w:rsidRPr="00DD140C" w:rsidRDefault="00C84136" w:rsidP="00C53DE7">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 xml:space="preserve">Единица измерения </w:t>
            </w:r>
          </w:p>
        </w:tc>
        <w:tc>
          <w:tcPr>
            <w:tcW w:w="5103" w:type="dxa"/>
            <w:shd w:val="clear" w:color="auto" w:fill="auto"/>
          </w:tcPr>
          <w:p w:rsidR="00C25689" w:rsidRPr="00DD140C" w:rsidRDefault="00C84136" w:rsidP="00C53DE7">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 xml:space="preserve">Порядок определения значений </w:t>
            </w:r>
          </w:p>
        </w:tc>
      </w:tr>
      <w:tr w:rsidR="00971E41" w:rsidTr="00C25689">
        <w:tc>
          <w:tcPr>
            <w:tcW w:w="534" w:type="dxa"/>
            <w:shd w:val="clear" w:color="auto" w:fill="auto"/>
          </w:tcPr>
          <w:p w:rsidR="00FB4EB1" w:rsidRPr="00DD140C" w:rsidRDefault="00C84136" w:rsidP="00C53DE7">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559" w:type="dxa"/>
          </w:tcPr>
          <w:p w:rsidR="00FB4EB1" w:rsidRPr="00DD140C" w:rsidRDefault="00C84136" w:rsidP="005F379D">
            <w:pPr>
              <w:spacing w:after="0" w:line="240" w:lineRule="auto"/>
              <w:jc w:val="center"/>
              <w:rPr>
                <w:rFonts w:ascii="Times New Roman" w:eastAsia="Calibri" w:hAnsi="Times New Roman"/>
                <w:color w:val="auto"/>
                <w:sz w:val="20"/>
                <w:lang w:val="en-US"/>
              </w:rPr>
            </w:pPr>
            <w:r w:rsidRPr="00DD140C">
              <w:rPr>
                <w:rFonts w:ascii="Times New Roman" w:eastAsia="Calibri" w:hAnsi="Times New Roman"/>
                <w:color w:val="auto"/>
                <w:sz w:val="20"/>
                <w:lang w:val="en-US"/>
              </w:rPr>
              <w:t>2</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lang w:val="en-US"/>
              </w:rPr>
            </w:pPr>
            <w:r w:rsidRPr="00DD140C">
              <w:rPr>
                <w:rFonts w:ascii="Times New Roman" w:eastAsia="Calibri" w:hAnsi="Times New Roman"/>
                <w:color w:val="auto"/>
                <w:sz w:val="20"/>
                <w:lang w:val="en-US"/>
              </w:rPr>
              <w:t>3</w:t>
            </w:r>
          </w:p>
        </w:tc>
        <w:tc>
          <w:tcPr>
            <w:tcW w:w="1418" w:type="dxa"/>
          </w:tcPr>
          <w:p w:rsidR="00FB4EB1" w:rsidRPr="00DD140C" w:rsidRDefault="00C84136" w:rsidP="00C53DE7">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4</w:t>
            </w:r>
          </w:p>
        </w:tc>
        <w:tc>
          <w:tcPr>
            <w:tcW w:w="4394" w:type="dxa"/>
            <w:shd w:val="clear" w:color="auto" w:fill="auto"/>
          </w:tcPr>
          <w:p w:rsidR="00FB4EB1" w:rsidRPr="00DD140C" w:rsidRDefault="00C84136" w:rsidP="00C53DE7">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5</w:t>
            </w:r>
          </w:p>
        </w:tc>
        <w:tc>
          <w:tcPr>
            <w:tcW w:w="1276" w:type="dxa"/>
            <w:shd w:val="clear" w:color="auto" w:fill="auto"/>
          </w:tcPr>
          <w:p w:rsidR="00FB4EB1" w:rsidRPr="00DD140C" w:rsidRDefault="00C84136" w:rsidP="00C53DE7">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6</w:t>
            </w:r>
          </w:p>
        </w:tc>
        <w:tc>
          <w:tcPr>
            <w:tcW w:w="5103" w:type="dxa"/>
            <w:shd w:val="clear" w:color="auto" w:fill="auto"/>
          </w:tcPr>
          <w:p w:rsidR="00FB4EB1" w:rsidRPr="00DD140C" w:rsidRDefault="00C84136" w:rsidP="00C53DE7">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7</w:t>
            </w:r>
          </w:p>
        </w:tc>
      </w:tr>
      <w:tr w:rsidR="00971E41" w:rsidTr="00C25689">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01</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01</w:t>
            </w:r>
          </w:p>
        </w:tc>
        <w:tc>
          <w:tcPr>
            <w:tcW w:w="4394" w:type="dxa"/>
            <w:shd w:val="clear" w:color="auto" w:fill="auto"/>
          </w:tcPr>
          <w:p w:rsidR="00FB4EB1" w:rsidRPr="00DD140C" w:rsidRDefault="00AB6F5C"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Количество мероприятий по профилактике терроризма, экстремизма</w:t>
            </w:r>
          </w:p>
        </w:tc>
        <w:tc>
          <w:tcPr>
            <w:tcW w:w="1276" w:type="dxa"/>
            <w:shd w:val="clear" w:color="auto" w:fill="auto"/>
          </w:tcPr>
          <w:p w:rsidR="00FB4EB1" w:rsidRPr="00DD140C" w:rsidRDefault="002A6F0A"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Единица</w:t>
            </w:r>
          </w:p>
        </w:tc>
        <w:tc>
          <w:tcPr>
            <w:tcW w:w="5103" w:type="dxa"/>
            <w:shd w:val="clear" w:color="auto" w:fill="auto"/>
          </w:tcPr>
          <w:p w:rsidR="000F6A03" w:rsidRPr="00DD140C" w:rsidRDefault="00C84136" w:rsidP="00684181">
            <w:pPr>
              <w:spacing w:after="0" w:line="240" w:lineRule="auto"/>
              <w:rPr>
                <w:rFonts w:ascii="Times New Roman" w:eastAsia="Calibri" w:hAnsi="Times New Roman"/>
                <w:color w:val="auto"/>
                <w:sz w:val="20"/>
                <w:lang w:eastAsia="en-US"/>
              </w:rPr>
            </w:pPr>
            <w:r w:rsidRPr="00DD140C">
              <w:rPr>
                <w:rFonts w:ascii="Times New Roman" w:eastAsia="Calibri" w:hAnsi="Times New Roman"/>
                <w:color w:val="auto"/>
                <w:sz w:val="20"/>
                <w:lang w:eastAsia="en-US"/>
              </w:rPr>
              <w:t>Определяется как</w:t>
            </w:r>
            <w:r w:rsidR="0064049B" w:rsidRPr="00DD140C">
              <w:rPr>
                <w:rFonts w:ascii="Times New Roman" w:eastAsia="Calibri" w:hAnsi="Times New Roman"/>
                <w:color w:val="auto"/>
                <w:sz w:val="20"/>
                <w:lang w:eastAsia="en-US"/>
              </w:rPr>
              <w:t xml:space="preserve"> </w:t>
            </w:r>
            <w:r w:rsidR="001C456B" w:rsidRPr="00DD140C">
              <w:rPr>
                <w:rFonts w:ascii="Times New Roman" w:eastAsia="Calibri" w:hAnsi="Times New Roman"/>
                <w:color w:val="auto"/>
                <w:sz w:val="20"/>
                <w:lang w:eastAsia="en-US"/>
              </w:rPr>
              <w:t>количество мероприятий по профилактике терроризма, экстремизма</w:t>
            </w:r>
            <w:r w:rsidR="00B11E79" w:rsidRPr="00DD140C">
              <w:rPr>
                <w:rFonts w:ascii="Times New Roman" w:eastAsia="Calibri" w:hAnsi="Times New Roman"/>
                <w:color w:val="auto"/>
                <w:sz w:val="20"/>
                <w:lang w:eastAsia="en-US"/>
              </w:rPr>
              <w:t>, проведенных</w:t>
            </w:r>
            <w:r w:rsidR="002B6120" w:rsidRPr="00DD140C">
              <w:rPr>
                <w:rFonts w:ascii="Times New Roman" w:eastAsia="Calibri" w:hAnsi="Times New Roman"/>
                <w:color w:val="auto"/>
                <w:sz w:val="20"/>
                <w:lang w:eastAsia="en-US"/>
              </w:rPr>
              <w:t xml:space="preserve"> </w:t>
            </w:r>
            <w:r w:rsidRPr="00DD140C">
              <w:rPr>
                <w:rFonts w:ascii="Times New Roman" w:eastAsia="Calibri" w:hAnsi="Times New Roman"/>
                <w:color w:val="auto"/>
                <w:sz w:val="20"/>
                <w:lang w:eastAsia="en-US"/>
              </w:rPr>
              <w:t>в городском округе Люберцы.</w:t>
            </w:r>
          </w:p>
          <w:p w:rsidR="000F6A03" w:rsidRPr="00DD140C" w:rsidRDefault="00C84136" w:rsidP="000F6A03">
            <w:pPr>
              <w:spacing w:after="0" w:line="240" w:lineRule="auto"/>
              <w:rPr>
                <w:rFonts w:ascii="Times New Roman" w:eastAsia="Calibri" w:hAnsi="Times New Roman"/>
                <w:color w:val="auto"/>
                <w:sz w:val="20"/>
                <w:lang w:eastAsia="en-US"/>
              </w:rPr>
            </w:pPr>
            <w:r w:rsidRPr="00DD140C">
              <w:rPr>
                <w:rFonts w:ascii="Times New Roman" w:eastAsia="Calibri" w:hAnsi="Times New Roman"/>
                <w:color w:val="auto"/>
                <w:sz w:val="20"/>
                <w:lang w:eastAsia="en-US"/>
              </w:rPr>
              <w:t>Источник данных:</w:t>
            </w:r>
            <w:r w:rsidR="0064049B" w:rsidRPr="00DD140C">
              <w:rPr>
                <w:rFonts w:ascii="Times New Roman" w:eastAsia="Calibri" w:hAnsi="Times New Roman"/>
                <w:color w:val="auto"/>
                <w:sz w:val="20"/>
                <w:lang w:eastAsia="en-US"/>
              </w:rPr>
              <w:t xml:space="preserve"> </w:t>
            </w:r>
            <w:r w:rsidRPr="00DD140C">
              <w:rPr>
                <w:rFonts w:ascii="Times New Roman" w:eastAsia="Calibri" w:hAnsi="Times New Roman"/>
                <w:color w:val="auto"/>
                <w:sz w:val="20"/>
                <w:lang w:eastAsia="en-US"/>
              </w:rPr>
              <w:t>План</w:t>
            </w:r>
            <w:r w:rsidR="00FB4EB1" w:rsidRPr="00DD140C">
              <w:rPr>
                <w:rFonts w:ascii="Times New Roman" w:eastAsia="Calibri" w:hAnsi="Times New Roman"/>
                <w:color w:val="auto"/>
                <w:sz w:val="20"/>
                <w:lang w:eastAsia="en-US"/>
              </w:rPr>
              <w:t xml:space="preserve"> Антитеррористической комиссии городского округа Люберцы</w:t>
            </w:r>
            <w:r w:rsidRPr="00DD140C">
              <w:rPr>
                <w:rFonts w:ascii="Times New Roman" w:eastAsia="Calibri" w:hAnsi="Times New Roman"/>
                <w:color w:val="auto"/>
                <w:sz w:val="20"/>
                <w:lang w:eastAsia="en-US"/>
              </w:rPr>
              <w:t>.</w:t>
            </w:r>
          </w:p>
          <w:p w:rsidR="00FB4EB1" w:rsidRPr="00DD140C" w:rsidRDefault="000F6A03" w:rsidP="000234BF">
            <w:pPr>
              <w:spacing w:after="0" w:line="240" w:lineRule="auto"/>
              <w:rPr>
                <w:rFonts w:ascii="Times New Roman" w:eastAsia="Calibri" w:hAnsi="Times New Roman"/>
                <w:color w:val="auto"/>
                <w:sz w:val="20"/>
              </w:rPr>
            </w:pPr>
            <w:r w:rsidRPr="00DD140C">
              <w:rPr>
                <w:rFonts w:ascii="Times New Roman" w:eastAsia="Calibri" w:hAnsi="Times New Roman"/>
                <w:color w:val="auto"/>
                <w:sz w:val="20"/>
                <w:lang w:eastAsia="en-US"/>
              </w:rPr>
              <w:t>Б</w:t>
            </w:r>
            <w:r w:rsidR="0072604F" w:rsidRPr="00DD140C">
              <w:rPr>
                <w:rFonts w:ascii="Times New Roman" w:eastAsia="Calibri" w:hAnsi="Times New Roman"/>
                <w:color w:val="auto"/>
                <w:sz w:val="20"/>
                <w:lang w:eastAsia="en-US"/>
              </w:rPr>
              <w:t>а</w:t>
            </w:r>
            <w:r w:rsidR="005732D7" w:rsidRPr="00DD140C">
              <w:rPr>
                <w:rFonts w:ascii="Times New Roman" w:eastAsia="Calibri" w:hAnsi="Times New Roman"/>
                <w:color w:val="auto"/>
                <w:sz w:val="20"/>
                <w:lang w:eastAsia="en-US"/>
              </w:rPr>
              <w:t>зовое значение</w:t>
            </w:r>
            <w:r w:rsidRPr="00DD140C">
              <w:rPr>
                <w:rFonts w:ascii="Times New Roman" w:eastAsia="Calibri" w:hAnsi="Times New Roman"/>
                <w:color w:val="auto"/>
                <w:sz w:val="20"/>
                <w:lang w:eastAsia="en-US"/>
              </w:rPr>
              <w:t>:</w:t>
            </w:r>
            <w:r w:rsidR="005732D7" w:rsidRPr="00DD140C">
              <w:rPr>
                <w:rFonts w:ascii="Times New Roman" w:eastAsia="Calibri" w:hAnsi="Times New Roman"/>
                <w:color w:val="auto"/>
                <w:sz w:val="20"/>
                <w:lang w:eastAsia="en-US"/>
              </w:rPr>
              <w:t xml:space="preserve"> </w:t>
            </w:r>
            <w:r w:rsidR="0072604F" w:rsidRPr="00DD140C">
              <w:rPr>
                <w:rFonts w:ascii="Times New Roman" w:eastAsia="Calibri" w:hAnsi="Times New Roman"/>
                <w:color w:val="auto"/>
                <w:sz w:val="20"/>
                <w:lang w:eastAsia="en-US"/>
              </w:rPr>
              <w:t>12</w:t>
            </w:r>
            <w:r w:rsidRPr="00DD140C">
              <w:rPr>
                <w:rFonts w:ascii="Times New Roman" w:eastAsia="Calibri" w:hAnsi="Times New Roman"/>
                <w:color w:val="auto"/>
                <w:sz w:val="20"/>
                <w:lang w:eastAsia="en-US"/>
              </w:rPr>
              <w:t xml:space="preserve"> </w:t>
            </w:r>
            <w:r w:rsidR="000234BF" w:rsidRPr="00DD140C">
              <w:rPr>
                <w:rFonts w:ascii="Times New Roman" w:eastAsia="Calibri" w:hAnsi="Times New Roman"/>
                <w:color w:val="auto"/>
                <w:sz w:val="20"/>
                <w:lang w:eastAsia="en-US"/>
              </w:rPr>
              <w:t>единиц</w:t>
            </w:r>
            <w:r w:rsidRPr="00DD140C">
              <w:rPr>
                <w:rFonts w:ascii="Times New Roman" w:eastAsia="Calibri" w:hAnsi="Times New Roman"/>
                <w:color w:val="auto"/>
                <w:sz w:val="20"/>
                <w:lang w:eastAsia="en-US"/>
              </w:rPr>
              <w:t xml:space="preserve"> (2022 год)</w:t>
            </w:r>
          </w:p>
        </w:tc>
      </w:tr>
      <w:tr w:rsidR="00971E41" w:rsidTr="00C25689">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2</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01</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02</w:t>
            </w:r>
          </w:p>
        </w:tc>
        <w:tc>
          <w:tcPr>
            <w:tcW w:w="4394" w:type="dxa"/>
            <w:shd w:val="clear" w:color="auto" w:fill="auto"/>
          </w:tcPr>
          <w:p w:rsidR="00FB4EB1" w:rsidRPr="00DD140C" w:rsidRDefault="00303453"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p>
        </w:tc>
        <w:tc>
          <w:tcPr>
            <w:tcW w:w="1276" w:type="dxa"/>
            <w:shd w:val="clear" w:color="auto" w:fill="auto"/>
          </w:tcPr>
          <w:p w:rsidR="00FB4EB1" w:rsidRPr="00DD140C" w:rsidRDefault="00AF6C1E"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Единица</w:t>
            </w:r>
          </w:p>
        </w:tc>
        <w:tc>
          <w:tcPr>
            <w:tcW w:w="5103" w:type="dxa"/>
            <w:shd w:val="clear" w:color="auto" w:fill="auto"/>
          </w:tcPr>
          <w:p w:rsidR="00D0521E" w:rsidRPr="00DD140C" w:rsidRDefault="00A676C7" w:rsidP="00A676C7">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Определяется как к</w:t>
            </w:r>
            <w:r w:rsidR="00FB4EB1" w:rsidRPr="00DD140C">
              <w:rPr>
                <w:rFonts w:ascii="Times New Roman" w:eastAsia="Calibri" w:hAnsi="Times New Roman"/>
                <w:color w:val="auto"/>
                <w:sz w:val="20"/>
              </w:rPr>
              <w:t>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r w:rsidR="00C84136" w:rsidRPr="00DD140C">
              <w:rPr>
                <w:rFonts w:ascii="Times New Roman" w:eastAsia="Calibri" w:hAnsi="Times New Roman"/>
                <w:color w:val="auto"/>
                <w:sz w:val="20"/>
              </w:rPr>
              <w:t xml:space="preserve"> в городском округе Люберцы.</w:t>
            </w:r>
          </w:p>
          <w:p w:rsidR="00A676C7" w:rsidRPr="00DD140C" w:rsidRDefault="00FB4EB1" w:rsidP="00A676C7">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 </w:t>
            </w:r>
            <w:r w:rsidR="00C84136" w:rsidRPr="00DD140C">
              <w:rPr>
                <w:rFonts w:ascii="Times New Roman" w:eastAsia="Calibri" w:hAnsi="Times New Roman"/>
                <w:color w:val="auto"/>
                <w:sz w:val="20"/>
              </w:rPr>
              <w:t xml:space="preserve">Источник данных: </w:t>
            </w:r>
            <w:r w:rsidRPr="00DD140C">
              <w:rPr>
                <w:rFonts w:ascii="Times New Roman" w:eastAsia="Calibri" w:hAnsi="Times New Roman"/>
                <w:color w:val="auto"/>
                <w:sz w:val="20"/>
              </w:rPr>
              <w:t>в соответствии с заключенным муниципальным контрактом</w:t>
            </w:r>
            <w:r w:rsidR="00C84136" w:rsidRPr="00DD140C">
              <w:rPr>
                <w:rFonts w:ascii="Times New Roman" w:eastAsia="Calibri" w:hAnsi="Times New Roman"/>
                <w:color w:val="auto"/>
                <w:sz w:val="20"/>
              </w:rPr>
              <w:t>.</w:t>
            </w:r>
          </w:p>
          <w:p w:rsidR="00FB4EB1" w:rsidRPr="00DD140C" w:rsidRDefault="00A676C7" w:rsidP="00A676C7">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72604F" w:rsidRPr="00DD140C">
              <w:rPr>
                <w:rFonts w:ascii="Times New Roman" w:eastAsia="Calibri" w:hAnsi="Times New Roman"/>
                <w:color w:val="auto"/>
                <w:sz w:val="20"/>
              </w:rPr>
              <w:t>а</w:t>
            </w:r>
            <w:r w:rsidRPr="00DD140C">
              <w:rPr>
                <w:rFonts w:ascii="Times New Roman" w:eastAsia="Calibri" w:hAnsi="Times New Roman"/>
                <w:color w:val="auto"/>
                <w:sz w:val="20"/>
              </w:rPr>
              <w:t xml:space="preserve">зовое значение: </w:t>
            </w:r>
            <w:r w:rsidR="002C41E0" w:rsidRPr="00DD140C">
              <w:rPr>
                <w:rFonts w:ascii="Times New Roman" w:eastAsia="Calibri" w:hAnsi="Times New Roman"/>
                <w:color w:val="auto"/>
                <w:sz w:val="20"/>
              </w:rPr>
              <w:t>10</w:t>
            </w:r>
            <w:r w:rsidR="00AF6C1E" w:rsidRPr="00DD140C">
              <w:rPr>
                <w:rFonts w:ascii="Times New Roman" w:eastAsia="Calibri" w:hAnsi="Times New Roman"/>
                <w:color w:val="auto"/>
                <w:sz w:val="20"/>
              </w:rPr>
              <w:t xml:space="preserve"> единиц</w:t>
            </w:r>
            <w:r w:rsidRPr="00DD140C">
              <w:rPr>
                <w:rFonts w:ascii="Times New Roman" w:eastAsia="Calibri" w:hAnsi="Times New Roman"/>
                <w:color w:val="auto"/>
                <w:sz w:val="20"/>
              </w:rPr>
              <w:t xml:space="preserve"> (2022 год)</w:t>
            </w:r>
          </w:p>
        </w:tc>
      </w:tr>
      <w:tr w:rsidR="00971E41" w:rsidTr="00C25689">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3</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16" w:lineRule="auto"/>
              <w:jc w:val="center"/>
              <w:rPr>
                <w:rFonts w:ascii="Times New Roman" w:eastAsia="Calibri" w:hAnsi="Times New Roman"/>
                <w:color w:val="auto"/>
                <w:sz w:val="20"/>
              </w:rPr>
            </w:pPr>
            <w:r w:rsidRPr="00DD140C">
              <w:rPr>
                <w:rFonts w:ascii="Times New Roman" w:eastAsia="Calibri" w:hAnsi="Times New Roman"/>
                <w:color w:val="auto"/>
                <w:sz w:val="20"/>
              </w:rPr>
              <w:t>01</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03</w:t>
            </w:r>
          </w:p>
        </w:tc>
        <w:tc>
          <w:tcPr>
            <w:tcW w:w="4394" w:type="dxa"/>
            <w:shd w:val="clear" w:color="auto" w:fill="auto"/>
          </w:tcPr>
          <w:p w:rsidR="00FB4EB1" w:rsidRPr="00DD140C" w:rsidRDefault="00641841" w:rsidP="007A5F6C">
            <w:pPr>
              <w:spacing w:after="0" w:line="216" w:lineRule="auto"/>
              <w:rPr>
                <w:rFonts w:ascii="Times New Roman" w:eastAsia="Calibri" w:hAnsi="Times New Roman"/>
                <w:color w:val="auto"/>
                <w:sz w:val="20"/>
              </w:rPr>
            </w:pPr>
            <w:r w:rsidRPr="00DD140C">
              <w:rPr>
                <w:rFonts w:ascii="Times New Roman" w:eastAsia="Calibri" w:hAnsi="Times New Roman"/>
                <w:color w:val="auto"/>
                <w:sz w:val="20"/>
              </w:rPr>
              <w:t>Социально значимые объекты оборудованы материально-техническими средствами в соответствии с требованиями антитеррористической защищенности</w:t>
            </w:r>
          </w:p>
        </w:tc>
        <w:tc>
          <w:tcPr>
            <w:tcW w:w="1276" w:type="dxa"/>
            <w:shd w:val="clear" w:color="auto" w:fill="auto"/>
          </w:tcPr>
          <w:p w:rsidR="00FB4EB1" w:rsidRPr="00DD140C" w:rsidRDefault="00524FF7"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Единица</w:t>
            </w:r>
          </w:p>
        </w:tc>
        <w:tc>
          <w:tcPr>
            <w:tcW w:w="5103" w:type="dxa"/>
            <w:shd w:val="clear" w:color="auto" w:fill="auto"/>
          </w:tcPr>
          <w:p w:rsidR="00937A16"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Определяется как о</w:t>
            </w:r>
            <w:r w:rsidR="008634CD" w:rsidRPr="00DD140C">
              <w:rPr>
                <w:rFonts w:ascii="Times New Roman" w:eastAsia="Calibri" w:hAnsi="Times New Roman"/>
                <w:color w:val="auto"/>
                <w:sz w:val="20"/>
              </w:rPr>
              <w:t>борудованные</w:t>
            </w:r>
            <w:r w:rsidR="00FB4EB1" w:rsidRPr="00DD140C">
              <w:rPr>
                <w:rFonts w:ascii="Times New Roman" w:eastAsia="Calibri" w:hAnsi="Times New Roman"/>
                <w:color w:val="auto"/>
                <w:sz w:val="20"/>
              </w:rPr>
              <w:t xml:space="preserve"> </w:t>
            </w:r>
            <w:r w:rsidR="008634CD" w:rsidRPr="00DD140C">
              <w:rPr>
                <w:rFonts w:ascii="Times New Roman" w:eastAsia="Calibri" w:hAnsi="Times New Roman"/>
                <w:color w:val="auto"/>
                <w:sz w:val="20"/>
              </w:rPr>
              <w:t>объекты</w:t>
            </w:r>
            <w:r w:rsidR="00FB4EB1" w:rsidRPr="00DD140C">
              <w:rPr>
                <w:rFonts w:ascii="Times New Roman" w:eastAsia="Calibri" w:hAnsi="Times New Roman"/>
                <w:color w:val="auto"/>
                <w:sz w:val="20"/>
              </w:rPr>
              <w:t xml:space="preserve"> </w:t>
            </w:r>
            <w:r w:rsidR="008634CD" w:rsidRPr="00DD140C">
              <w:rPr>
                <w:rFonts w:ascii="Times New Roman" w:eastAsia="Calibri" w:hAnsi="Times New Roman"/>
                <w:color w:val="auto"/>
                <w:sz w:val="20"/>
              </w:rPr>
              <w:t>(учреждения</w:t>
            </w:r>
            <w:r w:rsidR="00FB4EB1" w:rsidRPr="00DD140C">
              <w:rPr>
                <w:rFonts w:ascii="Times New Roman" w:eastAsia="Calibri" w:hAnsi="Times New Roman"/>
                <w:color w:val="auto"/>
                <w:sz w:val="20"/>
              </w:rPr>
              <w:t>) пропускными пунктами, шлагбаумами, турникетами, средствами для принудительной остановки авто-транспорта, металлическими дверями</w:t>
            </w:r>
            <w:r w:rsidR="002B6120" w:rsidRPr="00DD140C">
              <w:rPr>
                <w:rFonts w:ascii="Times New Roman" w:eastAsia="Calibri" w:hAnsi="Times New Roman"/>
                <w:color w:val="auto"/>
                <w:sz w:val="20"/>
              </w:rPr>
              <w:t xml:space="preserve"> </w:t>
            </w:r>
            <w:r w:rsidR="002E71E8" w:rsidRPr="00DD140C">
              <w:rPr>
                <w:rFonts w:ascii="Times New Roman" w:eastAsia="Calibri" w:hAnsi="Times New Roman"/>
                <w:color w:val="auto"/>
                <w:sz w:val="20"/>
              </w:rPr>
              <w:br/>
            </w:r>
            <w:r w:rsidR="002B6120" w:rsidRPr="00DD140C">
              <w:rPr>
                <w:rFonts w:ascii="Times New Roman" w:eastAsia="Calibri" w:hAnsi="Times New Roman"/>
                <w:color w:val="auto"/>
                <w:sz w:val="20"/>
              </w:rPr>
              <w:t xml:space="preserve">с врезным глазком и домофоном. </w:t>
            </w:r>
            <w:r w:rsidR="00FB4EB1" w:rsidRPr="00DD140C">
              <w:rPr>
                <w:rFonts w:ascii="Times New Roman" w:eastAsia="Calibri" w:hAnsi="Times New Roman"/>
                <w:color w:val="auto"/>
                <w:sz w:val="20"/>
              </w:rPr>
              <w:t xml:space="preserve">Установка </w:t>
            </w:r>
            <w:r w:rsidR="002E71E8" w:rsidRPr="00DD140C">
              <w:rPr>
                <w:rFonts w:ascii="Times New Roman" w:eastAsia="Calibri" w:hAnsi="Times New Roman"/>
                <w:color w:val="auto"/>
                <w:sz w:val="20"/>
              </w:rPr>
              <w:br/>
            </w:r>
            <w:r w:rsidR="00FB4EB1" w:rsidRPr="00DD140C">
              <w:rPr>
                <w:rFonts w:ascii="Times New Roman" w:eastAsia="Calibri" w:hAnsi="Times New Roman"/>
                <w:color w:val="auto"/>
                <w:sz w:val="20"/>
              </w:rPr>
              <w:t>и поддержание в исправном состоянии охранной сигнализации, в том числе систем внутреннего видеонаблюдения</w:t>
            </w:r>
            <w:r w:rsidRPr="00DD140C">
              <w:rPr>
                <w:rFonts w:ascii="Times New Roman" w:eastAsia="Calibri" w:hAnsi="Times New Roman"/>
                <w:color w:val="auto"/>
                <w:sz w:val="20"/>
              </w:rPr>
              <w:t>.</w:t>
            </w:r>
          </w:p>
          <w:p w:rsidR="00937A16" w:rsidRPr="00DD140C" w:rsidRDefault="00C84136" w:rsidP="00684181">
            <w:pPr>
              <w:spacing w:after="0" w:line="240" w:lineRule="auto"/>
              <w:rPr>
                <w:rFonts w:ascii="Times New Roman" w:eastAsia="Calibri" w:hAnsi="Times New Roman"/>
                <w:color w:val="auto"/>
                <w:sz w:val="20"/>
              </w:rPr>
            </w:pPr>
            <w:r w:rsidRPr="00DD140C">
              <w:rPr>
                <w:rFonts w:ascii="Times New Roman" w:hAnsi="Times New Roman"/>
                <w:color w:val="auto"/>
                <w:sz w:val="20"/>
              </w:rPr>
              <w:t>Источник данных:</w:t>
            </w:r>
            <w:r w:rsidRPr="00DD140C">
              <w:rPr>
                <w:rFonts w:ascii="Calibri" w:hAnsi="Calibri"/>
                <w:color w:val="auto"/>
                <w:szCs w:val="22"/>
              </w:rPr>
              <w:t xml:space="preserve"> </w:t>
            </w:r>
            <w:r w:rsidR="00FB4EB1" w:rsidRPr="00DD140C">
              <w:rPr>
                <w:rFonts w:ascii="Times New Roman" w:eastAsia="Calibri" w:hAnsi="Times New Roman"/>
                <w:color w:val="auto"/>
                <w:sz w:val="20"/>
              </w:rPr>
              <w:t>в соответствии с заключенным муниципальным контрактом</w:t>
            </w:r>
            <w:r w:rsidRPr="00DD140C">
              <w:rPr>
                <w:rFonts w:ascii="Times New Roman" w:eastAsia="Calibri" w:hAnsi="Times New Roman"/>
                <w:color w:val="auto"/>
                <w:sz w:val="20"/>
              </w:rPr>
              <w:t>.</w:t>
            </w:r>
          </w:p>
          <w:p w:rsidR="00FB4EB1" w:rsidRPr="00DD140C" w:rsidRDefault="00937A16" w:rsidP="00524FF7">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2C41E0" w:rsidRPr="00DD140C">
              <w:rPr>
                <w:rFonts w:ascii="Times New Roman" w:eastAsia="Calibri" w:hAnsi="Times New Roman"/>
                <w:color w:val="auto"/>
                <w:sz w:val="20"/>
              </w:rPr>
              <w:t>а</w:t>
            </w:r>
            <w:r w:rsidR="00C503BA" w:rsidRPr="00DD140C">
              <w:rPr>
                <w:rFonts w:ascii="Times New Roman" w:eastAsia="Calibri" w:hAnsi="Times New Roman"/>
                <w:color w:val="auto"/>
                <w:sz w:val="20"/>
              </w:rPr>
              <w:t>зовое значение</w:t>
            </w:r>
            <w:r w:rsidRPr="00DD140C">
              <w:rPr>
                <w:rFonts w:ascii="Times New Roman" w:eastAsia="Calibri" w:hAnsi="Times New Roman"/>
                <w:color w:val="auto"/>
                <w:sz w:val="20"/>
              </w:rPr>
              <w:t xml:space="preserve">: 10 </w:t>
            </w:r>
            <w:r w:rsidR="00524FF7" w:rsidRPr="00DD140C">
              <w:rPr>
                <w:rFonts w:ascii="Times New Roman" w:eastAsia="Calibri" w:hAnsi="Times New Roman"/>
                <w:color w:val="auto"/>
                <w:sz w:val="20"/>
              </w:rPr>
              <w:t>единиц</w:t>
            </w:r>
            <w:r w:rsidR="00FD0357" w:rsidRPr="00DD140C">
              <w:rPr>
                <w:rFonts w:ascii="Times New Roman" w:eastAsia="Calibri" w:hAnsi="Times New Roman"/>
                <w:color w:val="auto"/>
                <w:sz w:val="20"/>
              </w:rPr>
              <w:t xml:space="preserve"> (</w:t>
            </w:r>
            <w:r w:rsidRPr="00DD140C">
              <w:rPr>
                <w:rFonts w:ascii="Times New Roman" w:eastAsia="Calibri" w:hAnsi="Times New Roman"/>
                <w:color w:val="auto"/>
                <w:sz w:val="20"/>
              </w:rPr>
              <w:t>2022 год)</w:t>
            </w:r>
          </w:p>
        </w:tc>
      </w:tr>
      <w:tr w:rsidR="00971E41" w:rsidTr="009079D5">
        <w:trPr>
          <w:trHeight w:val="1616"/>
        </w:trPr>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lastRenderedPageBreak/>
              <w:t>4</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02</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01</w:t>
            </w:r>
          </w:p>
        </w:tc>
        <w:tc>
          <w:tcPr>
            <w:tcW w:w="4394" w:type="dxa"/>
            <w:shd w:val="clear" w:color="auto" w:fill="auto"/>
          </w:tcPr>
          <w:p w:rsidR="00FB4EB1" w:rsidRPr="00DD140C" w:rsidRDefault="000A1E6C"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Количество граждан вновь привлеченных, участвующих в деятельности народных дружин</w:t>
            </w:r>
          </w:p>
        </w:tc>
        <w:tc>
          <w:tcPr>
            <w:tcW w:w="1276" w:type="dxa"/>
            <w:shd w:val="clear" w:color="auto" w:fill="auto"/>
          </w:tcPr>
          <w:p w:rsidR="00FB4EB1" w:rsidRPr="00DD140C" w:rsidRDefault="00C84136"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Единица</w:t>
            </w:r>
          </w:p>
        </w:tc>
        <w:tc>
          <w:tcPr>
            <w:tcW w:w="5103" w:type="dxa"/>
            <w:shd w:val="clear" w:color="auto" w:fill="auto"/>
          </w:tcPr>
          <w:p w:rsidR="00A75066" w:rsidRPr="00DD140C" w:rsidRDefault="00C84136" w:rsidP="00A75066">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Определяется </w:t>
            </w:r>
            <w:r w:rsidR="00FD0357" w:rsidRPr="00DD140C">
              <w:rPr>
                <w:rFonts w:ascii="Times New Roman" w:eastAsia="Calibri" w:hAnsi="Times New Roman"/>
                <w:color w:val="auto"/>
                <w:sz w:val="20"/>
              </w:rPr>
              <w:t>как количество</w:t>
            </w:r>
            <w:r w:rsidR="00FB4EB1" w:rsidRPr="00DD140C">
              <w:rPr>
                <w:rFonts w:ascii="Times New Roman" w:eastAsia="Calibri" w:hAnsi="Times New Roman"/>
                <w:color w:val="auto"/>
                <w:sz w:val="20"/>
              </w:rPr>
              <w:t xml:space="preserve"> граждан, проживающих </w:t>
            </w:r>
            <w:r w:rsidR="00FD0357" w:rsidRPr="00DD140C">
              <w:rPr>
                <w:rFonts w:ascii="Times New Roman" w:eastAsia="Calibri" w:hAnsi="Times New Roman"/>
                <w:color w:val="auto"/>
                <w:sz w:val="20"/>
              </w:rPr>
              <w:br/>
            </w:r>
            <w:r w:rsidR="00FB4EB1" w:rsidRPr="00DD140C">
              <w:rPr>
                <w:rFonts w:ascii="Times New Roman" w:eastAsia="Calibri" w:hAnsi="Times New Roman"/>
                <w:color w:val="auto"/>
                <w:sz w:val="20"/>
              </w:rPr>
              <w:t>на территории городского округа Люберцы,</w:t>
            </w:r>
            <w:r w:rsidR="00FB4EB1" w:rsidRPr="00DD140C">
              <w:rPr>
                <w:rFonts w:ascii="Calibri" w:hAnsi="Calibri"/>
                <w:color w:val="auto"/>
                <w:szCs w:val="22"/>
              </w:rPr>
              <w:t xml:space="preserve"> </w:t>
            </w:r>
            <w:r w:rsidR="00FB4EB1" w:rsidRPr="00DD140C">
              <w:rPr>
                <w:rFonts w:ascii="Times New Roman" w:eastAsia="Calibri" w:hAnsi="Times New Roman"/>
                <w:color w:val="auto"/>
                <w:sz w:val="20"/>
              </w:rPr>
              <w:t>вновь привлеченных, участвующих в деятельности народных дружин</w:t>
            </w:r>
            <w:r w:rsidRPr="00DD140C">
              <w:rPr>
                <w:rFonts w:ascii="Times New Roman" w:eastAsia="Calibri" w:hAnsi="Times New Roman"/>
                <w:color w:val="auto"/>
                <w:sz w:val="20"/>
              </w:rPr>
              <w:t>.</w:t>
            </w:r>
          </w:p>
          <w:p w:rsidR="00A75066" w:rsidRPr="00DD140C" w:rsidRDefault="00C84136" w:rsidP="00A75066">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Источник данных: Агитация, размещение информации </w:t>
            </w:r>
            <w:r w:rsidR="00FD0357" w:rsidRPr="00DD140C">
              <w:rPr>
                <w:rFonts w:ascii="Times New Roman" w:eastAsia="Calibri" w:hAnsi="Times New Roman"/>
                <w:color w:val="auto"/>
                <w:sz w:val="20"/>
              </w:rPr>
              <w:br/>
            </w:r>
            <w:r w:rsidRPr="00DD140C">
              <w:rPr>
                <w:rFonts w:ascii="Times New Roman" w:eastAsia="Calibri" w:hAnsi="Times New Roman"/>
                <w:color w:val="auto"/>
                <w:sz w:val="20"/>
              </w:rPr>
              <w:t>в СМИ.</w:t>
            </w:r>
          </w:p>
          <w:p w:rsidR="00FB4EB1" w:rsidRPr="00DD140C" w:rsidRDefault="00A75066" w:rsidP="00A75066">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2C41E0" w:rsidRPr="00DD140C">
              <w:rPr>
                <w:rFonts w:ascii="Times New Roman" w:eastAsia="Calibri" w:hAnsi="Times New Roman"/>
                <w:color w:val="auto"/>
                <w:sz w:val="20"/>
              </w:rPr>
              <w:t>азовое значение</w:t>
            </w:r>
            <w:r w:rsidRPr="00DD140C">
              <w:rPr>
                <w:rFonts w:ascii="Times New Roman" w:eastAsia="Calibri" w:hAnsi="Times New Roman"/>
                <w:color w:val="auto"/>
                <w:sz w:val="20"/>
              </w:rPr>
              <w:t>: 22 единицы</w:t>
            </w:r>
            <w:r w:rsidR="002C41E0" w:rsidRPr="00DD140C">
              <w:rPr>
                <w:rFonts w:ascii="Times New Roman" w:eastAsia="Calibri" w:hAnsi="Times New Roman"/>
                <w:color w:val="auto"/>
                <w:sz w:val="20"/>
              </w:rPr>
              <w:t xml:space="preserve"> </w:t>
            </w:r>
            <w:r w:rsidRPr="00DD140C">
              <w:rPr>
                <w:rFonts w:ascii="Times New Roman" w:eastAsia="Calibri" w:hAnsi="Times New Roman"/>
                <w:color w:val="auto"/>
                <w:sz w:val="20"/>
              </w:rPr>
              <w:t>(2022 год)</w:t>
            </w:r>
          </w:p>
        </w:tc>
      </w:tr>
      <w:tr w:rsidR="00971E41" w:rsidTr="00C15E34">
        <w:trPr>
          <w:trHeight w:val="1763"/>
        </w:trPr>
        <w:tc>
          <w:tcPr>
            <w:tcW w:w="534" w:type="dxa"/>
            <w:vMerge w:val="restart"/>
            <w:shd w:val="clear" w:color="auto" w:fill="auto"/>
          </w:tcPr>
          <w:p w:rsidR="0075107F"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5</w:t>
            </w:r>
          </w:p>
        </w:tc>
        <w:tc>
          <w:tcPr>
            <w:tcW w:w="1559" w:type="dxa"/>
            <w:vMerge w:val="restart"/>
          </w:tcPr>
          <w:p w:rsidR="0075107F"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vMerge w:val="restart"/>
          </w:tcPr>
          <w:p w:rsidR="0075107F"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02</w:t>
            </w:r>
          </w:p>
        </w:tc>
        <w:tc>
          <w:tcPr>
            <w:tcW w:w="1418" w:type="dxa"/>
            <w:vMerge w:val="restart"/>
          </w:tcPr>
          <w:p w:rsidR="0075107F"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02</w:t>
            </w:r>
          </w:p>
        </w:tc>
        <w:tc>
          <w:tcPr>
            <w:tcW w:w="4394" w:type="dxa"/>
            <w:shd w:val="clear" w:color="auto" w:fill="auto"/>
          </w:tcPr>
          <w:p w:rsidR="0075107F"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Количество народных дружинников, получивших выплаты в соответствии </w:t>
            </w:r>
            <w:r w:rsidR="00BE7CA7" w:rsidRPr="00DD140C">
              <w:rPr>
                <w:rFonts w:ascii="Times New Roman" w:eastAsia="Calibri" w:hAnsi="Times New Roman"/>
                <w:color w:val="auto"/>
                <w:sz w:val="20"/>
              </w:rPr>
              <w:br/>
            </w:r>
            <w:r w:rsidRPr="00DD140C">
              <w:rPr>
                <w:rFonts w:ascii="Times New Roman" w:eastAsia="Calibri" w:hAnsi="Times New Roman"/>
                <w:color w:val="auto"/>
                <w:sz w:val="20"/>
              </w:rPr>
              <w:t>с требованиями при расчете нормативов расходов бюджета</w:t>
            </w:r>
          </w:p>
        </w:tc>
        <w:tc>
          <w:tcPr>
            <w:tcW w:w="1276" w:type="dxa"/>
            <w:shd w:val="clear" w:color="auto" w:fill="auto"/>
          </w:tcPr>
          <w:p w:rsidR="0075107F" w:rsidRPr="00DD140C" w:rsidRDefault="00C84136"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Единица</w:t>
            </w:r>
          </w:p>
        </w:tc>
        <w:tc>
          <w:tcPr>
            <w:tcW w:w="5103" w:type="dxa"/>
            <w:shd w:val="clear" w:color="auto" w:fill="auto"/>
          </w:tcPr>
          <w:p w:rsidR="0075107F"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Определяется как количество народных дружинников, получивших выплаты в соответствии с требованиями при расчете нормативов расходов бюджета.</w:t>
            </w:r>
          </w:p>
          <w:p w:rsidR="0075107F"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 в соответствии с Положением о материальном стимулировании народных дружинников городского округа Люберцы.</w:t>
            </w:r>
          </w:p>
          <w:p w:rsidR="0075107F"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Базовое значение: 196 единиц (2022 год)</w:t>
            </w:r>
          </w:p>
        </w:tc>
      </w:tr>
      <w:tr w:rsidR="00971E41" w:rsidTr="00C15E34">
        <w:trPr>
          <w:trHeight w:val="3104"/>
        </w:trPr>
        <w:tc>
          <w:tcPr>
            <w:tcW w:w="534" w:type="dxa"/>
            <w:vMerge/>
            <w:shd w:val="clear" w:color="auto" w:fill="auto"/>
          </w:tcPr>
          <w:p w:rsidR="0075107F" w:rsidRPr="00DD140C" w:rsidRDefault="0075107F" w:rsidP="00BF5B11">
            <w:pPr>
              <w:spacing w:after="0" w:line="240" w:lineRule="auto"/>
              <w:ind w:left="-57"/>
              <w:jc w:val="center"/>
              <w:rPr>
                <w:rFonts w:ascii="Times New Roman" w:eastAsia="Calibri" w:hAnsi="Times New Roman"/>
                <w:color w:val="auto"/>
                <w:sz w:val="20"/>
              </w:rPr>
            </w:pPr>
          </w:p>
        </w:tc>
        <w:tc>
          <w:tcPr>
            <w:tcW w:w="1559" w:type="dxa"/>
            <w:vMerge/>
          </w:tcPr>
          <w:p w:rsidR="0075107F" w:rsidRPr="00DD140C" w:rsidRDefault="0075107F" w:rsidP="00BD0E71">
            <w:pPr>
              <w:spacing w:after="0" w:line="240" w:lineRule="auto"/>
              <w:jc w:val="center"/>
              <w:rPr>
                <w:rFonts w:ascii="Times New Roman" w:eastAsia="Calibri" w:hAnsi="Times New Roman"/>
                <w:color w:val="auto"/>
                <w:sz w:val="20"/>
              </w:rPr>
            </w:pPr>
          </w:p>
        </w:tc>
        <w:tc>
          <w:tcPr>
            <w:tcW w:w="1417" w:type="dxa"/>
            <w:vMerge/>
          </w:tcPr>
          <w:p w:rsidR="0075107F" w:rsidRPr="00DD140C" w:rsidRDefault="0075107F" w:rsidP="00FB4EB1">
            <w:pPr>
              <w:spacing w:after="0" w:line="240" w:lineRule="auto"/>
              <w:jc w:val="center"/>
              <w:rPr>
                <w:rFonts w:ascii="Times New Roman" w:eastAsia="Calibri" w:hAnsi="Times New Roman"/>
                <w:color w:val="auto"/>
                <w:sz w:val="20"/>
              </w:rPr>
            </w:pPr>
          </w:p>
        </w:tc>
        <w:tc>
          <w:tcPr>
            <w:tcW w:w="1418" w:type="dxa"/>
            <w:vMerge/>
          </w:tcPr>
          <w:p w:rsidR="0075107F" w:rsidRPr="00DD140C" w:rsidRDefault="0075107F" w:rsidP="00BD0E71">
            <w:pPr>
              <w:spacing w:after="0" w:line="240" w:lineRule="auto"/>
              <w:jc w:val="center"/>
              <w:rPr>
                <w:rFonts w:ascii="Times New Roman" w:eastAsia="Calibri" w:hAnsi="Times New Roman"/>
                <w:color w:val="auto"/>
                <w:sz w:val="20"/>
              </w:rPr>
            </w:pPr>
          </w:p>
        </w:tc>
        <w:tc>
          <w:tcPr>
            <w:tcW w:w="4394" w:type="dxa"/>
            <w:shd w:val="clear" w:color="auto" w:fill="auto"/>
          </w:tcPr>
          <w:p w:rsidR="0075107F" w:rsidRPr="00DD140C" w:rsidRDefault="00953F6C" w:rsidP="0075107F">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Доля сотрудников </w:t>
            </w:r>
            <w:r w:rsidR="00C84136" w:rsidRPr="00DD140C">
              <w:rPr>
                <w:rFonts w:ascii="Times New Roman" w:eastAsia="Calibri" w:hAnsi="Times New Roman"/>
                <w:color w:val="auto"/>
                <w:sz w:val="20"/>
              </w:rPr>
              <w:t xml:space="preserve">МУ МВД России «Люберецкое», получивших ежемесячные выплаты, исполняющих возложенные </w:t>
            </w:r>
            <w:r w:rsidRPr="00DD140C">
              <w:rPr>
                <w:rFonts w:ascii="Times New Roman" w:eastAsia="Calibri" w:hAnsi="Times New Roman"/>
                <w:color w:val="auto"/>
                <w:sz w:val="20"/>
              </w:rPr>
              <w:br/>
            </w:r>
            <w:r w:rsidR="00C84136" w:rsidRPr="00DD140C">
              <w:rPr>
                <w:rFonts w:ascii="Times New Roman" w:eastAsia="Calibri" w:hAnsi="Times New Roman"/>
                <w:color w:val="auto"/>
                <w:sz w:val="20"/>
              </w:rPr>
              <w:t xml:space="preserve">на полицию обязанности по охране общественного порядка и обеспечению общественной безопасности, в общем числе обратившихся за выплатой  </w:t>
            </w:r>
          </w:p>
        </w:tc>
        <w:tc>
          <w:tcPr>
            <w:tcW w:w="1276" w:type="dxa"/>
            <w:shd w:val="clear" w:color="auto" w:fill="auto"/>
          </w:tcPr>
          <w:p w:rsidR="0075107F" w:rsidRPr="00DD140C" w:rsidRDefault="00C84136"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Процент</w:t>
            </w:r>
          </w:p>
        </w:tc>
        <w:tc>
          <w:tcPr>
            <w:tcW w:w="5103" w:type="dxa"/>
            <w:shd w:val="clear" w:color="auto" w:fill="auto"/>
          </w:tcPr>
          <w:p w:rsidR="0075107F" w:rsidRPr="00DD140C" w:rsidRDefault="00C84136" w:rsidP="0075107F">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Определяется как</w:t>
            </w:r>
            <w:r w:rsidRPr="00DD140C">
              <w:rPr>
                <w:rFonts w:ascii="Calibri" w:hAnsi="Calibri"/>
                <w:color w:val="auto"/>
                <w:szCs w:val="22"/>
              </w:rPr>
              <w:t xml:space="preserve"> </w:t>
            </w:r>
            <w:r w:rsidRPr="00DD140C">
              <w:rPr>
                <w:rFonts w:ascii="Times New Roman" w:eastAsia="Calibri" w:hAnsi="Times New Roman"/>
                <w:color w:val="auto"/>
                <w:sz w:val="20"/>
              </w:rPr>
              <w:t xml:space="preserve">доля сотрудников МУ МВД России «Люберецкое», получивших ежемесячные выплаты, исполняющих возложенные на полицию обязанности </w:t>
            </w:r>
            <w:r w:rsidRPr="00DD140C">
              <w:rPr>
                <w:rFonts w:ascii="Times New Roman" w:eastAsia="Calibri" w:hAnsi="Times New Roman"/>
                <w:color w:val="auto"/>
                <w:sz w:val="20"/>
              </w:rPr>
              <w:br/>
              <w:t>по охране общественного порядка и обеспечению общественной безопасности, в общем числе обратившихся за выплатой.</w:t>
            </w:r>
          </w:p>
          <w:p w:rsidR="0075107F" w:rsidRPr="00DD140C" w:rsidRDefault="00C84136" w:rsidP="0075107F">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w:t>
            </w:r>
            <w:r w:rsidR="00C84A24" w:rsidRPr="00DD140C">
              <w:rPr>
                <w:rFonts w:ascii="Calibri" w:hAnsi="Calibri"/>
                <w:color w:val="auto"/>
                <w:szCs w:val="22"/>
              </w:rPr>
              <w:t xml:space="preserve"> </w:t>
            </w:r>
            <w:r w:rsidR="00C84A24" w:rsidRPr="00DD140C">
              <w:rPr>
                <w:rFonts w:ascii="Times New Roman" w:eastAsia="Calibri" w:hAnsi="Times New Roman"/>
                <w:color w:val="auto"/>
                <w:sz w:val="20"/>
              </w:rPr>
              <w:t xml:space="preserve">в соответствии с Положением </w:t>
            </w:r>
            <w:r w:rsidR="00C84A24" w:rsidRPr="00DD140C">
              <w:rPr>
                <w:rFonts w:ascii="Times New Roman" w:eastAsia="Calibri" w:hAnsi="Times New Roman"/>
                <w:color w:val="auto"/>
                <w:sz w:val="20"/>
              </w:rPr>
              <w:br/>
              <w:t xml:space="preserve">о порядке предоставления ежемесячные выплаты, направленной на поддержку сотрудников МУ МВД России «Люберецкое», </w:t>
            </w:r>
            <w:r w:rsidR="00F225D5" w:rsidRPr="00DD140C">
              <w:rPr>
                <w:rFonts w:ascii="Times New Roman" w:eastAsia="Calibri" w:hAnsi="Times New Roman"/>
                <w:color w:val="auto"/>
                <w:sz w:val="20"/>
              </w:rPr>
              <w:t xml:space="preserve">исполняющих возложенные </w:t>
            </w:r>
            <w:r w:rsidR="00462228" w:rsidRPr="00DD140C">
              <w:rPr>
                <w:rFonts w:ascii="Times New Roman" w:eastAsia="Calibri" w:hAnsi="Times New Roman"/>
                <w:color w:val="auto"/>
                <w:sz w:val="20"/>
              </w:rPr>
              <w:br/>
            </w:r>
            <w:r w:rsidR="00F225D5" w:rsidRPr="00DD140C">
              <w:rPr>
                <w:rFonts w:ascii="Times New Roman" w:eastAsia="Calibri" w:hAnsi="Times New Roman"/>
                <w:color w:val="auto"/>
                <w:sz w:val="20"/>
              </w:rPr>
              <w:t>на полицию обязанности по охране общественного порядка и обеспечению общественной безопасности.</w:t>
            </w:r>
          </w:p>
          <w:p w:rsidR="0075107F" w:rsidRPr="00DD140C" w:rsidRDefault="00121C5D"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Базов</w:t>
            </w:r>
            <w:r w:rsidR="008B5140" w:rsidRPr="00DD140C">
              <w:rPr>
                <w:rFonts w:ascii="Times New Roman" w:eastAsia="Calibri" w:hAnsi="Times New Roman"/>
                <w:color w:val="auto"/>
                <w:sz w:val="20"/>
              </w:rPr>
              <w:t>ое значение: 100 процентов (2024</w:t>
            </w:r>
            <w:r w:rsidRPr="00DD140C">
              <w:rPr>
                <w:rFonts w:ascii="Times New Roman" w:eastAsia="Calibri" w:hAnsi="Times New Roman"/>
                <w:color w:val="auto"/>
                <w:sz w:val="20"/>
              </w:rPr>
              <w:t xml:space="preserve"> год)</w:t>
            </w:r>
          </w:p>
        </w:tc>
      </w:tr>
      <w:tr w:rsidR="00971E41" w:rsidTr="00C15E34">
        <w:trPr>
          <w:trHeight w:val="1532"/>
        </w:trPr>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6</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02</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03</w:t>
            </w:r>
          </w:p>
        </w:tc>
        <w:tc>
          <w:tcPr>
            <w:tcW w:w="4394" w:type="dxa"/>
            <w:shd w:val="clear" w:color="auto" w:fill="auto"/>
          </w:tcPr>
          <w:p w:rsidR="00FB4EB1" w:rsidRPr="00DD140C" w:rsidRDefault="0098707A"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Количество закупленного имущества на обеспечение народных дружин необходимой материально-технической базой</w:t>
            </w:r>
          </w:p>
        </w:tc>
        <w:tc>
          <w:tcPr>
            <w:tcW w:w="1276" w:type="dxa"/>
            <w:shd w:val="clear" w:color="auto" w:fill="auto"/>
          </w:tcPr>
          <w:p w:rsidR="00FB4EB1" w:rsidRPr="00DD140C" w:rsidRDefault="004B2B0A"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Единица</w:t>
            </w:r>
          </w:p>
        </w:tc>
        <w:tc>
          <w:tcPr>
            <w:tcW w:w="5103" w:type="dxa"/>
            <w:shd w:val="clear" w:color="auto" w:fill="auto"/>
          </w:tcPr>
          <w:p w:rsidR="009079D5"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Определяется как к</w:t>
            </w:r>
            <w:r w:rsidR="00FB4EB1" w:rsidRPr="00DD140C">
              <w:rPr>
                <w:rFonts w:ascii="Times New Roman" w:eastAsia="Calibri" w:hAnsi="Times New Roman"/>
                <w:color w:val="auto"/>
                <w:sz w:val="20"/>
              </w:rPr>
              <w:t>оличество закупленного имущества на обеспечение народных дружин необходимой материально-технической базой</w:t>
            </w:r>
            <w:r w:rsidRPr="00DD140C">
              <w:rPr>
                <w:rFonts w:ascii="Times New Roman" w:eastAsia="Calibri" w:hAnsi="Times New Roman"/>
                <w:color w:val="auto"/>
                <w:sz w:val="20"/>
              </w:rPr>
              <w:t>.</w:t>
            </w:r>
          </w:p>
          <w:p w:rsidR="009079D5"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w:t>
            </w:r>
            <w:r w:rsidR="00FB4EB1" w:rsidRPr="00DD140C">
              <w:rPr>
                <w:rFonts w:ascii="Calibri" w:hAnsi="Calibri"/>
                <w:color w:val="auto"/>
                <w:szCs w:val="22"/>
              </w:rPr>
              <w:t xml:space="preserve"> </w:t>
            </w:r>
            <w:r w:rsidR="00FB4EB1" w:rsidRPr="00DD140C">
              <w:rPr>
                <w:rFonts w:ascii="Times New Roman" w:eastAsia="Calibri" w:hAnsi="Times New Roman"/>
                <w:color w:val="auto"/>
                <w:sz w:val="20"/>
              </w:rPr>
              <w:t>в соответствии с заключенным муниципальным контрактом</w:t>
            </w:r>
            <w:r w:rsidRPr="00DD140C">
              <w:rPr>
                <w:rFonts w:ascii="Times New Roman" w:eastAsia="Calibri" w:hAnsi="Times New Roman"/>
                <w:color w:val="auto"/>
                <w:sz w:val="20"/>
              </w:rPr>
              <w:t>.</w:t>
            </w:r>
          </w:p>
          <w:p w:rsidR="00FB4EB1" w:rsidRPr="00DD140C" w:rsidRDefault="009079D5" w:rsidP="004B2B0A">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764674" w:rsidRPr="00DD140C">
              <w:rPr>
                <w:rFonts w:ascii="Times New Roman" w:eastAsia="Calibri" w:hAnsi="Times New Roman"/>
                <w:color w:val="auto"/>
                <w:sz w:val="20"/>
              </w:rPr>
              <w:t>азовое значение</w:t>
            </w:r>
            <w:r w:rsidRPr="00DD140C">
              <w:rPr>
                <w:rFonts w:ascii="Times New Roman" w:eastAsia="Calibri" w:hAnsi="Times New Roman"/>
                <w:color w:val="auto"/>
                <w:sz w:val="20"/>
              </w:rPr>
              <w:t xml:space="preserve">: 0 </w:t>
            </w:r>
            <w:r w:rsidR="004B2B0A" w:rsidRPr="00DD140C">
              <w:rPr>
                <w:rFonts w:ascii="Times New Roman" w:eastAsia="Calibri" w:hAnsi="Times New Roman"/>
                <w:color w:val="auto"/>
                <w:sz w:val="20"/>
              </w:rPr>
              <w:t>единиц</w:t>
            </w:r>
            <w:r w:rsidR="00AF2E15" w:rsidRPr="00DD140C">
              <w:rPr>
                <w:rFonts w:ascii="Times New Roman" w:eastAsia="Calibri" w:hAnsi="Times New Roman"/>
                <w:color w:val="auto"/>
                <w:sz w:val="20"/>
              </w:rPr>
              <w:t xml:space="preserve"> (</w:t>
            </w:r>
            <w:r w:rsidRPr="00DD140C">
              <w:rPr>
                <w:rFonts w:ascii="Times New Roman" w:eastAsia="Calibri" w:hAnsi="Times New Roman"/>
                <w:color w:val="auto"/>
                <w:sz w:val="20"/>
              </w:rPr>
              <w:t>2022 год)</w:t>
            </w:r>
          </w:p>
        </w:tc>
      </w:tr>
      <w:tr w:rsidR="00971E41" w:rsidTr="00C25689">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7</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lang w:eastAsia="en-US"/>
              </w:rPr>
            </w:pPr>
            <w:r w:rsidRPr="00DD140C">
              <w:rPr>
                <w:rFonts w:ascii="Times New Roman" w:eastAsia="Calibri" w:hAnsi="Times New Roman"/>
                <w:color w:val="auto"/>
                <w:sz w:val="20"/>
                <w:lang w:eastAsia="en-US"/>
              </w:rPr>
              <w:t>02</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04</w:t>
            </w:r>
          </w:p>
        </w:tc>
        <w:tc>
          <w:tcPr>
            <w:tcW w:w="4394" w:type="dxa"/>
            <w:shd w:val="clear" w:color="auto" w:fill="auto"/>
          </w:tcPr>
          <w:p w:rsidR="00FB4EB1" w:rsidRPr="00DD140C" w:rsidRDefault="0098707A"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lang w:eastAsia="en-US"/>
              </w:rPr>
              <w:t>Количество дополнительных мероприятий по обеспечению правопорядка и безопасности граждан</w:t>
            </w:r>
          </w:p>
        </w:tc>
        <w:tc>
          <w:tcPr>
            <w:tcW w:w="1276" w:type="dxa"/>
            <w:shd w:val="clear" w:color="auto" w:fill="auto"/>
          </w:tcPr>
          <w:p w:rsidR="00FB4EB1" w:rsidRPr="00DD140C" w:rsidRDefault="009C767B"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Единица</w:t>
            </w:r>
          </w:p>
        </w:tc>
        <w:tc>
          <w:tcPr>
            <w:tcW w:w="5103" w:type="dxa"/>
            <w:shd w:val="clear" w:color="auto" w:fill="auto"/>
          </w:tcPr>
          <w:p w:rsidR="00A43ADA" w:rsidRPr="00DD140C" w:rsidRDefault="00C84136" w:rsidP="00A43ADA">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Определяется как количество дополнительных мероприятий по обеспечению правопорядка и безопасности граждан</w:t>
            </w:r>
            <w:r w:rsidR="00ED09F9" w:rsidRPr="00DD140C">
              <w:rPr>
                <w:rFonts w:ascii="Times New Roman" w:eastAsia="Calibri" w:hAnsi="Times New Roman"/>
                <w:color w:val="auto"/>
                <w:sz w:val="20"/>
              </w:rPr>
              <w:t>, проведенных в</w:t>
            </w:r>
            <w:r w:rsidRPr="00DD140C">
              <w:rPr>
                <w:rFonts w:ascii="Times New Roman" w:eastAsia="Calibri" w:hAnsi="Times New Roman"/>
                <w:color w:val="auto"/>
                <w:sz w:val="20"/>
              </w:rPr>
              <w:t xml:space="preserve"> городском округе Люберцы.</w:t>
            </w:r>
          </w:p>
          <w:p w:rsidR="000E574D" w:rsidRPr="00DD140C" w:rsidRDefault="00A43ADA" w:rsidP="00A43ADA">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 в</w:t>
            </w:r>
            <w:r w:rsidR="00FB4EB1" w:rsidRPr="00DD140C">
              <w:rPr>
                <w:rFonts w:ascii="Times New Roman" w:eastAsia="Calibri" w:hAnsi="Times New Roman"/>
                <w:color w:val="auto"/>
                <w:sz w:val="20"/>
              </w:rPr>
              <w:t xml:space="preserve"> соответствии с планом управления безопасности, профилактики правонарушений, </w:t>
            </w:r>
            <w:r w:rsidR="00C96A91" w:rsidRPr="00DD140C">
              <w:rPr>
                <w:rFonts w:ascii="Times New Roman" w:eastAsia="Calibri" w:hAnsi="Times New Roman"/>
                <w:color w:val="auto"/>
                <w:sz w:val="20"/>
              </w:rPr>
              <w:t>антитеррористической и</w:t>
            </w:r>
            <w:r w:rsidR="00FB4EB1" w:rsidRPr="00DD140C">
              <w:rPr>
                <w:rFonts w:ascii="Times New Roman" w:eastAsia="Calibri" w:hAnsi="Times New Roman"/>
                <w:color w:val="auto"/>
                <w:sz w:val="20"/>
              </w:rPr>
              <w:t xml:space="preserve"> антинаркотической деятельности </w:t>
            </w:r>
            <w:r w:rsidR="00C96A91" w:rsidRPr="00DD140C">
              <w:rPr>
                <w:rFonts w:ascii="Times New Roman" w:eastAsia="Calibri" w:hAnsi="Times New Roman"/>
                <w:color w:val="auto"/>
                <w:sz w:val="20"/>
              </w:rPr>
              <w:t>администрации городского</w:t>
            </w:r>
            <w:r w:rsidR="00FB4EB1" w:rsidRPr="00DD140C">
              <w:rPr>
                <w:rFonts w:ascii="Times New Roman" w:eastAsia="Calibri" w:hAnsi="Times New Roman"/>
                <w:color w:val="auto"/>
                <w:sz w:val="20"/>
              </w:rPr>
              <w:t xml:space="preserve"> округа Люберцы</w:t>
            </w:r>
            <w:r w:rsidR="00C84136" w:rsidRPr="00DD140C">
              <w:rPr>
                <w:rFonts w:ascii="Times New Roman" w:eastAsia="Calibri" w:hAnsi="Times New Roman"/>
                <w:color w:val="auto"/>
                <w:sz w:val="20"/>
              </w:rPr>
              <w:t>.</w:t>
            </w:r>
          </w:p>
          <w:p w:rsidR="00FB4EB1" w:rsidRPr="00DD140C" w:rsidRDefault="000E574D" w:rsidP="009C767B">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F848A9" w:rsidRPr="00DD140C">
              <w:rPr>
                <w:rFonts w:ascii="Times New Roman" w:eastAsia="Calibri" w:hAnsi="Times New Roman"/>
                <w:color w:val="auto"/>
                <w:sz w:val="20"/>
              </w:rPr>
              <w:t>азовое значение</w:t>
            </w:r>
            <w:r w:rsidRPr="00DD140C">
              <w:rPr>
                <w:rFonts w:ascii="Times New Roman" w:eastAsia="Calibri" w:hAnsi="Times New Roman"/>
                <w:color w:val="auto"/>
                <w:sz w:val="20"/>
              </w:rPr>
              <w:t xml:space="preserve">: 24 </w:t>
            </w:r>
            <w:r w:rsidR="00116FD8" w:rsidRPr="00DD140C">
              <w:rPr>
                <w:rFonts w:ascii="Times New Roman" w:eastAsia="Calibri" w:hAnsi="Times New Roman"/>
                <w:color w:val="auto"/>
                <w:sz w:val="20"/>
              </w:rPr>
              <w:t>ед</w:t>
            </w:r>
            <w:r w:rsidR="009C767B" w:rsidRPr="00DD140C">
              <w:rPr>
                <w:rFonts w:ascii="Times New Roman" w:eastAsia="Calibri" w:hAnsi="Times New Roman"/>
                <w:color w:val="auto"/>
                <w:sz w:val="20"/>
              </w:rPr>
              <w:t>иницы</w:t>
            </w:r>
            <w:r w:rsidR="00F848A9" w:rsidRPr="00DD140C">
              <w:rPr>
                <w:rFonts w:ascii="Times New Roman" w:eastAsia="Calibri" w:hAnsi="Times New Roman"/>
                <w:color w:val="auto"/>
                <w:sz w:val="20"/>
              </w:rPr>
              <w:t xml:space="preserve"> </w:t>
            </w:r>
            <w:r w:rsidR="00DE65B4" w:rsidRPr="00DD140C">
              <w:rPr>
                <w:rFonts w:ascii="Times New Roman" w:eastAsia="Calibri" w:hAnsi="Times New Roman"/>
                <w:color w:val="auto"/>
                <w:sz w:val="20"/>
              </w:rPr>
              <w:t>(2022 год)</w:t>
            </w:r>
          </w:p>
        </w:tc>
      </w:tr>
      <w:tr w:rsidR="00971E41" w:rsidTr="00C25689">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lastRenderedPageBreak/>
              <w:t>8</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02</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05</w:t>
            </w:r>
          </w:p>
        </w:tc>
        <w:tc>
          <w:tcPr>
            <w:tcW w:w="4394" w:type="dxa"/>
            <w:shd w:val="clear" w:color="auto" w:fill="auto"/>
          </w:tcPr>
          <w:p w:rsidR="00FB4EB1" w:rsidRPr="00DD140C" w:rsidRDefault="00627A3B"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Количество обученных народных дружинников</w:t>
            </w:r>
          </w:p>
        </w:tc>
        <w:tc>
          <w:tcPr>
            <w:tcW w:w="1276" w:type="dxa"/>
            <w:shd w:val="clear" w:color="auto" w:fill="auto"/>
          </w:tcPr>
          <w:p w:rsidR="00FB4EB1" w:rsidRPr="00DD140C" w:rsidRDefault="00C84136"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Единица</w:t>
            </w:r>
          </w:p>
        </w:tc>
        <w:tc>
          <w:tcPr>
            <w:tcW w:w="5103" w:type="dxa"/>
            <w:shd w:val="clear" w:color="auto" w:fill="auto"/>
          </w:tcPr>
          <w:p w:rsidR="00DE65B4"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Определяется как количество обученных народных дружинников</w:t>
            </w:r>
            <w:r w:rsidR="007834F3" w:rsidRPr="00DD140C">
              <w:rPr>
                <w:rFonts w:ascii="Times New Roman" w:eastAsia="Calibri" w:hAnsi="Times New Roman"/>
                <w:color w:val="auto"/>
                <w:sz w:val="20"/>
              </w:rPr>
              <w:t xml:space="preserve"> городского округа Люберцы.</w:t>
            </w:r>
          </w:p>
          <w:p w:rsidR="00DE65B4"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 в</w:t>
            </w:r>
            <w:r w:rsidR="00FB4EB1" w:rsidRPr="00DD140C">
              <w:rPr>
                <w:rFonts w:ascii="Times New Roman" w:eastAsia="Calibri" w:hAnsi="Times New Roman"/>
                <w:color w:val="auto"/>
                <w:sz w:val="20"/>
              </w:rPr>
              <w:t xml:space="preserve"> соответствии с Федеральным законом от 02.04.2014 № 44-ФЗ «Об участии граждан </w:t>
            </w:r>
            <w:r w:rsidR="001D7BE8" w:rsidRPr="00DD140C">
              <w:rPr>
                <w:rFonts w:ascii="Times New Roman" w:eastAsia="Calibri" w:hAnsi="Times New Roman"/>
                <w:color w:val="auto"/>
                <w:sz w:val="20"/>
              </w:rPr>
              <w:br/>
            </w:r>
            <w:r w:rsidR="00FB4EB1" w:rsidRPr="00DD140C">
              <w:rPr>
                <w:rFonts w:ascii="Times New Roman" w:eastAsia="Calibri" w:hAnsi="Times New Roman"/>
                <w:color w:val="auto"/>
                <w:sz w:val="20"/>
              </w:rPr>
              <w:t>в охране общественного порядка»</w:t>
            </w:r>
            <w:r w:rsidRPr="00DD140C">
              <w:rPr>
                <w:rFonts w:ascii="Times New Roman" w:eastAsia="Calibri" w:hAnsi="Times New Roman"/>
                <w:color w:val="auto"/>
                <w:sz w:val="20"/>
              </w:rPr>
              <w:t>.</w:t>
            </w:r>
          </w:p>
          <w:p w:rsidR="00FB4EB1" w:rsidRPr="00DD140C" w:rsidRDefault="00DE65B4" w:rsidP="00DE65B4">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7D4355" w:rsidRPr="00DD140C">
              <w:rPr>
                <w:rFonts w:ascii="Times New Roman" w:eastAsia="Calibri" w:hAnsi="Times New Roman"/>
                <w:color w:val="auto"/>
                <w:sz w:val="20"/>
              </w:rPr>
              <w:t>азовое значение</w:t>
            </w:r>
            <w:r w:rsidRPr="00DD140C">
              <w:rPr>
                <w:rFonts w:ascii="Times New Roman" w:eastAsia="Calibri" w:hAnsi="Times New Roman"/>
                <w:color w:val="auto"/>
                <w:sz w:val="20"/>
              </w:rPr>
              <w:t>: 11 единиц</w:t>
            </w:r>
            <w:r w:rsidR="007D4355" w:rsidRPr="00DD140C">
              <w:rPr>
                <w:rFonts w:ascii="Times New Roman" w:eastAsia="Calibri" w:hAnsi="Times New Roman"/>
                <w:color w:val="auto"/>
                <w:sz w:val="20"/>
              </w:rPr>
              <w:t xml:space="preserve"> </w:t>
            </w:r>
            <w:r w:rsidRPr="00DD140C">
              <w:rPr>
                <w:rFonts w:ascii="Times New Roman" w:eastAsia="Calibri" w:hAnsi="Times New Roman"/>
                <w:color w:val="auto"/>
                <w:sz w:val="20"/>
              </w:rPr>
              <w:t>(2022 год)</w:t>
            </w:r>
          </w:p>
        </w:tc>
      </w:tr>
      <w:tr w:rsidR="00971E41" w:rsidTr="00C25689">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9</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03</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01</w:t>
            </w:r>
          </w:p>
        </w:tc>
        <w:tc>
          <w:tcPr>
            <w:tcW w:w="4394" w:type="dxa"/>
            <w:shd w:val="clear" w:color="auto" w:fill="auto"/>
          </w:tcPr>
          <w:p w:rsidR="00FB4EB1" w:rsidRPr="00DD140C" w:rsidRDefault="00F7734A"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Количество мероприятий по профилактике терроризма в местах массового отдыха и скопления молодежи с целью выявления экстремистски настроенных лиц</w:t>
            </w:r>
          </w:p>
        </w:tc>
        <w:tc>
          <w:tcPr>
            <w:tcW w:w="1276" w:type="dxa"/>
            <w:shd w:val="clear" w:color="auto" w:fill="auto"/>
          </w:tcPr>
          <w:p w:rsidR="00FB4EB1" w:rsidRPr="00DD140C" w:rsidRDefault="003464E8"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Единица</w:t>
            </w:r>
          </w:p>
        </w:tc>
        <w:tc>
          <w:tcPr>
            <w:tcW w:w="5103" w:type="dxa"/>
            <w:shd w:val="clear" w:color="auto" w:fill="auto"/>
          </w:tcPr>
          <w:p w:rsidR="00040E94"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Определяется как количество мероприятий </w:t>
            </w:r>
            <w:r w:rsidRPr="00DD140C">
              <w:rPr>
                <w:rFonts w:ascii="Times New Roman" w:eastAsia="Calibri" w:hAnsi="Times New Roman"/>
                <w:color w:val="auto"/>
                <w:sz w:val="20"/>
              </w:rPr>
              <w:br/>
              <w:t>по профилактике терроризма в местах массового отдыха и скопления молодежи с целью выявления экстремистски настроенных лиц</w:t>
            </w:r>
            <w:r w:rsidR="003A1F12" w:rsidRPr="00DD140C">
              <w:rPr>
                <w:rFonts w:ascii="Times New Roman" w:eastAsia="Calibri" w:hAnsi="Times New Roman"/>
                <w:color w:val="auto"/>
                <w:sz w:val="20"/>
              </w:rPr>
              <w:t>, проведенных</w:t>
            </w:r>
            <w:r w:rsidR="00DD4A12" w:rsidRPr="00DD140C">
              <w:rPr>
                <w:rFonts w:ascii="Times New Roman" w:eastAsia="Calibri" w:hAnsi="Times New Roman"/>
                <w:color w:val="auto"/>
                <w:sz w:val="20"/>
              </w:rPr>
              <w:t xml:space="preserve"> </w:t>
            </w:r>
            <w:r w:rsidR="003A1F12" w:rsidRPr="00DD140C">
              <w:rPr>
                <w:rFonts w:ascii="Times New Roman" w:eastAsia="Calibri" w:hAnsi="Times New Roman"/>
                <w:color w:val="auto"/>
                <w:sz w:val="20"/>
              </w:rPr>
              <w:br/>
            </w:r>
            <w:r w:rsidR="00DD4A12" w:rsidRPr="00DD140C">
              <w:rPr>
                <w:rFonts w:ascii="Times New Roman" w:eastAsia="Calibri" w:hAnsi="Times New Roman"/>
                <w:color w:val="auto"/>
                <w:sz w:val="20"/>
              </w:rPr>
              <w:t>в городском округе Люберцы</w:t>
            </w:r>
            <w:r w:rsidRPr="00DD140C">
              <w:rPr>
                <w:rFonts w:ascii="Times New Roman" w:eastAsia="Calibri" w:hAnsi="Times New Roman"/>
                <w:color w:val="auto"/>
                <w:sz w:val="20"/>
              </w:rPr>
              <w:t xml:space="preserve">. </w:t>
            </w:r>
          </w:p>
          <w:p w:rsidR="00040E94"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 в</w:t>
            </w:r>
            <w:r w:rsidR="00FB4EB1" w:rsidRPr="00DD140C">
              <w:rPr>
                <w:rFonts w:ascii="Times New Roman" w:eastAsia="Calibri" w:hAnsi="Times New Roman"/>
                <w:color w:val="auto"/>
                <w:sz w:val="20"/>
              </w:rPr>
              <w:t xml:space="preserve"> соответствии с планом управления по работе с молодежью деятельности администрации</w:t>
            </w:r>
            <w:r w:rsidR="00FB4EB1" w:rsidRPr="00DD140C">
              <w:rPr>
                <w:rFonts w:ascii="Calibri" w:hAnsi="Calibri"/>
                <w:color w:val="auto"/>
                <w:szCs w:val="22"/>
              </w:rPr>
              <w:t xml:space="preserve"> </w:t>
            </w:r>
            <w:r w:rsidR="00FB4EB1" w:rsidRPr="00DD140C">
              <w:rPr>
                <w:rFonts w:ascii="Times New Roman" w:eastAsia="Calibri" w:hAnsi="Times New Roman"/>
                <w:color w:val="auto"/>
                <w:sz w:val="20"/>
              </w:rPr>
              <w:t>городского округа Люберцы</w:t>
            </w:r>
            <w:r w:rsidRPr="00DD140C">
              <w:rPr>
                <w:rFonts w:ascii="Times New Roman" w:eastAsia="Calibri" w:hAnsi="Times New Roman"/>
                <w:color w:val="auto"/>
                <w:sz w:val="20"/>
              </w:rPr>
              <w:t>.</w:t>
            </w:r>
          </w:p>
          <w:p w:rsidR="00FB4EB1" w:rsidRPr="00DD140C" w:rsidRDefault="00040E94" w:rsidP="003464E8">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7D4355" w:rsidRPr="00DD140C">
              <w:rPr>
                <w:rFonts w:ascii="Times New Roman" w:eastAsia="Calibri" w:hAnsi="Times New Roman"/>
                <w:color w:val="auto"/>
                <w:sz w:val="20"/>
              </w:rPr>
              <w:t>азовое значение</w:t>
            </w:r>
            <w:r w:rsidRPr="00DD140C">
              <w:rPr>
                <w:rFonts w:ascii="Times New Roman" w:eastAsia="Calibri" w:hAnsi="Times New Roman"/>
                <w:color w:val="auto"/>
                <w:sz w:val="20"/>
              </w:rPr>
              <w:t xml:space="preserve">: 11 </w:t>
            </w:r>
            <w:r w:rsidR="003464E8" w:rsidRPr="00DD140C">
              <w:rPr>
                <w:rFonts w:ascii="Times New Roman" w:eastAsia="Calibri" w:hAnsi="Times New Roman"/>
                <w:color w:val="auto"/>
                <w:sz w:val="20"/>
              </w:rPr>
              <w:t>единиц</w:t>
            </w:r>
            <w:r w:rsidR="007D4355" w:rsidRPr="00DD140C">
              <w:rPr>
                <w:rFonts w:ascii="Times New Roman" w:eastAsia="Calibri" w:hAnsi="Times New Roman"/>
                <w:color w:val="auto"/>
                <w:sz w:val="20"/>
              </w:rPr>
              <w:t xml:space="preserve"> </w:t>
            </w:r>
            <w:r w:rsidRPr="00DD140C">
              <w:rPr>
                <w:rFonts w:ascii="Times New Roman" w:eastAsia="Calibri" w:hAnsi="Times New Roman"/>
                <w:color w:val="auto"/>
                <w:sz w:val="20"/>
              </w:rPr>
              <w:t>(2022 год)</w:t>
            </w:r>
          </w:p>
        </w:tc>
      </w:tr>
      <w:tr w:rsidR="00971E41" w:rsidTr="00C25689">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10</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03</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02</w:t>
            </w:r>
          </w:p>
        </w:tc>
        <w:tc>
          <w:tcPr>
            <w:tcW w:w="4394" w:type="dxa"/>
            <w:shd w:val="clear" w:color="auto" w:fill="auto"/>
          </w:tcPr>
          <w:p w:rsidR="00FB4EB1" w:rsidRPr="00DD140C" w:rsidRDefault="00F038FC"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Количество мероприятий по профилактике экстремизма</w:t>
            </w:r>
          </w:p>
        </w:tc>
        <w:tc>
          <w:tcPr>
            <w:tcW w:w="1276" w:type="dxa"/>
            <w:shd w:val="clear" w:color="auto" w:fill="auto"/>
          </w:tcPr>
          <w:p w:rsidR="00FB4EB1" w:rsidRPr="00DD140C" w:rsidRDefault="00CD1F15"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Единица</w:t>
            </w:r>
          </w:p>
        </w:tc>
        <w:tc>
          <w:tcPr>
            <w:tcW w:w="5103" w:type="dxa"/>
            <w:shd w:val="clear" w:color="auto" w:fill="auto"/>
          </w:tcPr>
          <w:p w:rsidR="007222FB" w:rsidRPr="00DD140C" w:rsidRDefault="00D0521E"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Определяется как количество мероприятий </w:t>
            </w:r>
            <w:r w:rsidRPr="00DD140C">
              <w:rPr>
                <w:rFonts w:ascii="Times New Roman" w:eastAsia="Calibri" w:hAnsi="Times New Roman"/>
                <w:color w:val="auto"/>
                <w:sz w:val="20"/>
              </w:rPr>
              <w:br/>
              <w:t>по профилактике экстремизма</w:t>
            </w:r>
            <w:r w:rsidR="000A65B2" w:rsidRPr="00DD140C">
              <w:rPr>
                <w:rFonts w:ascii="Times New Roman" w:eastAsia="Calibri" w:hAnsi="Times New Roman"/>
                <w:color w:val="auto"/>
                <w:sz w:val="20"/>
              </w:rPr>
              <w:t>, проведенных в</w:t>
            </w:r>
            <w:r w:rsidR="00C84136" w:rsidRPr="00DD140C">
              <w:rPr>
                <w:rFonts w:ascii="Times New Roman" w:eastAsia="Calibri" w:hAnsi="Times New Roman"/>
                <w:color w:val="auto"/>
                <w:sz w:val="20"/>
              </w:rPr>
              <w:t xml:space="preserve"> городском округе Люберцы.</w:t>
            </w:r>
          </w:p>
          <w:p w:rsidR="007222FB" w:rsidRPr="00DD140C" w:rsidRDefault="00C84136" w:rsidP="007222FB">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 в</w:t>
            </w:r>
            <w:r w:rsidR="00FB4EB1" w:rsidRPr="00DD140C">
              <w:rPr>
                <w:rFonts w:ascii="Times New Roman" w:eastAsia="Calibri" w:hAnsi="Times New Roman"/>
                <w:color w:val="auto"/>
                <w:sz w:val="20"/>
              </w:rPr>
              <w:t xml:space="preserve"> соответствии с Пл</w:t>
            </w:r>
            <w:r w:rsidRPr="00DD140C">
              <w:rPr>
                <w:rFonts w:ascii="Times New Roman" w:eastAsia="Calibri" w:hAnsi="Times New Roman"/>
                <w:color w:val="auto"/>
                <w:sz w:val="20"/>
              </w:rPr>
              <w:t>аном МУ МВД России «Люберецкое».</w:t>
            </w:r>
          </w:p>
          <w:p w:rsidR="00FB4EB1" w:rsidRPr="00DD140C" w:rsidRDefault="007222FB" w:rsidP="00CD1F15">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7D4355" w:rsidRPr="00DD140C">
              <w:rPr>
                <w:rFonts w:ascii="Times New Roman" w:eastAsia="Calibri" w:hAnsi="Times New Roman"/>
                <w:color w:val="auto"/>
                <w:sz w:val="20"/>
              </w:rPr>
              <w:t>азовое значение</w:t>
            </w:r>
            <w:r w:rsidRPr="00DD140C">
              <w:rPr>
                <w:rFonts w:ascii="Times New Roman" w:eastAsia="Calibri" w:hAnsi="Times New Roman"/>
                <w:color w:val="auto"/>
                <w:sz w:val="20"/>
              </w:rPr>
              <w:t xml:space="preserve">: 5 </w:t>
            </w:r>
            <w:r w:rsidR="00CD1F15" w:rsidRPr="00DD140C">
              <w:rPr>
                <w:rFonts w:ascii="Times New Roman" w:eastAsia="Calibri" w:hAnsi="Times New Roman"/>
                <w:color w:val="auto"/>
                <w:sz w:val="20"/>
              </w:rPr>
              <w:t>единиц</w:t>
            </w:r>
            <w:r w:rsidR="007D4355" w:rsidRPr="00DD140C">
              <w:rPr>
                <w:rFonts w:ascii="Times New Roman" w:eastAsia="Calibri" w:hAnsi="Times New Roman"/>
                <w:color w:val="auto"/>
                <w:sz w:val="20"/>
              </w:rPr>
              <w:t xml:space="preserve"> </w:t>
            </w:r>
            <w:r w:rsidRPr="00DD140C">
              <w:rPr>
                <w:rFonts w:ascii="Times New Roman" w:eastAsia="Calibri" w:hAnsi="Times New Roman"/>
                <w:color w:val="auto"/>
                <w:sz w:val="20"/>
              </w:rPr>
              <w:t>(2022 год)</w:t>
            </w:r>
          </w:p>
        </w:tc>
      </w:tr>
      <w:tr w:rsidR="00971E41" w:rsidTr="00C25689">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11</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03</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03</w:t>
            </w:r>
          </w:p>
        </w:tc>
        <w:tc>
          <w:tcPr>
            <w:tcW w:w="4394" w:type="dxa"/>
            <w:shd w:val="clear" w:color="auto" w:fill="auto"/>
          </w:tcPr>
          <w:p w:rsidR="00FB4EB1" w:rsidRPr="00DD140C" w:rsidRDefault="0074662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Количество проведенных «круглых столов» по формированию толерантных межнациональных отношений</w:t>
            </w:r>
          </w:p>
        </w:tc>
        <w:tc>
          <w:tcPr>
            <w:tcW w:w="1276" w:type="dxa"/>
            <w:shd w:val="clear" w:color="auto" w:fill="auto"/>
          </w:tcPr>
          <w:p w:rsidR="00FB4EB1" w:rsidRPr="00DD140C" w:rsidRDefault="00CD1F15"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Единица</w:t>
            </w:r>
          </w:p>
        </w:tc>
        <w:tc>
          <w:tcPr>
            <w:tcW w:w="5103" w:type="dxa"/>
            <w:shd w:val="clear" w:color="auto" w:fill="auto"/>
          </w:tcPr>
          <w:p w:rsidR="00C53D1F"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Определяется как</w:t>
            </w:r>
            <w:r w:rsidRPr="00DD140C">
              <w:rPr>
                <w:rFonts w:ascii="Calibri" w:hAnsi="Calibri"/>
                <w:color w:val="auto"/>
                <w:szCs w:val="22"/>
              </w:rPr>
              <w:t xml:space="preserve"> </w:t>
            </w:r>
            <w:r w:rsidRPr="00DD140C">
              <w:rPr>
                <w:rFonts w:ascii="Times New Roman" w:eastAsia="Calibri" w:hAnsi="Times New Roman"/>
                <w:color w:val="auto"/>
                <w:sz w:val="20"/>
              </w:rPr>
              <w:t xml:space="preserve">количество проведенных «круглых столов» по формированию толерантных межнациональных отношений </w:t>
            </w:r>
            <w:r w:rsidR="00C63052" w:rsidRPr="00DD140C">
              <w:rPr>
                <w:rFonts w:ascii="Times New Roman" w:eastAsia="Calibri" w:hAnsi="Times New Roman"/>
                <w:color w:val="auto"/>
                <w:sz w:val="20"/>
              </w:rPr>
              <w:t>в городском ок</w:t>
            </w:r>
            <w:r w:rsidRPr="00DD140C">
              <w:rPr>
                <w:rFonts w:ascii="Times New Roman" w:eastAsia="Calibri" w:hAnsi="Times New Roman"/>
                <w:color w:val="auto"/>
                <w:sz w:val="20"/>
              </w:rPr>
              <w:t>руге Люберцы.</w:t>
            </w:r>
          </w:p>
          <w:p w:rsidR="00600B6F" w:rsidRPr="00DD140C" w:rsidRDefault="00C53D1F"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 в</w:t>
            </w:r>
            <w:r w:rsidR="00FB4EB1" w:rsidRPr="00DD140C">
              <w:rPr>
                <w:rFonts w:ascii="Times New Roman" w:eastAsia="Calibri" w:hAnsi="Times New Roman"/>
                <w:color w:val="auto"/>
                <w:sz w:val="20"/>
              </w:rPr>
              <w:t xml:space="preserve"> соответствии с планом управления безопасности, профилактики правонарушений, антитеррористической и антинаркотической деятельности администрации городского округа Люберцы</w:t>
            </w:r>
            <w:r w:rsidR="00C84136" w:rsidRPr="00DD140C">
              <w:rPr>
                <w:rFonts w:ascii="Times New Roman" w:eastAsia="Calibri" w:hAnsi="Times New Roman"/>
                <w:color w:val="auto"/>
                <w:sz w:val="20"/>
              </w:rPr>
              <w:t>.</w:t>
            </w:r>
          </w:p>
          <w:p w:rsidR="00FB4EB1" w:rsidRPr="00DD140C" w:rsidRDefault="00600B6F" w:rsidP="00600B6F">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7D4355" w:rsidRPr="00DD140C">
              <w:rPr>
                <w:rFonts w:ascii="Times New Roman" w:eastAsia="Calibri" w:hAnsi="Times New Roman"/>
                <w:color w:val="auto"/>
                <w:sz w:val="20"/>
              </w:rPr>
              <w:t>азовое значение</w:t>
            </w:r>
            <w:r w:rsidR="00CD1F15" w:rsidRPr="00DD140C">
              <w:rPr>
                <w:rFonts w:ascii="Times New Roman" w:eastAsia="Calibri" w:hAnsi="Times New Roman"/>
                <w:color w:val="auto"/>
                <w:sz w:val="20"/>
              </w:rPr>
              <w:t>: 4 единицы</w:t>
            </w:r>
            <w:r w:rsidR="007D4355" w:rsidRPr="00DD140C">
              <w:rPr>
                <w:rFonts w:ascii="Times New Roman" w:eastAsia="Calibri" w:hAnsi="Times New Roman"/>
                <w:color w:val="auto"/>
                <w:sz w:val="20"/>
              </w:rPr>
              <w:t xml:space="preserve"> </w:t>
            </w:r>
            <w:r w:rsidRPr="00DD140C">
              <w:rPr>
                <w:rFonts w:ascii="Times New Roman" w:eastAsia="Calibri" w:hAnsi="Times New Roman"/>
                <w:color w:val="auto"/>
                <w:sz w:val="20"/>
              </w:rPr>
              <w:t>(2022 год)</w:t>
            </w:r>
          </w:p>
        </w:tc>
      </w:tr>
      <w:tr w:rsidR="00971E41" w:rsidTr="00C25689">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12</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03</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04</w:t>
            </w:r>
          </w:p>
        </w:tc>
        <w:tc>
          <w:tcPr>
            <w:tcW w:w="4394" w:type="dxa"/>
            <w:shd w:val="clear" w:color="auto" w:fill="auto"/>
          </w:tcPr>
          <w:p w:rsidR="00FB4EB1" w:rsidRPr="00DD140C" w:rsidRDefault="00B415D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276" w:type="dxa"/>
            <w:shd w:val="clear" w:color="auto" w:fill="auto"/>
          </w:tcPr>
          <w:p w:rsidR="00FB4EB1" w:rsidRPr="00DD140C" w:rsidRDefault="00766E5F"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Единица</w:t>
            </w:r>
          </w:p>
        </w:tc>
        <w:tc>
          <w:tcPr>
            <w:tcW w:w="5103" w:type="dxa"/>
            <w:shd w:val="clear" w:color="auto" w:fill="auto"/>
          </w:tcPr>
          <w:p w:rsidR="00F01BCB"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Определяется как количество </w:t>
            </w:r>
            <w:r w:rsidR="00145B77" w:rsidRPr="00DD140C">
              <w:rPr>
                <w:rFonts w:ascii="Times New Roman" w:eastAsia="Calibri" w:hAnsi="Times New Roman"/>
                <w:color w:val="auto"/>
                <w:sz w:val="20"/>
              </w:rPr>
              <w:t xml:space="preserve">проведенных </w:t>
            </w:r>
            <w:r w:rsidRPr="00DD140C">
              <w:rPr>
                <w:rFonts w:ascii="Times New Roman" w:eastAsia="Calibri" w:hAnsi="Times New Roman"/>
                <w:color w:val="auto"/>
                <w:sz w:val="20"/>
              </w:rPr>
              <w:t xml:space="preserve">информационно-пропагандистских мероприятий по разъяснению сущности терроризма и его общественной опасности, </w:t>
            </w:r>
            <w:r w:rsidRPr="00DD140C">
              <w:rPr>
                <w:rFonts w:ascii="Times New Roman" w:eastAsia="Calibri" w:hAnsi="Times New Roman"/>
                <w:color w:val="auto"/>
                <w:sz w:val="20"/>
              </w:rPr>
              <w:br/>
              <w:t>а также формирование у граждан неприятия идеологии терроризма.</w:t>
            </w:r>
          </w:p>
          <w:p w:rsidR="00E870A7" w:rsidRPr="00DD140C" w:rsidRDefault="00F01BCB"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Источник </w:t>
            </w:r>
            <w:r w:rsidR="00771367" w:rsidRPr="00DD140C">
              <w:rPr>
                <w:rFonts w:ascii="Times New Roman" w:eastAsia="Calibri" w:hAnsi="Times New Roman"/>
                <w:color w:val="auto"/>
                <w:sz w:val="20"/>
              </w:rPr>
              <w:t>данных: по</w:t>
            </w:r>
            <w:r w:rsidR="00FB4EB1" w:rsidRPr="00DD140C">
              <w:rPr>
                <w:rFonts w:ascii="Times New Roman" w:eastAsia="Calibri" w:hAnsi="Times New Roman"/>
                <w:color w:val="auto"/>
                <w:sz w:val="20"/>
              </w:rPr>
              <w:t xml:space="preserve"> итогам проведенных информационно-пропагандистских мероприятий совместно с управлением образованием администрации городского округа Люберцы, Комитетом по культуре</w:t>
            </w:r>
            <w:r w:rsidR="00FB4EB1" w:rsidRPr="00DD140C">
              <w:rPr>
                <w:rFonts w:ascii="Calibri" w:hAnsi="Calibri"/>
                <w:color w:val="auto"/>
                <w:szCs w:val="22"/>
              </w:rPr>
              <w:t xml:space="preserve"> </w:t>
            </w:r>
            <w:r w:rsidR="00FB4EB1" w:rsidRPr="00DD140C">
              <w:rPr>
                <w:rFonts w:ascii="Times New Roman" w:eastAsia="Calibri" w:hAnsi="Times New Roman"/>
                <w:color w:val="auto"/>
                <w:sz w:val="20"/>
              </w:rPr>
              <w:t>администрации городского округа Люберцы</w:t>
            </w:r>
            <w:r w:rsidR="00C84136" w:rsidRPr="00DD140C">
              <w:rPr>
                <w:rFonts w:ascii="Times New Roman" w:eastAsia="Calibri" w:hAnsi="Times New Roman"/>
                <w:color w:val="auto"/>
                <w:sz w:val="20"/>
              </w:rPr>
              <w:t>.</w:t>
            </w:r>
          </w:p>
          <w:p w:rsidR="00FB4EB1" w:rsidRPr="00DD140C" w:rsidRDefault="00E870A7" w:rsidP="00766E5F">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DE2809" w:rsidRPr="00DD140C">
              <w:rPr>
                <w:rFonts w:ascii="Times New Roman" w:eastAsia="Calibri" w:hAnsi="Times New Roman"/>
                <w:color w:val="auto"/>
                <w:sz w:val="20"/>
              </w:rPr>
              <w:t>азовое значение</w:t>
            </w:r>
            <w:r w:rsidRPr="00DD140C">
              <w:rPr>
                <w:rFonts w:ascii="Times New Roman" w:eastAsia="Calibri" w:hAnsi="Times New Roman"/>
                <w:color w:val="auto"/>
                <w:sz w:val="20"/>
              </w:rPr>
              <w:t xml:space="preserve">: 10 </w:t>
            </w:r>
            <w:r w:rsidR="00766E5F" w:rsidRPr="00DD140C">
              <w:rPr>
                <w:rFonts w:ascii="Times New Roman" w:eastAsia="Calibri" w:hAnsi="Times New Roman"/>
                <w:color w:val="auto"/>
                <w:sz w:val="20"/>
              </w:rPr>
              <w:t>единиц</w:t>
            </w:r>
            <w:r w:rsidR="00DE2809" w:rsidRPr="00DD140C">
              <w:rPr>
                <w:rFonts w:ascii="Times New Roman" w:eastAsia="Calibri" w:hAnsi="Times New Roman"/>
                <w:color w:val="auto"/>
                <w:sz w:val="20"/>
              </w:rPr>
              <w:t xml:space="preserve"> </w:t>
            </w:r>
            <w:r w:rsidRPr="00DD140C">
              <w:rPr>
                <w:rFonts w:ascii="Times New Roman" w:eastAsia="Calibri" w:hAnsi="Times New Roman"/>
                <w:color w:val="auto"/>
                <w:sz w:val="20"/>
              </w:rPr>
              <w:t>(2022 год)</w:t>
            </w:r>
          </w:p>
        </w:tc>
      </w:tr>
      <w:tr w:rsidR="00971E41" w:rsidTr="00C15E34">
        <w:trPr>
          <w:trHeight w:val="2960"/>
        </w:trPr>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lastRenderedPageBreak/>
              <w:t>13</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04</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01</w:t>
            </w:r>
          </w:p>
        </w:tc>
        <w:tc>
          <w:tcPr>
            <w:tcW w:w="4394" w:type="dxa"/>
            <w:shd w:val="clear" w:color="auto" w:fill="auto"/>
          </w:tcPr>
          <w:p w:rsidR="00FB4EB1" w:rsidRPr="00DD140C" w:rsidRDefault="00993B88" w:rsidP="007A5F6C">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w:t>
            </w:r>
          </w:p>
        </w:tc>
        <w:tc>
          <w:tcPr>
            <w:tcW w:w="1276" w:type="dxa"/>
            <w:shd w:val="clear" w:color="auto" w:fill="auto"/>
          </w:tcPr>
          <w:p w:rsidR="00FB4EB1" w:rsidRPr="00DD140C" w:rsidRDefault="00632369"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Единица</w:t>
            </w:r>
          </w:p>
        </w:tc>
        <w:tc>
          <w:tcPr>
            <w:tcW w:w="5103" w:type="dxa"/>
            <w:shd w:val="clear" w:color="auto" w:fill="auto"/>
          </w:tcPr>
          <w:p w:rsidR="00771367"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Определяется </w:t>
            </w:r>
            <w:r w:rsidR="00617CF5" w:rsidRPr="00DD140C">
              <w:rPr>
                <w:rFonts w:ascii="Times New Roman" w:eastAsia="Calibri" w:hAnsi="Times New Roman"/>
                <w:color w:val="auto"/>
                <w:sz w:val="20"/>
              </w:rPr>
              <w:t>как 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w:t>
            </w:r>
            <w:r w:rsidR="00694C38" w:rsidRPr="00DD140C">
              <w:rPr>
                <w:rFonts w:ascii="Times New Roman" w:eastAsia="Calibri" w:hAnsi="Times New Roman"/>
                <w:color w:val="auto"/>
                <w:sz w:val="20"/>
              </w:rPr>
              <w:t xml:space="preserve"> </w:t>
            </w:r>
            <w:r w:rsidRPr="00DD140C">
              <w:rPr>
                <w:rFonts w:ascii="Times New Roman" w:eastAsia="Calibri" w:hAnsi="Times New Roman"/>
                <w:color w:val="auto"/>
                <w:sz w:val="20"/>
              </w:rPr>
              <w:t>в городском округе Люберцы.</w:t>
            </w:r>
          </w:p>
          <w:p w:rsidR="00771367"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Источник данных: </w:t>
            </w:r>
            <w:r w:rsidR="00C83B16" w:rsidRPr="00DD140C">
              <w:rPr>
                <w:rFonts w:ascii="Times New Roman" w:eastAsia="Calibri" w:hAnsi="Times New Roman"/>
                <w:color w:val="auto"/>
                <w:sz w:val="20"/>
              </w:rPr>
              <w:t xml:space="preserve">количество видеокамер, установленных на территории муниципального образования </w:t>
            </w:r>
            <w:r w:rsidR="00FB4EB1" w:rsidRPr="00DD140C">
              <w:rPr>
                <w:rFonts w:ascii="Times New Roman" w:eastAsia="Calibri" w:hAnsi="Times New Roman"/>
                <w:color w:val="auto"/>
                <w:sz w:val="20"/>
              </w:rPr>
              <w:t>в рамках муниципальных контрактов</w:t>
            </w:r>
            <w:r w:rsidRPr="00DD140C">
              <w:rPr>
                <w:rFonts w:ascii="Times New Roman" w:eastAsia="Calibri" w:hAnsi="Times New Roman"/>
                <w:color w:val="auto"/>
                <w:sz w:val="20"/>
              </w:rPr>
              <w:t>.</w:t>
            </w:r>
          </w:p>
          <w:p w:rsidR="00FB4EB1" w:rsidRPr="00DD140C" w:rsidRDefault="00771367" w:rsidP="00771367">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DE2809" w:rsidRPr="00DD140C">
              <w:rPr>
                <w:rFonts w:ascii="Times New Roman" w:eastAsia="Calibri" w:hAnsi="Times New Roman"/>
                <w:color w:val="auto"/>
                <w:sz w:val="20"/>
              </w:rPr>
              <w:t>азовое значение</w:t>
            </w:r>
            <w:r w:rsidRPr="00DD140C">
              <w:rPr>
                <w:rFonts w:ascii="Times New Roman" w:eastAsia="Calibri" w:hAnsi="Times New Roman"/>
                <w:color w:val="auto"/>
                <w:sz w:val="20"/>
              </w:rPr>
              <w:t xml:space="preserve">: 1264 </w:t>
            </w:r>
            <w:r w:rsidR="00632369" w:rsidRPr="00DD140C">
              <w:rPr>
                <w:rFonts w:ascii="Times New Roman" w:eastAsia="Calibri" w:hAnsi="Times New Roman"/>
                <w:color w:val="auto"/>
                <w:sz w:val="20"/>
              </w:rPr>
              <w:t>единицы</w:t>
            </w:r>
            <w:r w:rsidR="00935CB5" w:rsidRPr="00DD140C">
              <w:rPr>
                <w:rFonts w:ascii="Times New Roman" w:eastAsia="Calibri" w:hAnsi="Times New Roman"/>
                <w:color w:val="auto"/>
                <w:sz w:val="20"/>
              </w:rPr>
              <w:t xml:space="preserve"> (</w:t>
            </w:r>
            <w:r w:rsidRPr="00DD140C">
              <w:rPr>
                <w:rFonts w:ascii="Times New Roman" w:eastAsia="Calibri" w:hAnsi="Times New Roman"/>
                <w:color w:val="auto"/>
                <w:sz w:val="20"/>
              </w:rPr>
              <w:t>2022 год)</w:t>
            </w:r>
          </w:p>
        </w:tc>
      </w:tr>
      <w:tr w:rsidR="00971E41" w:rsidTr="00C15E34">
        <w:trPr>
          <w:trHeight w:val="2262"/>
        </w:trPr>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14</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04</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02</w:t>
            </w:r>
          </w:p>
        </w:tc>
        <w:tc>
          <w:tcPr>
            <w:tcW w:w="4394" w:type="dxa"/>
            <w:shd w:val="clear" w:color="auto" w:fill="auto"/>
          </w:tcPr>
          <w:p w:rsidR="00FB4EB1" w:rsidRPr="00DD140C" w:rsidRDefault="001F47A0"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Количество видеокамер, установленных на подъездах многоквартирных домов и подключенных к системе «Безопасный регион»</w:t>
            </w:r>
          </w:p>
        </w:tc>
        <w:tc>
          <w:tcPr>
            <w:tcW w:w="1276" w:type="dxa"/>
            <w:shd w:val="clear" w:color="auto" w:fill="auto"/>
          </w:tcPr>
          <w:p w:rsidR="00FB4EB1" w:rsidRPr="00DD140C" w:rsidRDefault="00804DC6"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Единица</w:t>
            </w:r>
          </w:p>
        </w:tc>
        <w:tc>
          <w:tcPr>
            <w:tcW w:w="5103" w:type="dxa"/>
            <w:shd w:val="clear" w:color="auto" w:fill="auto"/>
          </w:tcPr>
          <w:p w:rsidR="00F23040"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Определяется как количество видеокамер, установленных на подъездах многоквартирных домов </w:t>
            </w:r>
            <w:r w:rsidRPr="00DD140C">
              <w:rPr>
                <w:rFonts w:ascii="Times New Roman" w:eastAsia="Calibri" w:hAnsi="Times New Roman"/>
                <w:color w:val="auto"/>
                <w:sz w:val="20"/>
              </w:rPr>
              <w:br/>
              <w:t>и подключенных к системе «Безопасный регион».</w:t>
            </w:r>
          </w:p>
          <w:p w:rsidR="00F23040"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Источник данных: </w:t>
            </w:r>
            <w:r w:rsidR="00FB4EB1" w:rsidRPr="00DD140C">
              <w:rPr>
                <w:rFonts w:ascii="Times New Roman" w:eastAsia="Calibri" w:hAnsi="Times New Roman"/>
                <w:color w:val="auto"/>
                <w:sz w:val="20"/>
              </w:rPr>
              <w:t xml:space="preserve">Количество видеокамер, установленных на подъездах многоквартирных домов </w:t>
            </w:r>
            <w:r w:rsidR="003A2B5E" w:rsidRPr="00DD140C">
              <w:rPr>
                <w:rFonts w:ascii="Times New Roman" w:eastAsia="Calibri" w:hAnsi="Times New Roman"/>
                <w:color w:val="auto"/>
                <w:sz w:val="20"/>
              </w:rPr>
              <w:br/>
            </w:r>
            <w:r w:rsidR="00FB4EB1" w:rsidRPr="00DD140C">
              <w:rPr>
                <w:rFonts w:ascii="Times New Roman" w:eastAsia="Calibri" w:hAnsi="Times New Roman"/>
                <w:color w:val="auto"/>
                <w:sz w:val="20"/>
              </w:rPr>
              <w:t xml:space="preserve">и подключенных </w:t>
            </w:r>
            <w:r w:rsidRPr="00DD140C">
              <w:rPr>
                <w:rFonts w:ascii="Times New Roman" w:eastAsia="Calibri" w:hAnsi="Times New Roman"/>
                <w:color w:val="auto"/>
                <w:sz w:val="20"/>
              </w:rPr>
              <w:br/>
            </w:r>
            <w:r w:rsidR="00FB4EB1" w:rsidRPr="00DD140C">
              <w:rPr>
                <w:rFonts w:ascii="Times New Roman" w:eastAsia="Calibri" w:hAnsi="Times New Roman"/>
                <w:color w:val="auto"/>
                <w:sz w:val="20"/>
              </w:rPr>
              <w:t xml:space="preserve">к системе «Безопасный регион» будут определены </w:t>
            </w:r>
            <w:r w:rsidR="00364F75" w:rsidRPr="00DD140C">
              <w:rPr>
                <w:rFonts w:ascii="Times New Roman" w:eastAsia="Calibri" w:hAnsi="Times New Roman"/>
                <w:color w:val="auto"/>
                <w:sz w:val="20"/>
              </w:rPr>
              <w:br/>
            </w:r>
            <w:r w:rsidR="00FB4EB1" w:rsidRPr="00DD140C">
              <w:rPr>
                <w:rFonts w:ascii="Times New Roman" w:eastAsia="Calibri" w:hAnsi="Times New Roman"/>
                <w:color w:val="auto"/>
                <w:sz w:val="20"/>
              </w:rPr>
              <w:t>по результатам голосования на портале добродел</w:t>
            </w:r>
            <w:r w:rsidRPr="00DD140C">
              <w:rPr>
                <w:rFonts w:ascii="Times New Roman" w:eastAsia="Calibri" w:hAnsi="Times New Roman"/>
                <w:color w:val="auto"/>
                <w:sz w:val="20"/>
              </w:rPr>
              <w:t>.</w:t>
            </w:r>
          </w:p>
          <w:p w:rsidR="00FB4EB1" w:rsidRPr="00DD140C" w:rsidRDefault="00F23040" w:rsidP="00804DC6">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207898" w:rsidRPr="00DD140C">
              <w:rPr>
                <w:rFonts w:ascii="Times New Roman" w:eastAsia="Calibri" w:hAnsi="Times New Roman"/>
                <w:color w:val="auto"/>
                <w:sz w:val="20"/>
              </w:rPr>
              <w:t>азовое значение</w:t>
            </w:r>
            <w:r w:rsidR="008B5915" w:rsidRPr="00DD140C">
              <w:rPr>
                <w:rFonts w:ascii="Times New Roman" w:eastAsia="Calibri" w:hAnsi="Times New Roman"/>
                <w:color w:val="auto"/>
                <w:sz w:val="20"/>
              </w:rPr>
              <w:t>: 10</w:t>
            </w:r>
            <w:r w:rsidR="003A2B5E" w:rsidRPr="00DD140C">
              <w:rPr>
                <w:rFonts w:ascii="Times New Roman" w:eastAsia="Calibri" w:hAnsi="Times New Roman"/>
                <w:color w:val="auto"/>
                <w:sz w:val="20"/>
              </w:rPr>
              <w:t xml:space="preserve"> </w:t>
            </w:r>
            <w:r w:rsidR="00804DC6" w:rsidRPr="00DD140C">
              <w:rPr>
                <w:rFonts w:ascii="Times New Roman" w:eastAsia="Calibri" w:hAnsi="Times New Roman"/>
                <w:color w:val="auto"/>
                <w:sz w:val="20"/>
              </w:rPr>
              <w:t>единиц</w:t>
            </w:r>
            <w:r w:rsidR="00207898" w:rsidRPr="00DD140C">
              <w:rPr>
                <w:rFonts w:ascii="Times New Roman" w:eastAsia="Calibri" w:hAnsi="Times New Roman"/>
                <w:color w:val="auto"/>
                <w:sz w:val="20"/>
              </w:rPr>
              <w:t xml:space="preserve"> </w:t>
            </w:r>
            <w:r w:rsidR="008B5915" w:rsidRPr="00DD140C">
              <w:rPr>
                <w:rFonts w:ascii="Times New Roman" w:eastAsia="Calibri" w:hAnsi="Times New Roman"/>
                <w:color w:val="auto"/>
                <w:sz w:val="20"/>
              </w:rPr>
              <w:t>(2022 год)</w:t>
            </w:r>
            <w:r w:rsidR="00207898" w:rsidRPr="00DD140C">
              <w:rPr>
                <w:rFonts w:ascii="Times New Roman" w:eastAsia="Calibri" w:hAnsi="Times New Roman"/>
                <w:color w:val="auto"/>
                <w:sz w:val="20"/>
              </w:rPr>
              <w:t xml:space="preserve"> </w:t>
            </w:r>
          </w:p>
        </w:tc>
      </w:tr>
      <w:tr w:rsidR="00971E41" w:rsidTr="00C15E34">
        <w:trPr>
          <w:trHeight w:val="3247"/>
        </w:trPr>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15</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04</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03</w:t>
            </w:r>
          </w:p>
        </w:tc>
        <w:tc>
          <w:tcPr>
            <w:tcW w:w="4394" w:type="dxa"/>
            <w:shd w:val="clear" w:color="auto" w:fill="auto"/>
          </w:tcPr>
          <w:p w:rsidR="00FB4EB1" w:rsidRPr="00DD140C" w:rsidRDefault="001F47A0"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1276" w:type="dxa"/>
            <w:shd w:val="clear" w:color="auto" w:fill="auto"/>
          </w:tcPr>
          <w:p w:rsidR="00FB4EB1" w:rsidRPr="00DD140C" w:rsidRDefault="00C84136"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Тыс. руб.</w:t>
            </w:r>
          </w:p>
        </w:tc>
        <w:tc>
          <w:tcPr>
            <w:tcW w:w="5103" w:type="dxa"/>
            <w:shd w:val="clear" w:color="auto" w:fill="auto"/>
          </w:tcPr>
          <w:p w:rsidR="00AF3DC7"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Определяется как сумма средств, затраченных </w:t>
            </w:r>
            <w:r w:rsidR="00A7686C" w:rsidRPr="00DD140C">
              <w:rPr>
                <w:rFonts w:ascii="Times New Roman" w:eastAsia="Calibri" w:hAnsi="Times New Roman"/>
                <w:color w:val="auto"/>
                <w:sz w:val="20"/>
              </w:rPr>
              <w:br/>
            </w:r>
            <w:r w:rsidRPr="00DD140C">
              <w:rPr>
                <w:rFonts w:ascii="Times New Roman" w:eastAsia="Calibri" w:hAnsi="Times New Roman"/>
                <w:color w:val="auto"/>
                <w:sz w:val="20"/>
              </w:rPr>
              <w:t xml:space="preserve">на содержание оборудования системы «Безопасный регион» (видеокамеры, серверы, коммутационное </w:t>
            </w:r>
            <w:r w:rsidR="00A7686C" w:rsidRPr="00DD140C">
              <w:rPr>
                <w:rFonts w:ascii="Times New Roman" w:eastAsia="Calibri" w:hAnsi="Times New Roman"/>
                <w:color w:val="auto"/>
                <w:sz w:val="20"/>
              </w:rPr>
              <w:br/>
            </w:r>
            <w:r w:rsidRPr="00DD140C">
              <w:rPr>
                <w:rFonts w:ascii="Times New Roman" w:eastAsia="Calibri" w:hAnsi="Times New Roman"/>
                <w:color w:val="auto"/>
                <w:sz w:val="20"/>
              </w:rPr>
              <w:t>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p w:rsidR="00FB4EB1" w:rsidRPr="00DD140C" w:rsidRDefault="00AF3DC7"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 с</w:t>
            </w:r>
            <w:r w:rsidR="00C84136" w:rsidRPr="00DD140C">
              <w:rPr>
                <w:rFonts w:ascii="Times New Roman" w:eastAsia="Calibri" w:hAnsi="Times New Roman"/>
                <w:color w:val="auto"/>
                <w:sz w:val="20"/>
              </w:rPr>
              <w:t>умма средств, затраченных на содержание оборудования системы «Безопасный регион»</w:t>
            </w:r>
            <w:r w:rsidR="00C84136" w:rsidRPr="00DD140C">
              <w:rPr>
                <w:rFonts w:ascii="Calibri" w:hAnsi="Calibri"/>
                <w:color w:val="auto"/>
                <w:szCs w:val="22"/>
              </w:rPr>
              <w:t xml:space="preserve"> </w:t>
            </w:r>
            <w:r w:rsidR="00C84136" w:rsidRPr="00DD140C">
              <w:rPr>
                <w:rFonts w:ascii="Times New Roman" w:eastAsia="Calibri" w:hAnsi="Times New Roman"/>
                <w:color w:val="auto"/>
                <w:sz w:val="20"/>
              </w:rPr>
              <w:t>в рамках муниципальных контрактов</w:t>
            </w:r>
            <w:r w:rsidRPr="00DD140C">
              <w:rPr>
                <w:rFonts w:ascii="Times New Roman" w:eastAsia="Calibri" w:hAnsi="Times New Roman"/>
                <w:color w:val="auto"/>
                <w:sz w:val="20"/>
              </w:rPr>
              <w:t>.</w:t>
            </w:r>
            <w:r w:rsidRPr="00DD140C">
              <w:rPr>
                <w:rFonts w:ascii="Times New Roman" w:eastAsia="Calibri" w:hAnsi="Times New Roman"/>
                <w:color w:val="auto"/>
                <w:sz w:val="20"/>
              </w:rPr>
              <w:br/>
              <w:t>Б</w:t>
            </w:r>
            <w:r w:rsidR="00482E5C" w:rsidRPr="00DD140C">
              <w:rPr>
                <w:rFonts w:ascii="Times New Roman" w:eastAsia="Calibri" w:hAnsi="Times New Roman"/>
                <w:color w:val="auto"/>
                <w:sz w:val="20"/>
              </w:rPr>
              <w:t xml:space="preserve">азовое </w:t>
            </w:r>
            <w:r w:rsidRPr="00DD140C">
              <w:rPr>
                <w:rFonts w:ascii="Times New Roman" w:eastAsia="Calibri" w:hAnsi="Times New Roman"/>
                <w:color w:val="auto"/>
                <w:sz w:val="20"/>
              </w:rPr>
              <w:t>значение: 1910,91 тыс. руб. (2022 год)</w:t>
            </w:r>
          </w:p>
        </w:tc>
      </w:tr>
      <w:tr w:rsidR="00971E41" w:rsidTr="00C15E34">
        <w:trPr>
          <w:trHeight w:val="1831"/>
        </w:trPr>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16</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04</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04</w:t>
            </w:r>
          </w:p>
        </w:tc>
        <w:tc>
          <w:tcPr>
            <w:tcW w:w="4394" w:type="dxa"/>
            <w:shd w:val="clear" w:color="auto" w:fill="auto"/>
          </w:tcPr>
          <w:p w:rsidR="00FB4EB1" w:rsidRPr="00DD140C" w:rsidRDefault="0089706C"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Количество видеокамер внешних систем видеонаблюдения, интегрированных в систему «Безопасный регион»</w:t>
            </w:r>
          </w:p>
        </w:tc>
        <w:tc>
          <w:tcPr>
            <w:tcW w:w="1276" w:type="dxa"/>
            <w:shd w:val="clear" w:color="auto" w:fill="auto"/>
          </w:tcPr>
          <w:p w:rsidR="00FB4EB1" w:rsidRPr="00DD140C" w:rsidRDefault="000B2BB2"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Единица</w:t>
            </w:r>
          </w:p>
        </w:tc>
        <w:tc>
          <w:tcPr>
            <w:tcW w:w="5103" w:type="dxa"/>
            <w:shd w:val="clear" w:color="auto" w:fill="auto"/>
          </w:tcPr>
          <w:p w:rsidR="00C25131"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Определяется как количество видеокамер внешних систем видеонаблюдения, интегрированных в систему «Безопасный регион».</w:t>
            </w:r>
          </w:p>
          <w:p w:rsidR="004C3228" w:rsidRPr="00DD140C" w:rsidRDefault="00C25131"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Источник данных: </w:t>
            </w:r>
            <w:r w:rsidR="00C84136" w:rsidRPr="00DD140C">
              <w:rPr>
                <w:rFonts w:ascii="Times New Roman" w:eastAsia="Calibri" w:hAnsi="Times New Roman"/>
                <w:color w:val="auto"/>
                <w:sz w:val="20"/>
              </w:rPr>
              <w:t>в</w:t>
            </w:r>
            <w:r w:rsidR="00FB4EB1" w:rsidRPr="00DD140C">
              <w:rPr>
                <w:rFonts w:ascii="Times New Roman" w:eastAsia="Calibri" w:hAnsi="Times New Roman"/>
                <w:color w:val="auto"/>
                <w:sz w:val="20"/>
              </w:rPr>
              <w:t xml:space="preserve"> соответствии с увеличением количества введенных в эксплуатацию видеокамер системы «Безопасный регион»</w:t>
            </w:r>
            <w:r w:rsidR="00C84136" w:rsidRPr="00DD140C">
              <w:rPr>
                <w:rFonts w:ascii="Times New Roman" w:eastAsia="Calibri" w:hAnsi="Times New Roman"/>
                <w:color w:val="auto"/>
                <w:sz w:val="20"/>
              </w:rPr>
              <w:t>.</w:t>
            </w:r>
          </w:p>
          <w:p w:rsidR="00FB4EB1" w:rsidRPr="00DD140C" w:rsidRDefault="004C3228" w:rsidP="000B2BB2">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482E5C" w:rsidRPr="00DD140C">
              <w:rPr>
                <w:rFonts w:ascii="Times New Roman" w:eastAsia="Calibri" w:hAnsi="Times New Roman"/>
                <w:color w:val="auto"/>
                <w:sz w:val="20"/>
              </w:rPr>
              <w:t>азовое значение</w:t>
            </w:r>
            <w:r w:rsidRPr="00DD140C">
              <w:rPr>
                <w:rFonts w:ascii="Times New Roman" w:eastAsia="Calibri" w:hAnsi="Times New Roman"/>
                <w:color w:val="auto"/>
                <w:sz w:val="20"/>
              </w:rPr>
              <w:t xml:space="preserve">: 8 </w:t>
            </w:r>
            <w:r w:rsidR="000B2BB2" w:rsidRPr="00DD140C">
              <w:rPr>
                <w:rFonts w:ascii="Times New Roman" w:eastAsia="Calibri" w:hAnsi="Times New Roman"/>
                <w:color w:val="auto"/>
                <w:sz w:val="20"/>
              </w:rPr>
              <w:t>единиц</w:t>
            </w:r>
            <w:r w:rsidR="00482E5C" w:rsidRPr="00DD140C">
              <w:rPr>
                <w:rFonts w:ascii="Times New Roman" w:eastAsia="Calibri" w:hAnsi="Times New Roman"/>
                <w:color w:val="auto"/>
                <w:sz w:val="20"/>
              </w:rPr>
              <w:t xml:space="preserve"> </w:t>
            </w:r>
            <w:r w:rsidRPr="00DD140C">
              <w:rPr>
                <w:rFonts w:ascii="Times New Roman" w:eastAsia="Calibri" w:hAnsi="Times New Roman"/>
                <w:color w:val="auto"/>
                <w:sz w:val="20"/>
              </w:rPr>
              <w:t>(2022 год)</w:t>
            </w:r>
          </w:p>
        </w:tc>
      </w:tr>
      <w:tr w:rsidR="00971E41" w:rsidTr="00C15E34">
        <w:trPr>
          <w:trHeight w:val="1543"/>
        </w:trPr>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lastRenderedPageBreak/>
              <w:t>17</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04</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07</w:t>
            </w:r>
          </w:p>
        </w:tc>
        <w:tc>
          <w:tcPr>
            <w:tcW w:w="4394" w:type="dxa"/>
            <w:shd w:val="clear" w:color="auto" w:fill="auto"/>
          </w:tcPr>
          <w:p w:rsidR="00FB4EB1" w:rsidRPr="00DD140C" w:rsidRDefault="0089706C"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w:t>
            </w:r>
          </w:p>
        </w:tc>
        <w:tc>
          <w:tcPr>
            <w:tcW w:w="1276" w:type="dxa"/>
            <w:shd w:val="clear" w:color="auto" w:fill="auto"/>
          </w:tcPr>
          <w:p w:rsidR="00FB4EB1" w:rsidRPr="00DD140C" w:rsidRDefault="00C84136"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Штук</w:t>
            </w:r>
          </w:p>
        </w:tc>
        <w:tc>
          <w:tcPr>
            <w:tcW w:w="5103" w:type="dxa"/>
            <w:shd w:val="clear" w:color="auto" w:fill="auto"/>
          </w:tcPr>
          <w:p w:rsidR="00AB4DD0"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Определяется как к</w:t>
            </w:r>
            <w:r w:rsidR="00FB4EB1" w:rsidRPr="00DD140C">
              <w:rPr>
                <w:rFonts w:ascii="Times New Roman" w:eastAsia="Calibri" w:hAnsi="Times New Roman"/>
                <w:color w:val="auto"/>
                <w:sz w:val="20"/>
              </w:rPr>
              <w:t>оличество видеокамер, установленных исполнителем(ями) муниципального(ых) контракта(ов) на входных группах в подъезды многоквартирных домов</w:t>
            </w:r>
            <w:r w:rsidRPr="00DD140C">
              <w:rPr>
                <w:rFonts w:ascii="Times New Roman" w:eastAsia="Calibri" w:hAnsi="Times New Roman"/>
                <w:color w:val="auto"/>
                <w:sz w:val="20"/>
              </w:rPr>
              <w:t>.</w:t>
            </w:r>
          </w:p>
          <w:p w:rsidR="00FB4EB1" w:rsidRPr="00DD140C" w:rsidRDefault="00AB4DD0" w:rsidP="00AB4DD0">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w:t>
            </w:r>
            <w:r w:rsidR="00C84136" w:rsidRPr="00DD140C">
              <w:rPr>
                <w:rFonts w:ascii="Calibri" w:hAnsi="Calibri"/>
                <w:color w:val="auto"/>
                <w:szCs w:val="22"/>
              </w:rPr>
              <w:t xml:space="preserve"> </w:t>
            </w:r>
            <w:r w:rsidR="00C84136" w:rsidRPr="00DD140C">
              <w:rPr>
                <w:rFonts w:ascii="Times New Roman" w:eastAsia="Calibri" w:hAnsi="Times New Roman"/>
                <w:color w:val="auto"/>
                <w:sz w:val="20"/>
              </w:rPr>
              <w:t>в рамках муниципальных контрактов</w:t>
            </w:r>
            <w:r w:rsidRPr="00DD140C">
              <w:rPr>
                <w:rFonts w:ascii="Times New Roman" w:eastAsia="Calibri" w:hAnsi="Times New Roman"/>
                <w:color w:val="auto"/>
                <w:sz w:val="20"/>
              </w:rPr>
              <w:t>.</w:t>
            </w:r>
            <w:r w:rsidR="00AA2159" w:rsidRPr="00DD140C">
              <w:rPr>
                <w:rFonts w:ascii="Times New Roman" w:eastAsia="Calibri" w:hAnsi="Times New Roman"/>
                <w:color w:val="auto"/>
                <w:sz w:val="20"/>
              </w:rPr>
              <w:t xml:space="preserve"> </w:t>
            </w:r>
            <w:r w:rsidRPr="00DD140C">
              <w:rPr>
                <w:rFonts w:ascii="Times New Roman" w:eastAsia="Calibri" w:hAnsi="Times New Roman"/>
                <w:color w:val="auto"/>
                <w:sz w:val="20"/>
              </w:rPr>
              <w:t>Б</w:t>
            </w:r>
            <w:r w:rsidR="00AA2159" w:rsidRPr="00DD140C">
              <w:rPr>
                <w:rFonts w:ascii="Times New Roman" w:eastAsia="Calibri" w:hAnsi="Times New Roman"/>
                <w:color w:val="auto"/>
                <w:sz w:val="20"/>
              </w:rPr>
              <w:t>азовое значение</w:t>
            </w:r>
            <w:r w:rsidRPr="00DD140C">
              <w:rPr>
                <w:rFonts w:ascii="Times New Roman" w:eastAsia="Calibri" w:hAnsi="Times New Roman"/>
                <w:color w:val="auto"/>
                <w:sz w:val="20"/>
              </w:rPr>
              <w:t>: 8 штук (2022 год)</w:t>
            </w:r>
          </w:p>
        </w:tc>
      </w:tr>
      <w:tr w:rsidR="00971E41" w:rsidTr="00C15E34">
        <w:trPr>
          <w:trHeight w:val="2414"/>
        </w:trPr>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18</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05</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01</w:t>
            </w:r>
          </w:p>
        </w:tc>
        <w:tc>
          <w:tcPr>
            <w:tcW w:w="4394" w:type="dxa"/>
            <w:shd w:val="clear" w:color="auto" w:fill="auto"/>
          </w:tcPr>
          <w:p w:rsidR="00FB4EB1" w:rsidRPr="00DD140C" w:rsidRDefault="00D16D8A"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p>
        </w:tc>
        <w:tc>
          <w:tcPr>
            <w:tcW w:w="1276" w:type="dxa"/>
            <w:shd w:val="clear" w:color="auto" w:fill="auto"/>
          </w:tcPr>
          <w:p w:rsidR="00FB4EB1" w:rsidRPr="00DD140C" w:rsidRDefault="00C84136"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Единица</w:t>
            </w:r>
          </w:p>
        </w:tc>
        <w:tc>
          <w:tcPr>
            <w:tcW w:w="5103" w:type="dxa"/>
            <w:shd w:val="clear" w:color="auto" w:fill="auto"/>
          </w:tcPr>
          <w:p w:rsidR="00903D82"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Определяется как 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r w:rsidR="00674B51" w:rsidRPr="00DD140C">
              <w:rPr>
                <w:rFonts w:ascii="Times New Roman" w:eastAsia="Calibri" w:hAnsi="Times New Roman"/>
                <w:color w:val="auto"/>
                <w:sz w:val="20"/>
              </w:rPr>
              <w:t xml:space="preserve"> в образовательных организациях городского округа Люберцы.</w:t>
            </w:r>
          </w:p>
          <w:p w:rsidR="00DE2B87"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 п</w:t>
            </w:r>
            <w:r w:rsidR="00FB4EB1" w:rsidRPr="00DD140C">
              <w:rPr>
                <w:rFonts w:ascii="Times New Roman" w:eastAsia="Calibri" w:hAnsi="Times New Roman"/>
                <w:color w:val="auto"/>
                <w:sz w:val="20"/>
              </w:rPr>
              <w:t>о результатам ежегодного тестирования учащихся образовательных организаций городского округа Люберцы</w:t>
            </w:r>
            <w:r w:rsidRPr="00DD140C">
              <w:rPr>
                <w:rFonts w:ascii="Times New Roman" w:eastAsia="Calibri" w:hAnsi="Times New Roman"/>
                <w:color w:val="auto"/>
                <w:sz w:val="20"/>
              </w:rPr>
              <w:t>.</w:t>
            </w:r>
          </w:p>
          <w:p w:rsidR="00FB4EB1" w:rsidRPr="00DD140C" w:rsidRDefault="00DE2B87" w:rsidP="00DE2B87">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Базовое значение: </w:t>
            </w:r>
            <w:r w:rsidR="00AE125C" w:rsidRPr="00DD140C">
              <w:rPr>
                <w:rFonts w:ascii="Times New Roman" w:eastAsia="Calibri" w:hAnsi="Times New Roman"/>
                <w:color w:val="auto"/>
                <w:sz w:val="20"/>
              </w:rPr>
              <w:t>8</w:t>
            </w:r>
            <w:r w:rsidR="00D32D4B" w:rsidRPr="00DD140C">
              <w:rPr>
                <w:rFonts w:ascii="Times New Roman" w:eastAsia="Calibri" w:hAnsi="Times New Roman"/>
                <w:color w:val="auto"/>
                <w:sz w:val="20"/>
              </w:rPr>
              <w:t>448</w:t>
            </w:r>
            <w:r w:rsidRPr="00DD140C">
              <w:rPr>
                <w:rFonts w:ascii="Times New Roman" w:eastAsia="Calibri" w:hAnsi="Times New Roman"/>
                <w:color w:val="auto"/>
                <w:sz w:val="20"/>
              </w:rPr>
              <w:t xml:space="preserve"> единиц (2022 год)</w:t>
            </w:r>
          </w:p>
        </w:tc>
      </w:tr>
      <w:tr w:rsidR="00971E41" w:rsidTr="00C15E34">
        <w:trPr>
          <w:trHeight w:val="1683"/>
        </w:trPr>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19</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05</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03</w:t>
            </w:r>
          </w:p>
        </w:tc>
        <w:tc>
          <w:tcPr>
            <w:tcW w:w="4394" w:type="dxa"/>
            <w:shd w:val="clear" w:color="auto" w:fill="auto"/>
          </w:tcPr>
          <w:p w:rsidR="00FB4EB1" w:rsidRPr="00DD140C" w:rsidRDefault="00D16D8A"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Количество обученных педагогов и волонтеров методикам проведения профилактических занятий</w:t>
            </w:r>
          </w:p>
        </w:tc>
        <w:tc>
          <w:tcPr>
            <w:tcW w:w="1276" w:type="dxa"/>
            <w:shd w:val="clear" w:color="auto" w:fill="auto"/>
          </w:tcPr>
          <w:p w:rsidR="00FB4EB1" w:rsidRPr="00DD140C" w:rsidRDefault="00C84136"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Единица</w:t>
            </w:r>
          </w:p>
        </w:tc>
        <w:tc>
          <w:tcPr>
            <w:tcW w:w="5103" w:type="dxa"/>
            <w:shd w:val="clear" w:color="auto" w:fill="auto"/>
          </w:tcPr>
          <w:p w:rsidR="00DE2B87"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Определяется как </w:t>
            </w:r>
            <w:r w:rsidR="005662B6" w:rsidRPr="00DD140C">
              <w:rPr>
                <w:rFonts w:ascii="Times New Roman" w:eastAsia="Calibri" w:hAnsi="Times New Roman"/>
                <w:color w:val="auto"/>
                <w:sz w:val="20"/>
              </w:rPr>
              <w:t xml:space="preserve">кол-во обученных педагогов </w:t>
            </w:r>
            <w:r w:rsidR="005662B6" w:rsidRPr="00DD140C">
              <w:rPr>
                <w:rFonts w:ascii="Times New Roman" w:eastAsia="Calibri" w:hAnsi="Times New Roman"/>
                <w:color w:val="auto"/>
                <w:sz w:val="20"/>
              </w:rPr>
              <w:br/>
              <w:t>и волонтеров методикам проведения профилактических занятий</w:t>
            </w:r>
            <w:r w:rsidR="00347ABE" w:rsidRPr="00DD140C">
              <w:rPr>
                <w:rFonts w:ascii="Times New Roman" w:eastAsia="Calibri" w:hAnsi="Times New Roman"/>
                <w:color w:val="auto"/>
                <w:sz w:val="20"/>
              </w:rPr>
              <w:t xml:space="preserve"> в городском округе Люберцы</w:t>
            </w:r>
            <w:r w:rsidR="005662B6" w:rsidRPr="00DD140C">
              <w:rPr>
                <w:rFonts w:ascii="Times New Roman" w:eastAsia="Calibri" w:hAnsi="Times New Roman"/>
                <w:color w:val="auto"/>
                <w:sz w:val="20"/>
              </w:rPr>
              <w:t>.</w:t>
            </w:r>
          </w:p>
          <w:p w:rsidR="006B3E60" w:rsidRPr="00DD140C" w:rsidRDefault="00DE2B87"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 в</w:t>
            </w:r>
            <w:r w:rsidR="00FB4EB1" w:rsidRPr="00DD140C">
              <w:rPr>
                <w:rFonts w:ascii="Times New Roman" w:eastAsia="Calibri" w:hAnsi="Times New Roman"/>
                <w:color w:val="auto"/>
                <w:sz w:val="20"/>
              </w:rPr>
              <w:t xml:space="preserve"> соответствии с планом управлением образованием администрации городского округа Люберцы</w:t>
            </w:r>
            <w:r w:rsidR="006F47ED" w:rsidRPr="00DD140C">
              <w:rPr>
                <w:rFonts w:ascii="Times New Roman" w:eastAsia="Calibri" w:hAnsi="Times New Roman"/>
                <w:color w:val="auto"/>
                <w:sz w:val="20"/>
              </w:rPr>
              <w:t>.</w:t>
            </w:r>
          </w:p>
          <w:p w:rsidR="00FB4EB1" w:rsidRPr="00DD140C" w:rsidRDefault="006F47ED" w:rsidP="006F47ED">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0F443F" w:rsidRPr="00DD140C">
              <w:rPr>
                <w:rFonts w:ascii="Times New Roman" w:eastAsia="Calibri" w:hAnsi="Times New Roman"/>
                <w:color w:val="auto"/>
                <w:sz w:val="20"/>
              </w:rPr>
              <w:t>азовое значение</w:t>
            </w:r>
            <w:r w:rsidRPr="00DD140C">
              <w:rPr>
                <w:rFonts w:ascii="Times New Roman" w:eastAsia="Calibri" w:hAnsi="Times New Roman"/>
                <w:color w:val="auto"/>
                <w:sz w:val="20"/>
              </w:rPr>
              <w:t>:</w:t>
            </w:r>
            <w:r w:rsidR="000F443F" w:rsidRPr="00DD140C">
              <w:rPr>
                <w:rFonts w:ascii="Times New Roman" w:eastAsia="Calibri" w:hAnsi="Times New Roman"/>
                <w:color w:val="auto"/>
                <w:sz w:val="20"/>
              </w:rPr>
              <w:t xml:space="preserve"> 1</w:t>
            </w:r>
            <w:r w:rsidRPr="00DD140C">
              <w:rPr>
                <w:rFonts w:ascii="Times New Roman" w:eastAsia="Calibri" w:hAnsi="Times New Roman"/>
                <w:color w:val="auto"/>
                <w:sz w:val="20"/>
              </w:rPr>
              <w:t xml:space="preserve"> единица (2022 год)</w:t>
            </w:r>
          </w:p>
        </w:tc>
      </w:tr>
      <w:tr w:rsidR="00971E41" w:rsidTr="00C15E34">
        <w:trPr>
          <w:trHeight w:val="1692"/>
        </w:trPr>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20</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05</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04</w:t>
            </w:r>
          </w:p>
        </w:tc>
        <w:tc>
          <w:tcPr>
            <w:tcW w:w="4394" w:type="dxa"/>
            <w:shd w:val="clear" w:color="auto" w:fill="auto"/>
          </w:tcPr>
          <w:p w:rsidR="00FB4EB1" w:rsidRPr="00DD140C" w:rsidRDefault="00D16D8A"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Количество рекламных баннеров, агитационных материалов антинаркотической направленности</w:t>
            </w:r>
          </w:p>
        </w:tc>
        <w:tc>
          <w:tcPr>
            <w:tcW w:w="1276" w:type="dxa"/>
            <w:shd w:val="clear" w:color="auto" w:fill="auto"/>
          </w:tcPr>
          <w:p w:rsidR="00FB4EB1" w:rsidRPr="00DD140C" w:rsidRDefault="006B3E60"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Единица</w:t>
            </w:r>
          </w:p>
        </w:tc>
        <w:tc>
          <w:tcPr>
            <w:tcW w:w="5103" w:type="dxa"/>
            <w:shd w:val="clear" w:color="auto" w:fill="auto"/>
          </w:tcPr>
          <w:p w:rsidR="005662B6"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Определяется как </w:t>
            </w:r>
            <w:r w:rsidR="0089379F" w:rsidRPr="00DD140C">
              <w:rPr>
                <w:rFonts w:ascii="Times New Roman" w:eastAsia="Calibri" w:hAnsi="Times New Roman"/>
                <w:color w:val="auto"/>
                <w:sz w:val="20"/>
              </w:rPr>
              <w:t>к</w:t>
            </w:r>
            <w:r w:rsidR="00FB4EB1" w:rsidRPr="00DD140C">
              <w:rPr>
                <w:rFonts w:ascii="Times New Roman" w:eastAsia="Calibri" w:hAnsi="Times New Roman"/>
                <w:color w:val="auto"/>
                <w:sz w:val="20"/>
              </w:rPr>
              <w:t>оличество рекламных баннеров, агитационных материалов антинаркотической направленности</w:t>
            </w:r>
            <w:r w:rsidR="00AF6237" w:rsidRPr="00DD140C">
              <w:rPr>
                <w:rFonts w:ascii="Times New Roman" w:eastAsia="Calibri" w:hAnsi="Times New Roman"/>
                <w:color w:val="auto"/>
                <w:sz w:val="20"/>
              </w:rPr>
              <w:t>, размещенных в городском округе Люберцы.</w:t>
            </w:r>
          </w:p>
          <w:p w:rsidR="005662B6"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w:t>
            </w:r>
            <w:r w:rsidR="00FB4EB1" w:rsidRPr="00DD140C">
              <w:rPr>
                <w:rFonts w:ascii="Calibri" w:hAnsi="Calibri"/>
                <w:color w:val="auto"/>
                <w:szCs w:val="22"/>
              </w:rPr>
              <w:t xml:space="preserve"> </w:t>
            </w:r>
            <w:r w:rsidR="00FB4EB1" w:rsidRPr="00DD140C">
              <w:rPr>
                <w:rFonts w:ascii="Times New Roman" w:eastAsia="Calibri" w:hAnsi="Times New Roman"/>
                <w:color w:val="auto"/>
                <w:sz w:val="20"/>
              </w:rPr>
              <w:t>соответствии с заключенным муниципальным контрактом</w:t>
            </w:r>
            <w:r w:rsidRPr="00DD140C">
              <w:rPr>
                <w:rFonts w:ascii="Times New Roman" w:eastAsia="Calibri" w:hAnsi="Times New Roman"/>
                <w:color w:val="auto"/>
                <w:sz w:val="20"/>
              </w:rPr>
              <w:t>.</w:t>
            </w:r>
          </w:p>
          <w:p w:rsidR="00FB4EB1" w:rsidRPr="00DD140C" w:rsidRDefault="005662B6" w:rsidP="005662B6">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0F443F" w:rsidRPr="00DD140C">
              <w:rPr>
                <w:rFonts w:ascii="Times New Roman" w:eastAsia="Calibri" w:hAnsi="Times New Roman"/>
                <w:color w:val="auto"/>
                <w:sz w:val="20"/>
              </w:rPr>
              <w:t>азовое значение</w:t>
            </w:r>
            <w:r w:rsidRPr="00DD140C">
              <w:rPr>
                <w:rFonts w:ascii="Times New Roman" w:eastAsia="Calibri" w:hAnsi="Times New Roman"/>
                <w:color w:val="auto"/>
                <w:sz w:val="20"/>
              </w:rPr>
              <w:t>:</w:t>
            </w:r>
            <w:r w:rsidR="000F443F" w:rsidRPr="00DD140C">
              <w:rPr>
                <w:rFonts w:ascii="Times New Roman" w:eastAsia="Calibri" w:hAnsi="Times New Roman"/>
                <w:color w:val="auto"/>
                <w:sz w:val="20"/>
              </w:rPr>
              <w:t xml:space="preserve"> 4</w:t>
            </w:r>
            <w:r w:rsidR="006B3E60" w:rsidRPr="00DD140C">
              <w:rPr>
                <w:rFonts w:ascii="Times New Roman" w:eastAsia="Calibri" w:hAnsi="Times New Roman"/>
                <w:color w:val="auto"/>
                <w:sz w:val="20"/>
              </w:rPr>
              <w:t xml:space="preserve"> единицы</w:t>
            </w:r>
            <w:r w:rsidRPr="00DD140C">
              <w:rPr>
                <w:rFonts w:ascii="Times New Roman" w:eastAsia="Calibri" w:hAnsi="Times New Roman"/>
                <w:color w:val="auto"/>
                <w:sz w:val="20"/>
              </w:rPr>
              <w:t xml:space="preserve"> (2022 год)</w:t>
            </w:r>
          </w:p>
        </w:tc>
      </w:tr>
      <w:tr w:rsidR="00971E41" w:rsidTr="00C15E34">
        <w:trPr>
          <w:trHeight w:val="1548"/>
        </w:trPr>
        <w:tc>
          <w:tcPr>
            <w:tcW w:w="534" w:type="dxa"/>
            <w:shd w:val="clear" w:color="auto" w:fill="auto"/>
          </w:tcPr>
          <w:p w:rsidR="00FB4EB1" w:rsidRPr="00DD140C" w:rsidRDefault="00C84136" w:rsidP="00BF5B11">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21</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05</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05</w:t>
            </w:r>
          </w:p>
        </w:tc>
        <w:tc>
          <w:tcPr>
            <w:tcW w:w="4394" w:type="dxa"/>
            <w:shd w:val="clear" w:color="auto" w:fill="auto"/>
          </w:tcPr>
          <w:p w:rsidR="00FB4EB1" w:rsidRPr="00DD140C" w:rsidRDefault="00D16D8A"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Ежегодное проведение мероприятий в рамках антинаркотических месячников</w:t>
            </w:r>
          </w:p>
        </w:tc>
        <w:tc>
          <w:tcPr>
            <w:tcW w:w="1276" w:type="dxa"/>
            <w:shd w:val="clear" w:color="auto" w:fill="auto"/>
          </w:tcPr>
          <w:p w:rsidR="00FB4EB1" w:rsidRPr="00DD140C" w:rsidRDefault="003B0354"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w:t>
            </w:r>
            <w:r w:rsidR="000B3E62" w:rsidRPr="00DD140C">
              <w:rPr>
                <w:rFonts w:ascii="Times New Roman" w:eastAsia="Calibri" w:hAnsi="Times New Roman"/>
                <w:color w:val="auto"/>
                <w:sz w:val="20"/>
              </w:rPr>
              <w:t>диница</w:t>
            </w:r>
          </w:p>
        </w:tc>
        <w:tc>
          <w:tcPr>
            <w:tcW w:w="5103" w:type="dxa"/>
            <w:shd w:val="clear" w:color="auto" w:fill="auto"/>
          </w:tcPr>
          <w:p w:rsidR="0089379F"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Определяется как ежегодное проведение мероприятий </w:t>
            </w:r>
            <w:r w:rsidRPr="00DD140C">
              <w:rPr>
                <w:rFonts w:ascii="Times New Roman" w:eastAsia="Calibri" w:hAnsi="Times New Roman"/>
                <w:color w:val="auto"/>
                <w:sz w:val="20"/>
              </w:rPr>
              <w:br/>
              <w:t>в рамках антинаркотических месячников</w:t>
            </w:r>
            <w:r w:rsidR="00B16DC6" w:rsidRPr="00DD140C">
              <w:rPr>
                <w:rFonts w:ascii="Times New Roman" w:eastAsia="Calibri" w:hAnsi="Times New Roman"/>
                <w:color w:val="auto"/>
                <w:sz w:val="20"/>
              </w:rPr>
              <w:t xml:space="preserve"> в городском округе Люберцы.</w:t>
            </w:r>
          </w:p>
          <w:p w:rsidR="0089379F"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Источник данных: по итогам проведения </w:t>
            </w:r>
            <w:r w:rsidR="00FB4EB1" w:rsidRPr="00DD140C">
              <w:rPr>
                <w:rFonts w:ascii="Times New Roman" w:eastAsia="Calibri" w:hAnsi="Times New Roman"/>
                <w:color w:val="auto"/>
                <w:sz w:val="20"/>
              </w:rPr>
              <w:t>антинаркотических месячников</w:t>
            </w:r>
            <w:r w:rsidRPr="00DD140C">
              <w:rPr>
                <w:rFonts w:ascii="Times New Roman" w:eastAsia="Calibri" w:hAnsi="Times New Roman"/>
                <w:color w:val="auto"/>
                <w:sz w:val="20"/>
              </w:rPr>
              <w:t>.</w:t>
            </w:r>
          </w:p>
          <w:p w:rsidR="00FB4EB1" w:rsidRPr="00DD140C" w:rsidRDefault="0089379F" w:rsidP="0089379F">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0F443F" w:rsidRPr="00DD140C">
              <w:rPr>
                <w:rFonts w:ascii="Times New Roman" w:eastAsia="Calibri" w:hAnsi="Times New Roman"/>
                <w:color w:val="auto"/>
                <w:sz w:val="20"/>
              </w:rPr>
              <w:t>азовое значение</w:t>
            </w:r>
            <w:r w:rsidRPr="00DD140C">
              <w:rPr>
                <w:rFonts w:ascii="Times New Roman" w:eastAsia="Calibri" w:hAnsi="Times New Roman"/>
                <w:color w:val="auto"/>
                <w:sz w:val="20"/>
              </w:rPr>
              <w:t>:</w:t>
            </w:r>
            <w:r w:rsidR="000F443F" w:rsidRPr="00DD140C">
              <w:rPr>
                <w:rFonts w:ascii="Times New Roman" w:eastAsia="Calibri" w:hAnsi="Times New Roman"/>
                <w:color w:val="auto"/>
                <w:sz w:val="20"/>
              </w:rPr>
              <w:t xml:space="preserve"> 2</w:t>
            </w:r>
            <w:r w:rsidR="00A96DC0" w:rsidRPr="00DD140C">
              <w:rPr>
                <w:rFonts w:ascii="Times New Roman" w:eastAsia="Calibri" w:hAnsi="Times New Roman"/>
                <w:color w:val="auto"/>
                <w:sz w:val="20"/>
              </w:rPr>
              <w:t xml:space="preserve"> единицы</w:t>
            </w:r>
            <w:r w:rsidRPr="00DD140C">
              <w:rPr>
                <w:rFonts w:ascii="Times New Roman" w:eastAsia="Calibri" w:hAnsi="Times New Roman"/>
                <w:color w:val="auto"/>
                <w:sz w:val="20"/>
              </w:rPr>
              <w:t xml:space="preserve"> (2022 год)</w:t>
            </w:r>
          </w:p>
        </w:tc>
      </w:tr>
      <w:tr w:rsidR="00971E41" w:rsidTr="00C15E34">
        <w:trPr>
          <w:trHeight w:val="1378"/>
        </w:trPr>
        <w:tc>
          <w:tcPr>
            <w:tcW w:w="534" w:type="dxa"/>
            <w:shd w:val="clear" w:color="auto" w:fill="auto"/>
          </w:tcPr>
          <w:p w:rsidR="00FB4EB1" w:rsidRPr="00DD140C" w:rsidRDefault="00C84136" w:rsidP="00EC27A3">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22</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07</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01</w:t>
            </w:r>
          </w:p>
        </w:tc>
        <w:tc>
          <w:tcPr>
            <w:tcW w:w="4394" w:type="dxa"/>
            <w:shd w:val="clear" w:color="auto" w:fill="auto"/>
          </w:tcPr>
          <w:p w:rsidR="00FB4EB1" w:rsidRPr="00DD140C" w:rsidRDefault="00C949BB"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Количество восстановленных (ремонт, реставрация, благоустройство) воинских захоронений</w:t>
            </w:r>
          </w:p>
        </w:tc>
        <w:tc>
          <w:tcPr>
            <w:tcW w:w="1276" w:type="dxa"/>
            <w:shd w:val="clear" w:color="auto" w:fill="auto"/>
          </w:tcPr>
          <w:p w:rsidR="00FB4EB1" w:rsidRPr="00DD140C" w:rsidRDefault="00C84136"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Штук</w:t>
            </w:r>
          </w:p>
        </w:tc>
        <w:tc>
          <w:tcPr>
            <w:tcW w:w="5103" w:type="dxa"/>
            <w:shd w:val="clear" w:color="auto" w:fill="auto"/>
          </w:tcPr>
          <w:p w:rsidR="00721973" w:rsidRPr="00DD140C" w:rsidRDefault="00C84136" w:rsidP="00721973">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Определяется как количество восстановленных (ремонт, реставрация, благоустройство) воинских захоронений.</w:t>
            </w:r>
          </w:p>
          <w:p w:rsidR="00FB4EB1" w:rsidRPr="00DD140C" w:rsidRDefault="00721973" w:rsidP="00721973">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 значение определяется по фактическому количеству восстановленных (ремонт, реставрация, благоустройство) воинских захоронений. Базовое значение: 0 штук (2022 год)</w:t>
            </w:r>
          </w:p>
        </w:tc>
      </w:tr>
      <w:tr w:rsidR="00971E41" w:rsidTr="00C15E34">
        <w:trPr>
          <w:trHeight w:val="1826"/>
        </w:trPr>
        <w:tc>
          <w:tcPr>
            <w:tcW w:w="534" w:type="dxa"/>
            <w:shd w:val="clear" w:color="auto" w:fill="auto"/>
          </w:tcPr>
          <w:p w:rsidR="00FB4EB1" w:rsidRPr="00DD140C" w:rsidRDefault="00C84136" w:rsidP="00EC27A3">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lastRenderedPageBreak/>
              <w:t>23</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07</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02</w:t>
            </w:r>
          </w:p>
        </w:tc>
        <w:tc>
          <w:tcPr>
            <w:tcW w:w="4394" w:type="dxa"/>
            <w:shd w:val="clear" w:color="auto" w:fill="auto"/>
          </w:tcPr>
          <w:p w:rsidR="00FB4EB1" w:rsidRPr="00DD140C" w:rsidRDefault="00C949BB"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276" w:type="dxa"/>
            <w:shd w:val="clear" w:color="auto" w:fill="auto"/>
          </w:tcPr>
          <w:p w:rsidR="00FB4EB1" w:rsidRPr="00DD140C" w:rsidRDefault="00C84136"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Процент</w:t>
            </w:r>
          </w:p>
        </w:tc>
        <w:tc>
          <w:tcPr>
            <w:tcW w:w="5103" w:type="dxa"/>
            <w:shd w:val="clear" w:color="auto" w:fill="auto"/>
          </w:tcPr>
          <w:p w:rsidR="00084C11" w:rsidRPr="00DD140C" w:rsidRDefault="00C84136" w:rsidP="00084C1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Определяется как доля транспортировок умерших </w:t>
            </w:r>
            <w:r w:rsidRPr="00DD140C">
              <w:rPr>
                <w:rFonts w:ascii="Times New Roman" w:eastAsia="Calibri" w:hAnsi="Times New Roman"/>
                <w:color w:val="auto"/>
                <w:sz w:val="20"/>
              </w:rPr>
              <w:br/>
              <w:t>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084C11" w:rsidRPr="00DD140C" w:rsidRDefault="00C84136" w:rsidP="00084C1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 оплата муниципального контракта осуществляется по факту.</w:t>
            </w:r>
          </w:p>
          <w:p w:rsidR="00FB4EB1" w:rsidRPr="00DD140C" w:rsidRDefault="00084C11" w:rsidP="00084C1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Базовое значение: 100 процентов (2022 год)</w:t>
            </w:r>
          </w:p>
        </w:tc>
      </w:tr>
      <w:tr w:rsidR="00971E41" w:rsidTr="00C15E34">
        <w:trPr>
          <w:trHeight w:val="1823"/>
        </w:trPr>
        <w:tc>
          <w:tcPr>
            <w:tcW w:w="534" w:type="dxa"/>
            <w:shd w:val="clear" w:color="auto" w:fill="auto"/>
          </w:tcPr>
          <w:p w:rsidR="00FB4EB1" w:rsidRPr="00DD140C" w:rsidRDefault="00C84136" w:rsidP="00EC27A3">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24</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07</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03</w:t>
            </w:r>
          </w:p>
        </w:tc>
        <w:tc>
          <w:tcPr>
            <w:tcW w:w="4394" w:type="dxa"/>
            <w:shd w:val="clear" w:color="auto" w:fill="auto"/>
          </w:tcPr>
          <w:p w:rsidR="00FB4EB1" w:rsidRPr="00DD140C" w:rsidRDefault="00C949BB"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Возмещение стоимости услуг на основании поданных документов в ПФР РФ и Министерство труда и социальной защиты РФ</w:t>
            </w:r>
          </w:p>
        </w:tc>
        <w:tc>
          <w:tcPr>
            <w:tcW w:w="1276" w:type="dxa"/>
            <w:shd w:val="clear" w:color="auto" w:fill="auto"/>
          </w:tcPr>
          <w:p w:rsidR="00FB4EB1" w:rsidRPr="00DD140C" w:rsidRDefault="00C84136"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Процент</w:t>
            </w:r>
          </w:p>
        </w:tc>
        <w:tc>
          <w:tcPr>
            <w:tcW w:w="5103" w:type="dxa"/>
            <w:shd w:val="clear" w:color="auto" w:fill="auto"/>
          </w:tcPr>
          <w:p w:rsidR="00274A69"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Определяется как</w:t>
            </w:r>
            <w:r w:rsidRPr="00DD140C">
              <w:rPr>
                <w:rFonts w:ascii="Calibri" w:hAnsi="Calibri"/>
                <w:color w:val="auto"/>
                <w:szCs w:val="22"/>
              </w:rPr>
              <w:t xml:space="preserve"> </w:t>
            </w:r>
            <w:r w:rsidRPr="00DD140C">
              <w:rPr>
                <w:rFonts w:ascii="Times New Roman" w:eastAsia="Calibri" w:hAnsi="Times New Roman"/>
                <w:color w:val="auto"/>
                <w:sz w:val="20"/>
              </w:rPr>
              <w:t>возмещение стоимости услуг на основании поданных документов в ПФР РФ и Министерство труда и социальной защиты РФ.</w:t>
            </w:r>
          </w:p>
          <w:p w:rsidR="00FB4EB1" w:rsidRPr="00DD140C" w:rsidRDefault="00274A69"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Источник данных: </w:t>
            </w:r>
            <w:r w:rsidR="00C84136" w:rsidRPr="00DD140C">
              <w:rPr>
                <w:rFonts w:ascii="Times New Roman" w:eastAsia="Calibri" w:hAnsi="Times New Roman"/>
                <w:color w:val="auto"/>
                <w:sz w:val="20"/>
                <w:lang w:val="en-US"/>
              </w:rPr>
              <w:t>P</w:t>
            </w:r>
            <w:r w:rsidR="00C84136" w:rsidRPr="00DD140C">
              <w:rPr>
                <w:rFonts w:ascii="Times New Roman" w:eastAsia="Calibri" w:hAnsi="Times New Roman"/>
                <w:color w:val="auto"/>
                <w:sz w:val="20"/>
              </w:rPr>
              <w:t>=</w:t>
            </w:r>
            <w:r w:rsidR="00C84136" w:rsidRPr="00DD140C">
              <w:rPr>
                <w:rFonts w:ascii="Times New Roman" w:eastAsia="Calibri" w:hAnsi="Times New Roman"/>
                <w:color w:val="auto"/>
                <w:sz w:val="20"/>
                <w:lang w:val="en-US"/>
              </w:rPr>
              <w:t>V</w:t>
            </w:r>
            <w:r w:rsidR="00C84136" w:rsidRPr="00DD140C">
              <w:rPr>
                <w:rFonts w:ascii="Times New Roman" w:eastAsia="Calibri" w:hAnsi="Times New Roman"/>
                <w:color w:val="auto"/>
                <w:sz w:val="20"/>
              </w:rPr>
              <w:t>оз/Р х 100%,</w:t>
            </w:r>
          </w:p>
          <w:p w:rsidR="00FB4EB1"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где:</w:t>
            </w:r>
          </w:p>
          <w:p w:rsidR="00FB4EB1"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lang w:val="en-US"/>
              </w:rPr>
              <w:t>Vo</w:t>
            </w:r>
            <w:r w:rsidRPr="00DD140C">
              <w:rPr>
                <w:rFonts w:ascii="Times New Roman" w:eastAsia="Calibri" w:hAnsi="Times New Roman"/>
                <w:color w:val="auto"/>
                <w:sz w:val="20"/>
              </w:rPr>
              <w:t>з - возмещение стоимости услуг</w:t>
            </w:r>
          </w:p>
          <w:p w:rsidR="00FB4EB1"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Р –превышение стоимости услуг</w:t>
            </w:r>
          </w:p>
          <w:p w:rsidR="00D54B3A"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Базовое значение: 100 процентов (2022 год)</w:t>
            </w:r>
          </w:p>
        </w:tc>
      </w:tr>
      <w:tr w:rsidR="00971E41" w:rsidTr="00C15E34">
        <w:trPr>
          <w:trHeight w:val="2972"/>
        </w:trPr>
        <w:tc>
          <w:tcPr>
            <w:tcW w:w="534" w:type="dxa"/>
            <w:shd w:val="clear" w:color="auto" w:fill="auto"/>
          </w:tcPr>
          <w:p w:rsidR="00FB4EB1" w:rsidRPr="00DD140C" w:rsidRDefault="00C84136" w:rsidP="00EC27A3">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25</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07</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04</w:t>
            </w:r>
          </w:p>
        </w:tc>
        <w:tc>
          <w:tcPr>
            <w:tcW w:w="4394" w:type="dxa"/>
            <w:shd w:val="clear" w:color="auto" w:fill="auto"/>
          </w:tcPr>
          <w:p w:rsidR="00FB4EB1" w:rsidRPr="00DD140C" w:rsidRDefault="00C949BB" w:rsidP="00775EC0">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Доля достижения показателей муниципального задания, характеризующих объем оказываемых услуг (работ) от установленных показателей муниципального задания, характеризующих объем муниципальных услуг (работ)</w:t>
            </w:r>
          </w:p>
        </w:tc>
        <w:tc>
          <w:tcPr>
            <w:tcW w:w="1276" w:type="dxa"/>
            <w:shd w:val="clear" w:color="auto" w:fill="auto"/>
          </w:tcPr>
          <w:p w:rsidR="00FB4EB1" w:rsidRPr="00DD140C" w:rsidRDefault="00C84136" w:rsidP="00684181">
            <w:pPr>
              <w:rPr>
                <w:rFonts w:ascii="Times New Roman" w:eastAsia="Calibri" w:hAnsi="Times New Roman"/>
                <w:color w:val="auto"/>
                <w:sz w:val="20"/>
              </w:rPr>
            </w:pPr>
            <w:r w:rsidRPr="00DD140C">
              <w:rPr>
                <w:rFonts w:ascii="Times New Roman" w:eastAsia="Calibri" w:hAnsi="Times New Roman"/>
                <w:color w:val="auto"/>
                <w:sz w:val="20"/>
              </w:rPr>
              <w:t xml:space="preserve">Процент </w:t>
            </w:r>
          </w:p>
        </w:tc>
        <w:tc>
          <w:tcPr>
            <w:tcW w:w="5103" w:type="dxa"/>
            <w:shd w:val="clear" w:color="auto" w:fill="auto"/>
          </w:tcPr>
          <w:p w:rsidR="006835EA" w:rsidRPr="00DD140C" w:rsidRDefault="00A170A5" w:rsidP="002A74D4">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Определяется как доля достижения показателей муниципального задания, характеризующих объем оказываемых услуг (работ) от установленных показателей муниципального задания, характеризующих объем муниципальных услуг (работ)</w:t>
            </w:r>
            <w:r w:rsidR="00C84136" w:rsidRPr="00DD140C">
              <w:rPr>
                <w:rFonts w:ascii="Times New Roman" w:eastAsia="Calibri" w:hAnsi="Times New Roman"/>
                <w:color w:val="auto"/>
                <w:sz w:val="20"/>
              </w:rPr>
              <w:t>.</w:t>
            </w:r>
          </w:p>
          <w:p w:rsidR="00FB4EB1" w:rsidRPr="00DD140C" w:rsidRDefault="006835EA" w:rsidP="002A74D4">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Источник </w:t>
            </w:r>
            <w:r w:rsidR="00B96F7B" w:rsidRPr="00DD140C">
              <w:rPr>
                <w:rFonts w:ascii="Times New Roman" w:eastAsia="Calibri" w:hAnsi="Times New Roman"/>
                <w:color w:val="auto"/>
                <w:sz w:val="20"/>
              </w:rPr>
              <w:t>данных: Ei</w:t>
            </w:r>
            <w:r w:rsidR="00C84136" w:rsidRPr="00DD140C">
              <w:rPr>
                <w:rFonts w:ascii="Times New Roman" w:eastAsia="Calibri" w:hAnsi="Times New Roman"/>
                <w:color w:val="auto"/>
                <w:sz w:val="20"/>
              </w:rPr>
              <w:t xml:space="preserve"> = Vфi / Vпi, где:</w:t>
            </w:r>
          </w:p>
          <w:p w:rsidR="00FB4EB1" w:rsidRPr="00DD140C" w:rsidRDefault="00C84136" w:rsidP="002A74D4">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Vфi фактически выполненный за год объем i-й муниципальной услуги (работы), установленной муниципальным заданием;</w:t>
            </w:r>
          </w:p>
          <w:p w:rsidR="00B96F7B" w:rsidRPr="00DD140C" w:rsidRDefault="00FB4EB1" w:rsidP="002A74D4">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Vпi плановый объем выполнения в текущем году i-муниципальной услуги (работы), устан</w:t>
            </w:r>
            <w:r w:rsidR="00450BD9" w:rsidRPr="00DD140C">
              <w:rPr>
                <w:rFonts w:ascii="Times New Roman" w:eastAsia="Calibri" w:hAnsi="Times New Roman"/>
                <w:color w:val="auto"/>
                <w:sz w:val="20"/>
              </w:rPr>
              <w:t xml:space="preserve">овленный </w:t>
            </w:r>
            <w:r w:rsidR="00C84136" w:rsidRPr="00DD140C">
              <w:rPr>
                <w:rFonts w:ascii="Times New Roman" w:eastAsia="Calibri" w:hAnsi="Times New Roman"/>
                <w:color w:val="auto"/>
                <w:sz w:val="20"/>
              </w:rPr>
              <w:t>муниципальным заданием.</w:t>
            </w:r>
          </w:p>
          <w:p w:rsidR="00FB4EB1" w:rsidRPr="00DD140C" w:rsidRDefault="00B96F7B" w:rsidP="00B96F7B">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450BD9" w:rsidRPr="00DD140C">
              <w:rPr>
                <w:rFonts w:ascii="Times New Roman" w:eastAsia="Calibri" w:hAnsi="Times New Roman"/>
                <w:color w:val="auto"/>
                <w:sz w:val="20"/>
              </w:rPr>
              <w:t>азовое значение</w:t>
            </w:r>
            <w:r w:rsidRPr="00DD140C">
              <w:rPr>
                <w:rFonts w:ascii="Times New Roman" w:eastAsia="Calibri" w:hAnsi="Times New Roman"/>
                <w:color w:val="auto"/>
                <w:sz w:val="20"/>
              </w:rPr>
              <w:t>:</w:t>
            </w:r>
            <w:r w:rsidR="00450BD9" w:rsidRPr="00DD140C">
              <w:rPr>
                <w:rFonts w:ascii="Times New Roman" w:eastAsia="Calibri" w:hAnsi="Times New Roman"/>
                <w:color w:val="auto"/>
                <w:sz w:val="20"/>
              </w:rPr>
              <w:t xml:space="preserve"> 100</w:t>
            </w:r>
            <w:r w:rsidRPr="00DD140C">
              <w:rPr>
                <w:rFonts w:ascii="Times New Roman" w:eastAsia="Calibri" w:hAnsi="Times New Roman"/>
                <w:color w:val="auto"/>
                <w:sz w:val="20"/>
              </w:rPr>
              <w:t xml:space="preserve"> процентов (2022 год)</w:t>
            </w:r>
          </w:p>
        </w:tc>
      </w:tr>
      <w:tr w:rsidR="00971E41" w:rsidTr="00C15E34">
        <w:trPr>
          <w:trHeight w:val="2110"/>
        </w:trPr>
        <w:tc>
          <w:tcPr>
            <w:tcW w:w="534" w:type="dxa"/>
            <w:shd w:val="clear" w:color="auto" w:fill="auto"/>
          </w:tcPr>
          <w:p w:rsidR="00FB4EB1" w:rsidRPr="00DD140C" w:rsidRDefault="00C84136" w:rsidP="00EC27A3">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26</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07</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05</w:t>
            </w:r>
          </w:p>
        </w:tc>
        <w:tc>
          <w:tcPr>
            <w:tcW w:w="4394" w:type="dxa"/>
            <w:shd w:val="clear" w:color="auto" w:fill="auto"/>
          </w:tcPr>
          <w:p w:rsidR="00FB4EB1" w:rsidRPr="00DD140C" w:rsidRDefault="00F36233"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Создание новых кладбищ на территории городского округа Люберцы</w:t>
            </w:r>
          </w:p>
        </w:tc>
        <w:tc>
          <w:tcPr>
            <w:tcW w:w="1276" w:type="dxa"/>
            <w:shd w:val="clear" w:color="auto" w:fill="auto"/>
          </w:tcPr>
          <w:p w:rsidR="00FB4EB1" w:rsidRPr="00DD140C" w:rsidRDefault="00C84136"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Штук</w:t>
            </w:r>
          </w:p>
        </w:tc>
        <w:tc>
          <w:tcPr>
            <w:tcW w:w="5103" w:type="dxa"/>
            <w:shd w:val="clear" w:color="auto" w:fill="auto"/>
          </w:tcPr>
          <w:p w:rsidR="00241C77"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Определяется как создание новых кладбищ </w:t>
            </w:r>
            <w:r w:rsidR="00140D94" w:rsidRPr="00DD140C">
              <w:rPr>
                <w:rFonts w:ascii="Times New Roman" w:eastAsia="Calibri" w:hAnsi="Times New Roman"/>
                <w:color w:val="auto"/>
                <w:sz w:val="20"/>
              </w:rPr>
              <w:br/>
            </w:r>
            <w:r w:rsidRPr="00DD140C">
              <w:rPr>
                <w:rFonts w:ascii="Times New Roman" w:eastAsia="Calibri" w:hAnsi="Times New Roman"/>
                <w:color w:val="auto"/>
                <w:sz w:val="20"/>
              </w:rPr>
              <w:t>на территории городского округа Люберцы.</w:t>
            </w:r>
          </w:p>
          <w:p w:rsidR="00241C77"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 о</w:t>
            </w:r>
            <w:r w:rsidR="00FB4EB1" w:rsidRPr="00DD140C">
              <w:rPr>
                <w:rFonts w:ascii="Times New Roman" w:eastAsia="Calibri" w:hAnsi="Times New Roman"/>
                <w:color w:val="auto"/>
                <w:sz w:val="20"/>
              </w:rPr>
              <w:t xml:space="preserve">формление земельных участков под кладбищами в муниципальную собственность, включая создание новых кладбищ происходит на основании проектной документации. Данные работы осуществляет Комитет управления имуществом </w:t>
            </w:r>
            <w:r w:rsidRPr="00DD140C">
              <w:rPr>
                <w:rFonts w:ascii="Times New Roman" w:eastAsia="Calibri" w:hAnsi="Times New Roman"/>
                <w:color w:val="auto"/>
                <w:sz w:val="20"/>
              </w:rPr>
              <w:t>Администрации городского округа.</w:t>
            </w:r>
          </w:p>
          <w:p w:rsidR="00FB4EB1" w:rsidRPr="00DD140C" w:rsidRDefault="00241C77" w:rsidP="00241C77">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450BD9" w:rsidRPr="00DD140C">
              <w:rPr>
                <w:rFonts w:ascii="Times New Roman" w:eastAsia="Calibri" w:hAnsi="Times New Roman"/>
                <w:color w:val="auto"/>
                <w:sz w:val="20"/>
              </w:rPr>
              <w:t>а</w:t>
            </w:r>
            <w:r w:rsidR="00E4566D" w:rsidRPr="00DD140C">
              <w:rPr>
                <w:rFonts w:ascii="Times New Roman" w:eastAsia="Calibri" w:hAnsi="Times New Roman"/>
                <w:color w:val="auto"/>
                <w:sz w:val="20"/>
              </w:rPr>
              <w:t>зовое значение</w:t>
            </w:r>
            <w:r w:rsidRPr="00DD140C">
              <w:rPr>
                <w:rFonts w:ascii="Times New Roman" w:eastAsia="Calibri" w:hAnsi="Times New Roman"/>
                <w:color w:val="auto"/>
                <w:sz w:val="20"/>
              </w:rPr>
              <w:t>:</w:t>
            </w:r>
            <w:r w:rsidR="00E4566D" w:rsidRPr="00DD140C">
              <w:rPr>
                <w:rFonts w:ascii="Times New Roman" w:eastAsia="Calibri" w:hAnsi="Times New Roman"/>
                <w:color w:val="auto"/>
                <w:sz w:val="20"/>
              </w:rPr>
              <w:t xml:space="preserve"> 0</w:t>
            </w:r>
            <w:r w:rsidRPr="00DD140C">
              <w:rPr>
                <w:rFonts w:ascii="Times New Roman" w:eastAsia="Calibri" w:hAnsi="Times New Roman"/>
                <w:color w:val="auto"/>
                <w:sz w:val="20"/>
              </w:rPr>
              <w:t xml:space="preserve"> штук (2022 год)</w:t>
            </w:r>
          </w:p>
        </w:tc>
      </w:tr>
      <w:tr w:rsidR="00971E41" w:rsidTr="00C25689">
        <w:tc>
          <w:tcPr>
            <w:tcW w:w="534" w:type="dxa"/>
            <w:shd w:val="clear" w:color="auto" w:fill="auto"/>
          </w:tcPr>
          <w:p w:rsidR="00FB4EB1" w:rsidRPr="00DD140C" w:rsidRDefault="00C84136" w:rsidP="00EC27A3">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t>27</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07</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06</w:t>
            </w:r>
          </w:p>
        </w:tc>
        <w:tc>
          <w:tcPr>
            <w:tcW w:w="4394" w:type="dxa"/>
            <w:shd w:val="clear" w:color="auto" w:fill="auto"/>
          </w:tcPr>
          <w:p w:rsidR="00FB4EB1" w:rsidRPr="00DD140C" w:rsidRDefault="00F36233"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Площадь мест захоронения, на которых проводятся зимние и летние работы по содержанию мест захоронений</w:t>
            </w:r>
          </w:p>
        </w:tc>
        <w:tc>
          <w:tcPr>
            <w:tcW w:w="1276" w:type="dxa"/>
            <w:shd w:val="clear" w:color="auto" w:fill="auto"/>
          </w:tcPr>
          <w:p w:rsidR="00FB4EB1" w:rsidRPr="00DD140C" w:rsidRDefault="00C84136"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Га</w:t>
            </w:r>
          </w:p>
        </w:tc>
        <w:tc>
          <w:tcPr>
            <w:tcW w:w="5103" w:type="dxa"/>
            <w:shd w:val="clear" w:color="auto" w:fill="auto"/>
          </w:tcPr>
          <w:p w:rsidR="00C30E81"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Определяется как площадь мест захоронения, </w:t>
            </w:r>
            <w:r w:rsidR="00D01B8D" w:rsidRPr="00DD140C">
              <w:rPr>
                <w:rFonts w:ascii="Times New Roman" w:eastAsia="Calibri" w:hAnsi="Times New Roman"/>
                <w:color w:val="auto"/>
                <w:sz w:val="20"/>
              </w:rPr>
              <w:br/>
            </w:r>
            <w:r w:rsidRPr="00DD140C">
              <w:rPr>
                <w:rFonts w:ascii="Times New Roman" w:eastAsia="Calibri" w:hAnsi="Times New Roman"/>
                <w:color w:val="auto"/>
                <w:sz w:val="20"/>
              </w:rPr>
              <w:t>на которых проводятся зимние и летние работы по содержанию мест захоронений.</w:t>
            </w:r>
          </w:p>
          <w:p w:rsidR="00C30E81"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 з</w:t>
            </w:r>
            <w:r w:rsidR="00FB4EB1" w:rsidRPr="00DD140C">
              <w:rPr>
                <w:rFonts w:ascii="Times New Roman" w:eastAsia="Calibri" w:hAnsi="Times New Roman"/>
                <w:color w:val="auto"/>
                <w:sz w:val="20"/>
              </w:rPr>
              <w:t xml:space="preserve">имние и летние работы по содержанию мест захоронений, текущий и капитальный ремонт основных фондов происходят на основании бюджетной сметы и осуществляются в соответствии </w:t>
            </w:r>
            <w:r w:rsidR="009B5335" w:rsidRPr="00DD140C">
              <w:rPr>
                <w:rFonts w:ascii="Times New Roman" w:eastAsia="Calibri" w:hAnsi="Times New Roman"/>
                <w:color w:val="auto"/>
                <w:sz w:val="20"/>
              </w:rPr>
              <w:br/>
            </w:r>
            <w:r w:rsidR="00FB4EB1" w:rsidRPr="00DD140C">
              <w:rPr>
                <w:rFonts w:ascii="Times New Roman" w:eastAsia="Calibri" w:hAnsi="Times New Roman"/>
                <w:color w:val="auto"/>
                <w:sz w:val="20"/>
              </w:rPr>
              <w:lastRenderedPageBreak/>
              <w:t>с заключенными муниципальными кон</w:t>
            </w:r>
            <w:r w:rsidRPr="00DD140C">
              <w:rPr>
                <w:rFonts w:ascii="Times New Roman" w:eastAsia="Calibri" w:hAnsi="Times New Roman"/>
                <w:color w:val="auto"/>
                <w:sz w:val="20"/>
              </w:rPr>
              <w:t>трактами, разыгранными по 44 ФЗ.</w:t>
            </w:r>
          </w:p>
          <w:p w:rsidR="00FB4EB1" w:rsidRPr="00DD140C" w:rsidRDefault="00C30E81" w:rsidP="00C30E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E4566D" w:rsidRPr="00DD140C">
              <w:rPr>
                <w:rFonts w:ascii="Times New Roman" w:eastAsia="Calibri" w:hAnsi="Times New Roman"/>
                <w:color w:val="auto"/>
                <w:sz w:val="20"/>
              </w:rPr>
              <w:t>азовое значение</w:t>
            </w:r>
            <w:r w:rsidRPr="00DD140C">
              <w:rPr>
                <w:rFonts w:ascii="Times New Roman" w:eastAsia="Calibri" w:hAnsi="Times New Roman"/>
                <w:color w:val="auto"/>
                <w:sz w:val="20"/>
              </w:rPr>
              <w:t>:</w:t>
            </w:r>
            <w:r w:rsidR="00E4566D" w:rsidRPr="00DD140C">
              <w:rPr>
                <w:rFonts w:ascii="Times New Roman" w:eastAsia="Calibri" w:hAnsi="Times New Roman"/>
                <w:color w:val="auto"/>
                <w:sz w:val="20"/>
              </w:rPr>
              <w:t xml:space="preserve"> 88,68</w:t>
            </w:r>
            <w:r w:rsidRPr="00DD140C">
              <w:rPr>
                <w:rFonts w:ascii="Times New Roman" w:eastAsia="Calibri" w:hAnsi="Times New Roman"/>
                <w:color w:val="auto"/>
                <w:sz w:val="20"/>
              </w:rPr>
              <w:t xml:space="preserve"> Га (2022 год)</w:t>
            </w:r>
          </w:p>
        </w:tc>
      </w:tr>
      <w:tr w:rsidR="00971E41" w:rsidTr="00CC735D">
        <w:trPr>
          <w:trHeight w:val="563"/>
        </w:trPr>
        <w:tc>
          <w:tcPr>
            <w:tcW w:w="534" w:type="dxa"/>
            <w:shd w:val="clear" w:color="auto" w:fill="auto"/>
          </w:tcPr>
          <w:p w:rsidR="00FB4EB1" w:rsidRPr="00DD140C" w:rsidRDefault="00C84136" w:rsidP="00EC27A3">
            <w:pPr>
              <w:spacing w:after="0" w:line="240" w:lineRule="auto"/>
              <w:ind w:left="-57"/>
              <w:jc w:val="center"/>
              <w:rPr>
                <w:rFonts w:ascii="Times New Roman" w:eastAsia="Calibri" w:hAnsi="Times New Roman"/>
                <w:color w:val="auto"/>
                <w:sz w:val="20"/>
              </w:rPr>
            </w:pPr>
            <w:r w:rsidRPr="00DD140C">
              <w:rPr>
                <w:rFonts w:ascii="Times New Roman" w:eastAsia="Calibri" w:hAnsi="Times New Roman"/>
                <w:color w:val="auto"/>
                <w:sz w:val="20"/>
              </w:rPr>
              <w:lastRenderedPageBreak/>
              <w:t>28</w:t>
            </w:r>
          </w:p>
        </w:tc>
        <w:tc>
          <w:tcPr>
            <w:tcW w:w="1559"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1</w:t>
            </w:r>
          </w:p>
        </w:tc>
        <w:tc>
          <w:tcPr>
            <w:tcW w:w="1417" w:type="dxa"/>
          </w:tcPr>
          <w:p w:rsidR="00FB4EB1" w:rsidRPr="00DD140C" w:rsidRDefault="00C84136" w:rsidP="00FB4EB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07</w:t>
            </w:r>
          </w:p>
        </w:tc>
        <w:tc>
          <w:tcPr>
            <w:tcW w:w="1418" w:type="dxa"/>
          </w:tcPr>
          <w:p w:rsidR="00FB4EB1" w:rsidRPr="00DD140C" w:rsidRDefault="00C84136" w:rsidP="00BD0E71">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09</w:t>
            </w:r>
          </w:p>
        </w:tc>
        <w:tc>
          <w:tcPr>
            <w:tcW w:w="4394" w:type="dxa"/>
            <w:shd w:val="clear" w:color="auto" w:fill="auto"/>
          </w:tcPr>
          <w:p w:rsidR="00FB4EB1" w:rsidRPr="00DD140C" w:rsidRDefault="00F36233"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Доля зоны захоронения кладбищ, на которых проведена инвентаризация захоронений в соответствии с требованиями законодательства</w:t>
            </w:r>
          </w:p>
        </w:tc>
        <w:tc>
          <w:tcPr>
            <w:tcW w:w="1276" w:type="dxa"/>
            <w:shd w:val="clear" w:color="auto" w:fill="auto"/>
          </w:tcPr>
          <w:p w:rsidR="00FB4EB1" w:rsidRPr="00DD140C" w:rsidRDefault="00C84136" w:rsidP="00684181">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Процент</w:t>
            </w:r>
          </w:p>
        </w:tc>
        <w:tc>
          <w:tcPr>
            <w:tcW w:w="5103" w:type="dxa"/>
            <w:shd w:val="clear" w:color="auto" w:fill="auto"/>
          </w:tcPr>
          <w:p w:rsidR="00E46675"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 xml:space="preserve">Определяется как доля зоны захоронения кладбищ, </w:t>
            </w:r>
            <w:r w:rsidRPr="00DD140C">
              <w:rPr>
                <w:rFonts w:ascii="Times New Roman" w:eastAsia="Calibri" w:hAnsi="Times New Roman"/>
                <w:color w:val="auto"/>
                <w:sz w:val="20"/>
              </w:rPr>
              <w:br/>
              <w:t xml:space="preserve">на которых проведена инвентаризация захоронений </w:t>
            </w:r>
            <w:r w:rsidRPr="00DD140C">
              <w:rPr>
                <w:rFonts w:ascii="Times New Roman" w:eastAsia="Calibri" w:hAnsi="Times New Roman"/>
                <w:color w:val="auto"/>
                <w:sz w:val="20"/>
              </w:rPr>
              <w:br/>
              <w:t>соответствии с требованиями законодательства</w:t>
            </w:r>
          </w:p>
          <w:p w:rsidR="00E46675" w:rsidRPr="00DD140C" w:rsidRDefault="00C84136" w:rsidP="00684181">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 в</w:t>
            </w:r>
            <w:r w:rsidR="00FB4EB1" w:rsidRPr="00DD140C">
              <w:rPr>
                <w:rFonts w:ascii="Times New Roman" w:eastAsia="Calibri" w:hAnsi="Times New Roman"/>
                <w:color w:val="auto"/>
                <w:sz w:val="20"/>
              </w:rPr>
              <w:t xml:space="preserve"> соответствии с требованием законодательства на основании муниципального контракта</w:t>
            </w:r>
            <w:r w:rsidRPr="00DD140C">
              <w:rPr>
                <w:rFonts w:ascii="Times New Roman" w:eastAsia="Calibri" w:hAnsi="Times New Roman"/>
                <w:color w:val="auto"/>
                <w:sz w:val="20"/>
              </w:rPr>
              <w:t>.</w:t>
            </w:r>
          </w:p>
          <w:p w:rsidR="00FB4EB1" w:rsidRPr="00DD140C" w:rsidRDefault="00E46675" w:rsidP="00CC735D">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00E4566D" w:rsidRPr="00DD140C">
              <w:rPr>
                <w:rFonts w:ascii="Times New Roman" w:eastAsia="Calibri" w:hAnsi="Times New Roman"/>
                <w:color w:val="auto"/>
                <w:sz w:val="20"/>
              </w:rPr>
              <w:t>азовое значение</w:t>
            </w:r>
            <w:r w:rsidRPr="00DD140C">
              <w:rPr>
                <w:rFonts w:ascii="Times New Roman" w:eastAsia="Calibri" w:hAnsi="Times New Roman"/>
                <w:color w:val="auto"/>
                <w:sz w:val="20"/>
              </w:rPr>
              <w:t>:</w:t>
            </w:r>
            <w:r w:rsidR="00E4566D" w:rsidRPr="00DD140C">
              <w:rPr>
                <w:rFonts w:ascii="Times New Roman" w:eastAsia="Calibri" w:hAnsi="Times New Roman"/>
                <w:color w:val="auto"/>
                <w:sz w:val="20"/>
              </w:rPr>
              <w:t xml:space="preserve"> </w:t>
            </w:r>
            <w:r w:rsidR="000C4A42" w:rsidRPr="00DD140C">
              <w:rPr>
                <w:rFonts w:ascii="Times New Roman" w:eastAsia="Calibri" w:hAnsi="Times New Roman"/>
                <w:color w:val="auto"/>
                <w:sz w:val="20"/>
              </w:rPr>
              <w:t>100</w:t>
            </w:r>
            <w:r w:rsidRPr="00DD140C">
              <w:rPr>
                <w:rFonts w:ascii="Times New Roman" w:eastAsia="Calibri" w:hAnsi="Times New Roman"/>
                <w:color w:val="auto"/>
                <w:sz w:val="20"/>
              </w:rPr>
              <w:t xml:space="preserve"> процентов (2022 год)</w:t>
            </w:r>
          </w:p>
        </w:tc>
      </w:tr>
      <w:tr w:rsidR="00971E41" w:rsidTr="00C15E34">
        <w:trPr>
          <w:trHeight w:val="2969"/>
        </w:trPr>
        <w:tc>
          <w:tcPr>
            <w:tcW w:w="534" w:type="dxa"/>
            <w:shd w:val="clear" w:color="auto" w:fill="auto"/>
          </w:tcPr>
          <w:p w:rsidR="00FB4EB1" w:rsidRPr="00DD140C" w:rsidRDefault="00C84136" w:rsidP="00C53DE7">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29</w:t>
            </w:r>
          </w:p>
        </w:tc>
        <w:tc>
          <w:tcPr>
            <w:tcW w:w="1559" w:type="dxa"/>
          </w:tcPr>
          <w:p w:rsidR="00FB4EB1" w:rsidRPr="00DD140C" w:rsidRDefault="00C84136" w:rsidP="00BD0E71">
            <w:pPr>
              <w:spacing w:after="0" w:line="216" w:lineRule="auto"/>
              <w:jc w:val="center"/>
              <w:rPr>
                <w:rFonts w:ascii="Times New Roman" w:eastAsia="Calibri" w:hAnsi="Times New Roman"/>
                <w:color w:val="auto"/>
                <w:sz w:val="20"/>
              </w:rPr>
            </w:pPr>
            <w:r w:rsidRPr="00DD140C">
              <w:rPr>
                <w:rFonts w:ascii="Times New Roman" w:eastAsia="Calibri" w:hAnsi="Times New Roman"/>
                <w:color w:val="auto"/>
                <w:sz w:val="20"/>
              </w:rPr>
              <w:t>2</w:t>
            </w:r>
          </w:p>
          <w:p w:rsidR="00FB4EB1" w:rsidRPr="00DD140C" w:rsidRDefault="00FB4EB1" w:rsidP="00BD0E71">
            <w:pPr>
              <w:spacing w:after="0" w:line="216" w:lineRule="auto"/>
              <w:jc w:val="center"/>
              <w:rPr>
                <w:rFonts w:ascii="Times New Roman" w:eastAsia="Calibri" w:hAnsi="Times New Roman"/>
                <w:color w:val="auto"/>
                <w:sz w:val="20"/>
              </w:rPr>
            </w:pPr>
          </w:p>
        </w:tc>
        <w:tc>
          <w:tcPr>
            <w:tcW w:w="1417" w:type="dxa"/>
          </w:tcPr>
          <w:p w:rsidR="00FB4EB1" w:rsidRPr="00DD140C" w:rsidRDefault="00C84136" w:rsidP="00FB4EB1">
            <w:pPr>
              <w:spacing w:after="0" w:line="216" w:lineRule="auto"/>
              <w:jc w:val="center"/>
              <w:rPr>
                <w:rFonts w:ascii="Times New Roman" w:hAnsi="Times New Roman"/>
                <w:color w:val="auto"/>
                <w:sz w:val="20"/>
                <w:shd w:val="clear" w:color="auto" w:fill="FFFFFF"/>
              </w:rPr>
            </w:pPr>
            <w:r w:rsidRPr="00DD140C">
              <w:rPr>
                <w:rFonts w:ascii="Times New Roman" w:hAnsi="Times New Roman"/>
                <w:color w:val="auto"/>
                <w:sz w:val="20"/>
                <w:shd w:val="clear" w:color="auto" w:fill="FFFFFF"/>
              </w:rPr>
              <w:t>01</w:t>
            </w:r>
          </w:p>
        </w:tc>
        <w:tc>
          <w:tcPr>
            <w:tcW w:w="1418" w:type="dxa"/>
          </w:tcPr>
          <w:p w:rsidR="00FB4EB1" w:rsidRPr="00DD140C" w:rsidRDefault="00C84136" w:rsidP="00BD0E71">
            <w:pPr>
              <w:spacing w:after="0" w:line="216" w:lineRule="auto"/>
              <w:jc w:val="center"/>
              <w:rPr>
                <w:rFonts w:ascii="Times New Roman" w:eastAsia="Calibri" w:hAnsi="Times New Roman"/>
                <w:color w:val="auto"/>
                <w:sz w:val="20"/>
              </w:rPr>
            </w:pPr>
            <w:r w:rsidRPr="00DD140C">
              <w:rPr>
                <w:rFonts w:ascii="Times New Roman" w:eastAsia="Calibri" w:hAnsi="Times New Roman"/>
                <w:color w:val="auto"/>
                <w:sz w:val="20"/>
              </w:rPr>
              <w:t>01</w:t>
            </w:r>
          </w:p>
        </w:tc>
        <w:tc>
          <w:tcPr>
            <w:tcW w:w="4394" w:type="dxa"/>
            <w:shd w:val="clear" w:color="auto" w:fill="auto"/>
          </w:tcPr>
          <w:p w:rsidR="00FB4EB1" w:rsidRPr="00DD140C" w:rsidRDefault="00C84136" w:rsidP="00B41888">
            <w:pPr>
              <w:spacing w:after="0" w:line="216" w:lineRule="auto"/>
              <w:rPr>
                <w:rFonts w:ascii="Times New Roman" w:eastAsia="Calibri" w:hAnsi="Times New Roman"/>
                <w:color w:val="auto"/>
                <w:sz w:val="20"/>
              </w:rPr>
            </w:pPr>
            <w:r w:rsidRPr="00DD140C">
              <w:rPr>
                <w:rFonts w:ascii="Times New Roman" w:hAnsi="Times New Roman"/>
                <w:color w:val="auto"/>
                <w:sz w:val="20"/>
                <w:shd w:val="clear" w:color="auto" w:fill="FFFFFF"/>
              </w:rPr>
              <w:t xml:space="preserve">Обеспечено развитие Системы-112 </w:t>
            </w:r>
          </w:p>
        </w:tc>
        <w:tc>
          <w:tcPr>
            <w:tcW w:w="1276" w:type="dxa"/>
            <w:shd w:val="clear" w:color="auto" w:fill="auto"/>
          </w:tcPr>
          <w:p w:rsidR="00FB4EB1" w:rsidRPr="00DD140C" w:rsidRDefault="00C84136" w:rsidP="00B41888">
            <w:pPr>
              <w:spacing w:after="0" w:line="216" w:lineRule="auto"/>
              <w:jc w:val="both"/>
              <w:rPr>
                <w:rFonts w:ascii="Times New Roman" w:eastAsia="Calibri" w:hAnsi="Times New Roman"/>
                <w:color w:val="auto"/>
                <w:sz w:val="20"/>
              </w:rPr>
            </w:pPr>
            <w:r w:rsidRPr="00DD140C">
              <w:rPr>
                <w:rFonts w:ascii="Times New Roman" w:hAnsi="Times New Roman"/>
                <w:color w:val="auto"/>
                <w:sz w:val="20"/>
                <w:shd w:val="clear" w:color="auto" w:fill="FFFFFF"/>
              </w:rPr>
              <w:t>ед.</w:t>
            </w:r>
          </w:p>
        </w:tc>
        <w:tc>
          <w:tcPr>
            <w:tcW w:w="5103" w:type="dxa"/>
            <w:shd w:val="clear" w:color="auto" w:fill="auto"/>
          </w:tcPr>
          <w:p w:rsidR="00FB4EB1" w:rsidRPr="00DD140C" w:rsidRDefault="00BC5FC7" w:rsidP="00AB031D">
            <w:pPr>
              <w:spacing w:after="0" w:line="216" w:lineRule="auto"/>
              <w:rPr>
                <w:rFonts w:ascii="Times New Roman" w:hAnsi="Times New Roman"/>
                <w:sz w:val="20"/>
              </w:rPr>
            </w:pPr>
            <w:r w:rsidRPr="00DD140C">
              <w:rPr>
                <w:rFonts w:ascii="Times New Roman" w:hAnsi="Times New Roman"/>
                <w:sz w:val="20"/>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p w:rsidR="00E1264D" w:rsidRPr="00DD140C" w:rsidRDefault="00CC735D" w:rsidP="00AB031D">
            <w:pPr>
              <w:spacing w:after="0" w:line="216" w:lineRule="auto"/>
              <w:rPr>
                <w:rFonts w:ascii="Times New Roman" w:hAnsi="Times New Roman"/>
                <w:color w:val="auto"/>
                <w:sz w:val="20"/>
                <w:shd w:val="clear" w:color="auto" w:fill="FFFFFF"/>
              </w:rPr>
            </w:pPr>
            <w:r w:rsidRPr="00DD140C">
              <w:rPr>
                <w:rFonts w:ascii="Times New Roman" w:eastAsia="Calibri" w:hAnsi="Times New Roman"/>
                <w:color w:val="auto"/>
                <w:sz w:val="20"/>
              </w:rPr>
              <w:t xml:space="preserve">Источник данных: по итогам мониторинга состояния и обновления оборудования </w:t>
            </w:r>
            <w:r w:rsidRPr="00DD140C">
              <w:rPr>
                <w:rFonts w:ascii="Times New Roman" w:hAnsi="Times New Roman"/>
                <w:color w:val="auto"/>
                <w:sz w:val="20"/>
                <w:shd w:val="clear" w:color="auto" w:fill="FFFFFF"/>
              </w:rPr>
              <w:t>системы обеспечения вызова экстренных оперативных служб по единому номеру 112. Базовое значение: 1единица (2022 г</w:t>
            </w:r>
            <w:r w:rsidR="00C15E34" w:rsidRPr="00DD140C">
              <w:rPr>
                <w:rFonts w:ascii="Times New Roman" w:hAnsi="Times New Roman"/>
                <w:color w:val="auto"/>
                <w:sz w:val="20"/>
                <w:shd w:val="clear" w:color="auto" w:fill="FFFFFF"/>
              </w:rPr>
              <w:t>од)</w:t>
            </w:r>
          </w:p>
        </w:tc>
      </w:tr>
      <w:tr w:rsidR="00971E41" w:rsidTr="00C25689">
        <w:tc>
          <w:tcPr>
            <w:tcW w:w="534" w:type="dxa"/>
            <w:shd w:val="clear" w:color="auto" w:fill="auto"/>
          </w:tcPr>
          <w:p w:rsidR="00E1264D" w:rsidRPr="00DD140C" w:rsidRDefault="00C84136" w:rsidP="00E1264D">
            <w:pPr>
              <w:spacing w:after="0" w:line="240" w:lineRule="auto"/>
              <w:jc w:val="center"/>
              <w:rPr>
                <w:rFonts w:ascii="Times New Roman" w:eastAsia="Calibri" w:hAnsi="Times New Roman"/>
                <w:color w:val="auto"/>
                <w:sz w:val="20"/>
                <w:lang w:val="en-US"/>
              </w:rPr>
            </w:pPr>
            <w:r w:rsidRPr="00DD140C">
              <w:rPr>
                <w:rFonts w:ascii="Times New Roman" w:eastAsia="Calibri" w:hAnsi="Times New Roman"/>
                <w:color w:val="auto"/>
                <w:sz w:val="20"/>
              </w:rPr>
              <w:t>3</w:t>
            </w:r>
            <w:r w:rsidRPr="00DD140C">
              <w:rPr>
                <w:rFonts w:ascii="Times New Roman" w:eastAsia="Calibri" w:hAnsi="Times New Roman"/>
                <w:color w:val="auto"/>
                <w:sz w:val="20"/>
                <w:lang w:val="en-US"/>
              </w:rPr>
              <w:t>0</w:t>
            </w:r>
          </w:p>
        </w:tc>
        <w:tc>
          <w:tcPr>
            <w:tcW w:w="1559" w:type="dxa"/>
          </w:tcPr>
          <w:p w:rsidR="00E1264D" w:rsidRPr="00DD140C" w:rsidRDefault="00C84136" w:rsidP="00E1264D">
            <w:pPr>
              <w:spacing w:after="0" w:line="216" w:lineRule="auto"/>
              <w:jc w:val="center"/>
              <w:rPr>
                <w:rFonts w:ascii="Times New Roman" w:eastAsia="Calibri" w:hAnsi="Times New Roman"/>
                <w:color w:val="auto"/>
                <w:sz w:val="20"/>
              </w:rPr>
            </w:pPr>
            <w:r w:rsidRPr="00DD140C">
              <w:rPr>
                <w:rFonts w:ascii="Times New Roman" w:eastAsia="Calibri" w:hAnsi="Times New Roman"/>
                <w:color w:val="auto"/>
                <w:sz w:val="20"/>
              </w:rPr>
              <w:t>2</w:t>
            </w:r>
          </w:p>
        </w:tc>
        <w:tc>
          <w:tcPr>
            <w:tcW w:w="1417" w:type="dxa"/>
          </w:tcPr>
          <w:p w:rsidR="00E1264D" w:rsidRPr="00DD140C" w:rsidRDefault="00C84136" w:rsidP="00E1264D">
            <w:pPr>
              <w:spacing w:after="0" w:line="216" w:lineRule="auto"/>
              <w:jc w:val="center"/>
              <w:rPr>
                <w:rFonts w:ascii="Times New Roman" w:hAnsi="Times New Roman"/>
                <w:color w:val="auto"/>
                <w:sz w:val="20"/>
                <w:shd w:val="clear" w:color="auto" w:fill="FFFFFF"/>
              </w:rPr>
            </w:pPr>
            <w:r w:rsidRPr="00DD140C">
              <w:rPr>
                <w:rFonts w:ascii="Times New Roman" w:hAnsi="Times New Roman"/>
                <w:color w:val="auto"/>
                <w:sz w:val="20"/>
                <w:shd w:val="clear" w:color="auto" w:fill="FFFFFF"/>
              </w:rPr>
              <w:t>01</w:t>
            </w:r>
          </w:p>
        </w:tc>
        <w:tc>
          <w:tcPr>
            <w:tcW w:w="1418" w:type="dxa"/>
          </w:tcPr>
          <w:p w:rsidR="00E1264D" w:rsidRPr="00DD140C" w:rsidRDefault="00C84136" w:rsidP="00E1264D">
            <w:pPr>
              <w:spacing w:after="0" w:line="216" w:lineRule="auto"/>
              <w:jc w:val="center"/>
              <w:rPr>
                <w:rFonts w:ascii="Times New Roman" w:eastAsia="Calibri" w:hAnsi="Times New Roman"/>
                <w:color w:val="auto"/>
                <w:sz w:val="20"/>
              </w:rPr>
            </w:pPr>
            <w:r w:rsidRPr="00DD140C">
              <w:rPr>
                <w:rFonts w:ascii="Times New Roman" w:eastAsia="Calibri" w:hAnsi="Times New Roman"/>
                <w:color w:val="auto"/>
                <w:sz w:val="20"/>
              </w:rPr>
              <w:t>01</w:t>
            </w:r>
          </w:p>
        </w:tc>
        <w:tc>
          <w:tcPr>
            <w:tcW w:w="4394" w:type="dxa"/>
            <w:shd w:val="clear" w:color="auto" w:fill="auto"/>
          </w:tcPr>
          <w:p w:rsidR="00E1264D" w:rsidRPr="00DD140C" w:rsidRDefault="00C84136" w:rsidP="00E1264D">
            <w:pPr>
              <w:spacing w:after="0" w:line="216" w:lineRule="auto"/>
              <w:rPr>
                <w:rFonts w:ascii="Times New Roman" w:hAnsi="Times New Roman"/>
                <w:color w:val="auto"/>
                <w:sz w:val="20"/>
                <w:shd w:val="clear" w:color="auto" w:fill="FFFFFF"/>
              </w:rPr>
            </w:pPr>
            <w:r w:rsidRPr="00DD140C">
              <w:rPr>
                <w:rFonts w:ascii="Times New Roman" w:hAnsi="Times New Roman"/>
                <w:color w:val="auto"/>
                <w:sz w:val="20"/>
                <w:shd w:val="clear" w:color="auto" w:fill="FFFFFF"/>
              </w:rPr>
              <w:t xml:space="preserve">Обеспечено функционирование Системы -112 </w:t>
            </w:r>
          </w:p>
        </w:tc>
        <w:tc>
          <w:tcPr>
            <w:tcW w:w="1276" w:type="dxa"/>
            <w:shd w:val="clear" w:color="auto" w:fill="auto"/>
          </w:tcPr>
          <w:p w:rsidR="00E1264D" w:rsidRPr="00DD140C" w:rsidRDefault="00C84136" w:rsidP="00E1264D">
            <w:pPr>
              <w:spacing w:after="0" w:line="216" w:lineRule="auto"/>
              <w:jc w:val="both"/>
              <w:rPr>
                <w:rFonts w:ascii="Times New Roman" w:hAnsi="Times New Roman"/>
                <w:color w:val="auto"/>
                <w:sz w:val="20"/>
                <w:shd w:val="clear" w:color="auto" w:fill="FFFFFF"/>
              </w:rPr>
            </w:pPr>
            <w:r w:rsidRPr="00DD140C">
              <w:rPr>
                <w:rFonts w:ascii="Times New Roman" w:hAnsi="Times New Roman"/>
                <w:color w:val="auto"/>
                <w:sz w:val="20"/>
              </w:rPr>
              <w:t>ед.</w:t>
            </w:r>
          </w:p>
        </w:tc>
        <w:tc>
          <w:tcPr>
            <w:tcW w:w="5103" w:type="dxa"/>
            <w:shd w:val="clear" w:color="auto" w:fill="auto"/>
          </w:tcPr>
          <w:p w:rsidR="00E1264D" w:rsidRPr="00DD140C" w:rsidRDefault="00C84136" w:rsidP="00E1264D">
            <w:pPr>
              <w:spacing w:after="0" w:line="216" w:lineRule="auto"/>
              <w:rPr>
                <w:rFonts w:ascii="Times New Roman" w:hAnsi="Times New Roman"/>
                <w:color w:val="auto"/>
                <w:sz w:val="20"/>
                <w:shd w:val="clear" w:color="auto" w:fill="FFFFFF"/>
              </w:rPr>
            </w:pPr>
            <w:r w:rsidRPr="00DD140C">
              <w:rPr>
                <w:rFonts w:ascii="Times New Roman" w:hAnsi="Times New Roman"/>
                <w:color w:val="auto"/>
                <w:sz w:val="20"/>
                <w:shd w:val="clear" w:color="auto" w:fill="FFFFFF"/>
              </w:rPr>
              <w:t>Значение показателя определяется по фактическому количеству обеспеченного функционирования Системы -112</w:t>
            </w:r>
          </w:p>
          <w:p w:rsidR="00377C1C" w:rsidRPr="00DD140C" w:rsidRDefault="00C84136" w:rsidP="00E1264D">
            <w:pPr>
              <w:spacing w:after="0" w:line="216" w:lineRule="auto"/>
              <w:rPr>
                <w:rFonts w:ascii="Times New Roman" w:hAnsi="Times New Roman"/>
                <w:color w:val="auto"/>
                <w:sz w:val="20"/>
                <w:shd w:val="clear" w:color="auto" w:fill="FFFFFF"/>
              </w:rPr>
            </w:pPr>
            <w:r w:rsidRPr="00DD140C">
              <w:rPr>
                <w:rFonts w:ascii="Times New Roman" w:eastAsia="Calibri" w:hAnsi="Times New Roman"/>
                <w:color w:val="auto"/>
                <w:sz w:val="20"/>
              </w:rPr>
              <w:t xml:space="preserve">Источник данных: по итогам мониторинга функционирования </w:t>
            </w:r>
            <w:r w:rsidRPr="00DD140C">
              <w:rPr>
                <w:rFonts w:ascii="Times New Roman" w:hAnsi="Times New Roman"/>
                <w:color w:val="auto"/>
                <w:sz w:val="20"/>
                <w:shd w:val="clear" w:color="auto" w:fill="FFFFFF"/>
              </w:rPr>
              <w:t>системы обеспечения вызова экстренных оперативных служб по единому номеру 112. Базовое значение: 1 единица (2023 год)</w:t>
            </w:r>
          </w:p>
        </w:tc>
      </w:tr>
      <w:tr w:rsidR="00971E41" w:rsidTr="00CC735D">
        <w:trPr>
          <w:trHeight w:val="3635"/>
        </w:trPr>
        <w:tc>
          <w:tcPr>
            <w:tcW w:w="534" w:type="dxa"/>
            <w:shd w:val="clear" w:color="auto" w:fill="auto"/>
          </w:tcPr>
          <w:p w:rsidR="00E1264D" w:rsidRPr="00DD140C" w:rsidRDefault="00C84136" w:rsidP="00E1264D">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31</w:t>
            </w:r>
          </w:p>
        </w:tc>
        <w:tc>
          <w:tcPr>
            <w:tcW w:w="1559" w:type="dxa"/>
          </w:tcPr>
          <w:p w:rsidR="00E1264D" w:rsidRPr="00DD140C" w:rsidRDefault="00C84136" w:rsidP="00E1264D">
            <w:pPr>
              <w:spacing w:line="216" w:lineRule="auto"/>
              <w:jc w:val="center"/>
              <w:rPr>
                <w:rFonts w:ascii="Calibri" w:hAnsi="Calibri"/>
                <w:color w:val="auto"/>
                <w:szCs w:val="22"/>
              </w:rPr>
            </w:pPr>
            <w:r w:rsidRPr="00DD140C">
              <w:rPr>
                <w:rFonts w:ascii="Times New Roman" w:eastAsia="Calibri" w:hAnsi="Times New Roman"/>
                <w:color w:val="auto"/>
                <w:sz w:val="20"/>
              </w:rPr>
              <w:t>2</w:t>
            </w:r>
          </w:p>
        </w:tc>
        <w:tc>
          <w:tcPr>
            <w:tcW w:w="1417" w:type="dxa"/>
          </w:tcPr>
          <w:p w:rsidR="00E1264D" w:rsidRPr="00DD140C" w:rsidRDefault="00C84136" w:rsidP="00E1264D">
            <w:pPr>
              <w:spacing w:after="0" w:line="216" w:lineRule="auto"/>
              <w:jc w:val="center"/>
              <w:rPr>
                <w:rFonts w:ascii="Times New Roman" w:hAnsi="Times New Roman"/>
                <w:color w:val="auto"/>
                <w:sz w:val="20"/>
              </w:rPr>
            </w:pPr>
            <w:r w:rsidRPr="00DD140C">
              <w:rPr>
                <w:rFonts w:ascii="Times New Roman" w:hAnsi="Times New Roman"/>
                <w:color w:val="auto"/>
                <w:sz w:val="20"/>
              </w:rPr>
              <w:t>02</w:t>
            </w:r>
          </w:p>
        </w:tc>
        <w:tc>
          <w:tcPr>
            <w:tcW w:w="1418" w:type="dxa"/>
          </w:tcPr>
          <w:p w:rsidR="00E1264D" w:rsidRPr="00DD140C" w:rsidRDefault="00C84136" w:rsidP="00E1264D">
            <w:pPr>
              <w:autoSpaceDE w:val="0"/>
              <w:autoSpaceDN w:val="0"/>
              <w:adjustRightInd w:val="0"/>
              <w:spacing w:after="0" w:line="216" w:lineRule="auto"/>
              <w:ind w:left="81" w:right="81"/>
              <w:jc w:val="center"/>
              <w:rPr>
                <w:rFonts w:ascii="Times New Roman" w:hAnsi="Times New Roman"/>
                <w:color w:val="auto"/>
                <w:sz w:val="20"/>
              </w:rPr>
            </w:pPr>
            <w:r w:rsidRPr="00DD140C">
              <w:rPr>
                <w:rFonts w:ascii="Times New Roman" w:hAnsi="Times New Roman"/>
                <w:color w:val="auto"/>
                <w:sz w:val="20"/>
              </w:rPr>
              <w:t>01</w:t>
            </w:r>
          </w:p>
          <w:p w:rsidR="00E1264D" w:rsidRPr="00DD140C" w:rsidRDefault="00E1264D" w:rsidP="00E1264D">
            <w:pPr>
              <w:autoSpaceDE w:val="0"/>
              <w:autoSpaceDN w:val="0"/>
              <w:adjustRightInd w:val="0"/>
              <w:spacing w:after="0" w:line="216" w:lineRule="auto"/>
              <w:ind w:left="81" w:right="81"/>
              <w:jc w:val="center"/>
              <w:rPr>
                <w:rFonts w:ascii="Times New Roman" w:hAnsi="Times New Roman"/>
                <w:color w:val="auto"/>
                <w:sz w:val="20"/>
              </w:rPr>
            </w:pPr>
          </w:p>
        </w:tc>
        <w:tc>
          <w:tcPr>
            <w:tcW w:w="4394" w:type="dxa"/>
            <w:shd w:val="clear" w:color="auto" w:fill="auto"/>
          </w:tcPr>
          <w:p w:rsidR="00E1264D" w:rsidRPr="00DD140C" w:rsidRDefault="00C84136" w:rsidP="00E1264D">
            <w:pPr>
              <w:spacing w:after="0" w:line="216" w:lineRule="auto"/>
              <w:rPr>
                <w:rFonts w:ascii="Times New Roman" w:hAnsi="Times New Roman"/>
                <w:color w:val="auto"/>
                <w:sz w:val="20"/>
              </w:rPr>
            </w:pPr>
            <w:r w:rsidRPr="00DD140C">
              <w:rPr>
                <w:rFonts w:ascii="Times New Roman" w:hAnsi="Times New Roman"/>
                <w:color w:val="auto"/>
                <w:sz w:val="20"/>
              </w:rPr>
              <w:t>Приобретено материальных средств резервного фонда для ликвидации чрезвычайных ситуаций муниципального характера (по позициям)</w:t>
            </w:r>
          </w:p>
        </w:tc>
        <w:tc>
          <w:tcPr>
            <w:tcW w:w="1276" w:type="dxa"/>
            <w:shd w:val="clear" w:color="auto" w:fill="auto"/>
          </w:tcPr>
          <w:p w:rsidR="00E1264D" w:rsidRPr="00DD140C" w:rsidRDefault="00C84136" w:rsidP="00E1264D">
            <w:pPr>
              <w:spacing w:after="0" w:line="216" w:lineRule="auto"/>
              <w:jc w:val="both"/>
              <w:rPr>
                <w:rFonts w:ascii="Times New Roman" w:eastAsia="Calibri" w:hAnsi="Times New Roman"/>
                <w:color w:val="auto"/>
                <w:sz w:val="20"/>
              </w:rPr>
            </w:pPr>
            <w:r w:rsidRPr="00DD140C">
              <w:rPr>
                <w:rFonts w:ascii="Times New Roman" w:hAnsi="Times New Roman"/>
                <w:color w:val="auto"/>
                <w:sz w:val="20"/>
              </w:rPr>
              <w:t>ед.</w:t>
            </w:r>
          </w:p>
        </w:tc>
        <w:tc>
          <w:tcPr>
            <w:tcW w:w="5103" w:type="dxa"/>
            <w:shd w:val="clear" w:color="auto" w:fill="auto"/>
          </w:tcPr>
          <w:p w:rsidR="00E1264D" w:rsidRPr="00DD140C" w:rsidRDefault="00C84136" w:rsidP="00E1264D">
            <w:pPr>
              <w:widowControl w:val="0"/>
              <w:autoSpaceDE w:val="0"/>
              <w:autoSpaceDN w:val="0"/>
              <w:adjustRightInd w:val="0"/>
              <w:spacing w:after="0" w:line="240" w:lineRule="auto"/>
              <w:jc w:val="both"/>
              <w:rPr>
                <w:rFonts w:ascii="Times New Roman" w:hAnsi="Times New Roman"/>
                <w:color w:val="auto"/>
                <w:sz w:val="20"/>
              </w:rPr>
            </w:pPr>
            <w:r w:rsidRPr="00DD140C">
              <w:rPr>
                <w:rFonts w:ascii="Times New Roman" w:hAnsi="Times New Roman"/>
                <w:color w:val="auto"/>
                <w:sz w:val="20"/>
              </w:rPr>
              <w:t>Значение результата определяется суммарно 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(1/РЕЗ ЧС), в соответствии с приказом МЧС России от 24.12.2019 № 777ДСП.</w:t>
            </w:r>
          </w:p>
          <w:p w:rsidR="00E1264D" w:rsidRPr="00DD140C" w:rsidRDefault="00C84136" w:rsidP="00E1264D">
            <w:pPr>
              <w:spacing w:after="0" w:line="216"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 по итогам заключенных контрактов на поставку материальных средств.</w:t>
            </w:r>
          </w:p>
          <w:p w:rsidR="00E1264D" w:rsidRPr="00DD140C" w:rsidRDefault="00C84136" w:rsidP="00E1264D">
            <w:pPr>
              <w:spacing w:after="0"/>
              <w:rPr>
                <w:rFonts w:ascii="Calibri" w:hAnsi="Calibri"/>
                <w:color w:val="auto"/>
                <w:szCs w:val="22"/>
              </w:rPr>
            </w:pPr>
            <w:r w:rsidRPr="00DD140C">
              <w:rPr>
                <w:rFonts w:ascii="Times New Roman" w:eastAsia="Calibri" w:hAnsi="Times New Roman"/>
                <w:color w:val="auto"/>
                <w:sz w:val="20"/>
              </w:rPr>
              <w:t>Б</w:t>
            </w:r>
            <w:r w:rsidRPr="00DD140C">
              <w:rPr>
                <w:rFonts w:ascii="Times New Roman" w:hAnsi="Times New Roman"/>
                <w:color w:val="auto"/>
                <w:sz w:val="20"/>
                <w:shd w:val="clear" w:color="auto" w:fill="FFFFFF"/>
              </w:rPr>
              <w:t>азовое значение: 0 единиц (2022 год)</w:t>
            </w:r>
          </w:p>
        </w:tc>
      </w:tr>
      <w:tr w:rsidR="00971E41" w:rsidTr="00C25689">
        <w:tc>
          <w:tcPr>
            <w:tcW w:w="534" w:type="dxa"/>
            <w:shd w:val="clear" w:color="auto" w:fill="auto"/>
          </w:tcPr>
          <w:p w:rsidR="00E1264D" w:rsidRPr="00DD140C" w:rsidRDefault="00C84136" w:rsidP="00E1264D">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lastRenderedPageBreak/>
              <w:t>32</w:t>
            </w:r>
          </w:p>
        </w:tc>
        <w:tc>
          <w:tcPr>
            <w:tcW w:w="1559" w:type="dxa"/>
          </w:tcPr>
          <w:p w:rsidR="00E1264D" w:rsidRPr="00DD140C" w:rsidRDefault="00C84136" w:rsidP="00E1264D">
            <w:pPr>
              <w:spacing w:line="216" w:lineRule="auto"/>
              <w:jc w:val="center"/>
              <w:rPr>
                <w:rFonts w:ascii="Times New Roman" w:eastAsia="Calibri" w:hAnsi="Times New Roman"/>
                <w:color w:val="auto"/>
                <w:sz w:val="20"/>
              </w:rPr>
            </w:pPr>
            <w:r w:rsidRPr="00DD140C">
              <w:rPr>
                <w:rFonts w:ascii="Times New Roman" w:eastAsia="Calibri" w:hAnsi="Times New Roman"/>
                <w:color w:val="auto"/>
                <w:sz w:val="20"/>
              </w:rPr>
              <w:t>2</w:t>
            </w:r>
          </w:p>
        </w:tc>
        <w:tc>
          <w:tcPr>
            <w:tcW w:w="1417" w:type="dxa"/>
          </w:tcPr>
          <w:p w:rsidR="00E1264D" w:rsidRPr="00DD140C" w:rsidRDefault="00C84136" w:rsidP="00E1264D">
            <w:pPr>
              <w:spacing w:after="0" w:line="216" w:lineRule="auto"/>
              <w:jc w:val="center"/>
              <w:rPr>
                <w:rFonts w:ascii="Times New Roman" w:hAnsi="Times New Roman"/>
                <w:color w:val="auto"/>
                <w:sz w:val="20"/>
              </w:rPr>
            </w:pPr>
            <w:r w:rsidRPr="00DD140C">
              <w:rPr>
                <w:rFonts w:ascii="Times New Roman" w:hAnsi="Times New Roman"/>
                <w:color w:val="auto"/>
                <w:sz w:val="20"/>
              </w:rPr>
              <w:t>03</w:t>
            </w:r>
          </w:p>
        </w:tc>
        <w:tc>
          <w:tcPr>
            <w:tcW w:w="1418" w:type="dxa"/>
          </w:tcPr>
          <w:p w:rsidR="00E1264D" w:rsidRPr="00DD140C" w:rsidRDefault="00C84136" w:rsidP="00E1264D">
            <w:pPr>
              <w:autoSpaceDE w:val="0"/>
              <w:autoSpaceDN w:val="0"/>
              <w:adjustRightInd w:val="0"/>
              <w:spacing w:after="0" w:line="216" w:lineRule="auto"/>
              <w:ind w:left="81" w:right="81"/>
              <w:jc w:val="center"/>
              <w:rPr>
                <w:rFonts w:ascii="Times New Roman" w:hAnsi="Times New Roman"/>
                <w:color w:val="auto"/>
                <w:sz w:val="20"/>
              </w:rPr>
            </w:pPr>
            <w:r w:rsidRPr="00DD140C">
              <w:rPr>
                <w:rFonts w:ascii="Times New Roman" w:hAnsi="Times New Roman"/>
                <w:color w:val="auto"/>
                <w:sz w:val="20"/>
              </w:rPr>
              <w:t>01</w:t>
            </w:r>
          </w:p>
        </w:tc>
        <w:tc>
          <w:tcPr>
            <w:tcW w:w="4394" w:type="dxa"/>
            <w:shd w:val="clear" w:color="auto" w:fill="auto"/>
          </w:tcPr>
          <w:p w:rsidR="00E1264D" w:rsidRPr="00DD140C" w:rsidRDefault="00AC0962" w:rsidP="00E1264D">
            <w:pPr>
              <w:spacing w:after="0" w:line="216" w:lineRule="auto"/>
              <w:rPr>
                <w:rFonts w:ascii="Times New Roman" w:hAnsi="Times New Roman"/>
                <w:color w:val="auto"/>
                <w:sz w:val="20"/>
              </w:rPr>
            </w:pPr>
            <w:r w:rsidRPr="00DD140C">
              <w:rPr>
                <w:rFonts w:ascii="Times New Roman" w:hAnsi="Times New Roman"/>
                <w:color w:val="333333"/>
                <w:sz w:val="20"/>
              </w:rPr>
              <w:t>Обуче</w:t>
            </w:r>
            <w:r w:rsidR="00C84136" w:rsidRPr="00DD140C">
              <w:rPr>
                <w:rFonts w:ascii="Times New Roman" w:hAnsi="Times New Roman"/>
                <w:color w:val="333333"/>
                <w:sz w:val="20"/>
              </w:rPr>
              <w:t>но должностных лиц по вопросам предупреждения и ликвидации чрезвычайных ситуаций</w:t>
            </w:r>
            <w:r w:rsidR="009A652A" w:rsidRPr="00DD140C">
              <w:rPr>
                <w:rFonts w:ascii="Times New Roman" w:hAnsi="Times New Roman"/>
                <w:color w:val="333333"/>
                <w:sz w:val="20"/>
              </w:rPr>
              <w:t xml:space="preserve"> и гражданской обороны</w:t>
            </w:r>
          </w:p>
        </w:tc>
        <w:tc>
          <w:tcPr>
            <w:tcW w:w="1276" w:type="dxa"/>
            <w:shd w:val="clear" w:color="auto" w:fill="auto"/>
          </w:tcPr>
          <w:p w:rsidR="00E1264D" w:rsidRPr="00DD140C" w:rsidRDefault="00C84136" w:rsidP="00E1264D">
            <w:pPr>
              <w:spacing w:after="0" w:line="216" w:lineRule="auto"/>
              <w:jc w:val="both"/>
              <w:rPr>
                <w:rFonts w:ascii="Times New Roman" w:hAnsi="Times New Roman"/>
                <w:color w:val="auto"/>
                <w:sz w:val="20"/>
              </w:rPr>
            </w:pPr>
            <w:r w:rsidRPr="00DD140C">
              <w:rPr>
                <w:rFonts w:ascii="Times New Roman" w:hAnsi="Times New Roman"/>
                <w:color w:val="auto"/>
                <w:sz w:val="20"/>
              </w:rPr>
              <w:t>человек</w:t>
            </w:r>
          </w:p>
        </w:tc>
        <w:tc>
          <w:tcPr>
            <w:tcW w:w="5103" w:type="dxa"/>
            <w:shd w:val="clear" w:color="auto" w:fill="auto"/>
          </w:tcPr>
          <w:p w:rsidR="00E1264D" w:rsidRPr="00DD140C" w:rsidRDefault="00C84136" w:rsidP="00E1264D">
            <w:pPr>
              <w:spacing w:after="0" w:line="216" w:lineRule="auto"/>
              <w:rPr>
                <w:rFonts w:ascii="Times New Roman" w:hAnsi="Times New Roman"/>
                <w:color w:val="auto"/>
                <w:sz w:val="20"/>
              </w:rPr>
            </w:pPr>
            <w:r w:rsidRPr="00DD140C">
              <w:rPr>
                <w:rFonts w:ascii="Times New Roman" w:hAnsi="Times New Roman"/>
                <w:color w:val="auto"/>
                <w:sz w:val="20"/>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p w:rsidR="00E1264D" w:rsidRPr="00DD140C" w:rsidRDefault="00C84136" w:rsidP="00E1264D">
            <w:pPr>
              <w:spacing w:after="0" w:line="216" w:lineRule="auto"/>
              <w:rPr>
                <w:rFonts w:ascii="Times New Roman" w:eastAsia="Calibri" w:hAnsi="Times New Roman"/>
                <w:color w:val="auto"/>
                <w:sz w:val="20"/>
              </w:rPr>
            </w:pPr>
            <w:r w:rsidRPr="00DD140C">
              <w:rPr>
                <w:rFonts w:ascii="Times New Roman" w:eastAsia="Calibri" w:hAnsi="Times New Roman"/>
                <w:color w:val="auto"/>
                <w:sz w:val="20"/>
              </w:rPr>
              <w:t xml:space="preserve">Источник данных: по итогам обучения должностных лиц в УМЦ «Спеццентр Звенигород» и Курсах гражданской обороны городского округа Люберцы. </w:t>
            </w:r>
            <w:r w:rsidRPr="00DD140C">
              <w:rPr>
                <w:rFonts w:ascii="Times New Roman" w:hAnsi="Times New Roman"/>
                <w:color w:val="auto"/>
                <w:sz w:val="20"/>
                <w:shd w:val="clear" w:color="auto" w:fill="FFFFFF"/>
              </w:rPr>
              <w:t>Базовое значение: 220 человек (2022 год)</w:t>
            </w:r>
          </w:p>
        </w:tc>
      </w:tr>
      <w:tr w:rsidR="00971E41" w:rsidTr="00C25689">
        <w:tc>
          <w:tcPr>
            <w:tcW w:w="534" w:type="dxa"/>
            <w:shd w:val="clear" w:color="auto" w:fill="auto"/>
          </w:tcPr>
          <w:p w:rsidR="00E1264D" w:rsidRPr="00DD140C" w:rsidRDefault="00C84136" w:rsidP="00E1264D">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33</w:t>
            </w:r>
          </w:p>
        </w:tc>
        <w:tc>
          <w:tcPr>
            <w:tcW w:w="1559" w:type="dxa"/>
          </w:tcPr>
          <w:p w:rsidR="00E1264D" w:rsidRPr="00DD140C" w:rsidRDefault="00C84136" w:rsidP="00E1264D">
            <w:pPr>
              <w:spacing w:line="216" w:lineRule="auto"/>
              <w:jc w:val="center"/>
              <w:rPr>
                <w:rFonts w:ascii="Calibri" w:hAnsi="Calibri"/>
                <w:color w:val="auto"/>
                <w:szCs w:val="22"/>
              </w:rPr>
            </w:pPr>
            <w:r w:rsidRPr="00DD140C">
              <w:rPr>
                <w:rFonts w:ascii="Times New Roman" w:eastAsia="Calibri" w:hAnsi="Times New Roman"/>
                <w:color w:val="auto"/>
                <w:sz w:val="20"/>
              </w:rPr>
              <w:t>2</w:t>
            </w:r>
          </w:p>
        </w:tc>
        <w:tc>
          <w:tcPr>
            <w:tcW w:w="1417" w:type="dxa"/>
          </w:tcPr>
          <w:p w:rsidR="00E1264D" w:rsidRPr="00DD140C" w:rsidRDefault="00C84136" w:rsidP="00E1264D">
            <w:pPr>
              <w:autoSpaceDE w:val="0"/>
              <w:autoSpaceDN w:val="0"/>
              <w:adjustRightInd w:val="0"/>
              <w:spacing w:after="0" w:line="216" w:lineRule="auto"/>
              <w:jc w:val="center"/>
              <w:rPr>
                <w:rFonts w:ascii="Times New Roman" w:hAnsi="Times New Roman"/>
                <w:color w:val="auto"/>
                <w:sz w:val="20"/>
              </w:rPr>
            </w:pPr>
            <w:r w:rsidRPr="00DD140C">
              <w:rPr>
                <w:rFonts w:ascii="Times New Roman" w:hAnsi="Times New Roman"/>
                <w:color w:val="auto"/>
                <w:sz w:val="20"/>
              </w:rPr>
              <w:t>03</w:t>
            </w:r>
          </w:p>
        </w:tc>
        <w:tc>
          <w:tcPr>
            <w:tcW w:w="1418" w:type="dxa"/>
          </w:tcPr>
          <w:p w:rsidR="00E1264D" w:rsidRPr="00DD140C" w:rsidRDefault="00C84136" w:rsidP="00E1264D">
            <w:pPr>
              <w:autoSpaceDE w:val="0"/>
              <w:autoSpaceDN w:val="0"/>
              <w:adjustRightInd w:val="0"/>
              <w:spacing w:after="0" w:line="216" w:lineRule="auto"/>
              <w:ind w:left="81" w:right="81"/>
              <w:jc w:val="center"/>
              <w:rPr>
                <w:rFonts w:ascii="Times New Roman" w:hAnsi="Times New Roman"/>
                <w:color w:val="auto"/>
                <w:sz w:val="20"/>
              </w:rPr>
            </w:pPr>
            <w:r w:rsidRPr="00DD140C">
              <w:rPr>
                <w:rFonts w:ascii="Times New Roman" w:hAnsi="Times New Roman"/>
                <w:color w:val="auto"/>
                <w:sz w:val="20"/>
              </w:rPr>
              <w:t>03</w:t>
            </w:r>
          </w:p>
          <w:p w:rsidR="00E1264D" w:rsidRPr="00DD140C" w:rsidRDefault="00E1264D" w:rsidP="00E1264D">
            <w:pPr>
              <w:autoSpaceDE w:val="0"/>
              <w:autoSpaceDN w:val="0"/>
              <w:adjustRightInd w:val="0"/>
              <w:spacing w:after="0" w:line="216" w:lineRule="auto"/>
              <w:ind w:left="81" w:right="81"/>
              <w:jc w:val="center"/>
              <w:rPr>
                <w:rFonts w:ascii="Times New Roman" w:hAnsi="Times New Roman"/>
                <w:color w:val="auto"/>
                <w:sz w:val="20"/>
              </w:rPr>
            </w:pPr>
          </w:p>
        </w:tc>
        <w:tc>
          <w:tcPr>
            <w:tcW w:w="4394" w:type="dxa"/>
            <w:shd w:val="clear" w:color="auto" w:fill="auto"/>
          </w:tcPr>
          <w:p w:rsidR="00E1264D" w:rsidRPr="00DD140C" w:rsidRDefault="00C84136" w:rsidP="00E1264D">
            <w:pPr>
              <w:autoSpaceDE w:val="0"/>
              <w:autoSpaceDN w:val="0"/>
              <w:adjustRightInd w:val="0"/>
              <w:spacing w:after="0" w:line="216" w:lineRule="auto"/>
              <w:rPr>
                <w:rFonts w:ascii="Times New Roman" w:hAnsi="Times New Roman"/>
                <w:color w:val="auto"/>
                <w:sz w:val="20"/>
              </w:rPr>
            </w:pPr>
            <w:r w:rsidRPr="00DD140C">
              <w:rPr>
                <w:rFonts w:ascii="Times New Roman" w:hAnsi="Times New Roman"/>
                <w:color w:val="auto"/>
                <w:sz w:val="20"/>
              </w:rPr>
              <w:t>Издано листовок, учебных пособий</w:t>
            </w:r>
          </w:p>
        </w:tc>
        <w:tc>
          <w:tcPr>
            <w:tcW w:w="1276" w:type="dxa"/>
            <w:shd w:val="clear" w:color="auto" w:fill="auto"/>
          </w:tcPr>
          <w:p w:rsidR="00E1264D" w:rsidRPr="00DD140C" w:rsidRDefault="00C84136" w:rsidP="00E1264D">
            <w:pPr>
              <w:autoSpaceDE w:val="0"/>
              <w:autoSpaceDN w:val="0"/>
              <w:adjustRightInd w:val="0"/>
              <w:spacing w:after="0" w:line="216" w:lineRule="auto"/>
              <w:jc w:val="both"/>
              <w:rPr>
                <w:rFonts w:ascii="Times New Roman" w:hAnsi="Times New Roman"/>
                <w:color w:val="auto"/>
                <w:sz w:val="20"/>
                <w:lang w:bidi="ru-RU"/>
              </w:rPr>
            </w:pPr>
            <w:r w:rsidRPr="00DD140C">
              <w:rPr>
                <w:rFonts w:ascii="Times New Roman" w:hAnsi="Times New Roman"/>
                <w:color w:val="auto"/>
                <w:sz w:val="20"/>
                <w:lang w:bidi="ru-RU"/>
              </w:rPr>
              <w:t>ед.</w:t>
            </w:r>
          </w:p>
          <w:p w:rsidR="00E1264D" w:rsidRPr="00DD140C" w:rsidRDefault="00E1264D" w:rsidP="00E1264D">
            <w:pPr>
              <w:spacing w:after="0" w:line="216" w:lineRule="auto"/>
              <w:jc w:val="both"/>
              <w:rPr>
                <w:rFonts w:ascii="Times New Roman" w:eastAsia="Calibri" w:hAnsi="Times New Roman"/>
                <w:color w:val="auto"/>
                <w:sz w:val="20"/>
              </w:rPr>
            </w:pPr>
          </w:p>
        </w:tc>
        <w:tc>
          <w:tcPr>
            <w:tcW w:w="5103" w:type="dxa"/>
            <w:shd w:val="clear" w:color="auto" w:fill="auto"/>
          </w:tcPr>
          <w:p w:rsidR="00E1264D" w:rsidRPr="00DD140C" w:rsidRDefault="00C84136" w:rsidP="00E1264D">
            <w:pPr>
              <w:spacing w:after="0" w:line="216" w:lineRule="auto"/>
              <w:rPr>
                <w:rFonts w:ascii="Times New Roman" w:hAnsi="Times New Roman"/>
                <w:color w:val="auto"/>
                <w:sz w:val="20"/>
              </w:rPr>
            </w:pPr>
            <w:r w:rsidRPr="00DD140C">
              <w:rPr>
                <w:rFonts w:ascii="Times New Roman" w:hAnsi="Times New Roman"/>
                <w:color w:val="auto"/>
                <w:sz w:val="20"/>
              </w:rPr>
              <w:t>Значение результата определяется суммарно по количеству изданных (опубликованных) листовок, учебных пособий, журналов и на основании</w:t>
            </w:r>
            <w:r w:rsidRPr="00DD140C">
              <w:rPr>
                <w:rFonts w:ascii="Calibri" w:hAnsi="Calibri"/>
                <w:color w:val="auto"/>
                <w:sz w:val="20"/>
              </w:rPr>
              <w:t xml:space="preserve"> </w:t>
            </w:r>
            <w:r w:rsidRPr="00DD140C">
              <w:rPr>
                <w:rFonts w:ascii="Times New Roman" w:hAnsi="Times New Roman"/>
                <w:color w:val="auto"/>
                <w:sz w:val="20"/>
              </w:rPr>
              <w:t>отчетов по заключенным и исполненным государственным контрактам.</w:t>
            </w:r>
          </w:p>
          <w:p w:rsidR="00E1264D" w:rsidRPr="00DD140C" w:rsidRDefault="00C84136" w:rsidP="00E1264D">
            <w:pPr>
              <w:spacing w:after="0" w:line="216" w:lineRule="auto"/>
              <w:rPr>
                <w:rFonts w:ascii="Times New Roman" w:hAnsi="Times New Roman"/>
                <w:color w:val="auto"/>
                <w:sz w:val="20"/>
              </w:rPr>
            </w:pPr>
            <w:r w:rsidRPr="00DD140C">
              <w:rPr>
                <w:rFonts w:ascii="Times New Roman" w:eastAsia="Calibri" w:hAnsi="Times New Roman"/>
                <w:color w:val="auto"/>
                <w:sz w:val="20"/>
              </w:rPr>
              <w:t xml:space="preserve">Источник данных: количество приобретенных </w:t>
            </w:r>
            <w:r w:rsidRPr="00DD140C">
              <w:rPr>
                <w:rFonts w:ascii="Times New Roman" w:hAnsi="Times New Roman"/>
                <w:color w:val="auto"/>
                <w:sz w:val="20"/>
              </w:rPr>
              <w:t>памяток (листовок) в соответствии с заключенным муниципальным контрактом.</w:t>
            </w:r>
          </w:p>
          <w:p w:rsidR="00E1264D" w:rsidRPr="00DD140C" w:rsidRDefault="00C84136" w:rsidP="00E1264D">
            <w:pPr>
              <w:spacing w:after="0" w:line="216" w:lineRule="auto"/>
              <w:rPr>
                <w:rFonts w:ascii="Times New Roman" w:eastAsia="Calibri" w:hAnsi="Times New Roman"/>
                <w:color w:val="auto"/>
                <w:sz w:val="20"/>
              </w:rPr>
            </w:pPr>
            <w:r w:rsidRPr="00DD140C">
              <w:rPr>
                <w:rFonts w:ascii="Times New Roman" w:hAnsi="Times New Roman"/>
                <w:color w:val="auto"/>
                <w:sz w:val="20"/>
              </w:rPr>
              <w:t>Б</w:t>
            </w:r>
            <w:r w:rsidRPr="00DD140C">
              <w:rPr>
                <w:rFonts w:ascii="Times New Roman" w:hAnsi="Times New Roman"/>
                <w:color w:val="auto"/>
                <w:sz w:val="20"/>
                <w:shd w:val="clear" w:color="auto" w:fill="FFFFFF"/>
              </w:rPr>
              <w:t>азовое значение: 40 000 единиц (2022 год)</w:t>
            </w:r>
          </w:p>
        </w:tc>
      </w:tr>
      <w:tr w:rsidR="00971E41" w:rsidTr="00C25689">
        <w:tc>
          <w:tcPr>
            <w:tcW w:w="534" w:type="dxa"/>
            <w:shd w:val="clear" w:color="auto" w:fill="auto"/>
          </w:tcPr>
          <w:p w:rsidR="00E1264D" w:rsidRPr="00DD140C" w:rsidRDefault="00C84136" w:rsidP="00E1264D">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34</w:t>
            </w:r>
          </w:p>
        </w:tc>
        <w:tc>
          <w:tcPr>
            <w:tcW w:w="1559" w:type="dxa"/>
          </w:tcPr>
          <w:p w:rsidR="00E1264D" w:rsidRPr="00DD140C" w:rsidRDefault="00C84136" w:rsidP="00E1264D">
            <w:pPr>
              <w:spacing w:line="216" w:lineRule="auto"/>
              <w:jc w:val="center"/>
              <w:rPr>
                <w:rFonts w:ascii="Calibri" w:hAnsi="Calibri"/>
                <w:color w:val="auto"/>
                <w:szCs w:val="22"/>
              </w:rPr>
            </w:pPr>
            <w:r w:rsidRPr="00DD140C">
              <w:rPr>
                <w:rFonts w:ascii="Times New Roman" w:eastAsia="Calibri" w:hAnsi="Times New Roman"/>
                <w:color w:val="auto"/>
                <w:sz w:val="20"/>
              </w:rPr>
              <w:t>2</w:t>
            </w:r>
          </w:p>
        </w:tc>
        <w:tc>
          <w:tcPr>
            <w:tcW w:w="1417" w:type="dxa"/>
          </w:tcPr>
          <w:p w:rsidR="00E1264D" w:rsidRPr="00DD140C" w:rsidRDefault="00C84136" w:rsidP="00E1264D">
            <w:pPr>
              <w:autoSpaceDE w:val="0"/>
              <w:autoSpaceDN w:val="0"/>
              <w:adjustRightInd w:val="0"/>
              <w:spacing w:after="0" w:line="216" w:lineRule="auto"/>
              <w:jc w:val="center"/>
              <w:rPr>
                <w:rFonts w:ascii="Times New Roman" w:hAnsi="Times New Roman"/>
                <w:color w:val="auto"/>
                <w:sz w:val="20"/>
                <w:lang w:bidi="ru-RU"/>
              </w:rPr>
            </w:pPr>
            <w:r w:rsidRPr="00DD140C">
              <w:rPr>
                <w:rFonts w:ascii="Times New Roman" w:hAnsi="Times New Roman"/>
                <w:color w:val="auto"/>
                <w:sz w:val="20"/>
                <w:lang w:bidi="ru-RU"/>
              </w:rPr>
              <w:t>03</w:t>
            </w:r>
          </w:p>
        </w:tc>
        <w:tc>
          <w:tcPr>
            <w:tcW w:w="1418" w:type="dxa"/>
          </w:tcPr>
          <w:p w:rsidR="00E1264D" w:rsidRPr="00DD140C" w:rsidRDefault="00C84136" w:rsidP="00E1264D">
            <w:pPr>
              <w:autoSpaceDE w:val="0"/>
              <w:autoSpaceDN w:val="0"/>
              <w:adjustRightInd w:val="0"/>
              <w:spacing w:after="0" w:line="216" w:lineRule="auto"/>
              <w:ind w:left="81" w:right="81"/>
              <w:jc w:val="center"/>
              <w:rPr>
                <w:rFonts w:ascii="Times New Roman" w:hAnsi="Times New Roman"/>
                <w:color w:val="auto"/>
                <w:sz w:val="20"/>
              </w:rPr>
            </w:pPr>
            <w:r w:rsidRPr="00DD140C">
              <w:rPr>
                <w:rFonts w:ascii="Times New Roman" w:hAnsi="Times New Roman"/>
                <w:color w:val="auto"/>
                <w:sz w:val="20"/>
              </w:rPr>
              <w:t>04</w:t>
            </w:r>
          </w:p>
          <w:p w:rsidR="00E1264D" w:rsidRPr="00DD140C" w:rsidRDefault="00E1264D" w:rsidP="00E1264D">
            <w:pPr>
              <w:autoSpaceDE w:val="0"/>
              <w:autoSpaceDN w:val="0"/>
              <w:adjustRightInd w:val="0"/>
              <w:spacing w:after="0" w:line="216" w:lineRule="auto"/>
              <w:ind w:left="81" w:right="81"/>
              <w:jc w:val="center"/>
              <w:rPr>
                <w:rFonts w:ascii="Times New Roman" w:hAnsi="Times New Roman"/>
                <w:color w:val="auto"/>
                <w:sz w:val="20"/>
              </w:rPr>
            </w:pPr>
          </w:p>
        </w:tc>
        <w:tc>
          <w:tcPr>
            <w:tcW w:w="4394" w:type="dxa"/>
            <w:shd w:val="clear" w:color="auto" w:fill="auto"/>
          </w:tcPr>
          <w:p w:rsidR="00E1264D" w:rsidRPr="00DD140C" w:rsidRDefault="00C84136" w:rsidP="00E1264D">
            <w:pPr>
              <w:autoSpaceDE w:val="0"/>
              <w:autoSpaceDN w:val="0"/>
              <w:adjustRightInd w:val="0"/>
              <w:spacing w:after="0" w:line="216" w:lineRule="auto"/>
              <w:rPr>
                <w:rFonts w:ascii="Times New Roman" w:hAnsi="Times New Roman"/>
                <w:color w:val="auto"/>
                <w:sz w:val="20"/>
              </w:rPr>
            </w:pPr>
            <w:r w:rsidRPr="00DD140C">
              <w:rPr>
                <w:rFonts w:ascii="Times New Roman" w:hAnsi="Times New Roman"/>
                <w:color w:val="auto"/>
                <w:sz w:val="20"/>
                <w:lang w:bidi="ru-RU"/>
              </w:rPr>
              <w:t>Проведено учений, тренировок, смотр-конкурсов</w:t>
            </w:r>
          </w:p>
        </w:tc>
        <w:tc>
          <w:tcPr>
            <w:tcW w:w="1276" w:type="dxa"/>
            <w:shd w:val="clear" w:color="auto" w:fill="auto"/>
          </w:tcPr>
          <w:p w:rsidR="00E1264D" w:rsidRPr="00DD140C" w:rsidRDefault="00C84136" w:rsidP="00E1264D">
            <w:pPr>
              <w:autoSpaceDE w:val="0"/>
              <w:autoSpaceDN w:val="0"/>
              <w:adjustRightInd w:val="0"/>
              <w:spacing w:after="0" w:line="216" w:lineRule="auto"/>
              <w:jc w:val="both"/>
              <w:rPr>
                <w:rFonts w:ascii="Times New Roman" w:hAnsi="Times New Roman"/>
                <w:color w:val="auto"/>
                <w:sz w:val="20"/>
                <w:lang w:bidi="ru-RU"/>
              </w:rPr>
            </w:pPr>
            <w:r w:rsidRPr="00DD140C">
              <w:rPr>
                <w:rFonts w:ascii="Times New Roman" w:hAnsi="Times New Roman"/>
                <w:color w:val="auto"/>
                <w:sz w:val="20"/>
                <w:lang w:bidi="ru-RU"/>
              </w:rPr>
              <w:t>ед.</w:t>
            </w:r>
          </w:p>
          <w:p w:rsidR="00E1264D" w:rsidRPr="00DD140C" w:rsidRDefault="00E1264D" w:rsidP="00E1264D">
            <w:pPr>
              <w:spacing w:after="0" w:line="216" w:lineRule="auto"/>
              <w:ind w:left="-57" w:right="-57"/>
              <w:jc w:val="both"/>
              <w:rPr>
                <w:rFonts w:ascii="Times New Roman" w:eastAsia="Calibri" w:hAnsi="Times New Roman"/>
                <w:color w:val="auto"/>
                <w:sz w:val="20"/>
              </w:rPr>
            </w:pPr>
          </w:p>
        </w:tc>
        <w:tc>
          <w:tcPr>
            <w:tcW w:w="5103" w:type="dxa"/>
            <w:shd w:val="clear" w:color="auto" w:fill="auto"/>
          </w:tcPr>
          <w:p w:rsidR="00E1264D" w:rsidRPr="00DD140C" w:rsidRDefault="00C84136" w:rsidP="00E1264D">
            <w:pPr>
              <w:spacing w:after="0" w:line="216" w:lineRule="auto"/>
              <w:contextualSpacing/>
              <w:rPr>
                <w:rFonts w:ascii="Times New Roman" w:hAnsi="Times New Roman"/>
                <w:color w:val="auto"/>
                <w:sz w:val="20"/>
              </w:rPr>
            </w:pPr>
            <w:r w:rsidRPr="00DD140C">
              <w:rPr>
                <w:rFonts w:ascii="Times New Roman" w:hAnsi="Times New Roman"/>
                <w:color w:val="auto"/>
                <w:sz w:val="20"/>
              </w:rPr>
              <w:t>Значение определяется суммарно по количеству проведенных тренировок, учений и</w:t>
            </w:r>
            <w:r w:rsidRPr="00DD140C">
              <w:rPr>
                <w:rFonts w:ascii="Calibri" w:hAnsi="Calibri"/>
                <w:color w:val="auto"/>
                <w:sz w:val="20"/>
              </w:rPr>
              <w:t xml:space="preserve"> </w:t>
            </w:r>
            <w:r w:rsidRPr="00DD140C">
              <w:rPr>
                <w:rFonts w:ascii="Times New Roman" w:hAnsi="Times New Roman"/>
                <w:color w:val="auto"/>
                <w:sz w:val="20"/>
              </w:rPr>
              <w:t>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p w:rsidR="00E1264D" w:rsidRPr="00DD140C" w:rsidRDefault="00C84136" w:rsidP="00E1264D">
            <w:pPr>
              <w:spacing w:after="0" w:line="216" w:lineRule="auto"/>
              <w:contextualSpacing/>
              <w:rPr>
                <w:rFonts w:ascii="Times New Roman" w:hAnsi="Times New Roman"/>
                <w:color w:val="auto"/>
                <w:sz w:val="20"/>
              </w:rPr>
            </w:pPr>
            <w:r w:rsidRPr="00DD140C">
              <w:rPr>
                <w:rFonts w:ascii="Times New Roman" w:eastAsia="Calibri" w:hAnsi="Times New Roman"/>
                <w:color w:val="auto"/>
                <w:sz w:val="20"/>
              </w:rPr>
              <w:t xml:space="preserve">Источник данных: в соответствии с Планом основных мероприятий </w:t>
            </w:r>
            <w:r w:rsidRPr="00DD140C">
              <w:rPr>
                <w:rFonts w:ascii="Times New Roman" w:hAnsi="Times New Roman"/>
                <w:color w:val="auto"/>
                <w:sz w:val="20"/>
              </w:rPr>
              <w:t>Московской области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p>
          <w:p w:rsidR="00E1264D" w:rsidRPr="00DD140C" w:rsidRDefault="00C84136" w:rsidP="00E1264D">
            <w:pPr>
              <w:spacing w:after="0" w:line="216" w:lineRule="auto"/>
              <w:contextualSpacing/>
              <w:rPr>
                <w:rFonts w:ascii="Times New Roman" w:eastAsia="Calibri" w:hAnsi="Times New Roman"/>
                <w:color w:val="auto"/>
                <w:sz w:val="20"/>
              </w:rPr>
            </w:pPr>
            <w:r w:rsidRPr="00DD140C">
              <w:rPr>
                <w:rFonts w:ascii="Times New Roman" w:hAnsi="Times New Roman"/>
                <w:color w:val="auto"/>
                <w:sz w:val="20"/>
              </w:rPr>
              <w:t>Б</w:t>
            </w:r>
            <w:r w:rsidRPr="00DD140C">
              <w:rPr>
                <w:rFonts w:ascii="Times New Roman" w:hAnsi="Times New Roman"/>
                <w:color w:val="auto"/>
                <w:sz w:val="20"/>
                <w:shd w:val="clear" w:color="auto" w:fill="FFFFFF"/>
              </w:rPr>
              <w:t>азовое значение: 12 единиц (2022 год)</w:t>
            </w:r>
          </w:p>
        </w:tc>
      </w:tr>
      <w:tr w:rsidR="00971E41" w:rsidTr="00C25689">
        <w:tc>
          <w:tcPr>
            <w:tcW w:w="534" w:type="dxa"/>
            <w:shd w:val="clear" w:color="auto" w:fill="auto"/>
          </w:tcPr>
          <w:p w:rsidR="00B37F40" w:rsidRPr="00DD140C" w:rsidRDefault="00C84136" w:rsidP="00B37F40">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35</w:t>
            </w:r>
          </w:p>
        </w:tc>
        <w:tc>
          <w:tcPr>
            <w:tcW w:w="1559" w:type="dxa"/>
          </w:tcPr>
          <w:p w:rsidR="00B37F40" w:rsidRPr="00DD140C" w:rsidRDefault="00C84136" w:rsidP="00B37F40">
            <w:pPr>
              <w:spacing w:after="0" w:line="240" w:lineRule="auto"/>
              <w:jc w:val="center"/>
              <w:rPr>
                <w:rFonts w:ascii="Times New Roman" w:hAnsi="Times New Roman"/>
                <w:color w:val="auto"/>
                <w:sz w:val="20"/>
              </w:rPr>
            </w:pPr>
            <w:r w:rsidRPr="00DD140C">
              <w:rPr>
                <w:rFonts w:ascii="Times New Roman" w:hAnsi="Times New Roman"/>
                <w:color w:val="auto"/>
                <w:sz w:val="20"/>
              </w:rPr>
              <w:t>2</w:t>
            </w:r>
          </w:p>
        </w:tc>
        <w:tc>
          <w:tcPr>
            <w:tcW w:w="1417" w:type="dxa"/>
          </w:tcPr>
          <w:p w:rsidR="00B37F40" w:rsidRPr="00DD140C" w:rsidRDefault="00C84136" w:rsidP="00B37F40">
            <w:pPr>
              <w:spacing w:after="0" w:line="240" w:lineRule="auto"/>
              <w:jc w:val="center"/>
              <w:rPr>
                <w:rFonts w:ascii="Times New Roman" w:hAnsi="Times New Roman"/>
                <w:color w:val="auto"/>
                <w:sz w:val="20"/>
              </w:rPr>
            </w:pPr>
            <w:r w:rsidRPr="00DD140C">
              <w:rPr>
                <w:rFonts w:ascii="Times New Roman" w:hAnsi="Times New Roman"/>
                <w:color w:val="auto"/>
                <w:sz w:val="20"/>
              </w:rPr>
              <w:t>03</w:t>
            </w:r>
          </w:p>
        </w:tc>
        <w:tc>
          <w:tcPr>
            <w:tcW w:w="1418" w:type="dxa"/>
          </w:tcPr>
          <w:p w:rsidR="00B37F40" w:rsidRPr="00DD140C" w:rsidRDefault="00C84136" w:rsidP="00B37F40">
            <w:pPr>
              <w:spacing w:after="0" w:line="240" w:lineRule="auto"/>
              <w:jc w:val="center"/>
              <w:rPr>
                <w:rFonts w:ascii="Times New Roman" w:hAnsi="Times New Roman"/>
                <w:color w:val="auto"/>
                <w:sz w:val="20"/>
              </w:rPr>
            </w:pPr>
            <w:r w:rsidRPr="00DD140C">
              <w:rPr>
                <w:rFonts w:ascii="Times New Roman" w:hAnsi="Times New Roman"/>
                <w:color w:val="auto"/>
                <w:sz w:val="20"/>
              </w:rPr>
              <w:t>05</w:t>
            </w:r>
          </w:p>
        </w:tc>
        <w:tc>
          <w:tcPr>
            <w:tcW w:w="4394" w:type="dxa"/>
            <w:shd w:val="clear" w:color="auto" w:fill="auto"/>
          </w:tcPr>
          <w:p w:rsidR="00B37F40" w:rsidRPr="00DD140C" w:rsidRDefault="00C84136" w:rsidP="00B37F40">
            <w:pPr>
              <w:spacing w:after="0" w:line="240" w:lineRule="auto"/>
              <w:rPr>
                <w:rFonts w:ascii="Times New Roman" w:hAnsi="Times New Roman"/>
                <w:color w:val="auto"/>
                <w:sz w:val="20"/>
              </w:rPr>
            </w:pPr>
            <w:r w:rsidRPr="00DD140C">
              <w:rPr>
                <w:rFonts w:ascii="Times New Roman" w:hAnsi="Times New Roman"/>
                <w:color w:val="auto"/>
                <w:sz w:val="20"/>
              </w:rPr>
              <w:t>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w:t>
            </w:r>
          </w:p>
        </w:tc>
        <w:tc>
          <w:tcPr>
            <w:tcW w:w="1276" w:type="dxa"/>
            <w:shd w:val="clear" w:color="auto" w:fill="auto"/>
          </w:tcPr>
          <w:p w:rsidR="00B37F40" w:rsidRPr="00DD140C" w:rsidRDefault="00C84136" w:rsidP="00B37F40">
            <w:pPr>
              <w:spacing w:after="0" w:line="240" w:lineRule="auto"/>
              <w:rPr>
                <w:rFonts w:ascii="Calibri" w:hAnsi="Calibri"/>
                <w:color w:val="auto"/>
                <w:szCs w:val="22"/>
              </w:rPr>
            </w:pPr>
            <w:r w:rsidRPr="00DD140C">
              <w:rPr>
                <w:rFonts w:ascii="Times New Roman" w:hAnsi="Times New Roman"/>
                <w:color w:val="auto"/>
                <w:sz w:val="20"/>
                <w:lang w:bidi="ru-RU"/>
              </w:rPr>
              <w:t>ед.</w:t>
            </w:r>
          </w:p>
        </w:tc>
        <w:tc>
          <w:tcPr>
            <w:tcW w:w="5103" w:type="dxa"/>
            <w:shd w:val="clear" w:color="auto" w:fill="auto"/>
          </w:tcPr>
          <w:p w:rsidR="00B37F40" w:rsidRPr="00DD140C" w:rsidRDefault="00C84136" w:rsidP="00B37F40">
            <w:pPr>
              <w:spacing w:after="0" w:line="240" w:lineRule="auto"/>
              <w:rPr>
                <w:rFonts w:ascii="Times New Roman" w:hAnsi="Times New Roman"/>
                <w:color w:val="auto"/>
                <w:sz w:val="20"/>
              </w:rPr>
            </w:pPr>
            <w:r w:rsidRPr="00DD140C">
              <w:rPr>
                <w:rFonts w:ascii="Times New Roman" w:hAnsi="Times New Roman"/>
                <w:color w:val="auto"/>
                <w:sz w:val="20"/>
              </w:rPr>
              <w:t>Значение определяется суммарно по количеству разработанных и утвержденных Планов действий по предупреждению и ликвидации чрезвычайных ситуаций природного и техногенного характера муниципального образования</w:t>
            </w:r>
          </w:p>
          <w:p w:rsidR="001D6871" w:rsidRPr="00DD140C" w:rsidRDefault="00C84136" w:rsidP="00B37F40">
            <w:pPr>
              <w:spacing w:after="0" w:line="240" w:lineRule="auto"/>
              <w:rPr>
                <w:rFonts w:ascii="Times New Roman" w:hAnsi="Times New Roman"/>
                <w:color w:val="auto"/>
                <w:sz w:val="20"/>
              </w:rPr>
            </w:pPr>
            <w:r w:rsidRPr="00DD140C">
              <w:rPr>
                <w:rFonts w:ascii="Times New Roman" w:hAnsi="Times New Roman"/>
                <w:color w:val="auto"/>
                <w:sz w:val="20"/>
              </w:rPr>
              <w:t>Б</w:t>
            </w:r>
            <w:r w:rsidRPr="00DD140C">
              <w:rPr>
                <w:rFonts w:ascii="Times New Roman" w:hAnsi="Times New Roman"/>
                <w:color w:val="auto"/>
                <w:sz w:val="20"/>
                <w:shd w:val="clear" w:color="auto" w:fill="FFFFFF"/>
              </w:rPr>
              <w:t>азовое значение: 1 единица (2024 год)</w:t>
            </w:r>
          </w:p>
        </w:tc>
      </w:tr>
      <w:tr w:rsidR="00971E41" w:rsidTr="00C25689">
        <w:tc>
          <w:tcPr>
            <w:tcW w:w="534" w:type="dxa"/>
            <w:shd w:val="clear" w:color="auto" w:fill="auto"/>
          </w:tcPr>
          <w:p w:rsidR="00B37F40" w:rsidRPr="00DD140C" w:rsidRDefault="00C84136" w:rsidP="00B37F40">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lastRenderedPageBreak/>
              <w:t>36</w:t>
            </w:r>
          </w:p>
        </w:tc>
        <w:tc>
          <w:tcPr>
            <w:tcW w:w="1559" w:type="dxa"/>
          </w:tcPr>
          <w:p w:rsidR="00B37F40" w:rsidRPr="00DD140C" w:rsidRDefault="00C84136" w:rsidP="00B37F40">
            <w:pPr>
              <w:spacing w:after="0" w:line="240" w:lineRule="auto"/>
              <w:jc w:val="center"/>
              <w:rPr>
                <w:rFonts w:ascii="Times New Roman" w:hAnsi="Times New Roman"/>
                <w:color w:val="auto"/>
                <w:sz w:val="20"/>
              </w:rPr>
            </w:pPr>
            <w:r w:rsidRPr="00DD140C">
              <w:rPr>
                <w:rFonts w:ascii="Times New Roman" w:hAnsi="Times New Roman"/>
                <w:color w:val="auto"/>
                <w:sz w:val="20"/>
              </w:rPr>
              <w:t>2</w:t>
            </w:r>
          </w:p>
        </w:tc>
        <w:tc>
          <w:tcPr>
            <w:tcW w:w="1417" w:type="dxa"/>
          </w:tcPr>
          <w:p w:rsidR="00B37F40" w:rsidRPr="00DD140C" w:rsidRDefault="00C84136" w:rsidP="00B37F40">
            <w:pPr>
              <w:spacing w:after="0" w:line="240" w:lineRule="auto"/>
              <w:jc w:val="center"/>
              <w:rPr>
                <w:rFonts w:ascii="Times New Roman" w:hAnsi="Times New Roman"/>
                <w:color w:val="auto"/>
                <w:sz w:val="20"/>
              </w:rPr>
            </w:pPr>
            <w:r w:rsidRPr="00DD140C">
              <w:rPr>
                <w:rFonts w:ascii="Times New Roman" w:hAnsi="Times New Roman"/>
                <w:color w:val="auto"/>
                <w:sz w:val="20"/>
              </w:rPr>
              <w:t>03</w:t>
            </w:r>
          </w:p>
        </w:tc>
        <w:tc>
          <w:tcPr>
            <w:tcW w:w="1418" w:type="dxa"/>
          </w:tcPr>
          <w:p w:rsidR="00B37F40" w:rsidRPr="00DD140C" w:rsidRDefault="00C84136" w:rsidP="00B37F40">
            <w:pPr>
              <w:spacing w:after="0" w:line="240" w:lineRule="auto"/>
              <w:jc w:val="center"/>
              <w:rPr>
                <w:rFonts w:ascii="Times New Roman" w:hAnsi="Times New Roman"/>
                <w:color w:val="auto"/>
                <w:sz w:val="20"/>
              </w:rPr>
            </w:pPr>
            <w:r w:rsidRPr="00DD140C">
              <w:rPr>
                <w:rFonts w:ascii="Times New Roman" w:hAnsi="Times New Roman"/>
                <w:color w:val="auto"/>
                <w:sz w:val="20"/>
              </w:rPr>
              <w:t>06</w:t>
            </w:r>
          </w:p>
        </w:tc>
        <w:tc>
          <w:tcPr>
            <w:tcW w:w="4394" w:type="dxa"/>
            <w:shd w:val="clear" w:color="auto" w:fill="auto"/>
          </w:tcPr>
          <w:p w:rsidR="00B37F40" w:rsidRPr="00DD140C" w:rsidRDefault="00C84136" w:rsidP="00B37F40">
            <w:pPr>
              <w:spacing w:after="0" w:line="240" w:lineRule="auto"/>
              <w:rPr>
                <w:rFonts w:ascii="Times New Roman" w:hAnsi="Times New Roman"/>
                <w:color w:val="auto"/>
                <w:sz w:val="20"/>
              </w:rPr>
            </w:pPr>
            <w:r w:rsidRPr="00DD140C">
              <w:rPr>
                <w:rFonts w:ascii="Times New Roman" w:hAnsi="Times New Roman"/>
                <w:color w:val="auto"/>
                <w:sz w:val="20"/>
              </w:rPr>
              <w:t>Разработан и утвержден Паспорт безопасности территории муниципального образования</w:t>
            </w:r>
          </w:p>
        </w:tc>
        <w:tc>
          <w:tcPr>
            <w:tcW w:w="1276" w:type="dxa"/>
            <w:shd w:val="clear" w:color="auto" w:fill="auto"/>
          </w:tcPr>
          <w:p w:rsidR="00B37F40" w:rsidRPr="00DD140C" w:rsidRDefault="00C84136" w:rsidP="00B37F40">
            <w:pPr>
              <w:spacing w:after="0" w:line="240" w:lineRule="auto"/>
              <w:rPr>
                <w:rFonts w:ascii="Calibri" w:hAnsi="Calibri"/>
                <w:color w:val="auto"/>
                <w:szCs w:val="22"/>
              </w:rPr>
            </w:pPr>
            <w:r w:rsidRPr="00DD140C">
              <w:rPr>
                <w:rFonts w:ascii="Times New Roman" w:hAnsi="Times New Roman"/>
                <w:color w:val="auto"/>
                <w:sz w:val="20"/>
                <w:lang w:bidi="ru-RU"/>
              </w:rPr>
              <w:t>ед.</w:t>
            </w:r>
          </w:p>
        </w:tc>
        <w:tc>
          <w:tcPr>
            <w:tcW w:w="5103" w:type="dxa"/>
            <w:shd w:val="clear" w:color="auto" w:fill="auto"/>
          </w:tcPr>
          <w:p w:rsidR="00B37F40" w:rsidRPr="00DD140C" w:rsidRDefault="00C84136" w:rsidP="00B37F40">
            <w:pPr>
              <w:spacing w:after="0" w:line="240" w:lineRule="auto"/>
              <w:rPr>
                <w:rFonts w:ascii="Times New Roman" w:hAnsi="Times New Roman"/>
                <w:color w:val="auto"/>
                <w:sz w:val="20"/>
              </w:rPr>
            </w:pPr>
            <w:r w:rsidRPr="00DD140C">
              <w:rPr>
                <w:rFonts w:ascii="Times New Roman" w:hAnsi="Times New Roman"/>
                <w:color w:val="auto"/>
                <w:sz w:val="20"/>
              </w:rPr>
              <w:t>Значение определяется суммарно по количеству разработанных и утвержденных Паспортов безопасности территории муниципального образования</w:t>
            </w:r>
          </w:p>
          <w:p w:rsidR="001D6871" w:rsidRPr="00DD140C" w:rsidRDefault="00C84136" w:rsidP="00B37F40">
            <w:pPr>
              <w:spacing w:after="0" w:line="240" w:lineRule="auto"/>
              <w:rPr>
                <w:rFonts w:ascii="Times New Roman" w:hAnsi="Times New Roman"/>
                <w:color w:val="auto"/>
                <w:sz w:val="20"/>
              </w:rPr>
            </w:pPr>
            <w:r w:rsidRPr="00DD140C">
              <w:rPr>
                <w:rFonts w:ascii="Times New Roman" w:hAnsi="Times New Roman"/>
                <w:color w:val="auto"/>
                <w:sz w:val="20"/>
              </w:rPr>
              <w:t>Б</w:t>
            </w:r>
            <w:r w:rsidRPr="00DD140C">
              <w:rPr>
                <w:rFonts w:ascii="Times New Roman" w:hAnsi="Times New Roman"/>
                <w:color w:val="auto"/>
                <w:sz w:val="20"/>
                <w:shd w:val="clear" w:color="auto" w:fill="FFFFFF"/>
              </w:rPr>
              <w:t>азовое значение: 1 единица (2024 год)</w:t>
            </w:r>
          </w:p>
        </w:tc>
      </w:tr>
      <w:tr w:rsidR="00971E41" w:rsidTr="00C25689">
        <w:tc>
          <w:tcPr>
            <w:tcW w:w="534" w:type="dxa"/>
            <w:shd w:val="clear" w:color="auto" w:fill="auto"/>
          </w:tcPr>
          <w:p w:rsidR="00B37F40" w:rsidRPr="00DD140C" w:rsidRDefault="00C84136" w:rsidP="00B37F40">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37</w:t>
            </w:r>
          </w:p>
        </w:tc>
        <w:tc>
          <w:tcPr>
            <w:tcW w:w="1559" w:type="dxa"/>
          </w:tcPr>
          <w:p w:rsidR="00B37F40" w:rsidRPr="00DD140C" w:rsidRDefault="00C84136" w:rsidP="00B37F40">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3</w:t>
            </w:r>
          </w:p>
        </w:tc>
        <w:tc>
          <w:tcPr>
            <w:tcW w:w="1417" w:type="dxa"/>
          </w:tcPr>
          <w:p w:rsidR="00B37F40" w:rsidRPr="00DD140C" w:rsidRDefault="00C84136" w:rsidP="00B37F40">
            <w:pPr>
              <w:spacing w:after="0" w:line="240" w:lineRule="auto"/>
              <w:jc w:val="center"/>
              <w:rPr>
                <w:rFonts w:ascii="Times New Roman" w:hAnsi="Times New Roman"/>
                <w:color w:val="auto"/>
                <w:sz w:val="20"/>
              </w:rPr>
            </w:pPr>
            <w:r w:rsidRPr="00DD140C">
              <w:rPr>
                <w:rFonts w:ascii="Times New Roman" w:hAnsi="Times New Roman"/>
                <w:color w:val="auto"/>
                <w:sz w:val="20"/>
              </w:rPr>
              <w:t>01</w:t>
            </w:r>
          </w:p>
        </w:tc>
        <w:tc>
          <w:tcPr>
            <w:tcW w:w="1418" w:type="dxa"/>
          </w:tcPr>
          <w:p w:rsidR="00B37F40" w:rsidRPr="00DD140C" w:rsidRDefault="00C84136" w:rsidP="00B37F40">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01</w:t>
            </w:r>
          </w:p>
        </w:tc>
        <w:tc>
          <w:tcPr>
            <w:tcW w:w="4394" w:type="dxa"/>
            <w:shd w:val="clear" w:color="auto" w:fill="auto"/>
          </w:tcPr>
          <w:p w:rsidR="00B37F40" w:rsidRPr="00DD140C" w:rsidRDefault="00C84136" w:rsidP="00B37F40">
            <w:pPr>
              <w:spacing w:after="0" w:line="240" w:lineRule="auto"/>
              <w:rPr>
                <w:rFonts w:ascii="Times New Roman" w:eastAsia="Calibri" w:hAnsi="Times New Roman"/>
                <w:color w:val="auto"/>
                <w:sz w:val="20"/>
              </w:rPr>
            </w:pPr>
            <w:r w:rsidRPr="00DD140C">
              <w:rPr>
                <w:rFonts w:ascii="Times New Roman" w:hAnsi="Times New Roman"/>
                <w:color w:val="auto"/>
                <w:sz w:val="20"/>
              </w:rPr>
              <w:t>Обеспечена готовность технических средств оповещения</w:t>
            </w:r>
          </w:p>
        </w:tc>
        <w:tc>
          <w:tcPr>
            <w:tcW w:w="1276" w:type="dxa"/>
            <w:shd w:val="clear" w:color="auto" w:fill="auto"/>
          </w:tcPr>
          <w:p w:rsidR="00B37F40" w:rsidRPr="00DD140C" w:rsidRDefault="00C84136" w:rsidP="00B37F40">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Процент</w:t>
            </w:r>
          </w:p>
        </w:tc>
        <w:tc>
          <w:tcPr>
            <w:tcW w:w="5103" w:type="dxa"/>
            <w:shd w:val="clear" w:color="auto" w:fill="auto"/>
          </w:tcPr>
          <w:p w:rsidR="00B37F40" w:rsidRPr="00DD140C" w:rsidRDefault="00C84136" w:rsidP="00B37F40">
            <w:pPr>
              <w:spacing w:after="0" w:line="228" w:lineRule="auto"/>
              <w:ind w:left="37" w:right="284"/>
              <w:jc w:val="both"/>
              <w:rPr>
                <w:rFonts w:ascii="Times New Roman" w:hAnsi="Times New Roman"/>
                <w:color w:val="auto"/>
                <w:sz w:val="20"/>
              </w:rPr>
            </w:pPr>
            <w:r w:rsidRPr="00DD140C">
              <w:rPr>
                <w:rFonts w:ascii="Times New Roman" w:hAnsi="Times New Roman"/>
                <w:color w:val="auto"/>
                <w:sz w:val="20"/>
              </w:rPr>
              <w:t>Значение показателя рассчитывается по формуле:</w:t>
            </w:r>
          </w:p>
          <w:p w:rsidR="00B37F40" w:rsidRPr="00DD140C" w:rsidRDefault="00C84136" w:rsidP="00B37F40">
            <w:pPr>
              <w:spacing w:after="0" w:line="228" w:lineRule="auto"/>
              <w:ind w:left="37"/>
              <w:rPr>
                <w:rFonts w:ascii="Times New Roman" w:hAnsi="Times New Roman"/>
                <w:color w:val="auto"/>
                <w:sz w:val="20"/>
              </w:rPr>
            </w:pPr>
            <w:r w:rsidRPr="00DD140C">
              <w:rPr>
                <w:rFonts w:ascii="Times New Roman" w:hAnsi="Times New Roman"/>
                <w:color w:val="auto"/>
                <w:sz w:val="20"/>
              </w:rPr>
              <w:t>Кгтсо = (Nртсо / Nтсо) х 100%,</w:t>
            </w:r>
          </w:p>
          <w:p w:rsidR="00B37F40" w:rsidRPr="00DD140C" w:rsidRDefault="00C84136" w:rsidP="00B37F40">
            <w:pPr>
              <w:spacing w:after="0" w:line="228" w:lineRule="auto"/>
              <w:ind w:left="37"/>
              <w:rPr>
                <w:rFonts w:ascii="Times New Roman" w:hAnsi="Times New Roman"/>
                <w:color w:val="auto"/>
                <w:sz w:val="20"/>
              </w:rPr>
            </w:pPr>
            <w:r w:rsidRPr="00DD140C">
              <w:rPr>
                <w:rFonts w:ascii="Times New Roman" w:hAnsi="Times New Roman"/>
                <w:color w:val="auto"/>
                <w:sz w:val="20"/>
              </w:rPr>
              <w:t>где:</w:t>
            </w:r>
          </w:p>
          <w:p w:rsidR="00B37F40" w:rsidRPr="00DD140C" w:rsidRDefault="00C84136" w:rsidP="00B37F40">
            <w:pPr>
              <w:spacing w:after="0" w:line="228" w:lineRule="auto"/>
              <w:ind w:left="37"/>
              <w:rPr>
                <w:rFonts w:ascii="Times New Roman" w:hAnsi="Times New Roman"/>
                <w:color w:val="auto"/>
                <w:sz w:val="20"/>
              </w:rPr>
            </w:pPr>
            <w:r w:rsidRPr="00DD140C">
              <w:rPr>
                <w:rFonts w:ascii="Times New Roman" w:hAnsi="Times New Roman"/>
                <w:color w:val="auto"/>
                <w:sz w:val="20"/>
              </w:rPr>
              <w:t>Кгтсо – коэффициент готовности технических средств оповещения МСОН (ТСО);</w:t>
            </w:r>
          </w:p>
          <w:p w:rsidR="00B37F40" w:rsidRPr="00DD140C" w:rsidRDefault="00C84136" w:rsidP="00B37F40">
            <w:pPr>
              <w:spacing w:after="0" w:line="228" w:lineRule="auto"/>
              <w:ind w:left="37"/>
              <w:rPr>
                <w:rFonts w:ascii="Times New Roman" w:hAnsi="Times New Roman"/>
                <w:color w:val="auto"/>
                <w:sz w:val="20"/>
              </w:rPr>
            </w:pPr>
            <w:r w:rsidRPr="00DD140C">
              <w:rPr>
                <w:rFonts w:ascii="Times New Roman" w:hAnsi="Times New Roman"/>
                <w:color w:val="auto"/>
                <w:sz w:val="20"/>
              </w:rPr>
              <w:t>Nртсо - количество работоспособных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rsidR="00B37F40" w:rsidRPr="00DD140C" w:rsidRDefault="00C84136" w:rsidP="00B37F40">
            <w:pPr>
              <w:spacing w:after="0" w:line="228" w:lineRule="auto"/>
              <w:ind w:left="37"/>
              <w:rPr>
                <w:rFonts w:ascii="Times New Roman" w:hAnsi="Times New Roman"/>
                <w:color w:val="auto"/>
                <w:sz w:val="20"/>
              </w:rPr>
            </w:pPr>
            <w:r w:rsidRPr="00DD140C">
              <w:rPr>
                <w:rFonts w:ascii="Times New Roman" w:hAnsi="Times New Roman"/>
                <w:color w:val="auto"/>
                <w:sz w:val="20"/>
              </w:rPr>
              <w:t>Nтсо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rsidR="00B37F40" w:rsidRPr="00DD140C" w:rsidRDefault="00C84136" w:rsidP="00B37F40">
            <w:pPr>
              <w:spacing w:after="0" w:line="228" w:lineRule="auto"/>
              <w:ind w:left="37"/>
              <w:rPr>
                <w:rFonts w:ascii="Times New Roman" w:hAnsi="Times New Roman"/>
                <w:color w:val="auto"/>
                <w:sz w:val="20"/>
              </w:rPr>
            </w:pPr>
            <w:r w:rsidRPr="00DD140C">
              <w:rPr>
                <w:rFonts w:ascii="Times New Roman" w:hAnsi="Times New Roman"/>
                <w:color w:val="auto"/>
                <w:sz w:val="20"/>
              </w:rPr>
              <w:t>Значение Кгтсо должно быть не ниже 90%.</w:t>
            </w:r>
          </w:p>
          <w:p w:rsidR="00B37F40" w:rsidRPr="00DD140C" w:rsidRDefault="00C84136" w:rsidP="00B37F40">
            <w:pPr>
              <w:spacing w:after="0" w:line="228" w:lineRule="auto"/>
              <w:rPr>
                <w:rFonts w:ascii="Times New Roman" w:hAnsi="Times New Roman"/>
                <w:color w:val="auto"/>
                <w:sz w:val="20"/>
              </w:rPr>
            </w:pPr>
            <w:r w:rsidRPr="00DD140C">
              <w:rPr>
                <w:rFonts w:ascii="Times New Roman" w:eastAsia="Calibri" w:hAnsi="Times New Roman"/>
                <w:color w:val="auto"/>
                <w:sz w:val="20"/>
              </w:rPr>
              <w:t xml:space="preserve">Источник данных: по итогам ежеквартальных технических проверок </w:t>
            </w:r>
            <w:r w:rsidRPr="00DD140C">
              <w:rPr>
                <w:rFonts w:ascii="Times New Roman" w:hAnsi="Times New Roman"/>
                <w:color w:val="auto"/>
                <w:sz w:val="20"/>
              </w:rPr>
              <w:t>системы централизованного оповещения и информирования при чрезвычайных ситуациях или угрозе их возникновения.</w:t>
            </w:r>
          </w:p>
          <w:p w:rsidR="00B37F40" w:rsidRPr="00DD140C" w:rsidRDefault="00C84136" w:rsidP="00B37F40">
            <w:pPr>
              <w:spacing w:after="0" w:line="228" w:lineRule="auto"/>
              <w:ind w:left="37"/>
              <w:rPr>
                <w:rFonts w:ascii="Times New Roman" w:eastAsia="Calibri" w:hAnsi="Times New Roman"/>
                <w:color w:val="auto"/>
                <w:sz w:val="20"/>
              </w:rPr>
            </w:pPr>
            <w:r w:rsidRPr="00DD140C">
              <w:rPr>
                <w:rFonts w:ascii="Times New Roman" w:hAnsi="Times New Roman"/>
                <w:color w:val="auto"/>
                <w:sz w:val="20"/>
              </w:rPr>
              <w:t>Б</w:t>
            </w:r>
            <w:r w:rsidRPr="00DD140C">
              <w:rPr>
                <w:rFonts w:ascii="Times New Roman" w:hAnsi="Times New Roman"/>
                <w:color w:val="auto"/>
                <w:sz w:val="20"/>
                <w:shd w:val="clear" w:color="auto" w:fill="FFFFFF"/>
              </w:rPr>
              <w:t>азовое значение: 100 процентов (2022 год)</w:t>
            </w:r>
          </w:p>
        </w:tc>
      </w:tr>
      <w:tr w:rsidR="00971E41" w:rsidTr="00C25689">
        <w:tc>
          <w:tcPr>
            <w:tcW w:w="534" w:type="dxa"/>
            <w:shd w:val="clear" w:color="auto" w:fill="auto"/>
          </w:tcPr>
          <w:p w:rsidR="00B37F40" w:rsidRPr="00DD140C" w:rsidRDefault="00C84136" w:rsidP="00B37F40">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38</w:t>
            </w:r>
          </w:p>
        </w:tc>
        <w:tc>
          <w:tcPr>
            <w:tcW w:w="1559" w:type="dxa"/>
          </w:tcPr>
          <w:p w:rsidR="00B37F40" w:rsidRPr="00DD140C" w:rsidRDefault="00C84136" w:rsidP="00B37F40">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3</w:t>
            </w:r>
          </w:p>
        </w:tc>
        <w:tc>
          <w:tcPr>
            <w:tcW w:w="1417" w:type="dxa"/>
          </w:tcPr>
          <w:p w:rsidR="00B37F40" w:rsidRPr="00DD140C" w:rsidRDefault="00C84136" w:rsidP="00B37F40">
            <w:pPr>
              <w:spacing w:after="0" w:line="240" w:lineRule="auto"/>
              <w:jc w:val="center"/>
              <w:rPr>
                <w:rFonts w:ascii="Times New Roman" w:hAnsi="Times New Roman"/>
                <w:color w:val="auto"/>
                <w:sz w:val="20"/>
              </w:rPr>
            </w:pPr>
            <w:r w:rsidRPr="00DD140C">
              <w:rPr>
                <w:rFonts w:ascii="Times New Roman" w:hAnsi="Times New Roman"/>
                <w:color w:val="auto"/>
                <w:sz w:val="20"/>
              </w:rPr>
              <w:t>01</w:t>
            </w:r>
          </w:p>
        </w:tc>
        <w:tc>
          <w:tcPr>
            <w:tcW w:w="1418" w:type="dxa"/>
          </w:tcPr>
          <w:p w:rsidR="00B37F40" w:rsidRPr="00DD140C" w:rsidRDefault="00C84136" w:rsidP="00B37F40">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02</w:t>
            </w:r>
          </w:p>
        </w:tc>
        <w:tc>
          <w:tcPr>
            <w:tcW w:w="4394" w:type="dxa"/>
            <w:shd w:val="clear" w:color="auto" w:fill="auto"/>
          </w:tcPr>
          <w:p w:rsidR="00B37F40" w:rsidRPr="00DD140C" w:rsidRDefault="00C84136" w:rsidP="00B37F40">
            <w:pPr>
              <w:spacing w:after="0" w:line="240" w:lineRule="auto"/>
              <w:rPr>
                <w:rFonts w:ascii="Times New Roman" w:hAnsi="Times New Roman"/>
                <w:color w:val="auto"/>
                <w:sz w:val="20"/>
              </w:rPr>
            </w:pPr>
            <w:r w:rsidRPr="00DD140C">
              <w:rPr>
                <w:rFonts w:ascii="Times New Roman" w:hAnsi="Times New Roman"/>
                <w:color w:val="auto"/>
                <w:sz w:val="20"/>
              </w:rPr>
              <w:t xml:space="preserve">Развернуты современные технические средства оповещения </w:t>
            </w:r>
          </w:p>
        </w:tc>
        <w:tc>
          <w:tcPr>
            <w:tcW w:w="1276" w:type="dxa"/>
            <w:shd w:val="clear" w:color="auto" w:fill="auto"/>
          </w:tcPr>
          <w:p w:rsidR="00B37F40" w:rsidRPr="00DD140C" w:rsidRDefault="00C84136" w:rsidP="00B37F40">
            <w:pPr>
              <w:spacing w:after="0" w:line="240" w:lineRule="auto"/>
              <w:jc w:val="both"/>
              <w:rPr>
                <w:rFonts w:ascii="Times New Roman" w:eastAsia="Calibri" w:hAnsi="Times New Roman"/>
                <w:color w:val="auto"/>
                <w:sz w:val="20"/>
              </w:rPr>
            </w:pPr>
            <w:r w:rsidRPr="00DD140C">
              <w:rPr>
                <w:rFonts w:ascii="Times New Roman" w:hAnsi="Times New Roman"/>
                <w:color w:val="auto"/>
                <w:sz w:val="20"/>
              </w:rPr>
              <w:t>ед.</w:t>
            </w:r>
          </w:p>
        </w:tc>
        <w:tc>
          <w:tcPr>
            <w:tcW w:w="5103" w:type="dxa"/>
            <w:shd w:val="clear" w:color="auto" w:fill="auto"/>
          </w:tcPr>
          <w:p w:rsidR="00B37F40" w:rsidRPr="00DD140C" w:rsidRDefault="00C84136" w:rsidP="00B37F40">
            <w:pPr>
              <w:spacing w:after="0" w:line="240" w:lineRule="auto"/>
              <w:ind w:left="37" w:right="284"/>
              <w:jc w:val="both"/>
              <w:rPr>
                <w:rFonts w:ascii="Times New Roman" w:hAnsi="Times New Roman"/>
                <w:color w:val="auto"/>
                <w:sz w:val="20"/>
              </w:rPr>
            </w:pPr>
            <w:r w:rsidRPr="00DD140C">
              <w:rPr>
                <w:rFonts w:ascii="Times New Roman" w:hAnsi="Times New Roman"/>
                <w:color w:val="auto"/>
                <w:sz w:val="20"/>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rsidR="00B37F40" w:rsidRPr="00DD140C" w:rsidRDefault="00C84136" w:rsidP="00B37F40">
            <w:pPr>
              <w:spacing w:after="0" w:line="240" w:lineRule="auto"/>
              <w:ind w:left="37"/>
              <w:rPr>
                <w:rFonts w:ascii="Times New Roman" w:hAnsi="Times New Roman"/>
                <w:color w:val="auto"/>
                <w:sz w:val="20"/>
              </w:rPr>
            </w:pPr>
            <w:r w:rsidRPr="00DD140C">
              <w:rPr>
                <w:rFonts w:ascii="Times New Roman" w:hAnsi="Times New Roman"/>
                <w:color w:val="auto"/>
                <w:sz w:val="20"/>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p w:rsidR="00B37F40" w:rsidRPr="00DD140C" w:rsidRDefault="00C84136" w:rsidP="00B37F40">
            <w:pPr>
              <w:spacing w:after="0" w:line="240" w:lineRule="auto"/>
              <w:rPr>
                <w:rFonts w:ascii="Times New Roman" w:hAnsi="Times New Roman"/>
                <w:color w:val="auto"/>
                <w:sz w:val="20"/>
              </w:rPr>
            </w:pPr>
            <w:r w:rsidRPr="00DD140C">
              <w:rPr>
                <w:rFonts w:ascii="Times New Roman" w:eastAsia="Calibri" w:hAnsi="Times New Roman"/>
                <w:color w:val="auto"/>
                <w:sz w:val="20"/>
              </w:rPr>
              <w:t xml:space="preserve">Источник данных: по итогам заключенных контрактов на установку </w:t>
            </w:r>
            <w:r w:rsidRPr="00DD140C">
              <w:rPr>
                <w:rFonts w:ascii="Times New Roman" w:hAnsi="Times New Roman"/>
                <w:color w:val="auto"/>
                <w:sz w:val="20"/>
              </w:rPr>
              <w:t>средства оповещения.</w:t>
            </w:r>
          </w:p>
          <w:p w:rsidR="00B37F40" w:rsidRPr="00DD140C" w:rsidRDefault="00C84136" w:rsidP="00B37F40">
            <w:pPr>
              <w:spacing w:after="0" w:line="240" w:lineRule="auto"/>
              <w:ind w:left="37"/>
              <w:rPr>
                <w:rFonts w:ascii="Times New Roman" w:eastAsia="Calibri" w:hAnsi="Times New Roman"/>
                <w:color w:val="auto"/>
                <w:sz w:val="20"/>
              </w:rPr>
            </w:pPr>
            <w:r w:rsidRPr="00DD140C">
              <w:rPr>
                <w:rFonts w:ascii="Times New Roman" w:hAnsi="Times New Roman"/>
                <w:color w:val="auto"/>
                <w:sz w:val="20"/>
              </w:rPr>
              <w:t>Б</w:t>
            </w:r>
            <w:r w:rsidRPr="00DD140C">
              <w:rPr>
                <w:rFonts w:ascii="Times New Roman" w:hAnsi="Times New Roman"/>
                <w:color w:val="auto"/>
                <w:sz w:val="20"/>
                <w:shd w:val="clear" w:color="auto" w:fill="FFFFFF"/>
              </w:rPr>
              <w:t>азовое значение: 4 единицы (2022 год)</w:t>
            </w:r>
          </w:p>
        </w:tc>
      </w:tr>
      <w:tr w:rsidR="00971E41" w:rsidTr="00C25689">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39</w:t>
            </w:r>
          </w:p>
        </w:tc>
        <w:tc>
          <w:tcPr>
            <w:tcW w:w="1559" w:type="dxa"/>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3</w:t>
            </w:r>
          </w:p>
        </w:tc>
        <w:tc>
          <w:tcPr>
            <w:tcW w:w="1417"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01</w:t>
            </w:r>
          </w:p>
        </w:tc>
        <w:tc>
          <w:tcPr>
            <w:tcW w:w="1418" w:type="dxa"/>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02</w:t>
            </w:r>
          </w:p>
        </w:tc>
        <w:tc>
          <w:tcPr>
            <w:tcW w:w="4394" w:type="dxa"/>
            <w:shd w:val="clear" w:color="auto" w:fill="auto"/>
          </w:tcPr>
          <w:p w:rsidR="001E2665" w:rsidRPr="00DD140C" w:rsidRDefault="002E09B9" w:rsidP="002E09B9">
            <w:pPr>
              <w:spacing w:after="0" w:line="240" w:lineRule="auto"/>
              <w:rPr>
                <w:rFonts w:ascii="Times New Roman" w:hAnsi="Times New Roman"/>
                <w:color w:val="auto"/>
                <w:sz w:val="20"/>
              </w:rPr>
            </w:pPr>
            <w:r>
              <w:rPr>
                <w:rFonts w:ascii="Times New Roman" w:hAnsi="Times New Roman"/>
                <w:color w:val="auto"/>
                <w:sz w:val="20"/>
              </w:rPr>
              <w:t>Заменено электросирен</w:t>
            </w:r>
          </w:p>
        </w:tc>
        <w:tc>
          <w:tcPr>
            <w:tcW w:w="1276" w:type="dxa"/>
            <w:shd w:val="clear" w:color="auto" w:fill="auto"/>
          </w:tcPr>
          <w:p w:rsidR="001E2665" w:rsidRPr="00DD140C" w:rsidRDefault="002E09B9" w:rsidP="001E2665">
            <w:pPr>
              <w:spacing w:after="0" w:line="240" w:lineRule="auto"/>
              <w:jc w:val="both"/>
              <w:rPr>
                <w:rFonts w:ascii="Times New Roman" w:hAnsi="Times New Roman"/>
                <w:color w:val="auto"/>
                <w:sz w:val="20"/>
              </w:rPr>
            </w:pPr>
            <w:r>
              <w:rPr>
                <w:rFonts w:ascii="Times New Roman" w:hAnsi="Times New Roman"/>
                <w:color w:val="auto"/>
                <w:sz w:val="20"/>
              </w:rPr>
              <w:t>штук</w:t>
            </w:r>
          </w:p>
        </w:tc>
        <w:tc>
          <w:tcPr>
            <w:tcW w:w="5103" w:type="dxa"/>
            <w:shd w:val="clear" w:color="auto" w:fill="auto"/>
          </w:tcPr>
          <w:p w:rsidR="001E2665" w:rsidRDefault="00C84136" w:rsidP="001E2665">
            <w:pPr>
              <w:spacing w:after="0" w:line="240" w:lineRule="auto"/>
              <w:ind w:left="37" w:right="284"/>
              <w:jc w:val="both"/>
              <w:rPr>
                <w:rFonts w:ascii="Times New Roman" w:hAnsi="Times New Roman"/>
                <w:color w:val="auto"/>
                <w:sz w:val="20"/>
              </w:rPr>
            </w:pPr>
            <w:r w:rsidRPr="001E2665">
              <w:rPr>
                <w:rFonts w:ascii="Times New Roman" w:hAnsi="Times New Roman"/>
                <w:color w:val="auto"/>
                <w:sz w:val="20"/>
              </w:rPr>
              <w:t>Значение результата определяется суммарно по количеству</w:t>
            </w:r>
            <w:r>
              <w:rPr>
                <w:rFonts w:ascii="Times New Roman" w:hAnsi="Times New Roman"/>
                <w:color w:val="auto"/>
                <w:sz w:val="20"/>
              </w:rPr>
              <w:t xml:space="preserve"> замененных электросирен</w:t>
            </w:r>
            <w:r w:rsidR="00BE5D86">
              <w:rPr>
                <w:rFonts w:ascii="Times New Roman" w:hAnsi="Times New Roman"/>
                <w:color w:val="auto"/>
                <w:sz w:val="20"/>
              </w:rPr>
              <w:t xml:space="preserve"> за отчетный период</w:t>
            </w:r>
            <w:r>
              <w:rPr>
                <w:rFonts w:ascii="Times New Roman" w:hAnsi="Times New Roman"/>
                <w:color w:val="auto"/>
                <w:sz w:val="20"/>
              </w:rPr>
              <w:t>.</w:t>
            </w:r>
          </w:p>
          <w:p w:rsidR="001E2665" w:rsidRPr="001E2665" w:rsidRDefault="00C84136" w:rsidP="001E2665">
            <w:pPr>
              <w:spacing w:after="0" w:line="240" w:lineRule="auto"/>
              <w:ind w:left="37" w:right="284"/>
              <w:jc w:val="both"/>
              <w:rPr>
                <w:rFonts w:ascii="Times New Roman" w:hAnsi="Times New Roman"/>
                <w:color w:val="auto"/>
                <w:sz w:val="20"/>
              </w:rPr>
            </w:pPr>
            <w:r w:rsidRPr="001E2665">
              <w:rPr>
                <w:rFonts w:ascii="Times New Roman" w:hAnsi="Times New Roman"/>
                <w:color w:val="auto"/>
                <w:sz w:val="20"/>
              </w:rPr>
              <w:t>Источник данных: по итогам заключенных контракт</w:t>
            </w:r>
            <w:r>
              <w:rPr>
                <w:rFonts w:ascii="Times New Roman" w:hAnsi="Times New Roman"/>
                <w:color w:val="auto"/>
                <w:sz w:val="20"/>
              </w:rPr>
              <w:t>а</w:t>
            </w:r>
            <w:r w:rsidRPr="001E2665">
              <w:rPr>
                <w:rFonts w:ascii="Times New Roman" w:hAnsi="Times New Roman"/>
                <w:color w:val="auto"/>
                <w:sz w:val="20"/>
              </w:rPr>
              <w:t xml:space="preserve"> на </w:t>
            </w:r>
            <w:r>
              <w:rPr>
                <w:rFonts w:ascii="Times New Roman" w:hAnsi="Times New Roman"/>
                <w:color w:val="auto"/>
                <w:sz w:val="20"/>
              </w:rPr>
              <w:t>замену электросирен</w:t>
            </w:r>
            <w:r w:rsidRPr="001E2665">
              <w:rPr>
                <w:rFonts w:ascii="Times New Roman" w:hAnsi="Times New Roman"/>
                <w:color w:val="auto"/>
                <w:sz w:val="20"/>
              </w:rPr>
              <w:t>.</w:t>
            </w:r>
          </w:p>
          <w:p w:rsidR="001E2665" w:rsidRPr="00DD140C" w:rsidRDefault="00C84136" w:rsidP="001E2665">
            <w:pPr>
              <w:spacing w:after="0" w:line="240" w:lineRule="auto"/>
              <w:ind w:left="37" w:right="284"/>
              <w:jc w:val="both"/>
              <w:rPr>
                <w:rFonts w:ascii="Times New Roman" w:hAnsi="Times New Roman"/>
                <w:color w:val="auto"/>
                <w:sz w:val="20"/>
              </w:rPr>
            </w:pPr>
            <w:r w:rsidRPr="001E2665">
              <w:rPr>
                <w:rFonts w:ascii="Times New Roman" w:hAnsi="Times New Roman"/>
                <w:color w:val="auto"/>
                <w:sz w:val="20"/>
              </w:rPr>
              <w:t xml:space="preserve">Базовое значение: </w:t>
            </w:r>
            <w:r w:rsidR="00BE5D86">
              <w:rPr>
                <w:rFonts w:ascii="Times New Roman" w:hAnsi="Times New Roman"/>
                <w:color w:val="auto"/>
                <w:sz w:val="20"/>
              </w:rPr>
              <w:t xml:space="preserve">5 </w:t>
            </w:r>
            <w:r>
              <w:rPr>
                <w:rFonts w:ascii="Times New Roman" w:hAnsi="Times New Roman"/>
                <w:color w:val="auto"/>
                <w:sz w:val="20"/>
              </w:rPr>
              <w:t xml:space="preserve">штук </w:t>
            </w:r>
            <w:r w:rsidRPr="001E2665">
              <w:rPr>
                <w:rFonts w:ascii="Times New Roman" w:hAnsi="Times New Roman"/>
                <w:color w:val="auto"/>
                <w:sz w:val="20"/>
              </w:rPr>
              <w:t>(202</w:t>
            </w:r>
            <w:r w:rsidR="00BE5D86">
              <w:rPr>
                <w:rFonts w:ascii="Times New Roman" w:hAnsi="Times New Roman"/>
                <w:color w:val="auto"/>
                <w:sz w:val="20"/>
              </w:rPr>
              <w:t>4</w:t>
            </w:r>
            <w:r w:rsidRPr="001E2665">
              <w:rPr>
                <w:rFonts w:ascii="Times New Roman" w:hAnsi="Times New Roman"/>
                <w:color w:val="auto"/>
                <w:sz w:val="20"/>
              </w:rPr>
              <w:t xml:space="preserve"> год)</w:t>
            </w:r>
          </w:p>
        </w:tc>
      </w:tr>
      <w:tr w:rsidR="00971E41" w:rsidTr="00C25689">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lastRenderedPageBreak/>
              <w:t>40</w:t>
            </w:r>
          </w:p>
        </w:tc>
        <w:tc>
          <w:tcPr>
            <w:tcW w:w="1559" w:type="dxa"/>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3</w:t>
            </w:r>
          </w:p>
        </w:tc>
        <w:tc>
          <w:tcPr>
            <w:tcW w:w="1417"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02</w:t>
            </w:r>
          </w:p>
        </w:tc>
        <w:tc>
          <w:tcPr>
            <w:tcW w:w="1418" w:type="dxa"/>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01</w:t>
            </w:r>
          </w:p>
        </w:tc>
        <w:tc>
          <w:tcPr>
            <w:tcW w:w="4394"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Приобретено материально-технических, продовольственных и иных средств, для целей гражданской обороны</w:t>
            </w:r>
          </w:p>
        </w:tc>
        <w:tc>
          <w:tcPr>
            <w:tcW w:w="1276" w:type="dxa"/>
            <w:shd w:val="clear" w:color="auto" w:fill="auto"/>
          </w:tcPr>
          <w:p w:rsidR="001E2665" w:rsidRPr="00DD140C" w:rsidRDefault="00C84136" w:rsidP="001E2665">
            <w:pPr>
              <w:spacing w:after="0" w:line="240" w:lineRule="auto"/>
              <w:jc w:val="both"/>
              <w:rPr>
                <w:rFonts w:ascii="Times New Roman" w:eastAsia="Calibri" w:hAnsi="Times New Roman"/>
                <w:color w:val="auto"/>
                <w:sz w:val="20"/>
              </w:rPr>
            </w:pPr>
            <w:r w:rsidRPr="00DD140C">
              <w:rPr>
                <w:rFonts w:ascii="Times New Roman" w:hAnsi="Times New Roman"/>
                <w:color w:val="auto"/>
                <w:sz w:val="20"/>
              </w:rPr>
              <w:t>ед.</w:t>
            </w:r>
          </w:p>
        </w:tc>
        <w:tc>
          <w:tcPr>
            <w:tcW w:w="5103"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w:t>
            </w:r>
            <w:r w:rsidRPr="00DD140C">
              <w:rPr>
                <w:rFonts w:ascii="Calibri" w:hAnsi="Calibri"/>
                <w:color w:val="auto"/>
                <w:sz w:val="20"/>
              </w:rPr>
              <w:t xml:space="preserve"> в соответствии с </w:t>
            </w:r>
            <w:r w:rsidRPr="00DD140C">
              <w:rPr>
                <w:rFonts w:ascii="Times New Roman" w:hAnsi="Times New Roman"/>
                <w:color w:val="auto"/>
                <w:sz w:val="20"/>
              </w:rPr>
              <w:t>утвержденной номенклатурой и объемами запасов</w:t>
            </w:r>
            <w:r w:rsidRPr="00DD140C">
              <w:rPr>
                <w:rFonts w:ascii="Calibri" w:hAnsi="Calibri"/>
                <w:color w:val="auto"/>
                <w:sz w:val="20"/>
              </w:rPr>
              <w:t xml:space="preserve"> </w:t>
            </w:r>
            <w:r w:rsidRPr="00DD140C">
              <w:rPr>
                <w:rFonts w:ascii="Times New Roman" w:hAnsi="Times New Roman"/>
                <w:color w:val="auto"/>
                <w:sz w:val="20"/>
              </w:rPr>
              <w:t>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p w:rsidR="001E2665" w:rsidRPr="00DD140C" w:rsidRDefault="00C84136" w:rsidP="001E2665">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 по итогам заключенных контрактов на поставку материальных средств.</w:t>
            </w:r>
          </w:p>
          <w:p w:rsidR="001E2665" w:rsidRPr="00DD140C" w:rsidRDefault="00C84136" w:rsidP="001E2665">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Pr="00DD140C">
              <w:rPr>
                <w:rFonts w:ascii="Times New Roman" w:hAnsi="Times New Roman"/>
                <w:color w:val="auto"/>
                <w:sz w:val="20"/>
                <w:shd w:val="clear" w:color="auto" w:fill="FFFFFF"/>
              </w:rPr>
              <w:t>азовое значение: 0 единиц (2022 год)</w:t>
            </w:r>
          </w:p>
        </w:tc>
      </w:tr>
      <w:tr w:rsidR="00971E41" w:rsidTr="00C25689">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41</w:t>
            </w:r>
          </w:p>
        </w:tc>
        <w:tc>
          <w:tcPr>
            <w:tcW w:w="1559" w:type="dxa"/>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3</w:t>
            </w:r>
          </w:p>
        </w:tc>
        <w:tc>
          <w:tcPr>
            <w:tcW w:w="1417"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03</w:t>
            </w:r>
          </w:p>
        </w:tc>
        <w:tc>
          <w:tcPr>
            <w:tcW w:w="1418" w:type="dxa"/>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01</w:t>
            </w:r>
          </w:p>
        </w:tc>
        <w:tc>
          <w:tcPr>
            <w:tcW w:w="4394" w:type="dxa"/>
            <w:shd w:val="clear" w:color="auto" w:fill="auto"/>
          </w:tcPr>
          <w:p w:rsidR="001E2665" w:rsidRPr="00DD140C" w:rsidRDefault="00C84136" w:rsidP="001E2665">
            <w:pPr>
              <w:spacing w:after="0" w:line="240" w:lineRule="auto"/>
              <w:rPr>
                <w:rFonts w:ascii="Times New Roman" w:eastAsia="Calibri" w:hAnsi="Times New Roman"/>
                <w:color w:val="auto"/>
                <w:sz w:val="20"/>
              </w:rPr>
            </w:pPr>
            <w:r w:rsidRPr="00DD140C">
              <w:rPr>
                <w:rFonts w:ascii="Times New Roman" w:hAnsi="Times New Roman"/>
                <w:color w:val="auto"/>
                <w:sz w:val="20"/>
              </w:rPr>
              <w:t>Количество объектов гражданской обороны</w:t>
            </w:r>
          </w:p>
        </w:tc>
        <w:tc>
          <w:tcPr>
            <w:tcW w:w="1276" w:type="dxa"/>
            <w:shd w:val="clear" w:color="auto" w:fill="auto"/>
          </w:tcPr>
          <w:p w:rsidR="001E2665" w:rsidRPr="00DD140C" w:rsidRDefault="00C84136" w:rsidP="001E2665">
            <w:pPr>
              <w:spacing w:after="0" w:line="240" w:lineRule="auto"/>
              <w:jc w:val="both"/>
              <w:rPr>
                <w:rFonts w:ascii="Times New Roman" w:eastAsia="Calibri" w:hAnsi="Times New Roman"/>
                <w:color w:val="auto"/>
                <w:sz w:val="20"/>
              </w:rPr>
            </w:pPr>
            <w:r w:rsidRPr="00DD140C">
              <w:rPr>
                <w:rFonts w:ascii="Times New Roman" w:hAnsi="Times New Roman"/>
                <w:color w:val="auto"/>
                <w:sz w:val="20"/>
              </w:rPr>
              <w:t>ед.</w:t>
            </w:r>
          </w:p>
        </w:tc>
        <w:tc>
          <w:tcPr>
            <w:tcW w:w="5103"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p w:rsidR="001E2665" w:rsidRPr="00DD140C" w:rsidRDefault="00C84136" w:rsidP="001E2665">
            <w:pPr>
              <w:spacing w:after="0" w:line="240" w:lineRule="auto"/>
              <w:rPr>
                <w:rFonts w:ascii="Times New Roman" w:hAnsi="Times New Roman"/>
                <w:color w:val="auto"/>
                <w:sz w:val="20"/>
              </w:rPr>
            </w:pPr>
            <w:r w:rsidRPr="00DD140C">
              <w:rPr>
                <w:rFonts w:ascii="Times New Roman" w:eastAsia="Calibri" w:hAnsi="Times New Roman"/>
                <w:color w:val="auto"/>
                <w:sz w:val="20"/>
              </w:rPr>
              <w:t xml:space="preserve">Источник данных: по итогам инвентаризации </w:t>
            </w:r>
            <w:r w:rsidRPr="00DD140C">
              <w:rPr>
                <w:rFonts w:ascii="Times New Roman" w:hAnsi="Times New Roman"/>
                <w:color w:val="auto"/>
                <w:sz w:val="20"/>
              </w:rPr>
              <w:t>защитных сооружений гражданской обороны.</w:t>
            </w:r>
          </w:p>
          <w:p w:rsidR="001E2665" w:rsidRPr="00DD140C" w:rsidRDefault="00C84136" w:rsidP="001E2665">
            <w:pPr>
              <w:spacing w:after="0" w:line="240" w:lineRule="auto"/>
              <w:rPr>
                <w:rFonts w:ascii="Times New Roman" w:eastAsia="Calibri" w:hAnsi="Times New Roman"/>
                <w:color w:val="auto"/>
                <w:sz w:val="20"/>
              </w:rPr>
            </w:pPr>
            <w:r w:rsidRPr="00DD140C">
              <w:rPr>
                <w:rFonts w:ascii="Times New Roman" w:hAnsi="Times New Roman"/>
                <w:color w:val="auto"/>
                <w:sz w:val="20"/>
              </w:rPr>
              <w:t>Б</w:t>
            </w:r>
            <w:r w:rsidRPr="00DD140C">
              <w:rPr>
                <w:rFonts w:ascii="Times New Roman" w:hAnsi="Times New Roman"/>
                <w:color w:val="auto"/>
                <w:sz w:val="20"/>
                <w:shd w:val="clear" w:color="auto" w:fill="FFFFFF"/>
              </w:rPr>
              <w:t>азовое значение: 1064 единицы (2022 год)</w:t>
            </w:r>
          </w:p>
        </w:tc>
      </w:tr>
      <w:tr w:rsidR="00971E41" w:rsidTr="00C25689">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42</w:t>
            </w:r>
          </w:p>
        </w:tc>
        <w:tc>
          <w:tcPr>
            <w:tcW w:w="1559" w:type="dxa"/>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3</w:t>
            </w:r>
          </w:p>
        </w:tc>
        <w:tc>
          <w:tcPr>
            <w:tcW w:w="1417"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03</w:t>
            </w:r>
          </w:p>
        </w:tc>
        <w:tc>
          <w:tcPr>
            <w:tcW w:w="1418" w:type="dxa"/>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02</w:t>
            </w:r>
          </w:p>
        </w:tc>
        <w:tc>
          <w:tcPr>
            <w:tcW w:w="4394"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Количество проведенных тренировок и учений</w:t>
            </w:r>
          </w:p>
        </w:tc>
        <w:tc>
          <w:tcPr>
            <w:tcW w:w="1276" w:type="dxa"/>
            <w:shd w:val="clear" w:color="auto" w:fill="auto"/>
          </w:tcPr>
          <w:p w:rsidR="001E2665" w:rsidRPr="00DD140C" w:rsidRDefault="00C84136" w:rsidP="001E2665">
            <w:pPr>
              <w:spacing w:after="0" w:line="240" w:lineRule="auto"/>
              <w:jc w:val="both"/>
              <w:rPr>
                <w:rFonts w:ascii="Times New Roman" w:eastAsia="Calibri" w:hAnsi="Times New Roman"/>
                <w:color w:val="auto"/>
                <w:sz w:val="20"/>
              </w:rPr>
            </w:pPr>
            <w:r w:rsidRPr="00DD140C">
              <w:rPr>
                <w:rFonts w:ascii="Times New Roman" w:hAnsi="Times New Roman"/>
                <w:color w:val="auto"/>
                <w:sz w:val="20"/>
              </w:rPr>
              <w:t>ед.</w:t>
            </w:r>
          </w:p>
        </w:tc>
        <w:tc>
          <w:tcPr>
            <w:tcW w:w="5103" w:type="dxa"/>
            <w:shd w:val="clear" w:color="auto" w:fill="auto"/>
          </w:tcPr>
          <w:p w:rsidR="001E2665" w:rsidRPr="00DD140C" w:rsidRDefault="00C84136" w:rsidP="001E2665">
            <w:pPr>
              <w:spacing w:after="0" w:line="216" w:lineRule="auto"/>
              <w:contextualSpacing/>
              <w:rPr>
                <w:rFonts w:ascii="Times New Roman" w:hAnsi="Times New Roman"/>
                <w:color w:val="auto"/>
                <w:sz w:val="20"/>
              </w:rPr>
            </w:pPr>
            <w:r w:rsidRPr="00DD140C">
              <w:rPr>
                <w:rFonts w:ascii="Times New Roman" w:hAnsi="Times New Roman"/>
                <w:color w:val="auto"/>
                <w:sz w:val="20"/>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DD140C">
              <w:rPr>
                <w:rFonts w:ascii="Calibri" w:hAnsi="Calibri"/>
                <w:color w:val="auto"/>
                <w:sz w:val="20"/>
              </w:rPr>
              <w:t xml:space="preserve"> </w:t>
            </w:r>
            <w:r w:rsidRPr="00DD140C">
              <w:rPr>
                <w:rFonts w:ascii="Times New Roman" w:hAnsi="Times New Roman"/>
                <w:color w:val="auto"/>
                <w:sz w:val="20"/>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p w:rsidR="001E2665" w:rsidRPr="00DD140C" w:rsidRDefault="00C84136" w:rsidP="001E2665">
            <w:pPr>
              <w:spacing w:after="0" w:line="216" w:lineRule="auto"/>
              <w:contextualSpacing/>
              <w:rPr>
                <w:rFonts w:ascii="Times New Roman" w:hAnsi="Times New Roman"/>
                <w:color w:val="auto"/>
                <w:sz w:val="20"/>
              </w:rPr>
            </w:pPr>
            <w:r w:rsidRPr="00DD140C">
              <w:rPr>
                <w:rFonts w:ascii="Times New Roman" w:eastAsia="Calibri" w:hAnsi="Times New Roman"/>
                <w:color w:val="auto"/>
                <w:sz w:val="20"/>
              </w:rPr>
              <w:t xml:space="preserve">Источник данных: в соответствии с Планом основных мероприятий </w:t>
            </w:r>
            <w:r w:rsidRPr="00DD140C">
              <w:rPr>
                <w:rFonts w:ascii="Times New Roman" w:hAnsi="Times New Roman"/>
                <w:color w:val="auto"/>
                <w:sz w:val="20"/>
              </w:rPr>
              <w:t xml:space="preserve">Московской области в области гражданской обороны, предупреждения и ликвидации чрезвычайных ситуаций, обеспечения пожарной </w:t>
            </w:r>
            <w:r w:rsidRPr="00DD140C">
              <w:rPr>
                <w:rFonts w:ascii="Times New Roman" w:hAnsi="Times New Roman"/>
                <w:color w:val="auto"/>
                <w:sz w:val="20"/>
              </w:rPr>
              <w:lastRenderedPageBreak/>
              <w:t>безопасности и безопасности людей на водных объектах.</w:t>
            </w:r>
          </w:p>
          <w:p w:rsidR="001E2665" w:rsidRPr="00DD140C" w:rsidRDefault="00C84136" w:rsidP="001E2665">
            <w:pPr>
              <w:spacing w:after="0" w:line="216" w:lineRule="auto"/>
              <w:contextualSpacing/>
              <w:rPr>
                <w:rFonts w:ascii="Times New Roman" w:eastAsia="Calibri" w:hAnsi="Times New Roman"/>
                <w:color w:val="auto"/>
                <w:sz w:val="20"/>
              </w:rPr>
            </w:pPr>
            <w:r w:rsidRPr="00DD140C">
              <w:rPr>
                <w:rFonts w:ascii="Times New Roman" w:hAnsi="Times New Roman"/>
                <w:color w:val="auto"/>
                <w:sz w:val="20"/>
              </w:rPr>
              <w:t>Б</w:t>
            </w:r>
            <w:r w:rsidRPr="00DD140C">
              <w:rPr>
                <w:rFonts w:ascii="Times New Roman" w:hAnsi="Times New Roman"/>
                <w:color w:val="auto"/>
                <w:sz w:val="20"/>
                <w:shd w:val="clear" w:color="auto" w:fill="FFFFFF"/>
              </w:rPr>
              <w:t>азовое значение: 1 единица (2022 год)</w:t>
            </w:r>
          </w:p>
        </w:tc>
      </w:tr>
      <w:tr w:rsidR="00971E41" w:rsidTr="00C25689">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lastRenderedPageBreak/>
              <w:t>43</w:t>
            </w:r>
          </w:p>
        </w:tc>
        <w:tc>
          <w:tcPr>
            <w:tcW w:w="1559" w:type="dxa"/>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3</w:t>
            </w:r>
          </w:p>
        </w:tc>
        <w:tc>
          <w:tcPr>
            <w:tcW w:w="1417"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03</w:t>
            </w:r>
          </w:p>
        </w:tc>
        <w:tc>
          <w:tcPr>
            <w:tcW w:w="1418" w:type="dxa"/>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04</w:t>
            </w:r>
          </w:p>
        </w:tc>
        <w:tc>
          <w:tcPr>
            <w:tcW w:w="4394"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Издание журналов, агитационного материала</w:t>
            </w:r>
          </w:p>
        </w:tc>
        <w:tc>
          <w:tcPr>
            <w:tcW w:w="1276" w:type="dxa"/>
            <w:shd w:val="clear" w:color="auto" w:fill="auto"/>
          </w:tcPr>
          <w:p w:rsidR="001E2665" w:rsidRPr="00DD140C" w:rsidRDefault="00C84136" w:rsidP="001E2665">
            <w:pPr>
              <w:spacing w:after="0" w:line="240" w:lineRule="auto"/>
              <w:jc w:val="both"/>
              <w:rPr>
                <w:rFonts w:ascii="Times New Roman" w:eastAsia="Calibri" w:hAnsi="Times New Roman"/>
                <w:color w:val="auto"/>
                <w:sz w:val="20"/>
              </w:rPr>
            </w:pPr>
            <w:r w:rsidRPr="00DD140C">
              <w:rPr>
                <w:rFonts w:ascii="Times New Roman" w:hAnsi="Times New Roman"/>
                <w:color w:val="auto"/>
                <w:sz w:val="20"/>
              </w:rPr>
              <w:t>ед.</w:t>
            </w:r>
          </w:p>
        </w:tc>
        <w:tc>
          <w:tcPr>
            <w:tcW w:w="5103"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p w:rsidR="001E2665" w:rsidRPr="00DD140C" w:rsidRDefault="00C84136" w:rsidP="001E2665">
            <w:pPr>
              <w:spacing w:after="0" w:line="240" w:lineRule="auto"/>
              <w:rPr>
                <w:rFonts w:ascii="Times New Roman" w:hAnsi="Times New Roman"/>
                <w:color w:val="auto"/>
                <w:sz w:val="20"/>
              </w:rPr>
            </w:pPr>
            <w:r w:rsidRPr="00DD140C">
              <w:rPr>
                <w:rFonts w:ascii="Times New Roman" w:eastAsia="Calibri" w:hAnsi="Times New Roman"/>
                <w:color w:val="auto"/>
                <w:sz w:val="20"/>
              </w:rPr>
              <w:t xml:space="preserve">Источник данных: количество приобретенных </w:t>
            </w:r>
            <w:r w:rsidRPr="00DD140C">
              <w:rPr>
                <w:rFonts w:ascii="Times New Roman" w:hAnsi="Times New Roman"/>
                <w:color w:val="auto"/>
                <w:sz w:val="20"/>
              </w:rPr>
              <w:t>памяток (листовок) в соответствии с заключенным муниципальным контрактом.</w:t>
            </w:r>
          </w:p>
          <w:p w:rsidR="001E2665" w:rsidRPr="00DD140C" w:rsidRDefault="00C84136" w:rsidP="001E2665">
            <w:pPr>
              <w:spacing w:after="0" w:line="240" w:lineRule="auto"/>
              <w:rPr>
                <w:rFonts w:ascii="Times New Roman" w:eastAsia="Calibri" w:hAnsi="Times New Roman"/>
                <w:color w:val="auto"/>
                <w:sz w:val="20"/>
              </w:rPr>
            </w:pPr>
            <w:r w:rsidRPr="00DD140C">
              <w:rPr>
                <w:rFonts w:ascii="Times New Roman" w:hAnsi="Times New Roman"/>
                <w:color w:val="auto"/>
                <w:sz w:val="20"/>
              </w:rPr>
              <w:t>Б</w:t>
            </w:r>
            <w:r w:rsidRPr="00DD140C">
              <w:rPr>
                <w:rFonts w:ascii="Times New Roman" w:hAnsi="Times New Roman"/>
                <w:color w:val="auto"/>
                <w:sz w:val="20"/>
                <w:shd w:val="clear" w:color="auto" w:fill="FFFFFF"/>
              </w:rPr>
              <w:t>азовое значение: 100 единиц (2022 год)</w:t>
            </w:r>
          </w:p>
        </w:tc>
      </w:tr>
      <w:tr w:rsidR="00971E41" w:rsidTr="00C25689">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44</w:t>
            </w:r>
          </w:p>
        </w:tc>
        <w:tc>
          <w:tcPr>
            <w:tcW w:w="1559"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3</w:t>
            </w:r>
          </w:p>
        </w:tc>
        <w:tc>
          <w:tcPr>
            <w:tcW w:w="1417"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03</w:t>
            </w:r>
          </w:p>
        </w:tc>
        <w:tc>
          <w:tcPr>
            <w:tcW w:w="1418"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05</w:t>
            </w:r>
          </w:p>
        </w:tc>
        <w:tc>
          <w:tcPr>
            <w:tcW w:w="4394"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Количество подготовленных безопасных районов для размещения населения, материальных и культурных ценностей, подлежащих эвакуации</w:t>
            </w:r>
          </w:p>
        </w:tc>
        <w:tc>
          <w:tcPr>
            <w:tcW w:w="1276" w:type="dxa"/>
            <w:shd w:val="clear" w:color="auto" w:fill="auto"/>
          </w:tcPr>
          <w:p w:rsidR="001E2665" w:rsidRPr="00DD140C" w:rsidRDefault="00C84136" w:rsidP="001E2665">
            <w:pPr>
              <w:spacing w:after="0" w:line="240" w:lineRule="auto"/>
              <w:rPr>
                <w:rFonts w:ascii="Calibri" w:hAnsi="Calibri"/>
                <w:color w:val="auto"/>
                <w:szCs w:val="22"/>
              </w:rPr>
            </w:pPr>
            <w:r w:rsidRPr="00DD140C">
              <w:rPr>
                <w:rFonts w:ascii="Times New Roman" w:hAnsi="Times New Roman"/>
                <w:color w:val="auto"/>
                <w:sz w:val="20"/>
              </w:rPr>
              <w:t>ед.</w:t>
            </w:r>
          </w:p>
        </w:tc>
        <w:tc>
          <w:tcPr>
            <w:tcW w:w="5103"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Б</w:t>
            </w:r>
            <w:r w:rsidRPr="00DD140C">
              <w:rPr>
                <w:rFonts w:ascii="Times New Roman" w:hAnsi="Times New Roman"/>
                <w:color w:val="auto"/>
                <w:sz w:val="20"/>
                <w:shd w:val="clear" w:color="auto" w:fill="FFFFFF"/>
              </w:rPr>
              <w:t>азовое значение: 1 единица (2024 год)</w:t>
            </w:r>
          </w:p>
        </w:tc>
      </w:tr>
      <w:tr w:rsidR="00971E41" w:rsidTr="00C25689">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45</w:t>
            </w:r>
          </w:p>
        </w:tc>
        <w:tc>
          <w:tcPr>
            <w:tcW w:w="1559"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3</w:t>
            </w:r>
          </w:p>
        </w:tc>
        <w:tc>
          <w:tcPr>
            <w:tcW w:w="1417"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03</w:t>
            </w:r>
          </w:p>
        </w:tc>
        <w:tc>
          <w:tcPr>
            <w:tcW w:w="1418"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06</w:t>
            </w:r>
          </w:p>
        </w:tc>
        <w:tc>
          <w:tcPr>
            <w:tcW w:w="4394"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Разработан и утвержден План гражданской обороны и защиты населения муниципального образования</w:t>
            </w:r>
          </w:p>
        </w:tc>
        <w:tc>
          <w:tcPr>
            <w:tcW w:w="1276" w:type="dxa"/>
            <w:shd w:val="clear" w:color="auto" w:fill="auto"/>
          </w:tcPr>
          <w:p w:rsidR="001E2665" w:rsidRPr="00DD140C" w:rsidRDefault="00C84136" w:rsidP="001E2665">
            <w:pPr>
              <w:spacing w:after="0" w:line="240" w:lineRule="auto"/>
              <w:rPr>
                <w:rFonts w:ascii="Calibri" w:hAnsi="Calibri"/>
                <w:color w:val="auto"/>
                <w:szCs w:val="22"/>
              </w:rPr>
            </w:pPr>
            <w:r w:rsidRPr="00DD140C">
              <w:rPr>
                <w:rFonts w:ascii="Times New Roman" w:hAnsi="Times New Roman"/>
                <w:color w:val="auto"/>
                <w:sz w:val="20"/>
              </w:rPr>
              <w:t>ед.</w:t>
            </w:r>
          </w:p>
        </w:tc>
        <w:tc>
          <w:tcPr>
            <w:tcW w:w="5103"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Значение определяется суммарно по количеству разработанных и утвержденных Планов гражданской обороны и защиты населения муниципального образования</w:t>
            </w:r>
          </w:p>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Б</w:t>
            </w:r>
            <w:r w:rsidRPr="00DD140C">
              <w:rPr>
                <w:rFonts w:ascii="Times New Roman" w:hAnsi="Times New Roman"/>
                <w:color w:val="auto"/>
                <w:sz w:val="20"/>
                <w:shd w:val="clear" w:color="auto" w:fill="FFFFFF"/>
              </w:rPr>
              <w:t>азовое значение: 1 единица (2024 год)</w:t>
            </w:r>
          </w:p>
        </w:tc>
      </w:tr>
      <w:tr w:rsidR="00971E41" w:rsidTr="00C25689">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46</w:t>
            </w:r>
          </w:p>
        </w:tc>
        <w:tc>
          <w:tcPr>
            <w:tcW w:w="1559" w:type="dxa"/>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4</w:t>
            </w:r>
          </w:p>
        </w:tc>
        <w:tc>
          <w:tcPr>
            <w:tcW w:w="1417"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01</w:t>
            </w:r>
          </w:p>
        </w:tc>
        <w:tc>
          <w:tcPr>
            <w:tcW w:w="1418" w:type="dxa"/>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01</w:t>
            </w:r>
          </w:p>
        </w:tc>
        <w:tc>
          <w:tcPr>
            <w:tcW w:w="4394" w:type="dxa"/>
            <w:shd w:val="clear" w:color="auto" w:fill="auto"/>
          </w:tcPr>
          <w:p w:rsidR="001E2665" w:rsidRPr="00DD140C" w:rsidRDefault="00C84136" w:rsidP="001E2665">
            <w:pPr>
              <w:spacing w:after="0" w:line="240" w:lineRule="auto"/>
              <w:rPr>
                <w:rFonts w:ascii="Times New Roman" w:eastAsia="Calibri" w:hAnsi="Times New Roman"/>
                <w:color w:val="auto"/>
                <w:sz w:val="20"/>
              </w:rPr>
            </w:pPr>
            <w:r w:rsidRPr="00DD140C">
              <w:rPr>
                <w:rFonts w:ascii="Times New Roman" w:hAnsi="Times New Roman"/>
                <w:color w:val="auto"/>
                <w:sz w:val="20"/>
              </w:rPr>
              <w:t>Количество выполненных мероприятий по первичным мерам пожарной безопасности</w:t>
            </w:r>
          </w:p>
        </w:tc>
        <w:tc>
          <w:tcPr>
            <w:tcW w:w="1276" w:type="dxa"/>
            <w:shd w:val="clear" w:color="auto" w:fill="auto"/>
          </w:tcPr>
          <w:p w:rsidR="001E2665" w:rsidRPr="00DD140C" w:rsidRDefault="00C84136" w:rsidP="001E2665">
            <w:pPr>
              <w:spacing w:after="0" w:line="240" w:lineRule="auto"/>
              <w:ind w:left="-57" w:right="-57"/>
              <w:jc w:val="both"/>
              <w:rPr>
                <w:rFonts w:ascii="Times New Roman" w:eastAsia="Calibri" w:hAnsi="Times New Roman"/>
                <w:color w:val="auto"/>
                <w:sz w:val="20"/>
              </w:rPr>
            </w:pPr>
            <w:r w:rsidRPr="00DD140C">
              <w:rPr>
                <w:rFonts w:ascii="Times New Roman" w:hAnsi="Times New Roman"/>
                <w:color w:val="auto"/>
                <w:sz w:val="20"/>
              </w:rPr>
              <w:t>ед.</w:t>
            </w:r>
          </w:p>
        </w:tc>
        <w:tc>
          <w:tcPr>
            <w:tcW w:w="5103" w:type="dxa"/>
            <w:shd w:val="clear" w:color="auto" w:fill="auto"/>
          </w:tcPr>
          <w:p w:rsidR="001E2665" w:rsidRPr="00DD140C" w:rsidRDefault="00C84136" w:rsidP="001E2665">
            <w:pPr>
              <w:spacing w:after="0" w:line="216" w:lineRule="auto"/>
              <w:contextualSpacing/>
              <w:rPr>
                <w:rFonts w:ascii="Times New Roman" w:hAnsi="Times New Roman"/>
                <w:color w:val="auto"/>
                <w:sz w:val="20"/>
              </w:rPr>
            </w:pPr>
            <w:r w:rsidRPr="00DD140C">
              <w:rPr>
                <w:rFonts w:ascii="Times New Roman" w:hAnsi="Times New Roman"/>
                <w:color w:val="auto"/>
                <w:sz w:val="20"/>
              </w:rPr>
              <w:t>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p w:rsidR="001E2665" w:rsidRPr="00DD140C" w:rsidRDefault="00C84136" w:rsidP="001E2665">
            <w:pPr>
              <w:spacing w:after="0" w:line="216" w:lineRule="auto"/>
              <w:contextualSpacing/>
              <w:rPr>
                <w:rFonts w:ascii="Times New Roman" w:hAnsi="Times New Roman"/>
                <w:color w:val="auto"/>
                <w:sz w:val="20"/>
              </w:rPr>
            </w:pPr>
            <w:r w:rsidRPr="00DD140C">
              <w:rPr>
                <w:rFonts w:ascii="Times New Roman" w:eastAsia="Calibri" w:hAnsi="Times New Roman"/>
                <w:color w:val="auto"/>
                <w:sz w:val="20"/>
              </w:rPr>
              <w:t xml:space="preserve">Источник данных: в соответствии с Планом основных мероприятий </w:t>
            </w:r>
            <w:r w:rsidRPr="00DD140C">
              <w:rPr>
                <w:rFonts w:ascii="Times New Roman" w:hAnsi="Times New Roman"/>
                <w:color w:val="auto"/>
                <w:sz w:val="20"/>
              </w:rPr>
              <w:t>Московской области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p>
          <w:p w:rsidR="001E2665" w:rsidRPr="00DD140C" w:rsidRDefault="00C84136" w:rsidP="001E2665">
            <w:pPr>
              <w:spacing w:after="0" w:line="216" w:lineRule="auto"/>
              <w:contextualSpacing/>
              <w:rPr>
                <w:rFonts w:ascii="Times New Roman" w:eastAsia="Calibri" w:hAnsi="Times New Roman"/>
                <w:color w:val="auto"/>
                <w:sz w:val="20"/>
              </w:rPr>
            </w:pPr>
            <w:r w:rsidRPr="00DD140C">
              <w:rPr>
                <w:rFonts w:ascii="Times New Roman" w:hAnsi="Times New Roman"/>
                <w:color w:val="auto"/>
                <w:sz w:val="20"/>
              </w:rPr>
              <w:t>Б</w:t>
            </w:r>
            <w:r w:rsidRPr="00DD140C">
              <w:rPr>
                <w:rFonts w:ascii="Times New Roman" w:hAnsi="Times New Roman"/>
                <w:color w:val="auto"/>
                <w:sz w:val="20"/>
                <w:shd w:val="clear" w:color="auto" w:fill="FFFFFF"/>
              </w:rPr>
              <w:t>азовое значение: 10 единиц (2022 год)</w:t>
            </w:r>
          </w:p>
        </w:tc>
      </w:tr>
      <w:tr w:rsidR="00971E41" w:rsidTr="00C25689">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47</w:t>
            </w:r>
          </w:p>
        </w:tc>
        <w:tc>
          <w:tcPr>
            <w:tcW w:w="1559" w:type="dxa"/>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4</w:t>
            </w:r>
          </w:p>
        </w:tc>
        <w:tc>
          <w:tcPr>
            <w:tcW w:w="1417"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01</w:t>
            </w:r>
          </w:p>
        </w:tc>
        <w:tc>
          <w:tcPr>
            <w:tcW w:w="1418" w:type="dxa"/>
          </w:tcPr>
          <w:p w:rsidR="001E2665" w:rsidRPr="00DD140C" w:rsidRDefault="00C84136" w:rsidP="001E2665">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03</w:t>
            </w:r>
          </w:p>
          <w:p w:rsidR="001E2665" w:rsidRPr="00DD140C" w:rsidRDefault="001E2665" w:rsidP="001E2665">
            <w:pPr>
              <w:spacing w:after="0" w:line="240" w:lineRule="auto"/>
              <w:jc w:val="center"/>
              <w:rPr>
                <w:rFonts w:ascii="Times New Roman" w:eastAsia="Calibri" w:hAnsi="Times New Roman"/>
                <w:color w:val="auto"/>
                <w:sz w:val="20"/>
              </w:rPr>
            </w:pPr>
          </w:p>
        </w:tc>
        <w:tc>
          <w:tcPr>
            <w:tcW w:w="4394" w:type="dxa"/>
            <w:shd w:val="clear" w:color="auto" w:fill="auto"/>
          </w:tcPr>
          <w:p w:rsidR="001E2665" w:rsidRPr="00DD140C" w:rsidRDefault="00C84136" w:rsidP="001E2665">
            <w:pPr>
              <w:spacing w:after="0" w:line="240" w:lineRule="auto"/>
              <w:rPr>
                <w:rFonts w:ascii="Times New Roman" w:eastAsia="Calibri" w:hAnsi="Times New Roman"/>
                <w:color w:val="auto"/>
                <w:sz w:val="20"/>
              </w:rPr>
            </w:pPr>
            <w:r w:rsidRPr="00DD140C">
              <w:rPr>
                <w:rFonts w:ascii="Times New Roman" w:hAnsi="Times New Roman"/>
                <w:color w:val="auto"/>
                <w:sz w:val="20"/>
              </w:rPr>
              <w:t>Количество пожарных водоемов</w:t>
            </w:r>
          </w:p>
        </w:tc>
        <w:tc>
          <w:tcPr>
            <w:tcW w:w="1276" w:type="dxa"/>
            <w:shd w:val="clear" w:color="auto" w:fill="auto"/>
          </w:tcPr>
          <w:p w:rsidR="001E2665" w:rsidRPr="00DD140C" w:rsidRDefault="00C84136" w:rsidP="001E2665">
            <w:pPr>
              <w:spacing w:after="0" w:line="240" w:lineRule="auto"/>
              <w:ind w:left="-57" w:right="-57"/>
              <w:jc w:val="both"/>
              <w:rPr>
                <w:rFonts w:ascii="Times New Roman" w:eastAsia="Calibri" w:hAnsi="Times New Roman"/>
                <w:color w:val="auto"/>
                <w:sz w:val="20"/>
              </w:rPr>
            </w:pPr>
            <w:r w:rsidRPr="00DD140C">
              <w:rPr>
                <w:rFonts w:ascii="Times New Roman" w:hAnsi="Times New Roman"/>
                <w:color w:val="auto"/>
                <w:sz w:val="20"/>
              </w:rPr>
              <w:t>ед.</w:t>
            </w:r>
          </w:p>
        </w:tc>
        <w:tc>
          <w:tcPr>
            <w:tcW w:w="5103"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 xml:space="preserve">Значение результата определяется суммарно по количеству пожарных водоемов готовых к забору воды в </w:t>
            </w:r>
            <w:r w:rsidRPr="00DD140C">
              <w:rPr>
                <w:rFonts w:ascii="Times New Roman" w:hAnsi="Times New Roman"/>
                <w:color w:val="auto"/>
                <w:sz w:val="20"/>
              </w:rPr>
              <w:lastRenderedPageBreak/>
              <w:t>любое время года и на основании отчетов по заключенным и исполненным государственным контрактам.</w:t>
            </w:r>
          </w:p>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Источник данных: количество построенных пирсов для забора воды в соответствии с заключенными муниципальными контрактами.</w:t>
            </w:r>
          </w:p>
          <w:p w:rsidR="001E2665" w:rsidRPr="00DD140C" w:rsidRDefault="00C84136" w:rsidP="001E2665">
            <w:pPr>
              <w:spacing w:after="0" w:line="240" w:lineRule="auto"/>
              <w:rPr>
                <w:rFonts w:ascii="Times New Roman" w:eastAsia="Calibri" w:hAnsi="Times New Roman"/>
                <w:color w:val="auto"/>
                <w:sz w:val="20"/>
              </w:rPr>
            </w:pPr>
            <w:r w:rsidRPr="00DD140C">
              <w:rPr>
                <w:rFonts w:ascii="Times New Roman" w:hAnsi="Times New Roman"/>
                <w:color w:val="auto"/>
                <w:sz w:val="20"/>
              </w:rPr>
              <w:t>Б</w:t>
            </w:r>
            <w:r w:rsidRPr="00DD140C">
              <w:rPr>
                <w:rFonts w:ascii="Times New Roman" w:hAnsi="Times New Roman"/>
                <w:color w:val="auto"/>
                <w:sz w:val="20"/>
                <w:shd w:val="clear" w:color="auto" w:fill="FFFFFF"/>
              </w:rPr>
              <w:t>азовое значение: 3 единицы (2022 год)</w:t>
            </w:r>
          </w:p>
        </w:tc>
      </w:tr>
      <w:tr w:rsidR="00971E41" w:rsidTr="00C25689">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lastRenderedPageBreak/>
              <w:t>48</w:t>
            </w:r>
          </w:p>
        </w:tc>
        <w:tc>
          <w:tcPr>
            <w:tcW w:w="1559" w:type="dxa"/>
          </w:tcPr>
          <w:p w:rsidR="001E2665" w:rsidRPr="00DD140C" w:rsidRDefault="00C84136" w:rsidP="001E2665">
            <w:pPr>
              <w:jc w:val="center"/>
              <w:rPr>
                <w:rFonts w:ascii="Calibri" w:hAnsi="Calibri"/>
                <w:color w:val="auto"/>
                <w:szCs w:val="22"/>
              </w:rPr>
            </w:pPr>
            <w:r w:rsidRPr="00DD140C">
              <w:rPr>
                <w:rFonts w:ascii="Times New Roman" w:eastAsia="Calibri" w:hAnsi="Times New Roman"/>
                <w:color w:val="auto"/>
                <w:sz w:val="20"/>
              </w:rPr>
              <w:t>4</w:t>
            </w:r>
          </w:p>
        </w:tc>
        <w:tc>
          <w:tcPr>
            <w:tcW w:w="1417"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01</w:t>
            </w:r>
          </w:p>
        </w:tc>
        <w:tc>
          <w:tcPr>
            <w:tcW w:w="1418" w:type="dxa"/>
          </w:tcPr>
          <w:p w:rsidR="001E2665" w:rsidRPr="00DD140C" w:rsidRDefault="00C84136" w:rsidP="001E2665">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04</w:t>
            </w:r>
          </w:p>
          <w:p w:rsidR="001E2665" w:rsidRPr="00DD140C" w:rsidRDefault="001E2665" w:rsidP="001E2665">
            <w:pPr>
              <w:autoSpaceDE w:val="0"/>
              <w:autoSpaceDN w:val="0"/>
              <w:adjustRightInd w:val="0"/>
              <w:spacing w:after="0" w:line="240" w:lineRule="auto"/>
              <w:ind w:left="81" w:right="81"/>
              <w:jc w:val="center"/>
              <w:rPr>
                <w:rFonts w:ascii="Times New Roman" w:hAnsi="Times New Roman"/>
                <w:color w:val="auto"/>
                <w:sz w:val="20"/>
              </w:rPr>
            </w:pPr>
          </w:p>
        </w:tc>
        <w:tc>
          <w:tcPr>
            <w:tcW w:w="4394"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Количество работающих извещателей</w:t>
            </w:r>
          </w:p>
        </w:tc>
        <w:tc>
          <w:tcPr>
            <w:tcW w:w="1276" w:type="dxa"/>
            <w:shd w:val="clear" w:color="auto" w:fill="auto"/>
          </w:tcPr>
          <w:p w:rsidR="001E2665" w:rsidRPr="00DD140C" w:rsidRDefault="00C84136" w:rsidP="001E2665">
            <w:pPr>
              <w:spacing w:after="0" w:line="240" w:lineRule="auto"/>
              <w:ind w:left="-57" w:right="-57"/>
              <w:jc w:val="both"/>
              <w:rPr>
                <w:rFonts w:ascii="Times New Roman" w:eastAsia="Calibri" w:hAnsi="Times New Roman"/>
                <w:color w:val="auto"/>
                <w:sz w:val="20"/>
              </w:rPr>
            </w:pPr>
            <w:r w:rsidRPr="00DD140C">
              <w:rPr>
                <w:rFonts w:ascii="Times New Roman" w:eastAsia="Calibri" w:hAnsi="Times New Roman"/>
                <w:color w:val="auto"/>
                <w:sz w:val="20"/>
              </w:rPr>
              <w:t>ед.</w:t>
            </w:r>
          </w:p>
        </w:tc>
        <w:tc>
          <w:tcPr>
            <w:tcW w:w="5103"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Значение результата определяется</w:t>
            </w:r>
            <w:r w:rsidRPr="00DD140C">
              <w:rPr>
                <w:rFonts w:ascii="Calibri" w:hAnsi="Calibri"/>
                <w:color w:val="auto"/>
                <w:sz w:val="20"/>
              </w:rPr>
              <w:t xml:space="preserve"> </w:t>
            </w:r>
            <w:r w:rsidRPr="00DD140C">
              <w:rPr>
                <w:rFonts w:ascii="Times New Roman" w:hAnsi="Times New Roman"/>
                <w:color w:val="auto"/>
                <w:sz w:val="20"/>
              </w:rPr>
              <w:t>суммарно по количеству работающих автономных дымовых пожарных извещателей,</w:t>
            </w:r>
            <w:r w:rsidRPr="00DD140C">
              <w:rPr>
                <w:rFonts w:ascii="Calibri" w:hAnsi="Calibri"/>
                <w:color w:val="auto"/>
                <w:sz w:val="20"/>
              </w:rPr>
              <w:t xml:space="preserve"> </w:t>
            </w:r>
            <w:r w:rsidRPr="00DD140C">
              <w:rPr>
                <w:rFonts w:ascii="Times New Roman" w:hAnsi="Times New Roman"/>
                <w:color w:val="auto"/>
                <w:sz w:val="20"/>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Источник данных: по результатам проведения инвентаризации.</w:t>
            </w:r>
          </w:p>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shd w:val="clear" w:color="auto" w:fill="FFFFFF"/>
              </w:rPr>
              <w:t>Базовое значение: 200 единиц (2022 год)</w:t>
            </w:r>
          </w:p>
        </w:tc>
      </w:tr>
      <w:tr w:rsidR="00971E41" w:rsidTr="00C25689">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49</w:t>
            </w:r>
          </w:p>
        </w:tc>
        <w:tc>
          <w:tcPr>
            <w:tcW w:w="1559" w:type="dxa"/>
          </w:tcPr>
          <w:p w:rsidR="001E2665" w:rsidRPr="00DD140C" w:rsidRDefault="00C84136" w:rsidP="001E2665">
            <w:pPr>
              <w:jc w:val="center"/>
              <w:rPr>
                <w:rFonts w:ascii="Calibri" w:hAnsi="Calibri"/>
                <w:color w:val="auto"/>
                <w:szCs w:val="22"/>
              </w:rPr>
            </w:pPr>
            <w:r w:rsidRPr="00DD140C">
              <w:rPr>
                <w:rFonts w:ascii="Times New Roman" w:eastAsia="Calibri" w:hAnsi="Times New Roman"/>
                <w:color w:val="auto"/>
                <w:sz w:val="20"/>
              </w:rPr>
              <w:t>4</w:t>
            </w:r>
          </w:p>
        </w:tc>
        <w:tc>
          <w:tcPr>
            <w:tcW w:w="1417"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01</w:t>
            </w:r>
          </w:p>
        </w:tc>
        <w:tc>
          <w:tcPr>
            <w:tcW w:w="1418" w:type="dxa"/>
          </w:tcPr>
          <w:p w:rsidR="001E2665" w:rsidRPr="00DD140C" w:rsidRDefault="00C84136" w:rsidP="001E2665">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05</w:t>
            </w:r>
          </w:p>
          <w:p w:rsidR="001E2665" w:rsidRPr="00DD140C" w:rsidRDefault="001E2665" w:rsidP="001E2665">
            <w:pPr>
              <w:autoSpaceDE w:val="0"/>
              <w:autoSpaceDN w:val="0"/>
              <w:adjustRightInd w:val="0"/>
              <w:spacing w:after="0" w:line="240" w:lineRule="auto"/>
              <w:ind w:left="81" w:right="81"/>
              <w:jc w:val="center"/>
              <w:rPr>
                <w:rFonts w:ascii="Times New Roman" w:hAnsi="Times New Roman"/>
                <w:color w:val="auto"/>
                <w:sz w:val="20"/>
              </w:rPr>
            </w:pPr>
          </w:p>
        </w:tc>
        <w:tc>
          <w:tcPr>
            <w:tcW w:w="4394"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Количество средств обеспечения пожарной безопасности жилых и общественных зданий, находящихся в муниципальной собственности</w:t>
            </w:r>
          </w:p>
        </w:tc>
        <w:tc>
          <w:tcPr>
            <w:tcW w:w="1276" w:type="dxa"/>
            <w:shd w:val="clear" w:color="auto" w:fill="auto"/>
          </w:tcPr>
          <w:p w:rsidR="001E2665" w:rsidRPr="00DD140C" w:rsidRDefault="00C84136" w:rsidP="001E2665">
            <w:pPr>
              <w:spacing w:after="0" w:line="240" w:lineRule="auto"/>
              <w:ind w:left="-57" w:right="-57"/>
              <w:jc w:val="both"/>
              <w:rPr>
                <w:rFonts w:ascii="Times New Roman" w:eastAsia="Calibri" w:hAnsi="Times New Roman"/>
                <w:color w:val="auto"/>
                <w:sz w:val="20"/>
              </w:rPr>
            </w:pPr>
            <w:r w:rsidRPr="00DD140C">
              <w:rPr>
                <w:rFonts w:ascii="Times New Roman" w:eastAsia="Calibri" w:hAnsi="Times New Roman"/>
                <w:color w:val="auto"/>
                <w:sz w:val="20"/>
              </w:rPr>
              <w:t>ед.</w:t>
            </w:r>
          </w:p>
        </w:tc>
        <w:tc>
          <w:tcPr>
            <w:tcW w:w="5103"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Источник данных: по итогам проверок жилых и общественных зданий, находящихся в муниципальной собственности совместно с отделом НД И ПР по городскому округу Люберцы.</w:t>
            </w:r>
          </w:p>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Б</w:t>
            </w:r>
            <w:r w:rsidRPr="00DD140C">
              <w:rPr>
                <w:rFonts w:ascii="Times New Roman" w:hAnsi="Times New Roman"/>
                <w:color w:val="auto"/>
                <w:sz w:val="20"/>
                <w:shd w:val="clear" w:color="auto" w:fill="FFFFFF"/>
              </w:rPr>
              <w:t>азовое значение: 10 единиц (2022 год)</w:t>
            </w:r>
          </w:p>
        </w:tc>
      </w:tr>
      <w:tr w:rsidR="00971E41" w:rsidTr="00C25689">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50</w:t>
            </w:r>
          </w:p>
        </w:tc>
        <w:tc>
          <w:tcPr>
            <w:tcW w:w="1559" w:type="dxa"/>
          </w:tcPr>
          <w:p w:rsidR="001E2665" w:rsidRPr="00DD140C" w:rsidRDefault="00C84136" w:rsidP="001E2665">
            <w:pPr>
              <w:jc w:val="center"/>
              <w:rPr>
                <w:rFonts w:ascii="Times New Roman" w:eastAsia="Calibri" w:hAnsi="Times New Roman"/>
                <w:color w:val="auto"/>
                <w:sz w:val="20"/>
              </w:rPr>
            </w:pPr>
            <w:r w:rsidRPr="00DD140C">
              <w:rPr>
                <w:rFonts w:ascii="Times New Roman" w:eastAsia="Calibri" w:hAnsi="Times New Roman"/>
                <w:color w:val="auto"/>
                <w:sz w:val="20"/>
              </w:rPr>
              <w:t>4</w:t>
            </w:r>
          </w:p>
        </w:tc>
        <w:tc>
          <w:tcPr>
            <w:tcW w:w="1417"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01</w:t>
            </w:r>
          </w:p>
        </w:tc>
        <w:tc>
          <w:tcPr>
            <w:tcW w:w="1418" w:type="dxa"/>
          </w:tcPr>
          <w:p w:rsidR="001E2665" w:rsidRPr="00DD140C" w:rsidRDefault="00C84136" w:rsidP="001E2665">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06</w:t>
            </w:r>
          </w:p>
        </w:tc>
        <w:tc>
          <w:tcPr>
            <w:tcW w:w="4394"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Количество обученного населения мерам пожарной безопасности</w:t>
            </w:r>
          </w:p>
        </w:tc>
        <w:tc>
          <w:tcPr>
            <w:tcW w:w="1276" w:type="dxa"/>
            <w:shd w:val="clear" w:color="auto" w:fill="auto"/>
          </w:tcPr>
          <w:p w:rsidR="001E2665" w:rsidRPr="00DD140C" w:rsidRDefault="00C84136" w:rsidP="001E2665">
            <w:pPr>
              <w:spacing w:after="0" w:line="240" w:lineRule="auto"/>
              <w:ind w:left="-57" w:right="-57"/>
              <w:jc w:val="both"/>
              <w:rPr>
                <w:rFonts w:ascii="Times New Roman" w:eastAsia="Calibri" w:hAnsi="Times New Roman"/>
                <w:color w:val="auto"/>
                <w:sz w:val="20"/>
              </w:rPr>
            </w:pPr>
            <w:r w:rsidRPr="00DD140C">
              <w:rPr>
                <w:rFonts w:ascii="Times New Roman" w:hAnsi="Times New Roman"/>
                <w:color w:val="auto"/>
                <w:sz w:val="20"/>
              </w:rPr>
              <w:t>чел.</w:t>
            </w:r>
          </w:p>
        </w:tc>
        <w:tc>
          <w:tcPr>
            <w:tcW w:w="5103"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w:t>
            </w:r>
          </w:p>
          <w:p w:rsidR="001E2665" w:rsidRPr="00DD140C" w:rsidRDefault="00C84136" w:rsidP="001E2665">
            <w:pPr>
              <w:spacing w:after="0" w:line="240" w:lineRule="auto"/>
              <w:rPr>
                <w:rFonts w:ascii="Times New Roman" w:hAnsi="Times New Roman"/>
                <w:color w:val="auto"/>
                <w:sz w:val="20"/>
              </w:rPr>
            </w:pPr>
            <w:r w:rsidRPr="00DD140C">
              <w:rPr>
                <w:rFonts w:ascii="Times New Roman" w:eastAsia="Calibri" w:hAnsi="Times New Roman"/>
                <w:color w:val="auto"/>
                <w:sz w:val="20"/>
              </w:rPr>
              <w:t xml:space="preserve">Источник данных: по итогам обучения должностных лиц в УМЦ «Спеццентр Звенигород» и Курсах гражданской обороны городского округа Люберцы. </w:t>
            </w:r>
            <w:r w:rsidRPr="00DD140C">
              <w:rPr>
                <w:rFonts w:ascii="Times New Roman" w:hAnsi="Times New Roman"/>
                <w:color w:val="auto"/>
                <w:sz w:val="20"/>
                <w:shd w:val="clear" w:color="auto" w:fill="FFFFFF"/>
              </w:rPr>
              <w:t>Базовое значение: 220 человек (2022 год)</w:t>
            </w:r>
          </w:p>
        </w:tc>
      </w:tr>
      <w:tr w:rsidR="00971E41" w:rsidTr="00C25689">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51</w:t>
            </w:r>
          </w:p>
        </w:tc>
        <w:tc>
          <w:tcPr>
            <w:tcW w:w="1559" w:type="dxa"/>
          </w:tcPr>
          <w:p w:rsidR="001E2665" w:rsidRPr="00DD140C" w:rsidRDefault="00C84136" w:rsidP="001E2665">
            <w:pPr>
              <w:jc w:val="center"/>
              <w:rPr>
                <w:rFonts w:ascii="Calibri" w:hAnsi="Calibri"/>
                <w:color w:val="auto"/>
                <w:szCs w:val="22"/>
              </w:rPr>
            </w:pPr>
            <w:r w:rsidRPr="00DD140C">
              <w:rPr>
                <w:rFonts w:ascii="Times New Roman" w:eastAsia="Calibri" w:hAnsi="Times New Roman"/>
                <w:color w:val="auto"/>
                <w:sz w:val="20"/>
              </w:rPr>
              <w:t>4</w:t>
            </w:r>
          </w:p>
        </w:tc>
        <w:tc>
          <w:tcPr>
            <w:tcW w:w="1417" w:type="dxa"/>
          </w:tcPr>
          <w:p w:rsidR="001E2665" w:rsidRPr="00DD140C" w:rsidRDefault="00C84136" w:rsidP="001E2665">
            <w:pPr>
              <w:spacing w:after="0" w:line="240" w:lineRule="auto"/>
              <w:jc w:val="center"/>
              <w:rPr>
                <w:rFonts w:ascii="Times New Roman" w:hAnsi="Times New Roman"/>
                <w:color w:val="auto"/>
                <w:sz w:val="20"/>
                <w:lang w:bidi="ru-RU"/>
              </w:rPr>
            </w:pPr>
            <w:r w:rsidRPr="00DD140C">
              <w:rPr>
                <w:rFonts w:ascii="Times New Roman" w:hAnsi="Times New Roman"/>
                <w:color w:val="auto"/>
                <w:sz w:val="20"/>
                <w:lang w:bidi="ru-RU"/>
              </w:rPr>
              <w:t>01</w:t>
            </w:r>
          </w:p>
        </w:tc>
        <w:tc>
          <w:tcPr>
            <w:tcW w:w="1418" w:type="dxa"/>
          </w:tcPr>
          <w:p w:rsidR="001E2665" w:rsidRPr="00DD140C" w:rsidRDefault="00C84136" w:rsidP="001E2665">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07</w:t>
            </w:r>
          </w:p>
          <w:p w:rsidR="001E2665" w:rsidRPr="00DD140C" w:rsidRDefault="001E2665" w:rsidP="001E2665">
            <w:pPr>
              <w:autoSpaceDE w:val="0"/>
              <w:autoSpaceDN w:val="0"/>
              <w:adjustRightInd w:val="0"/>
              <w:spacing w:after="0" w:line="240" w:lineRule="auto"/>
              <w:ind w:left="81" w:right="81"/>
              <w:jc w:val="center"/>
              <w:rPr>
                <w:rFonts w:ascii="Times New Roman" w:hAnsi="Times New Roman"/>
                <w:color w:val="auto"/>
                <w:sz w:val="20"/>
              </w:rPr>
            </w:pPr>
          </w:p>
        </w:tc>
        <w:tc>
          <w:tcPr>
            <w:tcW w:w="4394"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Издание буклетов, плакатов</w:t>
            </w:r>
          </w:p>
        </w:tc>
        <w:tc>
          <w:tcPr>
            <w:tcW w:w="1276" w:type="dxa"/>
            <w:shd w:val="clear" w:color="auto" w:fill="auto"/>
          </w:tcPr>
          <w:p w:rsidR="001E2665" w:rsidRPr="00DD140C" w:rsidRDefault="00C84136" w:rsidP="001E2665">
            <w:pPr>
              <w:spacing w:after="0" w:line="240" w:lineRule="auto"/>
              <w:ind w:left="-57" w:right="-57"/>
              <w:jc w:val="both"/>
              <w:rPr>
                <w:rFonts w:ascii="Times New Roman" w:eastAsia="Calibri" w:hAnsi="Times New Roman"/>
                <w:color w:val="auto"/>
                <w:sz w:val="20"/>
              </w:rPr>
            </w:pPr>
            <w:r w:rsidRPr="00DD140C">
              <w:rPr>
                <w:rFonts w:ascii="Times New Roman" w:hAnsi="Times New Roman"/>
                <w:color w:val="auto"/>
                <w:sz w:val="20"/>
                <w:lang w:bidi="ru-RU"/>
              </w:rPr>
              <w:t>ед.</w:t>
            </w:r>
          </w:p>
        </w:tc>
        <w:tc>
          <w:tcPr>
            <w:tcW w:w="5103"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p w:rsidR="001E2665" w:rsidRPr="00DD140C" w:rsidRDefault="00C84136" w:rsidP="001E2665">
            <w:pPr>
              <w:spacing w:after="0" w:line="240" w:lineRule="auto"/>
              <w:rPr>
                <w:rFonts w:ascii="Times New Roman" w:hAnsi="Times New Roman"/>
                <w:color w:val="auto"/>
                <w:sz w:val="20"/>
              </w:rPr>
            </w:pPr>
            <w:r w:rsidRPr="00DD140C">
              <w:rPr>
                <w:rFonts w:ascii="Times New Roman" w:eastAsia="Calibri" w:hAnsi="Times New Roman"/>
                <w:color w:val="auto"/>
                <w:sz w:val="20"/>
              </w:rPr>
              <w:lastRenderedPageBreak/>
              <w:t xml:space="preserve">Источник данных: количество приобретенных </w:t>
            </w:r>
            <w:r w:rsidRPr="00DD140C">
              <w:rPr>
                <w:rFonts w:ascii="Times New Roman" w:hAnsi="Times New Roman"/>
                <w:color w:val="auto"/>
                <w:sz w:val="20"/>
              </w:rPr>
              <w:t>памяток (листовок) в соответствии с заключенным муниципальным контрактом.</w:t>
            </w:r>
          </w:p>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Б</w:t>
            </w:r>
            <w:r w:rsidRPr="00DD140C">
              <w:rPr>
                <w:rFonts w:ascii="Times New Roman" w:hAnsi="Times New Roman"/>
                <w:color w:val="auto"/>
                <w:sz w:val="20"/>
                <w:shd w:val="clear" w:color="auto" w:fill="FFFFFF"/>
              </w:rPr>
              <w:t>азовое значение: 40 000 единиц (2022 год)</w:t>
            </w:r>
          </w:p>
        </w:tc>
      </w:tr>
      <w:tr w:rsidR="00971E41" w:rsidTr="00C25689">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lastRenderedPageBreak/>
              <w:t>52</w:t>
            </w:r>
          </w:p>
        </w:tc>
        <w:tc>
          <w:tcPr>
            <w:tcW w:w="1559" w:type="dxa"/>
          </w:tcPr>
          <w:p w:rsidR="001E2665" w:rsidRPr="00DD140C" w:rsidRDefault="00C84136" w:rsidP="001E2665">
            <w:pPr>
              <w:jc w:val="center"/>
              <w:rPr>
                <w:rFonts w:ascii="Calibri" w:hAnsi="Calibri"/>
                <w:color w:val="auto"/>
                <w:szCs w:val="22"/>
              </w:rPr>
            </w:pPr>
            <w:r w:rsidRPr="00DD140C">
              <w:rPr>
                <w:rFonts w:ascii="Times New Roman" w:eastAsia="Calibri" w:hAnsi="Times New Roman"/>
                <w:color w:val="auto"/>
                <w:sz w:val="20"/>
              </w:rPr>
              <w:t>4</w:t>
            </w:r>
          </w:p>
        </w:tc>
        <w:tc>
          <w:tcPr>
            <w:tcW w:w="1417"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01</w:t>
            </w:r>
          </w:p>
        </w:tc>
        <w:tc>
          <w:tcPr>
            <w:tcW w:w="1418" w:type="dxa"/>
          </w:tcPr>
          <w:p w:rsidR="001E2665" w:rsidRPr="00DD140C" w:rsidRDefault="00C84136" w:rsidP="001E2665">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08</w:t>
            </w:r>
          </w:p>
          <w:p w:rsidR="001E2665" w:rsidRPr="00DD140C" w:rsidRDefault="001E2665" w:rsidP="001E2665">
            <w:pPr>
              <w:autoSpaceDE w:val="0"/>
              <w:autoSpaceDN w:val="0"/>
              <w:adjustRightInd w:val="0"/>
              <w:spacing w:after="0" w:line="240" w:lineRule="auto"/>
              <w:ind w:left="81" w:right="81"/>
              <w:jc w:val="center"/>
              <w:rPr>
                <w:rFonts w:ascii="Times New Roman" w:hAnsi="Times New Roman"/>
                <w:color w:val="auto"/>
                <w:sz w:val="20"/>
              </w:rPr>
            </w:pPr>
          </w:p>
        </w:tc>
        <w:tc>
          <w:tcPr>
            <w:tcW w:w="4394"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Количество мероприятий в условиях особого противопожарного режима</w:t>
            </w:r>
          </w:p>
        </w:tc>
        <w:tc>
          <w:tcPr>
            <w:tcW w:w="1276" w:type="dxa"/>
            <w:shd w:val="clear" w:color="auto" w:fill="auto"/>
          </w:tcPr>
          <w:p w:rsidR="001E2665" w:rsidRPr="00DD140C" w:rsidRDefault="00C84136" w:rsidP="001E2665">
            <w:pPr>
              <w:spacing w:after="0" w:line="240" w:lineRule="auto"/>
              <w:ind w:left="-57" w:right="-57"/>
              <w:jc w:val="both"/>
              <w:rPr>
                <w:rFonts w:ascii="Times New Roman" w:eastAsia="Calibri" w:hAnsi="Times New Roman"/>
                <w:color w:val="auto"/>
                <w:sz w:val="20"/>
              </w:rPr>
            </w:pPr>
            <w:r w:rsidRPr="00DD140C">
              <w:rPr>
                <w:rFonts w:ascii="Times New Roman" w:eastAsia="Calibri" w:hAnsi="Times New Roman"/>
                <w:color w:val="auto"/>
                <w:sz w:val="20"/>
              </w:rPr>
              <w:t>ед.</w:t>
            </w:r>
          </w:p>
        </w:tc>
        <w:tc>
          <w:tcPr>
            <w:tcW w:w="5103" w:type="dxa"/>
            <w:shd w:val="clear" w:color="auto" w:fill="auto"/>
          </w:tcPr>
          <w:p w:rsidR="001E2665" w:rsidRPr="00DD140C" w:rsidRDefault="00C84136" w:rsidP="001E2665">
            <w:pPr>
              <w:spacing w:after="0" w:line="240" w:lineRule="auto"/>
              <w:ind w:right="284"/>
              <w:jc w:val="both"/>
              <w:rPr>
                <w:rFonts w:ascii="Times New Roman" w:hAnsi="Times New Roman"/>
                <w:color w:val="auto"/>
                <w:sz w:val="20"/>
              </w:rPr>
            </w:pPr>
            <w:r w:rsidRPr="00DD140C">
              <w:rPr>
                <w:rFonts w:ascii="Times New Roman" w:hAnsi="Times New Roman"/>
                <w:color w:val="auto"/>
                <w:sz w:val="20"/>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на основании сведений представленных органами, осуществляющими Федеральный государственный пожарный надзор</w:t>
            </w:r>
          </w:p>
          <w:p w:rsidR="001E2665" w:rsidRPr="00DD140C" w:rsidRDefault="00C84136" w:rsidP="001E2665">
            <w:pPr>
              <w:spacing w:after="0" w:line="240" w:lineRule="auto"/>
              <w:rPr>
                <w:rFonts w:ascii="Times New Roman" w:hAnsi="Times New Roman"/>
                <w:color w:val="auto"/>
                <w:sz w:val="20"/>
              </w:rPr>
            </w:pPr>
            <w:r w:rsidRPr="00DD140C">
              <w:rPr>
                <w:rFonts w:ascii="Times New Roman" w:eastAsia="Calibri" w:hAnsi="Times New Roman"/>
                <w:color w:val="auto"/>
                <w:sz w:val="20"/>
              </w:rPr>
              <w:t xml:space="preserve">Источник данных: в соответствии с Планом основных мероприятий </w:t>
            </w:r>
            <w:r w:rsidRPr="00DD140C">
              <w:rPr>
                <w:rFonts w:ascii="Times New Roman" w:hAnsi="Times New Roman"/>
                <w:color w:val="auto"/>
                <w:sz w:val="20"/>
              </w:rPr>
              <w:t>Московской области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p>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Б</w:t>
            </w:r>
            <w:r w:rsidRPr="00DD140C">
              <w:rPr>
                <w:rFonts w:ascii="Times New Roman" w:hAnsi="Times New Roman"/>
                <w:color w:val="auto"/>
                <w:sz w:val="20"/>
                <w:shd w:val="clear" w:color="auto" w:fill="FFFFFF"/>
              </w:rPr>
              <w:t>азовое значение: 10 единиц (2022 год)</w:t>
            </w:r>
          </w:p>
        </w:tc>
      </w:tr>
      <w:tr w:rsidR="00971E41" w:rsidTr="00C25689">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53</w:t>
            </w:r>
          </w:p>
        </w:tc>
        <w:tc>
          <w:tcPr>
            <w:tcW w:w="1559" w:type="dxa"/>
          </w:tcPr>
          <w:p w:rsidR="001E2665" w:rsidRPr="00DD140C" w:rsidRDefault="00C84136" w:rsidP="001E2665">
            <w:pPr>
              <w:jc w:val="center"/>
              <w:rPr>
                <w:rFonts w:ascii="Calibri" w:hAnsi="Calibri"/>
                <w:color w:val="auto"/>
                <w:szCs w:val="22"/>
              </w:rPr>
            </w:pPr>
            <w:r w:rsidRPr="00DD140C">
              <w:rPr>
                <w:rFonts w:ascii="Times New Roman" w:eastAsia="Calibri" w:hAnsi="Times New Roman"/>
                <w:color w:val="auto"/>
                <w:sz w:val="20"/>
              </w:rPr>
              <w:t>4</w:t>
            </w:r>
          </w:p>
        </w:tc>
        <w:tc>
          <w:tcPr>
            <w:tcW w:w="1417"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01</w:t>
            </w:r>
          </w:p>
        </w:tc>
        <w:tc>
          <w:tcPr>
            <w:tcW w:w="1418" w:type="dxa"/>
          </w:tcPr>
          <w:p w:rsidR="001E2665" w:rsidRPr="00DD140C" w:rsidRDefault="00C84136" w:rsidP="001E2665">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11</w:t>
            </w:r>
          </w:p>
        </w:tc>
        <w:tc>
          <w:tcPr>
            <w:tcW w:w="4394"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Работы по опашке территорий по границам населенных пунктов муниципальных образований Московской области</w:t>
            </w:r>
          </w:p>
        </w:tc>
        <w:tc>
          <w:tcPr>
            <w:tcW w:w="1276" w:type="dxa"/>
            <w:shd w:val="clear" w:color="auto" w:fill="auto"/>
          </w:tcPr>
          <w:p w:rsidR="001E2665" w:rsidRPr="00DD140C" w:rsidRDefault="00C84136" w:rsidP="001E2665">
            <w:pPr>
              <w:spacing w:after="0" w:line="240" w:lineRule="auto"/>
              <w:ind w:left="-57" w:right="-57"/>
              <w:jc w:val="both"/>
              <w:rPr>
                <w:rFonts w:ascii="Times New Roman" w:eastAsia="Calibri" w:hAnsi="Times New Roman"/>
                <w:color w:val="auto"/>
                <w:sz w:val="20"/>
              </w:rPr>
            </w:pPr>
            <w:r w:rsidRPr="00DD140C">
              <w:rPr>
                <w:rFonts w:ascii="Times New Roman" w:eastAsia="Calibri" w:hAnsi="Times New Roman"/>
                <w:color w:val="auto"/>
                <w:sz w:val="20"/>
              </w:rPr>
              <w:t>ед.</w:t>
            </w:r>
          </w:p>
        </w:tc>
        <w:tc>
          <w:tcPr>
            <w:tcW w:w="5103"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созданы  противопожарные минерализованные полосы и на основании</w:t>
            </w:r>
            <w:r w:rsidRPr="00DD140C">
              <w:rPr>
                <w:rFonts w:ascii="Calibri" w:hAnsi="Calibri"/>
                <w:color w:val="auto"/>
                <w:sz w:val="20"/>
              </w:rPr>
              <w:t xml:space="preserve"> </w:t>
            </w:r>
            <w:r w:rsidRPr="00DD140C">
              <w:rPr>
                <w:rFonts w:ascii="Times New Roman" w:hAnsi="Times New Roman"/>
                <w:color w:val="auto"/>
                <w:sz w:val="20"/>
              </w:rPr>
              <w:t>сведений представленных органами, осуществляющими Федеральный государственный пожарный надзор</w:t>
            </w:r>
          </w:p>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Источник данных: по итогам выполнения работ в соответствии с муниципальным контрактом.</w:t>
            </w:r>
          </w:p>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Б</w:t>
            </w:r>
            <w:r w:rsidRPr="00DD140C">
              <w:rPr>
                <w:rFonts w:ascii="Times New Roman" w:hAnsi="Times New Roman"/>
                <w:color w:val="auto"/>
                <w:sz w:val="20"/>
                <w:shd w:val="clear" w:color="auto" w:fill="FFFFFF"/>
              </w:rPr>
              <w:t>азовое значение: 6 единиц (2022 год)</w:t>
            </w:r>
          </w:p>
        </w:tc>
      </w:tr>
      <w:tr w:rsidR="00971E41" w:rsidTr="00C25689">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54</w:t>
            </w:r>
          </w:p>
        </w:tc>
        <w:tc>
          <w:tcPr>
            <w:tcW w:w="1559" w:type="dxa"/>
          </w:tcPr>
          <w:p w:rsidR="001E2665" w:rsidRPr="00DD140C" w:rsidRDefault="00C84136" w:rsidP="001E2665">
            <w:pPr>
              <w:jc w:val="center"/>
              <w:rPr>
                <w:rFonts w:ascii="Times New Roman" w:eastAsia="Calibri" w:hAnsi="Times New Roman"/>
                <w:color w:val="auto"/>
                <w:sz w:val="20"/>
              </w:rPr>
            </w:pPr>
            <w:r w:rsidRPr="00DD140C">
              <w:rPr>
                <w:rFonts w:ascii="Times New Roman" w:eastAsia="Calibri" w:hAnsi="Times New Roman"/>
                <w:color w:val="auto"/>
                <w:sz w:val="20"/>
              </w:rPr>
              <w:t>5</w:t>
            </w:r>
          </w:p>
        </w:tc>
        <w:tc>
          <w:tcPr>
            <w:tcW w:w="1417"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01</w:t>
            </w:r>
          </w:p>
        </w:tc>
        <w:tc>
          <w:tcPr>
            <w:tcW w:w="1418" w:type="dxa"/>
          </w:tcPr>
          <w:p w:rsidR="001E2665" w:rsidRPr="00DD140C" w:rsidRDefault="00C84136" w:rsidP="001E2665">
            <w:pPr>
              <w:autoSpaceDE w:val="0"/>
              <w:autoSpaceDN w:val="0"/>
              <w:adjustRightInd w:val="0"/>
              <w:spacing w:after="0" w:line="240" w:lineRule="auto"/>
              <w:ind w:left="81" w:right="81"/>
              <w:jc w:val="center"/>
              <w:rPr>
                <w:rFonts w:ascii="Times New Roman" w:hAnsi="Times New Roman"/>
                <w:color w:val="auto"/>
                <w:sz w:val="20"/>
              </w:rPr>
            </w:pPr>
            <w:r w:rsidRPr="00DD140C">
              <w:rPr>
                <w:rFonts w:ascii="Times New Roman" w:hAnsi="Times New Roman"/>
                <w:color w:val="auto"/>
                <w:sz w:val="20"/>
              </w:rPr>
              <w:t>01</w:t>
            </w:r>
          </w:p>
        </w:tc>
        <w:tc>
          <w:tcPr>
            <w:tcW w:w="4394"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Снижение процента погибших и травмированных людей на водных объектах, расположенных на территории городского округа Люберцы по отношению к 2022 году</w:t>
            </w:r>
          </w:p>
        </w:tc>
        <w:tc>
          <w:tcPr>
            <w:tcW w:w="1276" w:type="dxa"/>
            <w:shd w:val="clear" w:color="auto" w:fill="auto"/>
          </w:tcPr>
          <w:p w:rsidR="001E2665" w:rsidRPr="00DD140C" w:rsidRDefault="00C84136" w:rsidP="001E2665">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Процент</w:t>
            </w:r>
          </w:p>
        </w:tc>
        <w:tc>
          <w:tcPr>
            <w:tcW w:w="5103" w:type="dxa"/>
            <w:shd w:val="clear" w:color="auto" w:fill="auto"/>
          </w:tcPr>
          <w:p w:rsidR="001E2665" w:rsidRPr="00DD140C" w:rsidRDefault="00C84136" w:rsidP="001E2665">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Определяется как снижение процента погибших и травмированных людей на водных объектах, расположенных на территории городского округа Люберцы по отношению к 2022 году.</w:t>
            </w:r>
          </w:p>
          <w:p w:rsidR="001E2665" w:rsidRPr="00DD140C" w:rsidRDefault="00C84136" w:rsidP="001E2665">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Источник данных: по итогам мониторинга происшествий на водных объектах.</w:t>
            </w:r>
          </w:p>
          <w:p w:rsidR="001E2665" w:rsidRPr="00DD140C" w:rsidRDefault="00C84136" w:rsidP="001E2665">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Pr="00DD140C">
              <w:rPr>
                <w:rFonts w:ascii="Times New Roman" w:hAnsi="Times New Roman"/>
                <w:color w:val="auto"/>
                <w:sz w:val="20"/>
                <w:shd w:val="clear" w:color="auto" w:fill="FFFFFF"/>
              </w:rPr>
              <w:t>азовое значение: 100 процентов (2022 год)</w:t>
            </w:r>
          </w:p>
        </w:tc>
      </w:tr>
      <w:tr w:rsidR="00971E41" w:rsidTr="00C25689">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55</w:t>
            </w:r>
          </w:p>
        </w:tc>
        <w:tc>
          <w:tcPr>
            <w:tcW w:w="1559" w:type="dxa"/>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5</w:t>
            </w:r>
          </w:p>
        </w:tc>
        <w:tc>
          <w:tcPr>
            <w:tcW w:w="1417"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01</w:t>
            </w:r>
          </w:p>
        </w:tc>
        <w:tc>
          <w:tcPr>
            <w:tcW w:w="1418" w:type="dxa"/>
          </w:tcPr>
          <w:p w:rsidR="001E2665" w:rsidRPr="00DD140C" w:rsidRDefault="00C84136" w:rsidP="001E2665">
            <w:pPr>
              <w:autoSpaceDE w:val="0"/>
              <w:autoSpaceDN w:val="0"/>
              <w:adjustRightInd w:val="0"/>
              <w:spacing w:after="0" w:line="240" w:lineRule="auto"/>
              <w:ind w:left="28" w:right="28"/>
              <w:jc w:val="center"/>
              <w:rPr>
                <w:rFonts w:ascii="Times New Roman" w:hAnsi="Times New Roman"/>
                <w:color w:val="auto"/>
                <w:sz w:val="20"/>
              </w:rPr>
            </w:pPr>
            <w:r w:rsidRPr="00DD140C">
              <w:rPr>
                <w:rFonts w:ascii="Times New Roman" w:hAnsi="Times New Roman"/>
                <w:color w:val="auto"/>
                <w:sz w:val="20"/>
              </w:rPr>
              <w:t>01</w:t>
            </w:r>
          </w:p>
          <w:p w:rsidR="001E2665" w:rsidRPr="00DD140C" w:rsidRDefault="001E2665" w:rsidP="001E2665">
            <w:pPr>
              <w:spacing w:after="0" w:line="240" w:lineRule="auto"/>
              <w:jc w:val="center"/>
              <w:rPr>
                <w:rFonts w:ascii="Times New Roman" w:eastAsia="Calibri" w:hAnsi="Times New Roman"/>
                <w:color w:val="auto"/>
                <w:sz w:val="20"/>
              </w:rPr>
            </w:pPr>
          </w:p>
        </w:tc>
        <w:tc>
          <w:tcPr>
            <w:tcW w:w="4394" w:type="dxa"/>
            <w:shd w:val="clear" w:color="auto" w:fill="auto"/>
          </w:tcPr>
          <w:p w:rsidR="001E2665" w:rsidRPr="00DD140C" w:rsidRDefault="00C84136" w:rsidP="001E2665">
            <w:pPr>
              <w:spacing w:after="0" w:line="240" w:lineRule="auto"/>
              <w:rPr>
                <w:rFonts w:ascii="Times New Roman" w:eastAsia="Calibri" w:hAnsi="Times New Roman"/>
                <w:color w:val="auto"/>
                <w:sz w:val="20"/>
              </w:rPr>
            </w:pPr>
            <w:r w:rsidRPr="00DD140C">
              <w:rPr>
                <w:rFonts w:ascii="Times New Roman" w:hAnsi="Times New Roman"/>
                <w:color w:val="auto"/>
                <w:sz w:val="20"/>
              </w:rPr>
              <w:t>Количество мероприятий по обеспечению безопасности людей на водных объектах</w:t>
            </w:r>
          </w:p>
        </w:tc>
        <w:tc>
          <w:tcPr>
            <w:tcW w:w="1276" w:type="dxa"/>
            <w:shd w:val="clear" w:color="auto" w:fill="auto"/>
          </w:tcPr>
          <w:p w:rsidR="001E2665" w:rsidRPr="00DD140C" w:rsidRDefault="00C84136" w:rsidP="001E2665">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ед.</w:t>
            </w:r>
          </w:p>
        </w:tc>
        <w:tc>
          <w:tcPr>
            <w:tcW w:w="5103" w:type="dxa"/>
            <w:shd w:val="clear" w:color="auto" w:fill="auto"/>
          </w:tcPr>
          <w:p w:rsidR="001E2665" w:rsidRPr="00DD140C" w:rsidRDefault="00C84136" w:rsidP="001E2665">
            <w:pPr>
              <w:spacing w:after="0" w:line="240" w:lineRule="auto"/>
              <w:rPr>
                <w:rFonts w:ascii="Times New Roman" w:eastAsia="Calibri" w:hAnsi="Times New Roman"/>
                <w:color w:val="auto"/>
                <w:sz w:val="20"/>
              </w:rPr>
            </w:pPr>
            <w:r w:rsidRPr="00DD140C">
              <w:rPr>
                <w:rFonts w:ascii="Times New Roman" w:hAnsi="Times New Roman"/>
                <w:color w:val="auto"/>
                <w:sz w:val="20"/>
              </w:rPr>
              <w:t>Значение результата определяется суммарно по количеству выполненных мероприятий</w:t>
            </w:r>
            <w:r w:rsidRPr="00DD140C">
              <w:rPr>
                <w:rFonts w:ascii="Times New Roman" w:eastAsia="Calibri" w:hAnsi="Times New Roman"/>
                <w:color w:val="auto"/>
                <w:sz w:val="20"/>
              </w:rPr>
              <w:t xml:space="preserve"> на водных объектах, расположенных на территории городского округа Люберцы по отношению к 2022 году.</w:t>
            </w:r>
          </w:p>
          <w:p w:rsidR="001E2665" w:rsidRPr="00DD140C" w:rsidRDefault="00C84136" w:rsidP="001E2665">
            <w:pPr>
              <w:spacing w:after="0" w:line="240" w:lineRule="auto"/>
              <w:rPr>
                <w:rFonts w:ascii="Times New Roman" w:hAnsi="Times New Roman"/>
                <w:color w:val="auto"/>
                <w:sz w:val="20"/>
              </w:rPr>
            </w:pPr>
            <w:r w:rsidRPr="00DD140C">
              <w:rPr>
                <w:rFonts w:ascii="Times New Roman" w:eastAsia="Calibri" w:hAnsi="Times New Roman"/>
                <w:color w:val="auto"/>
                <w:sz w:val="20"/>
              </w:rPr>
              <w:t xml:space="preserve">Источник данных: в соответствии с Планом основных мероприятий </w:t>
            </w:r>
            <w:r w:rsidRPr="00DD140C">
              <w:rPr>
                <w:rFonts w:ascii="Times New Roman" w:hAnsi="Times New Roman"/>
                <w:color w:val="auto"/>
                <w:sz w:val="20"/>
              </w:rPr>
              <w:t xml:space="preserve">Московской области в области </w:t>
            </w:r>
            <w:r w:rsidRPr="00DD140C">
              <w:rPr>
                <w:rFonts w:ascii="Times New Roman" w:hAnsi="Times New Roman"/>
                <w:color w:val="auto"/>
                <w:sz w:val="20"/>
              </w:rPr>
              <w:lastRenderedPageBreak/>
              <w:t>гражданской обороны, предупреждения и ликвидации чрезвычайных ситуаций, обеспечения пожарной безопасности и безопасности людей на водных объектах.</w:t>
            </w:r>
          </w:p>
          <w:p w:rsidR="001E2665" w:rsidRPr="00DD140C" w:rsidRDefault="00C84136" w:rsidP="001E2665">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Б</w:t>
            </w:r>
            <w:r w:rsidRPr="00DD140C">
              <w:rPr>
                <w:rFonts w:ascii="Times New Roman" w:hAnsi="Times New Roman"/>
                <w:color w:val="auto"/>
                <w:sz w:val="20"/>
                <w:shd w:val="clear" w:color="auto" w:fill="FFFFFF"/>
              </w:rPr>
              <w:t>азовое значение: 10 ед. (2022 год)</w:t>
            </w:r>
          </w:p>
        </w:tc>
      </w:tr>
      <w:tr w:rsidR="00971E41" w:rsidTr="00C427F9">
        <w:trPr>
          <w:trHeight w:val="1840"/>
        </w:trPr>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lastRenderedPageBreak/>
              <w:t>56</w:t>
            </w:r>
          </w:p>
        </w:tc>
        <w:tc>
          <w:tcPr>
            <w:tcW w:w="1559" w:type="dxa"/>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5</w:t>
            </w:r>
          </w:p>
        </w:tc>
        <w:tc>
          <w:tcPr>
            <w:tcW w:w="1417"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01</w:t>
            </w:r>
          </w:p>
        </w:tc>
        <w:tc>
          <w:tcPr>
            <w:tcW w:w="1418" w:type="dxa"/>
          </w:tcPr>
          <w:p w:rsidR="001E2665" w:rsidRPr="00DD140C" w:rsidRDefault="00C84136" w:rsidP="001E2665">
            <w:pPr>
              <w:autoSpaceDE w:val="0"/>
              <w:autoSpaceDN w:val="0"/>
              <w:adjustRightInd w:val="0"/>
              <w:spacing w:after="0" w:line="240" w:lineRule="auto"/>
              <w:ind w:left="28" w:right="28"/>
              <w:jc w:val="center"/>
              <w:rPr>
                <w:rFonts w:ascii="Times New Roman" w:hAnsi="Times New Roman"/>
                <w:color w:val="auto"/>
                <w:sz w:val="20"/>
              </w:rPr>
            </w:pPr>
            <w:r w:rsidRPr="00DD140C">
              <w:rPr>
                <w:rFonts w:ascii="Times New Roman" w:hAnsi="Times New Roman"/>
                <w:color w:val="auto"/>
                <w:sz w:val="20"/>
              </w:rPr>
              <w:t>02</w:t>
            </w:r>
          </w:p>
        </w:tc>
        <w:tc>
          <w:tcPr>
            <w:tcW w:w="4394" w:type="dxa"/>
            <w:shd w:val="clear" w:color="auto" w:fill="auto"/>
          </w:tcPr>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333333"/>
                <w:sz w:val="20"/>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1276" w:type="dxa"/>
            <w:shd w:val="clear" w:color="auto" w:fill="auto"/>
          </w:tcPr>
          <w:p w:rsidR="001E2665" w:rsidRPr="00DD140C" w:rsidRDefault="00C84136" w:rsidP="001E2665">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ед.</w:t>
            </w:r>
          </w:p>
        </w:tc>
        <w:tc>
          <w:tcPr>
            <w:tcW w:w="5103" w:type="dxa"/>
            <w:shd w:val="clear" w:color="auto" w:fill="auto"/>
          </w:tcPr>
          <w:p w:rsidR="001E2665" w:rsidRPr="00DD140C" w:rsidRDefault="00C84136" w:rsidP="001E2665">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Определяется как количество безопасных мест отдыха на водных объектах.</w:t>
            </w:r>
          </w:p>
          <w:p w:rsidR="001E2665" w:rsidRPr="00DD140C" w:rsidRDefault="00C84136" w:rsidP="001E2665">
            <w:pPr>
              <w:spacing w:after="0" w:line="240" w:lineRule="auto"/>
              <w:rPr>
                <w:rFonts w:ascii="Times New Roman" w:hAnsi="Times New Roman"/>
                <w:color w:val="auto"/>
                <w:sz w:val="20"/>
              </w:rPr>
            </w:pPr>
            <w:r w:rsidRPr="00DD140C">
              <w:rPr>
                <w:rFonts w:ascii="Times New Roman" w:eastAsia="Calibri" w:hAnsi="Times New Roman"/>
                <w:color w:val="auto"/>
                <w:sz w:val="20"/>
              </w:rPr>
              <w:t xml:space="preserve">Источник данных: количество </w:t>
            </w:r>
            <w:r w:rsidRPr="00DD140C">
              <w:rPr>
                <w:rFonts w:ascii="Times New Roman" w:hAnsi="Times New Roman"/>
                <w:color w:val="auto"/>
                <w:sz w:val="20"/>
              </w:rPr>
              <w:t>безопасных мест отдыха на водных объектах в соответствии с заключенным муниципальным контрактом.</w:t>
            </w:r>
          </w:p>
          <w:p w:rsidR="001E2665" w:rsidRPr="00DD140C" w:rsidRDefault="00C84136" w:rsidP="001E2665">
            <w:pPr>
              <w:spacing w:after="0" w:line="240" w:lineRule="auto"/>
              <w:rPr>
                <w:rFonts w:ascii="Times New Roman" w:hAnsi="Times New Roman"/>
                <w:color w:val="auto"/>
                <w:sz w:val="20"/>
              </w:rPr>
            </w:pPr>
            <w:r w:rsidRPr="00DD140C">
              <w:rPr>
                <w:rFonts w:ascii="Times New Roman" w:hAnsi="Times New Roman"/>
                <w:color w:val="auto"/>
                <w:sz w:val="20"/>
              </w:rPr>
              <w:t>Б</w:t>
            </w:r>
            <w:r w:rsidRPr="00DD140C">
              <w:rPr>
                <w:rFonts w:ascii="Times New Roman" w:hAnsi="Times New Roman"/>
                <w:color w:val="auto"/>
                <w:sz w:val="20"/>
                <w:shd w:val="clear" w:color="auto" w:fill="FFFFFF"/>
              </w:rPr>
              <w:t>азовое значение: 3 ед. (2022 год)</w:t>
            </w:r>
          </w:p>
        </w:tc>
      </w:tr>
      <w:tr w:rsidR="00971E41" w:rsidTr="00113A82">
        <w:trPr>
          <w:trHeight w:val="1398"/>
        </w:trPr>
        <w:tc>
          <w:tcPr>
            <w:tcW w:w="534" w:type="dxa"/>
            <w:shd w:val="clear" w:color="auto" w:fill="auto"/>
          </w:tcPr>
          <w:p w:rsidR="001E2665" w:rsidRPr="00DD140C" w:rsidRDefault="00C84136" w:rsidP="001E2665">
            <w:pPr>
              <w:spacing w:after="0" w:line="240" w:lineRule="auto"/>
              <w:jc w:val="center"/>
              <w:rPr>
                <w:rFonts w:ascii="Times New Roman" w:eastAsia="Calibri" w:hAnsi="Times New Roman"/>
                <w:color w:val="auto"/>
                <w:sz w:val="20"/>
              </w:rPr>
            </w:pPr>
            <w:r>
              <w:rPr>
                <w:rFonts w:ascii="Times New Roman" w:eastAsia="Calibri" w:hAnsi="Times New Roman"/>
                <w:color w:val="auto"/>
                <w:sz w:val="20"/>
              </w:rPr>
              <w:t>57</w:t>
            </w:r>
          </w:p>
        </w:tc>
        <w:tc>
          <w:tcPr>
            <w:tcW w:w="1559" w:type="dxa"/>
          </w:tcPr>
          <w:p w:rsidR="001E2665" w:rsidRPr="00DD140C" w:rsidRDefault="00C84136" w:rsidP="001E2665">
            <w:pPr>
              <w:spacing w:after="0" w:line="240" w:lineRule="auto"/>
              <w:jc w:val="center"/>
              <w:rPr>
                <w:rFonts w:ascii="Times New Roman" w:eastAsia="Calibri" w:hAnsi="Times New Roman"/>
                <w:color w:val="auto"/>
                <w:sz w:val="20"/>
              </w:rPr>
            </w:pPr>
            <w:r w:rsidRPr="00DD140C">
              <w:rPr>
                <w:rFonts w:ascii="Times New Roman" w:eastAsia="Calibri" w:hAnsi="Times New Roman"/>
                <w:color w:val="auto"/>
                <w:sz w:val="20"/>
              </w:rPr>
              <w:t>5</w:t>
            </w:r>
          </w:p>
        </w:tc>
        <w:tc>
          <w:tcPr>
            <w:tcW w:w="1417" w:type="dxa"/>
          </w:tcPr>
          <w:p w:rsidR="001E2665" w:rsidRPr="00DD140C" w:rsidRDefault="00C84136" w:rsidP="001E2665">
            <w:pPr>
              <w:spacing w:after="0" w:line="240" w:lineRule="auto"/>
              <w:jc w:val="center"/>
              <w:rPr>
                <w:rFonts w:ascii="Times New Roman" w:hAnsi="Times New Roman"/>
                <w:color w:val="auto"/>
                <w:sz w:val="20"/>
              </w:rPr>
            </w:pPr>
            <w:r w:rsidRPr="00DD140C">
              <w:rPr>
                <w:rFonts w:ascii="Times New Roman" w:hAnsi="Times New Roman"/>
                <w:color w:val="auto"/>
                <w:sz w:val="20"/>
              </w:rPr>
              <w:t>01</w:t>
            </w:r>
          </w:p>
        </w:tc>
        <w:tc>
          <w:tcPr>
            <w:tcW w:w="1418" w:type="dxa"/>
          </w:tcPr>
          <w:p w:rsidR="001E2665" w:rsidRPr="00DD140C" w:rsidRDefault="00C84136" w:rsidP="001E2665">
            <w:pPr>
              <w:autoSpaceDE w:val="0"/>
              <w:autoSpaceDN w:val="0"/>
              <w:adjustRightInd w:val="0"/>
              <w:spacing w:after="0" w:line="240" w:lineRule="auto"/>
              <w:ind w:left="28" w:right="28"/>
              <w:jc w:val="center"/>
              <w:rPr>
                <w:rFonts w:ascii="Times New Roman" w:hAnsi="Times New Roman"/>
                <w:color w:val="auto"/>
                <w:sz w:val="20"/>
              </w:rPr>
            </w:pPr>
            <w:r w:rsidRPr="00DD140C">
              <w:rPr>
                <w:rFonts w:ascii="Times New Roman" w:hAnsi="Times New Roman"/>
                <w:color w:val="auto"/>
                <w:sz w:val="20"/>
              </w:rPr>
              <w:t>02</w:t>
            </w:r>
          </w:p>
        </w:tc>
        <w:tc>
          <w:tcPr>
            <w:tcW w:w="4394" w:type="dxa"/>
            <w:shd w:val="clear" w:color="auto" w:fill="auto"/>
          </w:tcPr>
          <w:p w:rsidR="001E2665" w:rsidRPr="00DD140C" w:rsidRDefault="00C84136" w:rsidP="001E2665">
            <w:pPr>
              <w:spacing w:after="0" w:line="240" w:lineRule="auto"/>
              <w:rPr>
                <w:rFonts w:ascii="Times New Roman" w:hAnsi="Times New Roman"/>
                <w:color w:val="333333"/>
                <w:sz w:val="20"/>
              </w:rPr>
            </w:pPr>
            <w:r w:rsidRPr="00DD140C">
              <w:rPr>
                <w:rFonts w:ascii="Times New Roman" w:eastAsia="Calibri" w:hAnsi="Times New Roman"/>
                <w:color w:val="auto"/>
                <w:sz w:val="20"/>
              </w:rPr>
              <w:t>Обучение населения, прежде всего детей, плаванию и приемам спасания на воде</w:t>
            </w:r>
          </w:p>
        </w:tc>
        <w:tc>
          <w:tcPr>
            <w:tcW w:w="1276" w:type="dxa"/>
            <w:shd w:val="clear" w:color="auto" w:fill="auto"/>
          </w:tcPr>
          <w:p w:rsidR="001E2665" w:rsidRPr="00DD140C" w:rsidRDefault="00C84136" w:rsidP="001E2665">
            <w:pPr>
              <w:spacing w:after="0" w:line="240" w:lineRule="auto"/>
              <w:jc w:val="both"/>
              <w:rPr>
                <w:rFonts w:ascii="Times New Roman" w:eastAsia="Calibri" w:hAnsi="Times New Roman"/>
                <w:color w:val="auto"/>
                <w:sz w:val="20"/>
              </w:rPr>
            </w:pPr>
            <w:r w:rsidRPr="00DD140C">
              <w:rPr>
                <w:rFonts w:ascii="Times New Roman" w:eastAsia="Calibri" w:hAnsi="Times New Roman"/>
                <w:color w:val="auto"/>
                <w:sz w:val="20"/>
              </w:rPr>
              <w:t>человек</w:t>
            </w:r>
          </w:p>
        </w:tc>
        <w:tc>
          <w:tcPr>
            <w:tcW w:w="5103" w:type="dxa"/>
            <w:shd w:val="clear" w:color="auto" w:fill="auto"/>
          </w:tcPr>
          <w:p w:rsidR="001E2665" w:rsidRPr="00DD140C" w:rsidRDefault="00C84136" w:rsidP="001E2665">
            <w:pPr>
              <w:spacing w:after="0" w:line="240" w:lineRule="auto"/>
              <w:rPr>
                <w:rFonts w:ascii="Times New Roman" w:eastAsia="Calibri" w:hAnsi="Times New Roman"/>
                <w:color w:val="auto"/>
                <w:sz w:val="20"/>
              </w:rPr>
            </w:pPr>
            <w:r w:rsidRPr="00DD140C">
              <w:rPr>
                <w:rFonts w:ascii="Times New Roman" w:eastAsia="Calibri" w:hAnsi="Times New Roman"/>
                <w:color w:val="auto"/>
                <w:sz w:val="20"/>
              </w:rPr>
              <w:t>Значение показателя определяется по фактическому количеству обученного населения, прежде всего детей, плаванию и приемам спасания на воде.</w:t>
            </w:r>
          </w:p>
          <w:p w:rsidR="001E2665" w:rsidRPr="00DD140C" w:rsidRDefault="00C84136" w:rsidP="001E2665">
            <w:pPr>
              <w:spacing w:after="0" w:line="216" w:lineRule="auto"/>
              <w:rPr>
                <w:rFonts w:ascii="Times New Roman" w:hAnsi="Times New Roman"/>
                <w:color w:val="auto"/>
                <w:sz w:val="20"/>
                <w:shd w:val="clear" w:color="auto" w:fill="FFFFFF"/>
              </w:rPr>
            </w:pPr>
            <w:r w:rsidRPr="00DD140C">
              <w:rPr>
                <w:rFonts w:ascii="Times New Roman" w:eastAsia="Calibri" w:hAnsi="Times New Roman"/>
                <w:color w:val="auto"/>
                <w:sz w:val="20"/>
              </w:rPr>
              <w:t>Источник количеству обученного населения, прежде всего детей, плаванию и приемам спасания на воде</w:t>
            </w:r>
            <w:r w:rsidRPr="00DD140C">
              <w:rPr>
                <w:rFonts w:ascii="Times New Roman" w:hAnsi="Times New Roman"/>
                <w:color w:val="auto"/>
                <w:sz w:val="20"/>
                <w:shd w:val="clear" w:color="auto" w:fill="FFFFFF"/>
              </w:rPr>
              <w:t>. Базовое значение: 400 чел. (2023 год)</w:t>
            </w:r>
          </w:p>
          <w:p w:rsidR="001E2665" w:rsidRPr="00DD140C" w:rsidRDefault="001E2665" w:rsidP="001E2665">
            <w:pPr>
              <w:spacing w:after="0" w:line="240" w:lineRule="auto"/>
              <w:rPr>
                <w:rFonts w:ascii="Times New Roman" w:eastAsia="Calibri" w:hAnsi="Times New Roman"/>
                <w:color w:val="auto"/>
                <w:sz w:val="20"/>
              </w:rPr>
            </w:pPr>
          </w:p>
        </w:tc>
      </w:tr>
    </w:tbl>
    <w:p w:rsidR="00506D6B" w:rsidRPr="00DD140C" w:rsidRDefault="00506D6B"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3D091D" w:rsidRPr="00DD140C" w:rsidRDefault="003D091D" w:rsidP="00B1456B">
      <w:pPr>
        <w:widowControl w:val="0"/>
        <w:tabs>
          <w:tab w:val="left" w:pos="10773"/>
        </w:tabs>
        <w:autoSpaceDE w:val="0"/>
        <w:autoSpaceDN w:val="0"/>
        <w:adjustRightInd w:val="0"/>
        <w:spacing w:after="0" w:line="240" w:lineRule="auto"/>
        <w:rPr>
          <w:rFonts w:ascii="Times New Roman" w:hAnsi="Times New Roman"/>
          <w:color w:val="auto"/>
          <w:sz w:val="24"/>
          <w:szCs w:val="24"/>
        </w:rPr>
      </w:pPr>
    </w:p>
    <w:p w:rsidR="00B1456B" w:rsidRPr="00DD140C" w:rsidRDefault="00B1456B" w:rsidP="00B1456B">
      <w:pPr>
        <w:widowControl w:val="0"/>
        <w:tabs>
          <w:tab w:val="left" w:pos="10773"/>
        </w:tabs>
        <w:autoSpaceDE w:val="0"/>
        <w:autoSpaceDN w:val="0"/>
        <w:adjustRightInd w:val="0"/>
        <w:spacing w:after="0" w:line="240" w:lineRule="auto"/>
        <w:rPr>
          <w:rFonts w:ascii="Times New Roman" w:hAnsi="Times New Roman"/>
          <w:color w:val="auto"/>
          <w:sz w:val="24"/>
          <w:szCs w:val="24"/>
        </w:rPr>
      </w:pPr>
    </w:p>
    <w:p w:rsidR="00E1264D" w:rsidRPr="00DD140C" w:rsidRDefault="00E1264D"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7F3813" w:rsidRPr="00DD140C" w:rsidRDefault="007F3813" w:rsidP="00DC7936">
      <w:pPr>
        <w:widowControl w:val="0"/>
        <w:tabs>
          <w:tab w:val="left" w:pos="10773"/>
        </w:tabs>
        <w:autoSpaceDE w:val="0"/>
        <w:autoSpaceDN w:val="0"/>
        <w:adjustRightInd w:val="0"/>
        <w:spacing w:after="0" w:line="240" w:lineRule="auto"/>
        <w:rPr>
          <w:rFonts w:ascii="Times New Roman" w:hAnsi="Times New Roman"/>
          <w:color w:val="auto"/>
          <w:sz w:val="24"/>
          <w:szCs w:val="24"/>
        </w:rPr>
      </w:pPr>
    </w:p>
    <w:p w:rsidR="00DC7936" w:rsidRPr="00DD140C" w:rsidRDefault="00DC7936" w:rsidP="00DC7936">
      <w:pPr>
        <w:widowControl w:val="0"/>
        <w:tabs>
          <w:tab w:val="left" w:pos="10773"/>
        </w:tabs>
        <w:autoSpaceDE w:val="0"/>
        <w:autoSpaceDN w:val="0"/>
        <w:adjustRightInd w:val="0"/>
        <w:spacing w:after="0" w:line="240" w:lineRule="auto"/>
        <w:rPr>
          <w:rFonts w:ascii="Times New Roman" w:hAnsi="Times New Roman"/>
          <w:color w:val="auto"/>
          <w:sz w:val="24"/>
          <w:szCs w:val="24"/>
        </w:rPr>
      </w:pPr>
    </w:p>
    <w:p w:rsidR="00E1264D" w:rsidRPr="00DD140C" w:rsidRDefault="00E1264D"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C75743" w:rsidRPr="00DD140C" w:rsidRDefault="00C75743"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C75743" w:rsidRPr="00DD140C" w:rsidRDefault="00C75743"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C75743" w:rsidRPr="00DD140C" w:rsidRDefault="00C75743"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C75743" w:rsidRPr="00DD140C" w:rsidRDefault="00C75743"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C75743" w:rsidRPr="00DD140C" w:rsidRDefault="00C75743"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C75743" w:rsidRPr="00DD140C" w:rsidRDefault="00C75743"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C75743" w:rsidRPr="00DD140C" w:rsidRDefault="00C75743"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C75743" w:rsidRPr="00DD140C" w:rsidRDefault="00C75743"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C75743" w:rsidRPr="00DD140C" w:rsidRDefault="00C75743"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C75743" w:rsidRPr="00DD140C" w:rsidRDefault="00C75743"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C75743" w:rsidRPr="00DD140C" w:rsidRDefault="00C75743"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C75743" w:rsidRPr="00DD140C" w:rsidRDefault="00C75743"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C75743" w:rsidRPr="00DD140C" w:rsidRDefault="00C75743"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C75743" w:rsidRPr="00DD140C" w:rsidRDefault="00C75743"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C75743" w:rsidRPr="00DD140C" w:rsidRDefault="00C75743"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p>
    <w:p w:rsidR="00A578E9" w:rsidRPr="00DD140C" w:rsidRDefault="00C84136" w:rsidP="00A578E9">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r w:rsidRPr="00DD140C">
        <w:rPr>
          <w:rFonts w:ascii="Times New Roman" w:hAnsi="Times New Roman"/>
          <w:color w:val="auto"/>
          <w:sz w:val="24"/>
          <w:szCs w:val="24"/>
        </w:rPr>
        <w:t xml:space="preserve">Приложение № </w:t>
      </w:r>
      <w:r w:rsidR="00530EB2" w:rsidRPr="00DD140C">
        <w:rPr>
          <w:rFonts w:ascii="Times New Roman" w:hAnsi="Times New Roman"/>
          <w:color w:val="auto"/>
          <w:sz w:val="24"/>
          <w:szCs w:val="24"/>
        </w:rPr>
        <w:t>4</w:t>
      </w:r>
    </w:p>
    <w:p w:rsidR="00A578E9" w:rsidRPr="00DD140C" w:rsidRDefault="00C84136" w:rsidP="0029755C">
      <w:pPr>
        <w:widowControl w:val="0"/>
        <w:tabs>
          <w:tab w:val="left" w:pos="10773"/>
        </w:tabs>
        <w:autoSpaceDE w:val="0"/>
        <w:autoSpaceDN w:val="0"/>
        <w:adjustRightInd w:val="0"/>
        <w:spacing w:after="0" w:line="240" w:lineRule="auto"/>
        <w:ind w:left="10773"/>
        <w:rPr>
          <w:rFonts w:ascii="Times New Roman" w:hAnsi="Times New Roman"/>
          <w:color w:val="auto"/>
          <w:sz w:val="24"/>
          <w:szCs w:val="24"/>
        </w:rPr>
      </w:pPr>
      <w:r w:rsidRPr="00DD140C">
        <w:rPr>
          <w:rFonts w:ascii="Times New Roman" w:hAnsi="Times New Roman"/>
          <w:color w:val="auto"/>
          <w:sz w:val="24"/>
          <w:szCs w:val="24"/>
        </w:rPr>
        <w:t xml:space="preserve">к муниципальной программе </w:t>
      </w:r>
      <w:r w:rsidR="0088451C" w:rsidRPr="00DD140C">
        <w:rPr>
          <w:rFonts w:ascii="Times New Roman" w:hAnsi="Times New Roman"/>
          <w:color w:val="auto"/>
          <w:sz w:val="24"/>
          <w:szCs w:val="24"/>
        </w:rPr>
        <w:t xml:space="preserve">городского округа Люберцы Московской области </w:t>
      </w:r>
      <w:r w:rsidRPr="00DD140C">
        <w:rPr>
          <w:rFonts w:ascii="Times New Roman" w:hAnsi="Times New Roman"/>
          <w:color w:val="auto"/>
          <w:sz w:val="24"/>
          <w:szCs w:val="24"/>
        </w:rPr>
        <w:t>«</w:t>
      </w:r>
      <w:r w:rsidR="002C4574" w:rsidRPr="00DD140C">
        <w:rPr>
          <w:rFonts w:ascii="Times New Roman" w:hAnsi="Times New Roman"/>
          <w:bCs/>
          <w:color w:val="auto"/>
          <w:sz w:val="24"/>
          <w:szCs w:val="24"/>
        </w:rPr>
        <w:t>Безопасность и обеспечение безопасности жизнедеятельности населения</w:t>
      </w:r>
      <w:r w:rsidRPr="00DD140C">
        <w:rPr>
          <w:rFonts w:ascii="Times New Roman" w:hAnsi="Times New Roman"/>
          <w:color w:val="auto"/>
          <w:sz w:val="24"/>
          <w:szCs w:val="24"/>
        </w:rPr>
        <w:t>»</w:t>
      </w:r>
    </w:p>
    <w:p w:rsidR="00E655F8" w:rsidRPr="00DD140C" w:rsidRDefault="00E655F8" w:rsidP="001A6E55">
      <w:pPr>
        <w:spacing w:after="0" w:line="240" w:lineRule="auto"/>
        <w:jc w:val="right"/>
        <w:rPr>
          <w:rFonts w:ascii="Times New Roman" w:hAnsi="Times New Roman"/>
          <w:bCs/>
          <w:color w:val="auto"/>
          <w:sz w:val="24"/>
          <w:szCs w:val="24"/>
        </w:rPr>
      </w:pPr>
    </w:p>
    <w:p w:rsidR="00D351C1" w:rsidRPr="00DD140C" w:rsidRDefault="00CC3FE5" w:rsidP="002629B9">
      <w:pPr>
        <w:spacing w:after="0" w:line="240" w:lineRule="auto"/>
        <w:jc w:val="center"/>
        <w:rPr>
          <w:rFonts w:ascii="Times New Roman" w:hAnsi="Times New Roman"/>
          <w:b/>
          <w:bCs/>
          <w:color w:val="auto"/>
          <w:sz w:val="24"/>
          <w:szCs w:val="24"/>
        </w:rPr>
      </w:pPr>
      <w:r w:rsidRPr="00DD140C">
        <w:rPr>
          <w:rFonts w:ascii="Times New Roman" w:hAnsi="Times New Roman"/>
          <w:b/>
          <w:bCs/>
          <w:color w:val="auto"/>
          <w:sz w:val="24"/>
          <w:szCs w:val="24"/>
        </w:rPr>
        <w:t xml:space="preserve">Перечень мероприятий подпрограммы 1 </w:t>
      </w:r>
      <w:r w:rsidR="006B77A6" w:rsidRPr="00DD140C">
        <w:rPr>
          <w:rFonts w:ascii="Times New Roman" w:hAnsi="Times New Roman"/>
          <w:b/>
          <w:bCs/>
          <w:color w:val="auto"/>
          <w:sz w:val="24"/>
          <w:szCs w:val="24"/>
        </w:rPr>
        <w:t>«</w:t>
      </w:r>
      <w:r w:rsidRPr="00DD140C">
        <w:rPr>
          <w:rFonts w:ascii="Times New Roman" w:hAnsi="Times New Roman"/>
          <w:b/>
          <w:bCs/>
          <w:color w:val="auto"/>
          <w:sz w:val="24"/>
          <w:szCs w:val="24"/>
        </w:rPr>
        <w:t>Профилактика преступлений и иных правонарушений</w:t>
      </w:r>
      <w:r w:rsidR="006B77A6" w:rsidRPr="00DD140C">
        <w:rPr>
          <w:rFonts w:ascii="Times New Roman" w:hAnsi="Times New Roman"/>
          <w:b/>
          <w:bCs/>
          <w:color w:val="auto"/>
          <w:sz w:val="24"/>
          <w:szCs w:val="24"/>
        </w:rPr>
        <w:t>»</w:t>
      </w:r>
    </w:p>
    <w:p w:rsidR="00D351C1" w:rsidRPr="00DD140C" w:rsidRDefault="00C84136" w:rsidP="002629B9">
      <w:pPr>
        <w:spacing w:after="0" w:line="240" w:lineRule="auto"/>
        <w:jc w:val="center"/>
        <w:rPr>
          <w:rFonts w:ascii="Times New Roman" w:hAnsi="Times New Roman"/>
          <w:b/>
          <w:bCs/>
          <w:color w:val="auto"/>
          <w:sz w:val="24"/>
          <w:szCs w:val="24"/>
        </w:rPr>
      </w:pPr>
      <w:r w:rsidRPr="00DD140C">
        <w:rPr>
          <w:rFonts w:ascii="Times New Roman" w:hAnsi="Times New Roman"/>
          <w:b/>
          <w:bCs/>
          <w:color w:val="auto"/>
          <w:sz w:val="24"/>
          <w:szCs w:val="24"/>
        </w:rPr>
        <w:t>муниципальной программы городского округа Люберцы Московской области</w:t>
      </w:r>
    </w:p>
    <w:p w:rsidR="002629B9" w:rsidRPr="00DD140C" w:rsidRDefault="00CC3FE5" w:rsidP="002629B9">
      <w:pPr>
        <w:spacing w:after="0" w:line="240" w:lineRule="auto"/>
        <w:jc w:val="center"/>
        <w:rPr>
          <w:rFonts w:ascii="Times New Roman" w:hAnsi="Times New Roman"/>
          <w:b/>
          <w:bCs/>
          <w:color w:val="auto"/>
          <w:sz w:val="24"/>
          <w:szCs w:val="24"/>
        </w:rPr>
      </w:pPr>
      <w:r w:rsidRPr="00DD140C">
        <w:rPr>
          <w:rFonts w:ascii="Times New Roman" w:hAnsi="Times New Roman"/>
          <w:b/>
          <w:bCs/>
          <w:color w:val="auto"/>
          <w:sz w:val="24"/>
          <w:szCs w:val="24"/>
        </w:rPr>
        <w:t xml:space="preserve"> </w:t>
      </w:r>
      <w:r w:rsidR="00D351C1" w:rsidRPr="00DD140C">
        <w:rPr>
          <w:rFonts w:ascii="Times New Roman" w:hAnsi="Times New Roman"/>
          <w:b/>
          <w:bCs/>
          <w:color w:val="auto"/>
          <w:sz w:val="24"/>
          <w:szCs w:val="24"/>
        </w:rPr>
        <w:t>«Безопасность и обеспечение безопасности жизнедеятельности населения»</w:t>
      </w:r>
    </w:p>
    <w:p w:rsidR="00B57610" w:rsidRPr="00DD140C" w:rsidRDefault="00421B25" w:rsidP="00421B25">
      <w:pPr>
        <w:autoSpaceDE w:val="0"/>
        <w:autoSpaceDN w:val="0"/>
        <w:adjustRightInd w:val="0"/>
        <w:spacing w:after="0" w:line="240" w:lineRule="auto"/>
        <w:ind w:left="19" w:right="19"/>
        <w:jc w:val="right"/>
        <w:rPr>
          <w:rFonts w:ascii="Times New Roman" w:hAnsi="Times New Roman"/>
          <w:bCs/>
          <w:color w:val="auto"/>
          <w:sz w:val="24"/>
          <w:szCs w:val="24"/>
        </w:rPr>
      </w:pPr>
      <w:r w:rsidRPr="00DD140C">
        <w:rPr>
          <w:rFonts w:ascii="Times New Roman" w:hAnsi="Times New Roman"/>
          <w:bCs/>
          <w:color w:val="auto"/>
          <w:sz w:val="24"/>
          <w:szCs w:val="24"/>
        </w:rPr>
        <w:t>Таблица 1</w:t>
      </w:r>
    </w:p>
    <w:tbl>
      <w:tblPr>
        <w:tblW w:w="18134" w:type="dxa"/>
        <w:tblInd w:w="-132" w:type="dxa"/>
        <w:tblLayout w:type="fixed"/>
        <w:tblCellMar>
          <w:left w:w="0" w:type="dxa"/>
          <w:right w:w="0" w:type="dxa"/>
        </w:tblCellMar>
        <w:tblLook w:val="0000" w:firstRow="0" w:lastRow="0" w:firstColumn="0" w:lastColumn="0" w:noHBand="0" w:noVBand="0"/>
      </w:tblPr>
      <w:tblGrid>
        <w:gridCol w:w="380"/>
        <w:gridCol w:w="2757"/>
        <w:gridCol w:w="962"/>
        <w:gridCol w:w="1539"/>
        <w:gridCol w:w="905"/>
        <w:gridCol w:w="918"/>
        <w:gridCol w:w="830"/>
        <w:gridCol w:w="706"/>
        <w:gridCol w:w="20"/>
        <w:gridCol w:w="764"/>
        <w:gridCol w:w="791"/>
        <w:gridCol w:w="53"/>
        <w:gridCol w:w="681"/>
        <w:gridCol w:w="7"/>
        <w:gridCol w:w="18"/>
        <w:gridCol w:w="718"/>
        <w:gridCol w:w="845"/>
        <w:gridCol w:w="996"/>
        <w:gridCol w:w="1984"/>
        <w:gridCol w:w="535"/>
        <w:gridCol w:w="86"/>
        <w:gridCol w:w="758"/>
        <w:gridCol w:w="881"/>
      </w:tblGrid>
      <w:tr w:rsidR="00971E41" w:rsidTr="00F52D17">
        <w:trPr>
          <w:gridAfter w:val="4"/>
          <w:wAfter w:w="2260" w:type="dxa"/>
          <w:cantSplit/>
          <w:trHeight w:hRule="exact" w:val="377"/>
        </w:trPr>
        <w:tc>
          <w:tcPr>
            <w:tcW w:w="38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DD140C" w:rsidRDefault="00C84136" w:rsidP="00E91E37">
            <w:pPr>
              <w:autoSpaceDE w:val="0"/>
              <w:autoSpaceDN w:val="0"/>
              <w:adjustRightInd w:val="0"/>
              <w:spacing w:after="0" w:line="240" w:lineRule="auto"/>
              <w:ind w:left="19" w:right="19"/>
              <w:jc w:val="center"/>
              <w:rPr>
                <w:rFonts w:ascii="Times New Roman" w:hAnsi="Times New Roman"/>
                <w:color w:val="auto"/>
                <w:sz w:val="16"/>
                <w:szCs w:val="16"/>
              </w:rPr>
            </w:pPr>
            <w:bookmarkStart w:id="3" w:name="_Hlk192501385"/>
            <w:r w:rsidRPr="00DD140C">
              <w:rPr>
                <w:rFonts w:ascii="Times New Roman" w:hAnsi="Times New Roman"/>
                <w:color w:val="auto"/>
                <w:sz w:val="16"/>
                <w:szCs w:val="16"/>
              </w:rPr>
              <w:t>№ п/п</w:t>
            </w:r>
          </w:p>
        </w:tc>
        <w:tc>
          <w:tcPr>
            <w:tcW w:w="275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DD140C" w:rsidRDefault="00C84136" w:rsidP="00E91E37">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Мероприятие</w:t>
            </w:r>
          </w:p>
          <w:p w:rsidR="00AC0962" w:rsidRPr="00DD140C" w:rsidRDefault="00C84136" w:rsidP="00E91E37">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подпрограммы</w:t>
            </w:r>
          </w:p>
        </w:tc>
        <w:tc>
          <w:tcPr>
            <w:tcW w:w="962" w:type="dxa"/>
            <w:vMerge w:val="restart"/>
            <w:tcBorders>
              <w:top w:val="single" w:sz="8" w:space="0" w:color="000000"/>
              <w:left w:val="single" w:sz="8" w:space="0" w:color="000000"/>
              <w:right w:val="single" w:sz="8" w:space="0" w:color="000000"/>
            </w:tcBorders>
            <w:shd w:val="clear" w:color="000000" w:fill="FFFFFF"/>
            <w:vAlign w:val="center"/>
          </w:tcPr>
          <w:p w:rsidR="00AC0962" w:rsidRPr="00DD140C" w:rsidRDefault="00C84136" w:rsidP="00E91E37">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Сроки исполнения мероприятия</w:t>
            </w:r>
          </w:p>
        </w:tc>
        <w:tc>
          <w:tcPr>
            <w:tcW w:w="1539"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DD140C" w:rsidRDefault="00C84136" w:rsidP="00E91E37">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Источники финансирования</w:t>
            </w:r>
          </w:p>
        </w:tc>
        <w:tc>
          <w:tcPr>
            <w:tcW w:w="905"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DD140C" w:rsidRDefault="00C84136" w:rsidP="00E91E37">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Всего (тыс.руб.)</w:t>
            </w:r>
          </w:p>
        </w:tc>
        <w:tc>
          <w:tcPr>
            <w:tcW w:w="7347" w:type="dxa"/>
            <w:gridSpan w:val="13"/>
            <w:tcBorders>
              <w:top w:val="single" w:sz="8" w:space="0" w:color="000000"/>
              <w:left w:val="single" w:sz="8" w:space="0" w:color="000000"/>
              <w:bottom w:val="single" w:sz="8" w:space="0" w:color="000000"/>
              <w:right w:val="single" w:sz="4" w:space="0" w:color="auto"/>
            </w:tcBorders>
            <w:shd w:val="clear" w:color="000000" w:fill="FFFFFF"/>
          </w:tcPr>
          <w:p w:rsidR="00AC0962" w:rsidRPr="00DD140C" w:rsidRDefault="00C84136" w:rsidP="00E91E37">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Объем финансирования по годам (тыс.руб.)</w:t>
            </w:r>
          </w:p>
        </w:tc>
        <w:tc>
          <w:tcPr>
            <w:tcW w:w="1984" w:type="dxa"/>
            <w:tcBorders>
              <w:top w:val="single" w:sz="8" w:space="0" w:color="000000"/>
              <w:left w:val="single" w:sz="4" w:space="0" w:color="auto"/>
              <w:right w:val="single" w:sz="4" w:space="0" w:color="auto"/>
            </w:tcBorders>
            <w:shd w:val="clear" w:color="000000" w:fill="FFFFFF"/>
            <w:vAlign w:val="center"/>
          </w:tcPr>
          <w:p w:rsidR="00AC0962" w:rsidRPr="00DD140C" w:rsidRDefault="00C84136" w:rsidP="00E91E37">
            <w:pPr>
              <w:autoSpaceDE w:val="0"/>
              <w:autoSpaceDN w:val="0"/>
              <w:adjustRightInd w:val="0"/>
              <w:spacing w:after="0" w:line="240" w:lineRule="auto"/>
              <w:ind w:right="20"/>
              <w:jc w:val="center"/>
              <w:rPr>
                <w:rFonts w:ascii="Times New Roman" w:hAnsi="Times New Roman"/>
                <w:color w:val="auto"/>
                <w:sz w:val="16"/>
                <w:szCs w:val="16"/>
              </w:rPr>
            </w:pPr>
            <w:r w:rsidRPr="00DD140C">
              <w:rPr>
                <w:rFonts w:ascii="Times New Roman" w:hAnsi="Times New Roman"/>
                <w:color w:val="auto"/>
                <w:sz w:val="16"/>
                <w:szCs w:val="16"/>
              </w:rPr>
              <w:t>Ответственный за выполнение мероприятия</w:t>
            </w:r>
          </w:p>
        </w:tc>
      </w:tr>
      <w:tr w:rsidR="00971E41" w:rsidTr="00F52D17">
        <w:trPr>
          <w:gridAfter w:val="4"/>
          <w:wAfter w:w="2260" w:type="dxa"/>
          <w:cantSplit/>
          <w:trHeight w:hRule="exact" w:val="405"/>
        </w:trPr>
        <w:tc>
          <w:tcPr>
            <w:tcW w:w="380"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DD140C" w:rsidRDefault="00965F14" w:rsidP="00E91E37">
            <w:pPr>
              <w:autoSpaceDE w:val="0"/>
              <w:autoSpaceDN w:val="0"/>
              <w:adjustRightInd w:val="0"/>
              <w:spacing w:after="0" w:line="240" w:lineRule="auto"/>
              <w:ind w:left="19" w:right="19"/>
              <w:jc w:val="center"/>
              <w:rPr>
                <w:rFonts w:ascii="Times New Roman" w:hAnsi="Times New Roman"/>
                <w:strike/>
                <w:color w:val="auto"/>
                <w:sz w:val="16"/>
                <w:szCs w:val="16"/>
                <w:u w:val="single"/>
              </w:rPr>
            </w:pPr>
          </w:p>
        </w:tc>
        <w:tc>
          <w:tcPr>
            <w:tcW w:w="275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DD140C" w:rsidRDefault="00965F14" w:rsidP="00E91E37">
            <w:pPr>
              <w:autoSpaceDE w:val="0"/>
              <w:autoSpaceDN w:val="0"/>
              <w:adjustRightInd w:val="0"/>
              <w:spacing w:after="0" w:line="240" w:lineRule="auto"/>
              <w:ind w:left="19" w:right="19"/>
              <w:jc w:val="center"/>
              <w:rPr>
                <w:rFonts w:ascii="Times New Roman" w:hAnsi="Times New Roman"/>
                <w:strike/>
                <w:color w:val="auto"/>
                <w:sz w:val="16"/>
                <w:szCs w:val="16"/>
                <w:u w:val="single"/>
              </w:rPr>
            </w:pPr>
          </w:p>
        </w:tc>
        <w:tc>
          <w:tcPr>
            <w:tcW w:w="962" w:type="dxa"/>
            <w:vMerge/>
            <w:tcBorders>
              <w:left w:val="single" w:sz="8" w:space="0" w:color="000000"/>
              <w:bottom w:val="single" w:sz="8" w:space="0" w:color="000000"/>
              <w:right w:val="single" w:sz="8" w:space="0" w:color="000000"/>
            </w:tcBorders>
            <w:shd w:val="clear" w:color="000000" w:fill="FFFFFF"/>
            <w:vAlign w:val="center"/>
          </w:tcPr>
          <w:p w:rsidR="00965F14" w:rsidRPr="00DD140C" w:rsidRDefault="00965F14" w:rsidP="00E91E37">
            <w:pPr>
              <w:autoSpaceDE w:val="0"/>
              <w:autoSpaceDN w:val="0"/>
              <w:adjustRightInd w:val="0"/>
              <w:spacing w:after="0" w:line="240" w:lineRule="auto"/>
              <w:ind w:left="19" w:right="19"/>
              <w:jc w:val="center"/>
              <w:rPr>
                <w:rFonts w:ascii="Times New Roman" w:hAnsi="Times New Roman"/>
                <w:strike/>
                <w:color w:val="auto"/>
                <w:sz w:val="16"/>
                <w:szCs w:val="16"/>
                <w:u w:val="single"/>
              </w:rPr>
            </w:pPr>
          </w:p>
        </w:tc>
        <w:tc>
          <w:tcPr>
            <w:tcW w:w="1539"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DD140C" w:rsidRDefault="00965F14" w:rsidP="00E91E37">
            <w:pPr>
              <w:autoSpaceDE w:val="0"/>
              <w:autoSpaceDN w:val="0"/>
              <w:adjustRightInd w:val="0"/>
              <w:spacing w:after="0" w:line="240" w:lineRule="auto"/>
              <w:ind w:left="19" w:right="19"/>
              <w:jc w:val="center"/>
              <w:rPr>
                <w:rFonts w:ascii="Times New Roman" w:hAnsi="Times New Roman"/>
                <w:strike/>
                <w:color w:val="auto"/>
                <w:sz w:val="16"/>
                <w:szCs w:val="16"/>
                <w:u w:val="single"/>
              </w:rPr>
            </w:pPr>
          </w:p>
        </w:tc>
        <w:tc>
          <w:tcPr>
            <w:tcW w:w="905"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DD140C" w:rsidRDefault="00965F14" w:rsidP="00E91E37">
            <w:pPr>
              <w:autoSpaceDE w:val="0"/>
              <w:autoSpaceDN w:val="0"/>
              <w:adjustRightInd w:val="0"/>
              <w:spacing w:after="0" w:line="240" w:lineRule="auto"/>
              <w:ind w:left="19" w:right="19"/>
              <w:jc w:val="center"/>
              <w:rPr>
                <w:rFonts w:ascii="Times New Roman" w:hAnsi="Times New Roman"/>
                <w:strike/>
                <w:color w:val="auto"/>
                <w:sz w:val="16"/>
                <w:szCs w:val="16"/>
                <w:u w:val="single"/>
              </w:rPr>
            </w:pPr>
          </w:p>
        </w:tc>
        <w:tc>
          <w:tcPr>
            <w:tcW w:w="918" w:type="dxa"/>
            <w:tcBorders>
              <w:top w:val="single" w:sz="8" w:space="0" w:color="000000"/>
              <w:left w:val="single" w:sz="8" w:space="0" w:color="000000"/>
              <w:bottom w:val="single" w:sz="8" w:space="0" w:color="000000"/>
              <w:right w:val="single" w:sz="4" w:space="0" w:color="auto"/>
            </w:tcBorders>
            <w:shd w:val="clear" w:color="000000" w:fill="FFFFFF"/>
            <w:vAlign w:val="center"/>
          </w:tcPr>
          <w:p w:rsidR="00965F14" w:rsidRPr="00DD140C" w:rsidRDefault="00C84136" w:rsidP="00AC0962">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tcBorders>
              <w:top w:val="single" w:sz="8" w:space="0" w:color="000000"/>
              <w:left w:val="single" w:sz="4" w:space="0" w:color="auto"/>
              <w:bottom w:val="single" w:sz="8" w:space="0" w:color="000000"/>
              <w:right w:val="single" w:sz="8" w:space="0" w:color="000000"/>
            </w:tcBorders>
            <w:shd w:val="clear" w:color="000000" w:fill="FFFFFF"/>
            <w:vAlign w:val="center"/>
          </w:tcPr>
          <w:p w:rsidR="00965F14" w:rsidRPr="00DD140C" w:rsidRDefault="00C84136" w:rsidP="00965F1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37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DD140C" w:rsidRDefault="00C84136" w:rsidP="00AC0962">
            <w:pPr>
              <w:autoSpaceDE w:val="0"/>
              <w:autoSpaceDN w:val="0"/>
              <w:adjustRightInd w:val="0"/>
              <w:spacing w:after="0" w:line="240" w:lineRule="auto"/>
              <w:ind w:left="23" w:right="23"/>
              <w:jc w:val="center"/>
              <w:rPr>
                <w:rFonts w:ascii="Times New Roman" w:hAnsi="Times New Roman"/>
                <w:color w:val="auto"/>
                <w:sz w:val="16"/>
                <w:szCs w:val="16"/>
              </w:rPr>
            </w:pPr>
            <w:r w:rsidRPr="00DD140C">
              <w:rPr>
                <w:rFonts w:ascii="Times New Roman" w:hAnsi="Times New Roman"/>
                <w:color w:val="auto"/>
                <w:sz w:val="16"/>
                <w:szCs w:val="16"/>
              </w:rPr>
              <w:t>2025</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DD140C" w:rsidRDefault="00C84136" w:rsidP="00AC0962">
            <w:pPr>
              <w:autoSpaceDE w:val="0"/>
              <w:autoSpaceDN w:val="0"/>
              <w:adjustRightInd w:val="0"/>
              <w:spacing w:after="0" w:line="240" w:lineRule="auto"/>
              <w:ind w:left="23" w:right="23"/>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DD140C" w:rsidRDefault="00C84136" w:rsidP="00AC0962">
            <w:pPr>
              <w:autoSpaceDE w:val="0"/>
              <w:autoSpaceDN w:val="0"/>
              <w:adjustRightInd w:val="0"/>
              <w:spacing w:after="0" w:line="240" w:lineRule="auto"/>
              <w:ind w:left="23" w:right="23"/>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tcBorders>
              <w:left w:val="single" w:sz="4" w:space="0" w:color="auto"/>
              <w:bottom w:val="single" w:sz="8" w:space="0" w:color="000000"/>
              <w:right w:val="single" w:sz="4" w:space="0" w:color="auto"/>
            </w:tcBorders>
            <w:shd w:val="clear" w:color="000000" w:fill="FFFFFF"/>
            <w:vAlign w:val="center"/>
          </w:tcPr>
          <w:p w:rsidR="00965F14" w:rsidRPr="00DD140C" w:rsidRDefault="00965F14" w:rsidP="00E91E37">
            <w:pPr>
              <w:autoSpaceDE w:val="0"/>
              <w:autoSpaceDN w:val="0"/>
              <w:adjustRightInd w:val="0"/>
              <w:spacing w:after="0" w:line="240" w:lineRule="auto"/>
              <w:ind w:left="19" w:right="19"/>
              <w:jc w:val="center"/>
              <w:rPr>
                <w:rFonts w:ascii="Times New Roman" w:hAnsi="Times New Roman"/>
                <w:strike/>
                <w:color w:val="auto"/>
                <w:sz w:val="16"/>
                <w:szCs w:val="16"/>
                <w:u w:val="single"/>
              </w:rPr>
            </w:pPr>
          </w:p>
        </w:tc>
      </w:tr>
      <w:tr w:rsidR="00971E41" w:rsidTr="00F52D17">
        <w:trPr>
          <w:gridAfter w:val="4"/>
          <w:wAfter w:w="2260" w:type="dxa"/>
          <w:cantSplit/>
          <w:trHeight w:hRule="exact" w:val="204"/>
        </w:trPr>
        <w:tc>
          <w:tcPr>
            <w:tcW w:w="38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D6871" w:rsidRPr="00DD140C" w:rsidRDefault="00C84136" w:rsidP="001D6871">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1</w:t>
            </w:r>
          </w:p>
        </w:tc>
        <w:tc>
          <w:tcPr>
            <w:tcW w:w="275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D6871" w:rsidRPr="00DD140C" w:rsidRDefault="00C84136" w:rsidP="001D6871">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w:t>
            </w:r>
          </w:p>
        </w:tc>
        <w:tc>
          <w:tcPr>
            <w:tcW w:w="96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D6871" w:rsidRPr="00DD140C" w:rsidRDefault="00C84136" w:rsidP="001D6871">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3</w:t>
            </w:r>
          </w:p>
        </w:tc>
        <w:tc>
          <w:tcPr>
            <w:tcW w:w="1539"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D6871" w:rsidRPr="00DD140C" w:rsidRDefault="00C84136" w:rsidP="001D6871">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4</w:t>
            </w: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ind w:left="19" w:right="19"/>
              <w:jc w:val="center"/>
              <w:rPr>
                <w:rFonts w:ascii="Times New Roman" w:hAnsi="Times New Roman"/>
                <w:color w:val="auto"/>
                <w:sz w:val="16"/>
                <w:szCs w:val="16"/>
              </w:rPr>
            </w:pPr>
            <w:r w:rsidRPr="00DD140C">
              <w:rPr>
                <w:rFonts w:ascii="Times New Roman" w:hAnsi="Times New Roman"/>
                <w:color w:val="auto"/>
                <w:sz w:val="16"/>
                <w:szCs w:val="16"/>
              </w:rPr>
              <w:t>5</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1D6871" w:rsidRPr="00DD140C" w:rsidRDefault="00C84136" w:rsidP="001D6871">
            <w:pPr>
              <w:autoSpaceDE w:val="0"/>
              <w:autoSpaceDN w:val="0"/>
              <w:adjustRightInd w:val="0"/>
              <w:spacing w:after="0" w:line="240" w:lineRule="auto"/>
              <w:ind w:left="19" w:right="19"/>
              <w:jc w:val="center"/>
              <w:rPr>
                <w:rFonts w:ascii="Times New Roman" w:hAnsi="Times New Roman"/>
                <w:color w:val="auto"/>
                <w:sz w:val="16"/>
                <w:szCs w:val="16"/>
              </w:rPr>
            </w:pPr>
            <w:r w:rsidRPr="00DD140C">
              <w:rPr>
                <w:rFonts w:ascii="Times New Roman" w:hAnsi="Times New Roman"/>
                <w:color w:val="auto"/>
                <w:sz w:val="16"/>
                <w:szCs w:val="16"/>
              </w:rPr>
              <w:t>6</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ind w:left="19" w:right="19"/>
              <w:jc w:val="center"/>
              <w:rPr>
                <w:rFonts w:ascii="Times New Roman" w:hAnsi="Times New Roman"/>
                <w:color w:val="auto"/>
                <w:sz w:val="16"/>
                <w:szCs w:val="16"/>
              </w:rPr>
            </w:pPr>
            <w:r w:rsidRPr="00DD140C">
              <w:rPr>
                <w:rFonts w:ascii="Times New Roman" w:hAnsi="Times New Roman"/>
                <w:color w:val="auto"/>
                <w:sz w:val="16"/>
                <w:szCs w:val="16"/>
              </w:rPr>
              <w:t>7</w:t>
            </w:r>
          </w:p>
        </w:tc>
        <w:tc>
          <w:tcPr>
            <w:tcW w:w="3758" w:type="dxa"/>
            <w:gridSpan w:val="9"/>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ind w:left="19" w:right="19"/>
              <w:jc w:val="center"/>
              <w:rPr>
                <w:rFonts w:ascii="Times New Roman" w:hAnsi="Times New Roman"/>
                <w:color w:val="auto"/>
                <w:sz w:val="16"/>
                <w:szCs w:val="16"/>
              </w:rPr>
            </w:pPr>
            <w:r w:rsidRPr="00DD140C">
              <w:rPr>
                <w:rFonts w:ascii="Times New Roman" w:hAnsi="Times New Roman"/>
                <w:color w:val="auto"/>
                <w:sz w:val="16"/>
                <w:szCs w:val="16"/>
              </w:rPr>
              <w:t>8</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ind w:left="19" w:right="19"/>
              <w:jc w:val="center"/>
              <w:rPr>
                <w:rFonts w:ascii="Times New Roman" w:hAnsi="Times New Roman"/>
                <w:color w:val="auto"/>
                <w:sz w:val="16"/>
                <w:szCs w:val="16"/>
              </w:rPr>
            </w:pPr>
            <w:r w:rsidRPr="00DD140C">
              <w:rPr>
                <w:rFonts w:ascii="Times New Roman" w:hAnsi="Times New Roman"/>
                <w:color w:val="auto"/>
                <w:sz w:val="16"/>
                <w:szCs w:val="16"/>
              </w:rPr>
              <w:t>9</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ind w:left="19" w:right="19"/>
              <w:jc w:val="center"/>
              <w:rPr>
                <w:rFonts w:ascii="Times New Roman" w:hAnsi="Times New Roman"/>
                <w:color w:val="auto"/>
                <w:sz w:val="16"/>
                <w:szCs w:val="16"/>
              </w:rPr>
            </w:pPr>
            <w:r w:rsidRPr="00DD140C">
              <w:rPr>
                <w:rFonts w:ascii="Times New Roman" w:hAnsi="Times New Roman"/>
                <w:color w:val="auto"/>
                <w:sz w:val="16"/>
                <w:szCs w:val="16"/>
              </w:rPr>
              <w:t>10</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ind w:left="19" w:right="19"/>
              <w:jc w:val="center"/>
              <w:rPr>
                <w:rFonts w:ascii="Times New Roman" w:hAnsi="Times New Roman"/>
                <w:color w:val="auto"/>
                <w:sz w:val="16"/>
                <w:szCs w:val="16"/>
              </w:rPr>
            </w:pPr>
            <w:r w:rsidRPr="00DD140C">
              <w:rPr>
                <w:rFonts w:ascii="Times New Roman" w:hAnsi="Times New Roman"/>
                <w:color w:val="auto"/>
                <w:sz w:val="16"/>
                <w:szCs w:val="16"/>
              </w:rPr>
              <w:t>11</w:t>
            </w:r>
          </w:p>
        </w:tc>
      </w:tr>
      <w:tr w:rsidR="00971E41" w:rsidTr="00F52D17">
        <w:trPr>
          <w:gridAfter w:val="4"/>
          <w:wAfter w:w="2260" w:type="dxa"/>
          <w:cantSplit/>
          <w:trHeight w:hRule="exact" w:val="519"/>
        </w:trPr>
        <w:tc>
          <w:tcPr>
            <w:tcW w:w="380"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w:t>
            </w:r>
          </w:p>
        </w:tc>
        <w:tc>
          <w:tcPr>
            <w:tcW w:w="2757"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Основное мероприятие 01</w:t>
            </w:r>
          </w:p>
          <w:p w:rsidR="001D6871" w:rsidRPr="00DD140C" w:rsidRDefault="005B698B"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962"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noWrap/>
          </w:tcPr>
          <w:p w:rsidR="001D6871" w:rsidRPr="00DD140C" w:rsidRDefault="00C84136" w:rsidP="001D6871">
            <w:pPr>
              <w:autoSpaceDE w:val="0"/>
              <w:autoSpaceDN w:val="0"/>
              <w:adjustRightInd w:val="0"/>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 xml:space="preserve">          </w:t>
            </w:r>
            <w:r w:rsidRPr="00DD140C">
              <w:rPr>
                <w:rFonts w:ascii="Times New Roman" w:hAnsi="Times New Roman"/>
                <w:color w:val="auto"/>
                <w:sz w:val="16"/>
                <w:szCs w:val="16"/>
                <w:lang w:val="en-US"/>
              </w:rPr>
              <w:t xml:space="preserve">   </w:t>
            </w:r>
            <w:r w:rsidRPr="00DD140C">
              <w:rPr>
                <w:rFonts w:ascii="Times New Roman" w:hAnsi="Times New Roman"/>
                <w:color w:val="auto"/>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DD140C" w:rsidRDefault="00C84136" w:rsidP="001D6871">
            <w:pPr>
              <w:tabs>
                <w:tab w:val="left" w:pos="275"/>
              </w:tabs>
              <w:jc w:val="right"/>
              <w:rPr>
                <w:rFonts w:ascii="Times New Roman" w:hAnsi="Times New Roman"/>
                <w:color w:val="auto"/>
                <w:sz w:val="16"/>
                <w:szCs w:val="16"/>
              </w:rPr>
            </w:pPr>
            <w:r w:rsidRPr="00DD140C">
              <w:rPr>
                <w:rFonts w:ascii="Times New Roman" w:hAnsi="Times New Roman"/>
                <w:color w:val="auto"/>
                <w:sz w:val="16"/>
                <w:szCs w:val="16"/>
              </w:rPr>
              <w:tab/>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853"/>
        </w:trPr>
        <w:tc>
          <w:tcPr>
            <w:tcW w:w="380"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c>
          <w:tcPr>
            <w:tcW w:w="2757"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8" w:space="0" w:color="000000"/>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noWrap/>
          </w:tcPr>
          <w:p w:rsidR="001D6871" w:rsidRPr="00DD140C" w:rsidRDefault="00C84136" w:rsidP="001D6871">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 xml:space="preserve">           0,00</w:t>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851"/>
        </w:trPr>
        <w:tc>
          <w:tcPr>
            <w:tcW w:w="380"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strike/>
                <w:color w:val="auto"/>
                <w:sz w:val="16"/>
                <w:szCs w:val="16"/>
                <w:u w:val="single"/>
              </w:rPr>
            </w:pPr>
          </w:p>
        </w:tc>
        <w:tc>
          <w:tcPr>
            <w:tcW w:w="2757"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strike/>
                <w:color w:val="auto"/>
                <w:sz w:val="16"/>
                <w:szCs w:val="16"/>
                <w:u w:val="single"/>
              </w:rPr>
            </w:pPr>
          </w:p>
        </w:tc>
        <w:tc>
          <w:tcPr>
            <w:tcW w:w="962"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 xml:space="preserve">           0,00</w:t>
            </w:r>
            <w:r w:rsidRPr="00DD140C">
              <w:rPr>
                <w:rFonts w:ascii="Times New Roman" w:hAnsi="Times New Roman"/>
                <w:color w:val="auto"/>
                <w:sz w:val="16"/>
                <w:szCs w:val="16"/>
              </w:rPr>
              <w:tab/>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557"/>
        </w:trPr>
        <w:tc>
          <w:tcPr>
            <w:tcW w:w="380"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1.1</w:t>
            </w:r>
          </w:p>
        </w:tc>
        <w:tc>
          <w:tcPr>
            <w:tcW w:w="2757"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01.01</w:t>
            </w:r>
          </w:p>
          <w:p w:rsidR="001D6871" w:rsidRPr="00DD140C" w:rsidRDefault="00C84136" w:rsidP="001D6871">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Проведение мероприятий по профилактике терроризма, экстремизма</w:t>
            </w:r>
          </w:p>
        </w:tc>
        <w:tc>
          <w:tcPr>
            <w:tcW w:w="962" w:type="dxa"/>
            <w:vMerge w:val="restart"/>
            <w:tcBorders>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 xml:space="preserve">           0,00 </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 xml:space="preserve">          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w:t>
            </w:r>
          </w:p>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Московской области,</w:t>
            </w:r>
          </w:p>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МУ МВД России «Люберецкое», ЛУ МВД России на станции </w:t>
            </w:r>
          </w:p>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Москва-Рязанская</w:t>
            </w:r>
          </w:p>
        </w:tc>
      </w:tr>
      <w:tr w:rsidR="00971E41" w:rsidTr="00F52D17">
        <w:trPr>
          <w:gridAfter w:val="4"/>
          <w:wAfter w:w="2260" w:type="dxa"/>
          <w:cantSplit/>
          <w:trHeight w:hRule="exact" w:val="751"/>
        </w:trPr>
        <w:tc>
          <w:tcPr>
            <w:tcW w:w="380"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2757" w:type="dxa"/>
            <w:vMerge/>
            <w:tcBorders>
              <w:top w:val="single" w:sz="8" w:space="0" w:color="000000"/>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 xml:space="preserve">          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1345"/>
        </w:trPr>
        <w:tc>
          <w:tcPr>
            <w:tcW w:w="380"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strike/>
                <w:color w:val="auto"/>
                <w:sz w:val="16"/>
                <w:szCs w:val="16"/>
                <w:u w:val="single"/>
              </w:rPr>
            </w:pPr>
          </w:p>
        </w:tc>
        <w:tc>
          <w:tcPr>
            <w:tcW w:w="2757"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 xml:space="preserve">         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375"/>
        </w:trPr>
        <w:tc>
          <w:tcPr>
            <w:tcW w:w="380"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strike/>
                <w:color w:val="auto"/>
                <w:sz w:val="16"/>
                <w:szCs w:val="16"/>
                <w:u w:val="single"/>
              </w:rPr>
            </w:pPr>
          </w:p>
        </w:tc>
        <w:tc>
          <w:tcPr>
            <w:tcW w:w="2757" w:type="dxa"/>
            <w:vMerge w:val="restart"/>
            <w:tcBorders>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Количество мероприятий по профилактике терроризма, экстремизма Единица</w:t>
            </w:r>
          </w:p>
        </w:tc>
        <w:tc>
          <w:tcPr>
            <w:tcW w:w="962" w:type="dxa"/>
            <w:vMerge w:val="restart"/>
            <w:tcBorders>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top w:val="single" w:sz="4" w:space="0" w:color="auto"/>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left w:val="single" w:sz="8" w:space="0" w:color="000000"/>
              <w:right w:val="single" w:sz="8" w:space="0" w:color="000000"/>
            </w:tcBorders>
            <w:shd w:val="clear" w:color="000000" w:fill="FFFFFF"/>
          </w:tcPr>
          <w:p w:rsidR="001D6871"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 xml:space="preserve">             Всего</w:t>
            </w:r>
          </w:p>
        </w:tc>
        <w:tc>
          <w:tcPr>
            <w:tcW w:w="918" w:type="dxa"/>
            <w:tcBorders>
              <w:left w:val="single" w:sz="8" w:space="0" w:color="000000"/>
              <w:right w:val="single" w:sz="4" w:space="0" w:color="auto"/>
            </w:tcBorders>
            <w:shd w:val="clear" w:color="000000" w:fill="FFFFFF"/>
          </w:tcPr>
          <w:p w:rsidR="001D6871" w:rsidRPr="00DD140C" w:rsidRDefault="001D6871" w:rsidP="001D6871">
            <w:pPr>
              <w:spacing w:after="0" w:line="240" w:lineRule="auto"/>
              <w:rPr>
                <w:rFonts w:ascii="Times New Roman" w:hAnsi="Times New Roman"/>
                <w:color w:val="auto"/>
                <w:sz w:val="16"/>
                <w:szCs w:val="16"/>
              </w:rPr>
            </w:pPr>
          </w:p>
        </w:tc>
        <w:tc>
          <w:tcPr>
            <w:tcW w:w="830" w:type="dxa"/>
            <w:tcBorders>
              <w:left w:val="single" w:sz="4" w:space="0" w:color="auto"/>
              <w:right w:val="single" w:sz="4" w:space="0" w:color="auto"/>
            </w:tcBorders>
            <w:shd w:val="clear" w:color="000000" w:fill="FFFFFF"/>
          </w:tcPr>
          <w:p w:rsidR="001D6871" w:rsidRPr="00DD140C" w:rsidRDefault="001D6871" w:rsidP="001D6871">
            <w:pPr>
              <w:spacing w:after="0" w:line="240" w:lineRule="auto"/>
              <w:rPr>
                <w:rFonts w:ascii="Times New Roman" w:hAnsi="Times New Roman"/>
                <w:color w:val="auto"/>
                <w:sz w:val="16"/>
                <w:szCs w:val="16"/>
              </w:rPr>
            </w:pPr>
          </w:p>
        </w:tc>
        <w:tc>
          <w:tcPr>
            <w:tcW w:w="706" w:type="dxa"/>
            <w:tcBorders>
              <w:left w:val="single" w:sz="8" w:space="0" w:color="000000"/>
              <w:right w:val="single" w:sz="4" w:space="0" w:color="auto"/>
            </w:tcBorders>
            <w:shd w:val="clear" w:color="000000" w:fill="FFFFFF"/>
          </w:tcPr>
          <w:p w:rsidR="001D6871" w:rsidRPr="00DD140C" w:rsidRDefault="00C84136" w:rsidP="001D6871">
            <w:pPr>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1D6871" w:rsidRPr="00DD140C" w:rsidRDefault="00C84136" w:rsidP="001D6871">
            <w:pPr>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052" w:type="dxa"/>
            <w:gridSpan w:val="8"/>
            <w:tcBorders>
              <w:left w:val="single" w:sz="4" w:space="0" w:color="auto"/>
              <w:bottom w:val="single" w:sz="4" w:space="0" w:color="auto"/>
              <w:right w:val="single" w:sz="8" w:space="0" w:color="000000"/>
            </w:tcBorders>
            <w:shd w:val="clear" w:color="000000" w:fill="FFFFFF"/>
          </w:tcPr>
          <w:p w:rsidR="001D6871" w:rsidRPr="00DD140C" w:rsidRDefault="00C84136" w:rsidP="001D6871">
            <w:pPr>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В том числе:</w:t>
            </w:r>
          </w:p>
        </w:tc>
        <w:tc>
          <w:tcPr>
            <w:tcW w:w="845" w:type="dxa"/>
            <w:vMerge w:val="restart"/>
            <w:tcBorders>
              <w:left w:val="single" w:sz="8" w:space="0" w:color="000000"/>
              <w:right w:val="single" w:sz="8" w:space="0" w:color="000000"/>
            </w:tcBorders>
            <w:shd w:val="clear" w:color="000000" w:fill="FFFFFF"/>
            <w:vAlign w:val="center"/>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p w:rsidR="001D6871" w:rsidRPr="00DD140C" w:rsidRDefault="001D6871" w:rsidP="001D6871">
            <w:pPr>
              <w:jc w:val="center"/>
              <w:rPr>
                <w:rFonts w:ascii="Times New Roman" w:hAnsi="Times New Roman"/>
                <w:color w:val="auto"/>
                <w:sz w:val="16"/>
                <w:szCs w:val="16"/>
              </w:rPr>
            </w:pPr>
          </w:p>
        </w:tc>
        <w:tc>
          <w:tcPr>
            <w:tcW w:w="996" w:type="dxa"/>
            <w:vMerge w:val="restart"/>
            <w:tcBorders>
              <w:left w:val="single" w:sz="8" w:space="0" w:color="000000"/>
              <w:right w:val="single" w:sz="8" w:space="0" w:color="000000"/>
            </w:tcBorders>
            <w:shd w:val="clear" w:color="000000" w:fill="FFFFFF"/>
            <w:vAlign w:val="center"/>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p w:rsidR="001D6871" w:rsidRPr="00DD140C" w:rsidRDefault="001D6871" w:rsidP="001D6871">
            <w:pPr>
              <w:jc w:val="right"/>
              <w:rPr>
                <w:rFonts w:ascii="Times New Roman" w:hAnsi="Times New Roman"/>
                <w:color w:val="auto"/>
                <w:sz w:val="16"/>
                <w:szCs w:val="16"/>
              </w:rPr>
            </w:pPr>
          </w:p>
        </w:tc>
        <w:tc>
          <w:tcPr>
            <w:tcW w:w="1984" w:type="dxa"/>
            <w:vMerge w:val="restart"/>
            <w:tcBorders>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604"/>
        </w:trPr>
        <w:tc>
          <w:tcPr>
            <w:tcW w:w="380"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strike/>
                <w:color w:val="auto"/>
                <w:sz w:val="16"/>
                <w:szCs w:val="16"/>
                <w:u w:val="single"/>
              </w:rPr>
            </w:pPr>
          </w:p>
        </w:tc>
        <w:tc>
          <w:tcPr>
            <w:tcW w:w="2757"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1539"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DD140C" w:rsidRDefault="001D6871" w:rsidP="001D6871">
            <w:pPr>
              <w:jc w:val="right"/>
              <w:rPr>
                <w:rFonts w:ascii="Times New Roman" w:hAnsi="Times New Roman"/>
                <w:color w:val="auto"/>
                <w:sz w:val="16"/>
                <w:szCs w:val="16"/>
              </w:rPr>
            </w:pPr>
          </w:p>
        </w:tc>
        <w:tc>
          <w:tcPr>
            <w:tcW w:w="918" w:type="dxa"/>
            <w:tcBorders>
              <w:left w:val="single" w:sz="8" w:space="0" w:color="000000"/>
              <w:bottom w:val="single" w:sz="4" w:space="0" w:color="auto"/>
              <w:right w:val="single" w:sz="4" w:space="0" w:color="auto"/>
            </w:tcBorders>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tcBorders>
              <w:left w:val="single" w:sz="4" w:space="0" w:color="auto"/>
              <w:bottom w:val="single" w:sz="4" w:space="0" w:color="auto"/>
              <w:right w:val="single" w:sz="4" w:space="0" w:color="auto"/>
            </w:tcBorders>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tcBorders>
              <w:left w:val="single" w:sz="8" w:space="0" w:color="000000"/>
              <w:bottom w:val="single" w:sz="4" w:space="0" w:color="auto"/>
              <w:right w:val="single" w:sz="4" w:space="0" w:color="auto"/>
            </w:tcBorders>
            <w:shd w:val="clear" w:color="000000" w:fill="FFFFFF"/>
          </w:tcPr>
          <w:p w:rsidR="001D6871" w:rsidRPr="00DD140C" w:rsidRDefault="001D6871" w:rsidP="001D6871">
            <w:pPr>
              <w:spacing w:after="0" w:line="240" w:lineRule="auto"/>
              <w:jc w:val="right"/>
              <w:rPr>
                <w:rFonts w:ascii="Times New Roman" w:hAnsi="Times New Roman"/>
                <w:color w:val="auto"/>
                <w:sz w:val="16"/>
                <w:szCs w:val="16"/>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1D6871" w:rsidRPr="00DD140C" w:rsidRDefault="00C84136" w:rsidP="001D6871">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1D6871" w:rsidRPr="00DD140C" w:rsidRDefault="00C84136" w:rsidP="001D6871">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квартал</w:t>
            </w:r>
          </w:p>
          <w:p w:rsidR="001D6871" w:rsidRPr="00DD140C" w:rsidRDefault="001D6871" w:rsidP="001D6871">
            <w:pPr>
              <w:widowControl w:val="0"/>
              <w:autoSpaceDE w:val="0"/>
              <w:autoSpaceDN w:val="0"/>
              <w:spacing w:after="0" w:line="240" w:lineRule="auto"/>
              <w:jc w:val="center"/>
              <w:rPr>
                <w:rFonts w:ascii="Times New Roman" w:hAnsi="Times New Roman"/>
                <w:color w:val="auto"/>
                <w:sz w:val="16"/>
                <w:szCs w:val="16"/>
                <w:lang w:val="en-US"/>
              </w:rPr>
            </w:pPr>
          </w:p>
          <w:p w:rsidR="001D6871" w:rsidRPr="00DD140C" w:rsidRDefault="001D6871" w:rsidP="001D6871">
            <w:pPr>
              <w:widowControl w:val="0"/>
              <w:autoSpaceDE w:val="0"/>
              <w:autoSpaceDN w:val="0"/>
              <w:spacing w:after="0" w:line="240" w:lineRule="auto"/>
              <w:jc w:val="center"/>
              <w:rPr>
                <w:rFonts w:ascii="Times New Roman" w:hAnsi="Times New Roman"/>
                <w:color w:val="auto"/>
                <w:sz w:val="16"/>
                <w:szCs w:val="16"/>
                <w:lang w:val="en-US"/>
              </w:rPr>
            </w:pP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w:t>
            </w:r>
          </w:p>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5" w:type="dxa"/>
            <w:vMerge/>
            <w:tcBorders>
              <w:left w:val="single" w:sz="8" w:space="0" w:color="000000"/>
              <w:bottom w:val="single" w:sz="4" w:space="0" w:color="auto"/>
              <w:right w:val="single" w:sz="8" w:space="0" w:color="000000"/>
            </w:tcBorders>
            <w:shd w:val="clear" w:color="000000" w:fill="FFFFFF"/>
          </w:tcPr>
          <w:p w:rsidR="001D6871" w:rsidRPr="00DD140C" w:rsidRDefault="001D6871" w:rsidP="001D6871">
            <w:pPr>
              <w:jc w:val="center"/>
              <w:rPr>
                <w:rFonts w:ascii="Times New Roman" w:hAnsi="Times New Roman"/>
                <w:color w:val="auto"/>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1D6871" w:rsidRPr="00DD140C" w:rsidRDefault="001D6871" w:rsidP="001D6871">
            <w:pPr>
              <w:jc w:val="right"/>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429"/>
        </w:trPr>
        <w:tc>
          <w:tcPr>
            <w:tcW w:w="380"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strike/>
                <w:color w:val="auto"/>
                <w:sz w:val="16"/>
                <w:szCs w:val="16"/>
                <w:u w:val="single"/>
              </w:rPr>
            </w:pPr>
          </w:p>
        </w:tc>
        <w:tc>
          <w:tcPr>
            <w:tcW w:w="2757"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1539"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60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w:t>
            </w:r>
          </w:p>
        </w:tc>
        <w:tc>
          <w:tcPr>
            <w:tcW w:w="830" w:type="dxa"/>
            <w:tcBorders>
              <w:top w:val="single" w:sz="4" w:space="0" w:color="auto"/>
              <w:left w:val="single" w:sz="4" w:space="0" w:color="auto"/>
              <w:bottom w:val="single" w:sz="8" w:space="0" w:color="000000"/>
              <w:right w:val="single" w:sz="4" w:space="0" w:color="auto"/>
            </w:tcBorders>
            <w:shd w:val="clear" w:color="000000" w:fill="FFFFFF"/>
          </w:tcPr>
          <w:p w:rsidR="001D6871" w:rsidRPr="00DD140C" w:rsidRDefault="00C84136" w:rsidP="001D6871">
            <w:pPr>
              <w:tabs>
                <w:tab w:val="left" w:pos="250"/>
              </w:tabs>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ab/>
              <w:t>12</w:t>
            </w:r>
          </w:p>
        </w:tc>
        <w:tc>
          <w:tcPr>
            <w:tcW w:w="726" w:type="dxa"/>
            <w:gridSpan w:val="2"/>
            <w:tcBorders>
              <w:top w:val="single" w:sz="4" w:space="0" w:color="auto"/>
              <w:left w:val="single" w:sz="8" w:space="0" w:color="000000"/>
              <w:bottom w:val="single" w:sz="8" w:space="0" w:color="000000"/>
              <w:right w:val="single" w:sz="4" w:space="0" w:color="auto"/>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w:t>
            </w:r>
          </w:p>
        </w:tc>
        <w:tc>
          <w:tcPr>
            <w:tcW w:w="764" w:type="dxa"/>
            <w:tcBorders>
              <w:top w:val="single" w:sz="4" w:space="0" w:color="auto"/>
              <w:left w:val="single" w:sz="4" w:space="0" w:color="auto"/>
              <w:bottom w:val="single" w:sz="8" w:space="0" w:color="000000"/>
              <w:right w:val="single" w:sz="4" w:space="0" w:color="auto"/>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3</w:t>
            </w:r>
          </w:p>
        </w:tc>
        <w:tc>
          <w:tcPr>
            <w:tcW w:w="844"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7</w:t>
            </w:r>
          </w:p>
        </w:tc>
        <w:tc>
          <w:tcPr>
            <w:tcW w:w="706" w:type="dxa"/>
            <w:gridSpan w:val="3"/>
            <w:tcBorders>
              <w:top w:val="single" w:sz="4" w:space="0" w:color="auto"/>
              <w:left w:val="single" w:sz="4" w:space="0" w:color="auto"/>
              <w:bottom w:val="single" w:sz="8" w:space="0" w:color="000000"/>
              <w:right w:val="single" w:sz="4" w:space="0" w:color="auto"/>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11</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12</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12</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87"/>
        </w:trPr>
        <w:tc>
          <w:tcPr>
            <w:tcW w:w="380"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lastRenderedPageBreak/>
              <w:t>1.2.</w:t>
            </w:r>
          </w:p>
        </w:tc>
        <w:tc>
          <w:tcPr>
            <w:tcW w:w="2757"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01.02</w:t>
            </w:r>
          </w:p>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962" w:type="dxa"/>
            <w:vMerge w:val="restart"/>
            <w:tcBorders>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Средства бюджета Московской области </w:t>
            </w:r>
          </w:p>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 xml:space="preserve">          0,00</w:t>
            </w:r>
            <w:r w:rsidRPr="00DD140C">
              <w:rPr>
                <w:rFonts w:ascii="Times New Roman" w:hAnsi="Times New Roman"/>
                <w:color w:val="auto"/>
                <w:sz w:val="16"/>
                <w:szCs w:val="16"/>
              </w:rPr>
              <w:tab/>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4" w:space="0" w:color="auto"/>
              <w:right w:val="single" w:sz="4" w:space="0" w:color="auto"/>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w:t>
            </w:r>
          </w:p>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Московской области</w:t>
            </w:r>
          </w:p>
        </w:tc>
      </w:tr>
      <w:tr w:rsidR="00971E41" w:rsidTr="00F52D17">
        <w:trPr>
          <w:gridAfter w:val="4"/>
          <w:wAfter w:w="2260" w:type="dxa"/>
          <w:cantSplit/>
          <w:trHeight w:hRule="exact" w:val="681"/>
        </w:trPr>
        <w:tc>
          <w:tcPr>
            <w:tcW w:w="380"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2757" w:type="dxa"/>
            <w:vMerge/>
            <w:tcBorders>
              <w:top w:val="single" w:sz="8" w:space="0" w:color="000000"/>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 xml:space="preserve">          0,00</w:t>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73"/>
        </w:trPr>
        <w:tc>
          <w:tcPr>
            <w:tcW w:w="380"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2757" w:type="dxa"/>
            <w:vMerge/>
            <w:tcBorders>
              <w:left w:val="single" w:sz="8" w:space="0" w:color="000000"/>
              <w:bottom w:val="single" w:sz="4" w:space="0" w:color="auto"/>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bottom w:val="single" w:sz="4" w:space="0" w:color="auto"/>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 xml:space="preserve">          0,00</w:t>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tcBorders>
              <w:left w:val="single" w:sz="8" w:space="0" w:color="000000"/>
              <w:bottom w:val="single" w:sz="4" w:space="0" w:color="auto"/>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371"/>
        </w:trPr>
        <w:tc>
          <w:tcPr>
            <w:tcW w:w="380" w:type="dxa"/>
            <w:vMerge/>
            <w:tcBorders>
              <w:top w:val="single" w:sz="4" w:space="0" w:color="auto"/>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2757" w:type="dxa"/>
            <w:vMerge w:val="restart"/>
            <w:tcBorders>
              <w:top w:val="single" w:sz="4" w:space="0" w:color="auto"/>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Единица</w:t>
            </w:r>
          </w:p>
        </w:tc>
        <w:tc>
          <w:tcPr>
            <w:tcW w:w="962" w:type="dxa"/>
            <w:vMerge w:val="restart"/>
            <w:tcBorders>
              <w:top w:val="single" w:sz="4" w:space="0" w:color="auto"/>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top w:val="single" w:sz="4" w:space="0" w:color="auto"/>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1D6871"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 xml:space="preserve">               Всего</w:t>
            </w:r>
          </w:p>
        </w:tc>
        <w:tc>
          <w:tcPr>
            <w:tcW w:w="918" w:type="dxa"/>
            <w:vMerge w:val="restart"/>
            <w:tcBorders>
              <w:top w:val="single" w:sz="4" w:space="0" w:color="auto"/>
              <w:left w:val="single" w:sz="8" w:space="0" w:color="000000"/>
              <w:right w:val="single" w:sz="4" w:space="0" w:color="auto"/>
            </w:tcBorders>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        2023</w:t>
            </w:r>
          </w:p>
        </w:tc>
        <w:tc>
          <w:tcPr>
            <w:tcW w:w="830" w:type="dxa"/>
            <w:vMerge w:val="restart"/>
            <w:tcBorders>
              <w:top w:val="single" w:sz="4" w:space="0" w:color="auto"/>
              <w:left w:val="single" w:sz="4" w:space="0" w:color="auto"/>
              <w:right w:val="single" w:sz="8" w:space="0" w:color="000000"/>
            </w:tcBorders>
            <w:shd w:val="clear" w:color="000000" w:fill="FFFFFF"/>
          </w:tcPr>
          <w:p w:rsidR="001D6871"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4" w:space="0" w:color="auto"/>
              <w:left w:val="single" w:sz="8" w:space="0" w:color="000000"/>
              <w:right w:val="single" w:sz="4" w:space="0" w:color="auto"/>
            </w:tcBorders>
            <w:shd w:val="clear" w:color="000000" w:fill="FFFFFF"/>
          </w:tcPr>
          <w:p w:rsidR="001D6871" w:rsidRPr="00DD140C" w:rsidRDefault="00C84136" w:rsidP="001D6871">
            <w:pPr>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 </w:t>
            </w:r>
          </w:p>
          <w:p w:rsidR="001D6871" w:rsidRPr="00DD140C" w:rsidRDefault="00C84136" w:rsidP="001D6871">
            <w:pPr>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032" w:type="dxa"/>
            <w:gridSpan w:val="7"/>
            <w:tcBorders>
              <w:top w:val="single" w:sz="4" w:space="0" w:color="auto"/>
              <w:left w:val="single" w:sz="4" w:space="0" w:color="auto"/>
              <w:bottom w:val="single" w:sz="4" w:space="0" w:color="auto"/>
              <w:right w:val="single" w:sz="8" w:space="0" w:color="000000"/>
            </w:tcBorders>
            <w:shd w:val="clear" w:color="000000" w:fill="FFFFFF"/>
          </w:tcPr>
          <w:p w:rsidR="001D6871" w:rsidRPr="00DD140C" w:rsidRDefault="00C84136" w:rsidP="001D6871">
            <w:pPr>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top w:val="single" w:sz="4" w:space="0" w:color="auto"/>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593"/>
        </w:trPr>
        <w:tc>
          <w:tcPr>
            <w:tcW w:w="380"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2757" w:type="dxa"/>
            <w:vMerge/>
            <w:tcBorders>
              <w:top w:val="single" w:sz="4" w:space="0" w:color="auto"/>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4" w:space="0" w:color="auto"/>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top w:val="single" w:sz="4" w:space="0" w:color="auto"/>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1D6871" w:rsidP="001D6871">
            <w:pPr>
              <w:jc w:val="right"/>
              <w:rPr>
                <w:rFonts w:ascii="Times New Roman" w:hAnsi="Times New Roman"/>
                <w:color w:val="auto"/>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1D6871" w:rsidRPr="00DD140C" w:rsidRDefault="001D6871" w:rsidP="001D6871">
            <w:pPr>
              <w:spacing w:after="0" w:line="240" w:lineRule="auto"/>
              <w:jc w:val="right"/>
              <w:rPr>
                <w:rFonts w:ascii="Times New Roman" w:hAnsi="Times New Roman"/>
                <w:color w:val="auto"/>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1D6871" w:rsidRPr="00DD140C" w:rsidRDefault="001D6871" w:rsidP="001D6871">
            <w:pPr>
              <w:spacing w:after="0" w:line="240" w:lineRule="auto"/>
              <w:jc w:val="right"/>
              <w:rPr>
                <w:rFonts w:ascii="Times New Roman" w:hAnsi="Times New Roman"/>
                <w:color w:val="auto"/>
                <w:sz w:val="16"/>
                <w:szCs w:val="16"/>
              </w:rPr>
            </w:pPr>
          </w:p>
        </w:tc>
        <w:tc>
          <w:tcPr>
            <w:tcW w:w="726" w:type="dxa"/>
            <w:gridSpan w:val="2"/>
            <w:vMerge/>
            <w:tcBorders>
              <w:left w:val="single" w:sz="8" w:space="0" w:color="000000"/>
              <w:bottom w:val="single" w:sz="4" w:space="0" w:color="auto"/>
              <w:right w:val="single" w:sz="4" w:space="0" w:color="auto"/>
            </w:tcBorders>
            <w:shd w:val="clear" w:color="000000" w:fill="FFFFFF"/>
          </w:tcPr>
          <w:p w:rsidR="001D6871" w:rsidRPr="00DD140C" w:rsidRDefault="001D6871" w:rsidP="001D6871">
            <w:pPr>
              <w:spacing w:after="0" w:line="240" w:lineRule="auto"/>
              <w:jc w:val="right"/>
              <w:rPr>
                <w:rFonts w:ascii="Times New Roman" w:hAnsi="Times New Roman"/>
                <w:color w:val="auto"/>
                <w:sz w:val="16"/>
                <w:szCs w:val="16"/>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1D6871" w:rsidRPr="00DD140C" w:rsidRDefault="00C84136" w:rsidP="001D6871">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1D6871" w:rsidRPr="00DD140C" w:rsidRDefault="00C84136" w:rsidP="001D6871">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квартал</w:t>
            </w:r>
          </w:p>
          <w:p w:rsidR="001D6871" w:rsidRPr="00DD140C" w:rsidRDefault="001D6871" w:rsidP="001D6871">
            <w:pPr>
              <w:widowControl w:val="0"/>
              <w:autoSpaceDE w:val="0"/>
              <w:autoSpaceDN w:val="0"/>
              <w:spacing w:after="0" w:line="240" w:lineRule="auto"/>
              <w:jc w:val="center"/>
              <w:rPr>
                <w:rFonts w:ascii="Times New Roman" w:hAnsi="Times New Roman"/>
                <w:color w:val="auto"/>
                <w:sz w:val="16"/>
                <w:szCs w:val="16"/>
                <w:lang w:val="en-US"/>
              </w:rPr>
            </w:pPr>
          </w:p>
          <w:p w:rsidR="001D6871" w:rsidRPr="00DD140C" w:rsidRDefault="001D6871" w:rsidP="001D6871">
            <w:pPr>
              <w:widowControl w:val="0"/>
              <w:autoSpaceDE w:val="0"/>
              <w:autoSpaceDN w:val="0"/>
              <w:spacing w:after="0" w:line="240" w:lineRule="auto"/>
              <w:jc w:val="center"/>
              <w:rPr>
                <w:rFonts w:ascii="Times New Roman" w:hAnsi="Times New Roman"/>
                <w:color w:val="auto"/>
                <w:sz w:val="16"/>
                <w:szCs w:val="16"/>
                <w:lang w:val="en-US"/>
              </w:rPr>
            </w:pP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12 </w:t>
            </w:r>
          </w:p>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5" w:type="dxa"/>
            <w:vMerge/>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1D6871" w:rsidP="001D6871">
            <w:pPr>
              <w:jc w:val="right"/>
              <w:rPr>
                <w:rFonts w:ascii="Times New Roman" w:hAnsi="Times New Roman"/>
                <w:color w:val="auto"/>
                <w:sz w:val="16"/>
                <w:szCs w:val="16"/>
              </w:rPr>
            </w:pPr>
          </w:p>
        </w:tc>
        <w:tc>
          <w:tcPr>
            <w:tcW w:w="996" w:type="dxa"/>
            <w:vMerge/>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1D6871" w:rsidP="001D6871">
            <w:pPr>
              <w:jc w:val="right"/>
              <w:rPr>
                <w:rFonts w:ascii="Times New Roman" w:hAnsi="Times New Roman"/>
                <w:color w:val="auto"/>
                <w:sz w:val="16"/>
                <w:szCs w:val="16"/>
              </w:rPr>
            </w:pPr>
          </w:p>
        </w:tc>
        <w:tc>
          <w:tcPr>
            <w:tcW w:w="1984" w:type="dxa"/>
            <w:vMerge/>
            <w:tcBorders>
              <w:top w:val="single" w:sz="4" w:space="0" w:color="auto"/>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281"/>
        </w:trPr>
        <w:tc>
          <w:tcPr>
            <w:tcW w:w="380"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2757" w:type="dxa"/>
            <w:vMerge/>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 xml:space="preserve">                 50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DD140C" w:rsidRDefault="00C84136" w:rsidP="001D6871">
            <w:pPr>
              <w:tabs>
                <w:tab w:val="left" w:pos="334"/>
              </w:tabs>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DD140C" w:rsidRDefault="00C84136" w:rsidP="001D6871">
            <w:pPr>
              <w:tabs>
                <w:tab w:val="left" w:pos="334"/>
              </w:tabs>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w:t>
            </w:r>
          </w:p>
        </w:tc>
        <w:tc>
          <w:tcPr>
            <w:tcW w:w="726" w:type="dxa"/>
            <w:gridSpan w:val="2"/>
            <w:tcBorders>
              <w:top w:val="single" w:sz="4" w:space="0" w:color="auto"/>
              <w:left w:val="single" w:sz="8" w:space="0" w:color="000000"/>
              <w:bottom w:val="single" w:sz="8" w:space="0" w:color="000000"/>
              <w:right w:val="single" w:sz="4" w:space="0" w:color="auto"/>
            </w:tcBorders>
            <w:shd w:val="clear" w:color="000000" w:fill="FFFFFF"/>
          </w:tcPr>
          <w:p w:rsidR="001D6871" w:rsidRPr="00DD140C" w:rsidRDefault="00C84136" w:rsidP="001E5877">
            <w:pPr>
              <w:tabs>
                <w:tab w:val="left" w:pos="334"/>
              </w:tabs>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ab/>
              <w:t>1</w:t>
            </w:r>
            <w:r w:rsidR="001E5877" w:rsidRPr="00DD140C">
              <w:rPr>
                <w:rFonts w:ascii="Times New Roman" w:hAnsi="Times New Roman"/>
                <w:color w:val="auto"/>
                <w:sz w:val="16"/>
                <w:szCs w:val="16"/>
              </w:rPr>
              <w:t>0</w:t>
            </w:r>
          </w:p>
        </w:tc>
        <w:tc>
          <w:tcPr>
            <w:tcW w:w="764" w:type="dxa"/>
            <w:tcBorders>
              <w:top w:val="single" w:sz="4" w:space="0" w:color="auto"/>
              <w:left w:val="single" w:sz="4" w:space="0" w:color="auto"/>
              <w:bottom w:val="single" w:sz="8" w:space="0" w:color="000000"/>
              <w:right w:val="single" w:sz="4" w:space="0" w:color="auto"/>
            </w:tcBorders>
            <w:shd w:val="clear" w:color="000000" w:fill="FFFFFF"/>
          </w:tcPr>
          <w:p w:rsidR="001D6871" w:rsidRPr="00DD140C" w:rsidRDefault="001E5877"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w:t>
            </w:r>
          </w:p>
        </w:tc>
        <w:tc>
          <w:tcPr>
            <w:tcW w:w="844"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DD140C" w:rsidRDefault="001E5877"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w:t>
            </w:r>
          </w:p>
        </w:tc>
        <w:tc>
          <w:tcPr>
            <w:tcW w:w="706" w:type="dxa"/>
            <w:gridSpan w:val="3"/>
            <w:tcBorders>
              <w:top w:val="single" w:sz="4" w:space="0" w:color="auto"/>
              <w:left w:val="single" w:sz="4" w:space="0" w:color="auto"/>
              <w:bottom w:val="single" w:sz="8" w:space="0" w:color="000000"/>
              <w:right w:val="single" w:sz="4" w:space="0" w:color="auto"/>
            </w:tcBorders>
            <w:shd w:val="clear" w:color="000000" w:fill="FFFFFF"/>
          </w:tcPr>
          <w:p w:rsidR="001D6871" w:rsidRPr="00DD140C" w:rsidRDefault="001E5877"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7</w:t>
            </w:r>
          </w:p>
        </w:tc>
        <w:tc>
          <w:tcPr>
            <w:tcW w:w="718" w:type="dxa"/>
            <w:tcBorders>
              <w:top w:val="single" w:sz="4" w:space="0" w:color="auto"/>
              <w:left w:val="single" w:sz="4" w:space="0" w:color="auto"/>
              <w:bottom w:val="single" w:sz="8" w:space="0" w:color="000000"/>
              <w:right w:val="single" w:sz="8" w:space="0" w:color="000000"/>
            </w:tcBorders>
            <w:shd w:val="clear" w:color="000000" w:fill="FFFFFF"/>
          </w:tcPr>
          <w:p w:rsidR="001D6871" w:rsidRPr="00DD140C" w:rsidRDefault="00C84136" w:rsidP="001E5877">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w:t>
            </w:r>
            <w:r w:rsidR="001E5877" w:rsidRPr="00DD140C">
              <w:rPr>
                <w:rFonts w:ascii="Times New Roman" w:hAnsi="Times New Roman"/>
                <w:color w:val="auto"/>
                <w:sz w:val="16"/>
                <w:szCs w:val="16"/>
              </w:rPr>
              <w:t>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E5877">
            <w:pPr>
              <w:jc w:val="right"/>
              <w:rPr>
                <w:rFonts w:ascii="Times New Roman" w:hAnsi="Times New Roman"/>
                <w:color w:val="auto"/>
                <w:sz w:val="16"/>
                <w:szCs w:val="16"/>
              </w:rPr>
            </w:pPr>
            <w:r w:rsidRPr="00DD140C">
              <w:rPr>
                <w:rFonts w:ascii="Times New Roman" w:hAnsi="Times New Roman"/>
                <w:color w:val="auto"/>
                <w:sz w:val="16"/>
                <w:szCs w:val="16"/>
              </w:rPr>
              <w:t>1</w:t>
            </w:r>
            <w:r w:rsidR="001E5877" w:rsidRPr="00DD140C">
              <w:rPr>
                <w:rFonts w:ascii="Times New Roman" w:hAnsi="Times New Roman"/>
                <w:color w:val="auto"/>
                <w:sz w:val="16"/>
                <w:szCs w:val="16"/>
              </w:rPr>
              <w:t>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E5877">
            <w:pPr>
              <w:tabs>
                <w:tab w:val="left" w:pos="380"/>
              </w:tabs>
              <w:jc w:val="right"/>
              <w:rPr>
                <w:rFonts w:ascii="Times New Roman" w:hAnsi="Times New Roman"/>
                <w:color w:val="auto"/>
                <w:sz w:val="16"/>
                <w:szCs w:val="16"/>
              </w:rPr>
            </w:pPr>
            <w:r w:rsidRPr="00DD140C">
              <w:rPr>
                <w:rFonts w:ascii="Times New Roman" w:hAnsi="Times New Roman"/>
                <w:color w:val="auto"/>
                <w:sz w:val="16"/>
                <w:szCs w:val="16"/>
              </w:rPr>
              <w:tab/>
              <w:t>1</w:t>
            </w:r>
            <w:r w:rsidR="001E5877" w:rsidRPr="00DD140C">
              <w:rPr>
                <w:rFonts w:ascii="Times New Roman" w:hAnsi="Times New Roman"/>
                <w:color w:val="auto"/>
                <w:sz w:val="16"/>
                <w:szCs w:val="16"/>
              </w:rPr>
              <w:t>0</w:t>
            </w:r>
          </w:p>
        </w:tc>
        <w:tc>
          <w:tcPr>
            <w:tcW w:w="1984" w:type="dxa"/>
            <w:vMerge/>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12"/>
        </w:trPr>
        <w:tc>
          <w:tcPr>
            <w:tcW w:w="380"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1.3</w:t>
            </w:r>
          </w:p>
        </w:tc>
        <w:tc>
          <w:tcPr>
            <w:tcW w:w="2757"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 xml:space="preserve">Мероприятие 01.03. </w:t>
            </w:r>
            <w:r w:rsidRPr="00DD140C">
              <w:rPr>
                <w:rFonts w:ascii="Times New Roman" w:hAnsi="Times New Roman"/>
                <w:color w:val="auto"/>
                <w:sz w:val="16"/>
                <w:szCs w:val="16"/>
              </w:rPr>
              <w:b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962"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jc w:val="center"/>
              <w:rPr>
                <w:rFonts w:ascii="Calibri" w:hAnsi="Calibri"/>
                <w:color w:val="auto"/>
                <w:szCs w:val="22"/>
              </w:rPr>
            </w:pPr>
            <w:r w:rsidRPr="00DD140C">
              <w:rPr>
                <w:rFonts w:ascii="Times New Roman" w:hAnsi="Times New Roman"/>
                <w:color w:val="auto"/>
                <w:sz w:val="16"/>
                <w:szCs w:val="16"/>
              </w:rPr>
              <w:t xml:space="preserve">               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665"/>
        </w:trPr>
        <w:tc>
          <w:tcPr>
            <w:tcW w:w="380" w:type="dxa"/>
            <w:vMerge/>
            <w:tcBorders>
              <w:top w:val="single" w:sz="8" w:space="0" w:color="000000"/>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c>
          <w:tcPr>
            <w:tcW w:w="2757" w:type="dxa"/>
            <w:vMerge/>
            <w:tcBorders>
              <w:top w:val="single" w:sz="8" w:space="0" w:color="000000"/>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8" w:space="0" w:color="000000"/>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980"/>
        </w:trPr>
        <w:tc>
          <w:tcPr>
            <w:tcW w:w="380"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strike/>
                <w:color w:val="auto"/>
                <w:sz w:val="16"/>
                <w:szCs w:val="16"/>
                <w:u w:val="single"/>
              </w:rPr>
            </w:pPr>
          </w:p>
        </w:tc>
        <w:tc>
          <w:tcPr>
            <w:tcW w:w="962"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471"/>
        </w:trPr>
        <w:tc>
          <w:tcPr>
            <w:tcW w:w="380"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widowControl w:val="0"/>
              <w:autoSpaceDE w:val="0"/>
              <w:autoSpaceDN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Социально значимые объекты оборудованы материально-техническими средствами в соответствии с требованиями антитеррористической защищенности, Единица</w:t>
            </w:r>
          </w:p>
        </w:tc>
        <w:tc>
          <w:tcPr>
            <w:tcW w:w="962"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               Всего</w:t>
            </w:r>
          </w:p>
        </w:tc>
        <w:tc>
          <w:tcPr>
            <w:tcW w:w="918" w:type="dxa"/>
            <w:tcBorders>
              <w:top w:val="single" w:sz="8" w:space="0" w:color="000000"/>
              <w:left w:val="single" w:sz="8" w:space="0" w:color="000000"/>
              <w:right w:val="single" w:sz="4" w:space="0" w:color="auto"/>
            </w:tcBorders>
            <w:shd w:val="clear" w:color="000000" w:fill="FFFFFF"/>
          </w:tcPr>
          <w:p w:rsidR="001D6871" w:rsidRPr="00DD140C" w:rsidRDefault="00C84136" w:rsidP="001D6871">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1D6871" w:rsidRPr="00DD140C" w:rsidRDefault="00C84136" w:rsidP="001D6871">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widowControl w:val="0"/>
              <w:autoSpaceDE w:val="0"/>
              <w:autoSpaceDN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1D6871" w:rsidRPr="00DD140C" w:rsidRDefault="00C84136" w:rsidP="001D6871">
            <w:pPr>
              <w:widowControl w:val="0"/>
              <w:autoSpaceDE w:val="0"/>
              <w:autoSpaceDN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032" w:type="dxa"/>
            <w:gridSpan w:val="7"/>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widowControl w:val="0"/>
              <w:autoSpaceDE w:val="0"/>
              <w:autoSpaceDN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509"/>
        </w:trPr>
        <w:tc>
          <w:tcPr>
            <w:tcW w:w="380"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left w:val="single" w:sz="8" w:space="0" w:color="000000"/>
              <w:right w:val="single" w:sz="8" w:space="0" w:color="000000"/>
            </w:tcBorders>
            <w:shd w:val="clear" w:color="000000" w:fill="FFFFFF"/>
          </w:tcPr>
          <w:p w:rsidR="001D6871" w:rsidRPr="00DD140C" w:rsidRDefault="001D6871" w:rsidP="001D6871">
            <w:pPr>
              <w:widowControl w:val="0"/>
              <w:autoSpaceDE w:val="0"/>
              <w:autoSpaceDN w:val="0"/>
              <w:ind w:left="-57" w:right="-57"/>
              <w:rPr>
                <w:rFonts w:ascii="Times New Roman" w:hAnsi="Times New Roman"/>
                <w:color w:val="auto"/>
                <w:sz w:val="16"/>
                <w:szCs w:val="16"/>
              </w:rPr>
            </w:pPr>
          </w:p>
        </w:tc>
        <w:tc>
          <w:tcPr>
            <w:tcW w:w="962"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widowControl w:val="0"/>
              <w:autoSpaceDE w:val="0"/>
              <w:autoSpaceDN w:val="0"/>
              <w:spacing w:after="0" w:line="240" w:lineRule="auto"/>
              <w:rPr>
                <w:rFonts w:ascii="Times New Roman" w:hAnsi="Times New Roman"/>
                <w:color w:val="auto"/>
                <w:sz w:val="16"/>
                <w:szCs w:val="16"/>
              </w:rPr>
            </w:pPr>
          </w:p>
        </w:tc>
        <w:tc>
          <w:tcPr>
            <w:tcW w:w="918" w:type="dxa"/>
            <w:tcBorders>
              <w:left w:val="single" w:sz="8" w:space="0" w:color="000000"/>
              <w:bottom w:val="single" w:sz="8" w:space="0" w:color="000000"/>
              <w:right w:val="single" w:sz="4" w:space="0" w:color="auto"/>
            </w:tcBorders>
            <w:shd w:val="clear" w:color="000000" w:fill="FFFFFF"/>
          </w:tcPr>
          <w:p w:rsidR="001D6871" w:rsidRPr="00DD140C" w:rsidRDefault="001D6871" w:rsidP="001D6871">
            <w:pPr>
              <w:widowControl w:val="0"/>
              <w:autoSpaceDE w:val="0"/>
              <w:autoSpaceDN w:val="0"/>
              <w:spacing w:after="0" w:line="240" w:lineRule="auto"/>
              <w:rPr>
                <w:rFonts w:ascii="Times New Roman" w:hAnsi="Times New Roman"/>
                <w:color w:val="auto"/>
                <w:sz w:val="16"/>
                <w:szCs w:val="16"/>
              </w:rPr>
            </w:pPr>
          </w:p>
        </w:tc>
        <w:tc>
          <w:tcPr>
            <w:tcW w:w="830" w:type="dxa"/>
            <w:tcBorders>
              <w:left w:val="single" w:sz="4" w:space="0" w:color="auto"/>
              <w:bottom w:val="single" w:sz="8" w:space="0" w:color="000000"/>
              <w:right w:val="single" w:sz="8" w:space="0" w:color="000000"/>
            </w:tcBorders>
            <w:shd w:val="clear" w:color="000000" w:fill="FFFFFF"/>
          </w:tcPr>
          <w:p w:rsidR="001D6871" w:rsidRPr="00DD140C" w:rsidRDefault="001D6871" w:rsidP="001D6871">
            <w:pPr>
              <w:widowControl w:val="0"/>
              <w:autoSpaceDE w:val="0"/>
              <w:autoSpaceDN w:val="0"/>
              <w:spacing w:after="0" w:line="240" w:lineRule="auto"/>
              <w:rPr>
                <w:rFonts w:ascii="Times New Roman" w:hAnsi="Times New Roman"/>
                <w:color w:val="auto"/>
                <w:sz w:val="16"/>
                <w:szCs w:val="16"/>
              </w:rPr>
            </w:pPr>
          </w:p>
        </w:tc>
        <w:tc>
          <w:tcPr>
            <w:tcW w:w="726" w:type="dxa"/>
            <w:gridSpan w:val="2"/>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widowControl w:val="0"/>
              <w:autoSpaceDE w:val="0"/>
              <w:autoSpaceDN w:val="0"/>
              <w:spacing w:after="0" w:line="240" w:lineRule="auto"/>
              <w:rPr>
                <w:rFonts w:ascii="Times New Roman" w:hAnsi="Times New Roman"/>
                <w:color w:val="auto"/>
                <w:sz w:val="16"/>
                <w:szCs w:val="16"/>
              </w:rPr>
            </w:pPr>
          </w:p>
        </w:tc>
        <w:tc>
          <w:tcPr>
            <w:tcW w:w="764"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1D6871" w:rsidRPr="00DD140C" w:rsidRDefault="00C84136" w:rsidP="001D6871">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квартал</w:t>
            </w:r>
          </w:p>
          <w:p w:rsidR="001D6871" w:rsidRPr="00DD140C" w:rsidRDefault="001D6871" w:rsidP="001D6871">
            <w:pPr>
              <w:widowControl w:val="0"/>
              <w:autoSpaceDE w:val="0"/>
              <w:autoSpaceDN w:val="0"/>
              <w:spacing w:after="0" w:line="240" w:lineRule="auto"/>
              <w:jc w:val="center"/>
              <w:rPr>
                <w:rFonts w:ascii="Times New Roman" w:hAnsi="Times New Roman"/>
                <w:color w:val="auto"/>
                <w:sz w:val="16"/>
                <w:szCs w:val="16"/>
                <w:lang w:val="en-US"/>
              </w:rPr>
            </w:pPr>
          </w:p>
          <w:p w:rsidR="001D6871" w:rsidRPr="00DD140C" w:rsidRDefault="001D6871" w:rsidP="001D6871">
            <w:pPr>
              <w:widowControl w:val="0"/>
              <w:autoSpaceDE w:val="0"/>
              <w:autoSpaceDN w:val="0"/>
              <w:spacing w:after="0" w:line="240" w:lineRule="auto"/>
              <w:jc w:val="center"/>
              <w:rPr>
                <w:rFonts w:ascii="Times New Roman" w:hAnsi="Times New Roman"/>
                <w:color w:val="auto"/>
                <w:sz w:val="16"/>
                <w:szCs w:val="16"/>
                <w:lang w:val="en-US"/>
              </w:rPr>
            </w:pPr>
          </w:p>
        </w:tc>
        <w:tc>
          <w:tcPr>
            <w:tcW w:w="8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12 </w:t>
            </w:r>
          </w:p>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5"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ind w:left="57" w:right="57"/>
              <w:jc w:val="right"/>
              <w:rPr>
                <w:rFonts w:ascii="Times New Roman" w:hAnsi="Times New Roman"/>
                <w:color w:val="auto"/>
                <w:sz w:val="16"/>
                <w:szCs w:val="16"/>
              </w:rPr>
            </w:pPr>
          </w:p>
        </w:tc>
        <w:tc>
          <w:tcPr>
            <w:tcW w:w="996"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ind w:left="57" w:right="57"/>
              <w:jc w:val="right"/>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334"/>
        </w:trPr>
        <w:tc>
          <w:tcPr>
            <w:tcW w:w="380"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strike/>
                <w:color w:val="auto"/>
                <w:sz w:val="16"/>
                <w:szCs w:val="16"/>
                <w:u w:val="single"/>
              </w:rPr>
            </w:pPr>
          </w:p>
        </w:tc>
        <w:tc>
          <w:tcPr>
            <w:tcW w:w="962"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widowControl w:val="0"/>
              <w:autoSpaceDE w:val="0"/>
              <w:autoSpaceDN w:val="0"/>
              <w:ind w:left="-57" w:right="-57"/>
              <w:jc w:val="center"/>
              <w:rPr>
                <w:rFonts w:ascii="Times New Roman" w:hAnsi="Times New Roman"/>
                <w:color w:val="auto"/>
                <w:sz w:val="16"/>
                <w:szCs w:val="16"/>
              </w:rPr>
            </w:pPr>
            <w:r w:rsidRPr="00DD140C">
              <w:rPr>
                <w:rFonts w:ascii="Times New Roman" w:hAnsi="Times New Roman"/>
                <w:color w:val="auto"/>
                <w:sz w:val="16"/>
                <w:szCs w:val="16"/>
              </w:rPr>
              <w:t xml:space="preserve">                 59</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w:t>
            </w:r>
          </w:p>
        </w:tc>
        <w:tc>
          <w:tcPr>
            <w:tcW w:w="72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w:t>
            </w:r>
          </w:p>
        </w:tc>
        <w:tc>
          <w:tcPr>
            <w:tcW w:w="764"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3</w:t>
            </w:r>
          </w:p>
        </w:tc>
        <w:tc>
          <w:tcPr>
            <w:tcW w:w="8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5</w:t>
            </w:r>
          </w:p>
        </w:tc>
        <w:tc>
          <w:tcPr>
            <w:tcW w:w="70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8</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13</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14</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486"/>
        </w:trPr>
        <w:tc>
          <w:tcPr>
            <w:tcW w:w="380"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w:t>
            </w:r>
          </w:p>
        </w:tc>
        <w:tc>
          <w:tcPr>
            <w:tcW w:w="2757"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Основное мероприятие 02</w:t>
            </w:r>
          </w:p>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Обеспечение деятельности общественных объединений правоохранительной направленности</w:t>
            </w:r>
          </w:p>
        </w:tc>
        <w:tc>
          <w:tcPr>
            <w:tcW w:w="962" w:type="dxa"/>
            <w:vMerge w:val="restart"/>
            <w:tcBorders>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717"/>
        </w:trPr>
        <w:tc>
          <w:tcPr>
            <w:tcW w:w="380" w:type="dxa"/>
            <w:vMerge/>
            <w:tcBorders>
              <w:top w:val="single" w:sz="8" w:space="0" w:color="000000"/>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c>
          <w:tcPr>
            <w:tcW w:w="2757" w:type="dxa"/>
            <w:vMerge/>
            <w:tcBorders>
              <w:top w:val="single" w:sz="8" w:space="0" w:color="000000"/>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591292" w:rsidP="001D6871">
            <w:pPr>
              <w:jc w:val="right"/>
              <w:rPr>
                <w:rFonts w:ascii="Times New Roman" w:hAnsi="Times New Roman"/>
                <w:color w:val="auto"/>
                <w:sz w:val="16"/>
                <w:szCs w:val="16"/>
              </w:rPr>
            </w:pPr>
            <w:r w:rsidRPr="00DD140C">
              <w:rPr>
                <w:rFonts w:ascii="Times New Roman" w:hAnsi="Times New Roman"/>
                <w:color w:val="auto"/>
                <w:sz w:val="16"/>
                <w:szCs w:val="16"/>
              </w:rPr>
              <w:t>78 996,83</w:t>
            </w:r>
            <w:r w:rsidR="00C84136"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DD140C" w:rsidRDefault="00783592" w:rsidP="00783592">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12 315,76</w:t>
            </w:r>
            <w:r w:rsidRPr="00DD140C">
              <w:rPr>
                <w:rFonts w:ascii="Times New Roman" w:hAnsi="Times New Roman"/>
                <w:color w:val="auto"/>
                <w:sz w:val="16"/>
                <w:szCs w:val="16"/>
              </w:rPr>
              <w:tab/>
            </w:r>
            <w:r w:rsidR="00C84136" w:rsidRPr="00DD140C">
              <w:rPr>
                <w:rFonts w:ascii="Times New Roman" w:hAnsi="Times New Roman"/>
                <w:color w:val="auto"/>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11 973,33</w:t>
            </w:r>
            <w:r w:rsidRPr="00DD140C">
              <w:rPr>
                <w:rFonts w:ascii="Times New Roman" w:hAnsi="Times New Roman"/>
                <w:color w:val="auto"/>
                <w:sz w:val="16"/>
                <w:szCs w:val="16"/>
              </w:rPr>
              <w:tab/>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 xml:space="preserve">                                                                         </w:t>
            </w:r>
            <w:r w:rsidR="00591292" w:rsidRPr="00DD140C">
              <w:rPr>
                <w:rFonts w:ascii="Times New Roman" w:hAnsi="Times New Roman"/>
                <w:color w:val="auto"/>
                <w:sz w:val="16"/>
                <w:szCs w:val="16"/>
              </w:rPr>
              <w:t>27 507,74</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 xml:space="preserve">   13 600,00</w:t>
            </w:r>
            <w:r w:rsidRPr="00DD140C">
              <w:rPr>
                <w:rFonts w:ascii="Times New Roman" w:hAnsi="Times New Roman"/>
                <w:color w:val="auto"/>
                <w:sz w:val="16"/>
                <w:szCs w:val="16"/>
              </w:rPr>
              <w:tab/>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13 600,00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408"/>
        </w:trPr>
        <w:tc>
          <w:tcPr>
            <w:tcW w:w="380"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c>
          <w:tcPr>
            <w:tcW w:w="2757"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 xml:space="preserve"> </w:t>
            </w:r>
            <w:r w:rsidR="00591292" w:rsidRPr="00DD140C">
              <w:rPr>
                <w:rFonts w:ascii="Times New Roman" w:hAnsi="Times New Roman"/>
                <w:color w:val="auto"/>
                <w:sz w:val="16"/>
                <w:szCs w:val="16"/>
              </w:rPr>
              <w:t>78 996,83</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DD140C" w:rsidRDefault="00783592" w:rsidP="00783592">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12 315,76</w:t>
            </w:r>
            <w:r w:rsidRPr="00DD140C">
              <w:rPr>
                <w:rFonts w:ascii="Times New Roman" w:hAnsi="Times New Roman"/>
                <w:color w:val="auto"/>
                <w:sz w:val="16"/>
                <w:szCs w:val="16"/>
              </w:rPr>
              <w:tab/>
            </w:r>
            <w:r w:rsidR="00C84136" w:rsidRPr="00DD140C">
              <w:rPr>
                <w:rFonts w:ascii="Times New Roman" w:hAnsi="Times New Roman"/>
                <w:color w:val="auto"/>
                <w:sz w:val="16"/>
                <w:szCs w:val="16"/>
              </w:rPr>
              <w:tab/>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11 973,33</w:t>
            </w:r>
            <w:r w:rsidRPr="00DD140C">
              <w:rPr>
                <w:rFonts w:ascii="Times New Roman" w:hAnsi="Times New Roman"/>
                <w:color w:val="auto"/>
                <w:sz w:val="16"/>
                <w:szCs w:val="16"/>
              </w:rPr>
              <w:tab/>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                                                                           </w:t>
            </w:r>
            <w:r w:rsidR="00591292" w:rsidRPr="00DD140C">
              <w:rPr>
                <w:rFonts w:ascii="Times New Roman" w:hAnsi="Times New Roman"/>
                <w:color w:val="auto"/>
                <w:sz w:val="16"/>
                <w:szCs w:val="16"/>
              </w:rPr>
              <w:t>27 507,74</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 xml:space="preserve">   13 600,00</w:t>
            </w:r>
            <w:r w:rsidRPr="00DD140C">
              <w:rPr>
                <w:rFonts w:ascii="Times New Roman" w:hAnsi="Times New Roman"/>
                <w:color w:val="auto"/>
                <w:sz w:val="16"/>
                <w:szCs w:val="16"/>
              </w:rPr>
              <w:tab/>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13 600,00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721"/>
        </w:trPr>
        <w:tc>
          <w:tcPr>
            <w:tcW w:w="380" w:type="dxa"/>
            <w:vMerge w:val="restart"/>
            <w:tcBorders>
              <w:top w:val="single" w:sz="8" w:space="0" w:color="000000"/>
              <w:left w:val="single" w:sz="8" w:space="0" w:color="000000"/>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2.1</w:t>
            </w:r>
          </w:p>
        </w:tc>
        <w:tc>
          <w:tcPr>
            <w:tcW w:w="2757" w:type="dxa"/>
            <w:vMerge w:val="restart"/>
            <w:tcBorders>
              <w:top w:val="single" w:sz="8" w:space="0" w:color="000000"/>
              <w:left w:val="single" w:sz="8" w:space="0" w:color="000000"/>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02.01</w:t>
            </w:r>
          </w:p>
          <w:p w:rsidR="007F3813"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Проведение мероприятий по привлечению граждан, принимающих участие в деятельности народных дружин</w:t>
            </w:r>
          </w:p>
        </w:tc>
        <w:tc>
          <w:tcPr>
            <w:tcW w:w="962" w:type="dxa"/>
            <w:vMerge w:val="restart"/>
            <w:tcBorders>
              <w:left w:val="single" w:sz="8" w:space="0" w:color="000000"/>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7F3813"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Управление безопасности, профилактики правонарушений, антитеррористической и антинаркотической деятельности администрации городского </w:t>
            </w:r>
            <w:r w:rsidRPr="00DD140C">
              <w:rPr>
                <w:rFonts w:ascii="Times New Roman" w:hAnsi="Times New Roman"/>
                <w:color w:val="auto"/>
                <w:sz w:val="16"/>
                <w:szCs w:val="16"/>
              </w:rPr>
              <w:lastRenderedPageBreak/>
              <w:t>округа Люберцы Московской области</w:t>
            </w:r>
          </w:p>
        </w:tc>
      </w:tr>
      <w:tr w:rsidR="00971E41" w:rsidTr="00F52D17">
        <w:trPr>
          <w:gridAfter w:val="4"/>
          <w:wAfter w:w="2260" w:type="dxa"/>
          <w:cantSplit/>
          <w:trHeight w:hRule="exact" w:val="603"/>
        </w:trPr>
        <w:tc>
          <w:tcPr>
            <w:tcW w:w="380" w:type="dxa"/>
            <w:vMerge/>
            <w:tcBorders>
              <w:left w:val="single" w:sz="8" w:space="0" w:color="000000"/>
              <w:right w:val="single" w:sz="8" w:space="0" w:color="000000"/>
            </w:tcBorders>
            <w:shd w:val="clear" w:color="000000" w:fill="FFFFFF"/>
          </w:tcPr>
          <w:p w:rsidR="007F3813" w:rsidRPr="00DD140C" w:rsidRDefault="007F3813" w:rsidP="001D6871">
            <w:pPr>
              <w:autoSpaceDE w:val="0"/>
              <w:autoSpaceDN w:val="0"/>
              <w:adjustRightInd w:val="0"/>
              <w:spacing w:after="0" w:line="240" w:lineRule="auto"/>
              <w:jc w:val="center"/>
              <w:rPr>
                <w:rFonts w:ascii="Times New Roman" w:hAnsi="Times New Roman"/>
                <w:color w:val="auto"/>
                <w:sz w:val="16"/>
                <w:szCs w:val="16"/>
              </w:rPr>
            </w:pPr>
          </w:p>
        </w:tc>
        <w:tc>
          <w:tcPr>
            <w:tcW w:w="2757" w:type="dxa"/>
            <w:vMerge/>
            <w:tcBorders>
              <w:top w:val="single" w:sz="8" w:space="0" w:color="000000"/>
              <w:left w:val="single" w:sz="8" w:space="0" w:color="000000"/>
              <w:right w:val="single" w:sz="8" w:space="0" w:color="000000"/>
            </w:tcBorders>
            <w:shd w:val="clear" w:color="000000" w:fill="FFFFFF"/>
          </w:tcPr>
          <w:p w:rsidR="007F3813" w:rsidRPr="00DD140C" w:rsidRDefault="007F3813" w:rsidP="001D6871">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right w:val="single" w:sz="8" w:space="0" w:color="000000"/>
            </w:tcBorders>
            <w:shd w:val="clear" w:color="000000" w:fill="FFFFFF"/>
          </w:tcPr>
          <w:p w:rsidR="007F3813" w:rsidRPr="00DD140C" w:rsidRDefault="007F3813" w:rsidP="001D6871">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7F3813"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right w:val="single" w:sz="8" w:space="0" w:color="000000"/>
            </w:tcBorders>
            <w:shd w:val="clear" w:color="000000" w:fill="FFFFFF"/>
          </w:tcPr>
          <w:p w:rsidR="007F3813" w:rsidRPr="00DD140C" w:rsidRDefault="007F3813"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1056"/>
        </w:trPr>
        <w:tc>
          <w:tcPr>
            <w:tcW w:w="380" w:type="dxa"/>
            <w:vMerge/>
            <w:tcBorders>
              <w:left w:val="single" w:sz="8" w:space="0" w:color="000000"/>
              <w:right w:val="single" w:sz="8" w:space="0" w:color="000000"/>
            </w:tcBorders>
            <w:shd w:val="clear" w:color="000000" w:fill="FFFFFF"/>
          </w:tcPr>
          <w:p w:rsidR="007F3813" w:rsidRPr="00DD140C" w:rsidRDefault="007F3813" w:rsidP="001D6871">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left w:val="single" w:sz="8" w:space="0" w:color="000000"/>
              <w:bottom w:val="single" w:sz="4" w:space="0" w:color="auto"/>
              <w:right w:val="single" w:sz="8" w:space="0" w:color="000000"/>
            </w:tcBorders>
            <w:shd w:val="clear" w:color="000000" w:fill="FFFFFF"/>
          </w:tcPr>
          <w:p w:rsidR="007F3813" w:rsidRPr="00DD140C" w:rsidRDefault="007F3813" w:rsidP="001D6871">
            <w:pPr>
              <w:autoSpaceDE w:val="0"/>
              <w:autoSpaceDN w:val="0"/>
              <w:adjustRightInd w:val="0"/>
              <w:spacing w:after="0" w:line="240" w:lineRule="auto"/>
              <w:jc w:val="right"/>
              <w:rPr>
                <w:rFonts w:ascii="Times New Roman" w:hAnsi="Times New Roman"/>
                <w:strike/>
                <w:color w:val="auto"/>
                <w:sz w:val="16"/>
                <w:szCs w:val="16"/>
                <w:u w:val="single"/>
              </w:rPr>
            </w:pPr>
          </w:p>
        </w:tc>
        <w:tc>
          <w:tcPr>
            <w:tcW w:w="962" w:type="dxa"/>
            <w:vMerge/>
            <w:tcBorders>
              <w:left w:val="single" w:sz="8" w:space="0" w:color="000000"/>
              <w:bottom w:val="single" w:sz="4" w:space="0" w:color="auto"/>
              <w:right w:val="single" w:sz="8" w:space="0" w:color="000000"/>
            </w:tcBorders>
            <w:shd w:val="clear" w:color="000000" w:fill="FFFFFF"/>
          </w:tcPr>
          <w:p w:rsidR="007F3813" w:rsidRPr="00DD140C" w:rsidRDefault="007F3813" w:rsidP="001D6871">
            <w:pPr>
              <w:autoSpaceDE w:val="0"/>
              <w:autoSpaceDN w:val="0"/>
              <w:adjustRightInd w:val="0"/>
              <w:spacing w:after="0" w:line="240" w:lineRule="auto"/>
              <w:rPr>
                <w:rFonts w:ascii="Times New Roman" w:hAnsi="Times New Roman"/>
                <w:strike/>
                <w:color w:val="auto"/>
                <w:sz w:val="16"/>
                <w:szCs w:val="16"/>
                <w:u w:val="single"/>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7F3813"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bottom w:val="single" w:sz="4" w:space="0" w:color="auto"/>
              <w:right w:val="single" w:sz="8" w:space="0" w:color="000000"/>
            </w:tcBorders>
            <w:shd w:val="clear" w:color="000000" w:fill="FFFFFF"/>
          </w:tcPr>
          <w:p w:rsidR="007F3813" w:rsidRPr="00DD140C" w:rsidRDefault="007F3813" w:rsidP="001D6871">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287"/>
        </w:trPr>
        <w:tc>
          <w:tcPr>
            <w:tcW w:w="380" w:type="dxa"/>
            <w:vMerge/>
            <w:tcBorders>
              <w:left w:val="single" w:sz="8" w:space="0" w:color="000000"/>
              <w:right w:val="single" w:sz="4" w:space="0" w:color="auto"/>
            </w:tcBorders>
            <w:shd w:val="clear" w:color="000000" w:fill="FFFFFF"/>
          </w:tcPr>
          <w:p w:rsidR="00AA1A98" w:rsidRPr="00DD140C" w:rsidRDefault="00AA1A98" w:rsidP="001D6871">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Количество граждан вновь привлеченных, участвующих в деятельности народных дружин, Единица</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vMerge w:val="restart"/>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AA1A98"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032" w:type="dxa"/>
            <w:gridSpan w:val="7"/>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4" w:space="0" w:color="auto"/>
              <w:left w:val="single" w:sz="4" w:space="0" w:color="auto"/>
              <w:right w:val="single" w:sz="4" w:space="0" w:color="auto"/>
            </w:tcBorders>
            <w:shd w:val="clear" w:color="000000" w:fill="FFFFFF"/>
            <w:vAlign w:val="center"/>
          </w:tcPr>
          <w:p w:rsidR="00AA1A98" w:rsidRPr="00DD140C" w:rsidRDefault="00C84136" w:rsidP="00B636C5">
            <w:pPr>
              <w:autoSpaceDE w:val="0"/>
              <w:autoSpaceDN w:val="0"/>
              <w:adjustRightInd w:val="0"/>
              <w:spacing w:after="0" w:line="240" w:lineRule="auto"/>
              <w:ind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4" w:space="0" w:color="auto"/>
              <w:left w:val="single" w:sz="4" w:space="0" w:color="auto"/>
              <w:right w:val="single" w:sz="4" w:space="0" w:color="auto"/>
            </w:tcBorders>
            <w:shd w:val="clear" w:color="000000" w:fill="FFFFFF"/>
            <w:vAlign w:val="center"/>
          </w:tcPr>
          <w:p w:rsidR="00AA1A98" w:rsidRPr="00DD140C" w:rsidRDefault="00C84136" w:rsidP="00B636C5">
            <w:pPr>
              <w:autoSpaceDE w:val="0"/>
              <w:autoSpaceDN w:val="0"/>
              <w:adjustRightInd w:val="0"/>
              <w:spacing w:after="0" w:line="240" w:lineRule="auto"/>
              <w:ind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top w:val="single" w:sz="4" w:space="0" w:color="auto"/>
              <w:left w:val="single" w:sz="4" w:space="0" w:color="auto"/>
              <w:right w:val="single" w:sz="4" w:space="0" w:color="auto"/>
            </w:tcBorders>
            <w:shd w:val="clear" w:color="000000" w:fill="FFFFFF"/>
          </w:tcPr>
          <w:p w:rsidR="00AA1A98"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531"/>
        </w:trPr>
        <w:tc>
          <w:tcPr>
            <w:tcW w:w="380" w:type="dxa"/>
            <w:vMerge/>
            <w:tcBorders>
              <w:left w:val="single" w:sz="8" w:space="0" w:color="000000"/>
              <w:right w:val="single" w:sz="4" w:space="0" w:color="auto"/>
            </w:tcBorders>
            <w:shd w:val="clear" w:color="000000" w:fill="FFFFFF"/>
          </w:tcPr>
          <w:p w:rsidR="00AA1A98" w:rsidRPr="00DD140C" w:rsidRDefault="00AA1A98" w:rsidP="001D6871">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AA1A98" w:rsidP="001D6871">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AA1A98" w:rsidP="001D6871">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AA1A98" w:rsidP="001D6871">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AA1A98" w:rsidP="001D6871">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vMerge/>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AA1A98" w:rsidP="001D6871">
            <w:pPr>
              <w:autoSpaceDE w:val="0"/>
              <w:autoSpaceDN w:val="0"/>
              <w:adjustRightInd w:val="0"/>
              <w:spacing w:after="0" w:line="240" w:lineRule="auto"/>
              <w:jc w:val="right"/>
              <w:rPr>
                <w:rFonts w:ascii="Times New Roman" w:hAnsi="Times New Roman"/>
                <w:color w:val="auto"/>
                <w:sz w:val="16"/>
                <w:szCs w:val="16"/>
              </w:rPr>
            </w:pPr>
          </w:p>
        </w:tc>
        <w:tc>
          <w:tcPr>
            <w:tcW w:w="830" w:type="dxa"/>
            <w:vMerge/>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AA1A98" w:rsidP="001D6871">
            <w:pPr>
              <w:autoSpaceDE w:val="0"/>
              <w:autoSpaceDN w:val="0"/>
              <w:adjustRightInd w:val="0"/>
              <w:spacing w:after="0" w:line="240" w:lineRule="auto"/>
              <w:jc w:val="right"/>
              <w:rPr>
                <w:rFonts w:ascii="Times New Roman" w:hAnsi="Times New Roman"/>
                <w:color w:val="auto"/>
                <w:sz w:val="16"/>
                <w:szCs w:val="16"/>
              </w:rPr>
            </w:pPr>
          </w:p>
        </w:tc>
        <w:tc>
          <w:tcPr>
            <w:tcW w:w="726" w:type="dxa"/>
            <w:gridSpan w:val="2"/>
            <w:vMerge/>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AA1A98" w:rsidP="001D6871">
            <w:pPr>
              <w:autoSpaceDE w:val="0"/>
              <w:autoSpaceDN w:val="0"/>
              <w:adjustRightInd w:val="0"/>
              <w:spacing w:after="0" w:line="240" w:lineRule="auto"/>
              <w:jc w:val="right"/>
              <w:rPr>
                <w:rFonts w:ascii="Times New Roman" w:hAnsi="Times New Roman"/>
                <w:color w:val="auto"/>
                <w:sz w:val="16"/>
                <w:szCs w:val="16"/>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C84136" w:rsidP="001D6871">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AA1A98" w:rsidRPr="00DD140C" w:rsidRDefault="00C84136" w:rsidP="001D6871">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квартал</w:t>
            </w:r>
          </w:p>
          <w:p w:rsidR="00AA1A98" w:rsidRPr="00DD140C" w:rsidRDefault="00AA1A98" w:rsidP="001D6871">
            <w:pPr>
              <w:widowControl w:val="0"/>
              <w:autoSpaceDE w:val="0"/>
              <w:autoSpaceDN w:val="0"/>
              <w:spacing w:after="0" w:line="240" w:lineRule="auto"/>
              <w:jc w:val="center"/>
              <w:rPr>
                <w:rFonts w:ascii="Times New Roman" w:hAnsi="Times New Roman"/>
                <w:color w:val="auto"/>
                <w:sz w:val="16"/>
                <w:szCs w:val="16"/>
                <w:lang w:val="en-US"/>
              </w:rPr>
            </w:pPr>
          </w:p>
          <w:p w:rsidR="00AA1A98" w:rsidRPr="00DD140C" w:rsidRDefault="00AA1A98" w:rsidP="001D6871">
            <w:pPr>
              <w:widowControl w:val="0"/>
              <w:autoSpaceDE w:val="0"/>
              <w:autoSpaceDN w:val="0"/>
              <w:spacing w:after="0" w:line="240" w:lineRule="auto"/>
              <w:jc w:val="center"/>
              <w:rPr>
                <w:rFonts w:ascii="Times New Roman" w:hAnsi="Times New Roman"/>
                <w:color w:val="auto"/>
                <w:sz w:val="16"/>
                <w:szCs w:val="16"/>
                <w:lang w:val="en-US"/>
              </w:rPr>
            </w:pP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AA1A98"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AA1A98"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4" w:space="0" w:color="auto"/>
              <w:left w:val="single" w:sz="4" w:space="0" w:color="auto"/>
              <w:bottom w:val="single" w:sz="4" w:space="0" w:color="auto"/>
              <w:right w:val="single" w:sz="4" w:space="0" w:color="auto"/>
            </w:tcBorders>
            <w:shd w:val="clear" w:color="000000" w:fill="FFFFFF"/>
          </w:tcPr>
          <w:p w:rsidR="00AA1A98"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12 </w:t>
            </w:r>
          </w:p>
          <w:p w:rsidR="00AA1A98"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5" w:type="dxa"/>
            <w:vMerge/>
            <w:tcBorders>
              <w:left w:val="single" w:sz="4" w:space="0" w:color="auto"/>
              <w:bottom w:val="single" w:sz="4" w:space="0" w:color="auto"/>
              <w:right w:val="single" w:sz="4" w:space="0" w:color="auto"/>
            </w:tcBorders>
            <w:shd w:val="clear" w:color="000000" w:fill="FFFFFF"/>
          </w:tcPr>
          <w:p w:rsidR="00AA1A98" w:rsidRPr="00DD140C" w:rsidRDefault="00AA1A98" w:rsidP="001D6871">
            <w:pPr>
              <w:autoSpaceDE w:val="0"/>
              <w:autoSpaceDN w:val="0"/>
              <w:adjustRightInd w:val="0"/>
              <w:spacing w:after="0" w:line="240" w:lineRule="auto"/>
              <w:ind w:left="56" w:right="56"/>
              <w:jc w:val="right"/>
              <w:rPr>
                <w:rFonts w:ascii="Times New Roman" w:hAnsi="Times New Roman"/>
                <w:color w:val="auto"/>
                <w:sz w:val="16"/>
                <w:szCs w:val="16"/>
              </w:rPr>
            </w:pPr>
          </w:p>
        </w:tc>
        <w:tc>
          <w:tcPr>
            <w:tcW w:w="996" w:type="dxa"/>
            <w:vMerge/>
            <w:tcBorders>
              <w:left w:val="single" w:sz="4" w:space="0" w:color="auto"/>
              <w:bottom w:val="single" w:sz="4" w:space="0" w:color="auto"/>
              <w:right w:val="single" w:sz="4" w:space="0" w:color="auto"/>
            </w:tcBorders>
            <w:shd w:val="clear" w:color="000000" w:fill="FFFFFF"/>
          </w:tcPr>
          <w:p w:rsidR="00AA1A98" w:rsidRPr="00DD140C" w:rsidRDefault="00AA1A98" w:rsidP="001D6871">
            <w:pPr>
              <w:autoSpaceDE w:val="0"/>
              <w:autoSpaceDN w:val="0"/>
              <w:adjustRightInd w:val="0"/>
              <w:spacing w:after="0" w:line="240" w:lineRule="auto"/>
              <w:ind w:left="56" w:right="56"/>
              <w:jc w:val="right"/>
              <w:rPr>
                <w:rFonts w:ascii="Times New Roman" w:hAnsi="Times New Roman"/>
                <w:color w:val="auto"/>
                <w:sz w:val="16"/>
                <w:szCs w:val="16"/>
              </w:rPr>
            </w:pPr>
          </w:p>
        </w:tc>
        <w:tc>
          <w:tcPr>
            <w:tcW w:w="1984" w:type="dxa"/>
            <w:vMerge/>
            <w:tcBorders>
              <w:left w:val="single" w:sz="4" w:space="0" w:color="auto"/>
              <w:right w:val="single" w:sz="4" w:space="0" w:color="auto"/>
            </w:tcBorders>
            <w:shd w:val="clear" w:color="000000" w:fill="FFFFFF"/>
          </w:tcPr>
          <w:p w:rsidR="00AA1A98" w:rsidRPr="00DD140C" w:rsidRDefault="00AA1A98" w:rsidP="001D6871">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502"/>
        </w:trPr>
        <w:tc>
          <w:tcPr>
            <w:tcW w:w="380" w:type="dxa"/>
            <w:vMerge/>
            <w:tcBorders>
              <w:left w:val="single" w:sz="8" w:space="0" w:color="000000"/>
              <w:bottom w:val="single" w:sz="8" w:space="0" w:color="000000"/>
              <w:right w:val="single" w:sz="8" w:space="0" w:color="000000"/>
            </w:tcBorders>
            <w:shd w:val="clear" w:color="000000" w:fill="FFFFFF"/>
          </w:tcPr>
          <w:p w:rsidR="007F3813" w:rsidRPr="00DD140C" w:rsidRDefault="007F3813" w:rsidP="001D6871">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top w:val="single" w:sz="4" w:space="0" w:color="auto"/>
              <w:left w:val="single" w:sz="8" w:space="0" w:color="000000"/>
              <w:bottom w:val="single" w:sz="4" w:space="0" w:color="auto"/>
              <w:right w:val="single" w:sz="8" w:space="0" w:color="000000"/>
            </w:tcBorders>
            <w:shd w:val="clear" w:color="000000" w:fill="FFFFFF"/>
          </w:tcPr>
          <w:p w:rsidR="007F3813" w:rsidRPr="00DD140C" w:rsidRDefault="007F3813" w:rsidP="001D6871">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4" w:space="0" w:color="auto"/>
              <w:left w:val="single" w:sz="8" w:space="0" w:color="000000"/>
              <w:bottom w:val="single" w:sz="4" w:space="0" w:color="auto"/>
              <w:right w:val="single" w:sz="8" w:space="0" w:color="000000"/>
            </w:tcBorders>
            <w:shd w:val="clear" w:color="000000" w:fill="FFFFFF"/>
          </w:tcPr>
          <w:p w:rsidR="007F3813" w:rsidRPr="00DD140C" w:rsidRDefault="007F3813" w:rsidP="001D6871">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top w:val="single" w:sz="4" w:space="0" w:color="auto"/>
              <w:left w:val="single" w:sz="8" w:space="0" w:color="000000"/>
              <w:bottom w:val="single" w:sz="4" w:space="0" w:color="auto"/>
              <w:right w:val="single" w:sz="8" w:space="0" w:color="000000"/>
            </w:tcBorders>
            <w:shd w:val="clear" w:color="000000" w:fill="FFFFFF"/>
          </w:tcPr>
          <w:p w:rsidR="007F3813" w:rsidRPr="00DD140C" w:rsidRDefault="007F3813" w:rsidP="001D6871">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7F3813" w:rsidRPr="00DD140C" w:rsidRDefault="00C84136" w:rsidP="001D6871">
            <w:pPr>
              <w:autoSpaceDE w:val="0"/>
              <w:autoSpaceDN w:val="0"/>
              <w:adjustRightInd w:val="0"/>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22</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7F3813" w:rsidRPr="00DD140C" w:rsidRDefault="00C84136" w:rsidP="001D6871">
            <w:pPr>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2</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7F3813" w:rsidRPr="00DD140C" w:rsidRDefault="00C84136" w:rsidP="001D6871">
            <w:pPr>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2</w:t>
            </w:r>
          </w:p>
        </w:tc>
        <w:tc>
          <w:tcPr>
            <w:tcW w:w="726" w:type="dxa"/>
            <w:gridSpan w:val="2"/>
            <w:tcBorders>
              <w:top w:val="single" w:sz="4" w:space="0" w:color="auto"/>
              <w:left w:val="single" w:sz="8" w:space="0" w:color="000000"/>
              <w:bottom w:val="single" w:sz="4" w:space="0" w:color="auto"/>
              <w:right w:val="single" w:sz="4" w:space="0" w:color="auto"/>
            </w:tcBorders>
            <w:shd w:val="clear" w:color="000000" w:fill="FFFFFF"/>
          </w:tcPr>
          <w:p w:rsidR="007F3813" w:rsidRPr="00DD140C" w:rsidRDefault="00C84136" w:rsidP="001D6871">
            <w:pPr>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4</w:t>
            </w: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7F3813" w:rsidRPr="00DD140C" w:rsidRDefault="00C84136" w:rsidP="001D6871">
            <w:pPr>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1</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7F3813" w:rsidRPr="00DD140C" w:rsidRDefault="00C84136" w:rsidP="001D6871">
            <w:pPr>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2</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7F3813" w:rsidRPr="00DD140C" w:rsidRDefault="00C84136" w:rsidP="001D6871">
            <w:pPr>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3</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7F3813" w:rsidRPr="00DD140C" w:rsidRDefault="00C84136" w:rsidP="001D6871">
            <w:pPr>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4</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7F3813" w:rsidRPr="00DD140C" w:rsidRDefault="00C84136" w:rsidP="001D6871">
            <w:pPr>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6</w:t>
            </w:r>
          </w:p>
        </w:tc>
        <w:tc>
          <w:tcPr>
            <w:tcW w:w="996" w:type="dxa"/>
            <w:tcBorders>
              <w:top w:val="single" w:sz="4" w:space="0" w:color="auto"/>
              <w:left w:val="single" w:sz="8" w:space="0" w:color="000000"/>
              <w:bottom w:val="single" w:sz="4" w:space="0" w:color="auto"/>
              <w:right w:val="single" w:sz="4" w:space="0" w:color="auto"/>
            </w:tcBorders>
            <w:shd w:val="clear" w:color="000000" w:fill="FFFFFF"/>
          </w:tcPr>
          <w:p w:rsidR="007F3813" w:rsidRPr="00DD140C" w:rsidRDefault="00C84136" w:rsidP="001D6871">
            <w:pPr>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8</w:t>
            </w:r>
          </w:p>
        </w:tc>
        <w:tc>
          <w:tcPr>
            <w:tcW w:w="1984" w:type="dxa"/>
            <w:vMerge/>
            <w:tcBorders>
              <w:left w:val="single" w:sz="4" w:space="0" w:color="auto"/>
              <w:bottom w:val="single" w:sz="8" w:space="0" w:color="000000"/>
              <w:right w:val="single" w:sz="4" w:space="0" w:color="auto"/>
            </w:tcBorders>
            <w:shd w:val="clear" w:color="000000" w:fill="FFFFFF"/>
          </w:tcPr>
          <w:p w:rsidR="007F3813" w:rsidRPr="00DD140C" w:rsidRDefault="007F3813" w:rsidP="001D6871">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cantSplit/>
          <w:trHeight w:hRule="exact" w:val="498"/>
        </w:trPr>
        <w:tc>
          <w:tcPr>
            <w:tcW w:w="380" w:type="dxa"/>
            <w:vMerge w:val="restart"/>
            <w:tcBorders>
              <w:top w:val="single" w:sz="8" w:space="0" w:color="000000"/>
              <w:left w:val="single" w:sz="8" w:space="0" w:color="000000"/>
              <w:right w:val="single" w:sz="4" w:space="0" w:color="auto"/>
            </w:tcBorders>
            <w:shd w:val="clear" w:color="000000" w:fill="FFFFFF"/>
          </w:tcPr>
          <w:p w:rsidR="00F52D17"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2.2</w:t>
            </w: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F52D17"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02.02</w:t>
            </w:r>
          </w:p>
          <w:p w:rsidR="00F52D17"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Материальное стимулирование народных дружинников</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F52D17"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F52D17"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8" w:space="0" w:color="000000"/>
              <w:left w:val="single" w:sz="4" w:space="0" w:color="auto"/>
              <w:bottom w:val="single" w:sz="4" w:space="0" w:color="auto"/>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F52D17"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c>
          <w:tcPr>
            <w:tcW w:w="535" w:type="dxa"/>
            <w:vMerge w:val="restart"/>
          </w:tcPr>
          <w:p w:rsidR="00F52D17" w:rsidRPr="00DD140C" w:rsidRDefault="00F52D17" w:rsidP="001D6871">
            <w:pPr>
              <w:autoSpaceDE w:val="0"/>
              <w:autoSpaceDN w:val="0"/>
              <w:adjustRightInd w:val="0"/>
              <w:spacing w:after="0" w:line="240" w:lineRule="auto"/>
              <w:ind w:left="56" w:right="56"/>
              <w:jc w:val="right"/>
              <w:rPr>
                <w:rFonts w:ascii="Times New Roman" w:hAnsi="Times New Roman"/>
                <w:color w:val="auto"/>
                <w:sz w:val="16"/>
                <w:szCs w:val="16"/>
              </w:rPr>
            </w:pPr>
          </w:p>
        </w:tc>
        <w:tc>
          <w:tcPr>
            <w:tcW w:w="844" w:type="dxa"/>
            <w:gridSpan w:val="2"/>
            <w:vMerge w:val="restart"/>
          </w:tcPr>
          <w:p w:rsidR="00F52D17" w:rsidRPr="00DD140C" w:rsidRDefault="00F52D17" w:rsidP="001D6871">
            <w:pPr>
              <w:autoSpaceDE w:val="0"/>
              <w:autoSpaceDN w:val="0"/>
              <w:adjustRightInd w:val="0"/>
              <w:spacing w:after="0" w:line="240" w:lineRule="auto"/>
              <w:ind w:left="56" w:right="56"/>
              <w:jc w:val="right"/>
              <w:rPr>
                <w:rFonts w:ascii="Times New Roman" w:hAnsi="Times New Roman"/>
                <w:color w:val="auto"/>
                <w:sz w:val="16"/>
                <w:szCs w:val="16"/>
              </w:rPr>
            </w:pPr>
          </w:p>
        </w:tc>
        <w:tc>
          <w:tcPr>
            <w:tcW w:w="881" w:type="dxa"/>
            <w:vMerge w:val="restart"/>
          </w:tcPr>
          <w:p w:rsidR="00F52D17" w:rsidRPr="00DD140C" w:rsidRDefault="00F52D17" w:rsidP="001D6871">
            <w:pPr>
              <w:autoSpaceDE w:val="0"/>
              <w:autoSpaceDN w:val="0"/>
              <w:adjustRightInd w:val="0"/>
              <w:spacing w:after="0" w:line="240" w:lineRule="auto"/>
              <w:ind w:left="56" w:right="56"/>
              <w:jc w:val="right"/>
              <w:rPr>
                <w:rFonts w:ascii="Times New Roman" w:hAnsi="Times New Roman"/>
                <w:color w:val="auto"/>
                <w:sz w:val="16"/>
                <w:szCs w:val="16"/>
              </w:rPr>
            </w:pPr>
          </w:p>
        </w:tc>
      </w:tr>
      <w:tr w:rsidR="00971E41" w:rsidTr="00F52D17">
        <w:trPr>
          <w:cantSplit/>
          <w:trHeight w:hRule="exact" w:val="725"/>
        </w:trPr>
        <w:tc>
          <w:tcPr>
            <w:tcW w:w="380" w:type="dxa"/>
            <w:vMerge/>
            <w:tcBorders>
              <w:left w:val="single" w:sz="8" w:space="0" w:color="000000"/>
              <w:right w:val="single" w:sz="4" w:space="0" w:color="auto"/>
            </w:tcBorders>
            <w:shd w:val="clear" w:color="000000" w:fill="FFFFFF"/>
          </w:tcPr>
          <w:p w:rsidR="00F52D17" w:rsidRPr="00DD140C" w:rsidRDefault="00F52D17" w:rsidP="001D6871">
            <w:pPr>
              <w:autoSpaceDE w:val="0"/>
              <w:autoSpaceDN w:val="0"/>
              <w:adjustRightInd w:val="0"/>
              <w:spacing w:after="0" w:line="240" w:lineRule="auto"/>
              <w:jc w:val="center"/>
              <w:rPr>
                <w:rFonts w:ascii="Times New Roman" w:hAnsi="Times New Roman"/>
                <w:color w:val="auto"/>
                <w:sz w:val="16"/>
                <w:szCs w:val="16"/>
              </w:rPr>
            </w:pPr>
          </w:p>
        </w:tc>
        <w:tc>
          <w:tcPr>
            <w:tcW w:w="2757" w:type="dxa"/>
            <w:vMerge/>
            <w:tcBorders>
              <w:top w:val="single" w:sz="4" w:space="0" w:color="auto"/>
              <w:left w:val="single" w:sz="4" w:space="0" w:color="auto"/>
              <w:right w:val="single" w:sz="8" w:space="0" w:color="000000"/>
            </w:tcBorders>
            <w:shd w:val="clear" w:color="000000" w:fill="FFFFFF"/>
          </w:tcPr>
          <w:p w:rsidR="00F52D17" w:rsidRPr="00DD140C" w:rsidRDefault="00F52D17" w:rsidP="001D6871">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4" w:space="0" w:color="auto"/>
              <w:left w:val="single" w:sz="8" w:space="0" w:color="000000"/>
              <w:right w:val="single" w:sz="8" w:space="0" w:color="000000"/>
            </w:tcBorders>
            <w:shd w:val="clear" w:color="000000" w:fill="FFFFFF"/>
          </w:tcPr>
          <w:p w:rsidR="00F52D17" w:rsidRPr="00DD140C" w:rsidRDefault="00F52D17" w:rsidP="001D6871">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F52D17"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 xml:space="preserve"> 76 768,87</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F52D17"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10 087,80</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11 973,33</w:t>
            </w:r>
            <w:r w:rsidRPr="00DD140C">
              <w:rPr>
                <w:rFonts w:ascii="Times New Roman" w:hAnsi="Times New Roman"/>
                <w:color w:val="auto"/>
                <w:sz w:val="16"/>
                <w:szCs w:val="16"/>
              </w:rPr>
              <w:tab/>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27 507,74</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 xml:space="preserve"> 13 600,00</w:t>
            </w:r>
            <w:r w:rsidRPr="00DD140C">
              <w:rPr>
                <w:rFonts w:ascii="Times New Roman" w:hAnsi="Times New Roman"/>
                <w:color w:val="auto"/>
                <w:sz w:val="16"/>
                <w:szCs w:val="16"/>
              </w:rPr>
              <w:tab/>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F52D17" w:rsidRPr="00DD140C" w:rsidRDefault="00C84136" w:rsidP="001D6871">
            <w:pPr>
              <w:jc w:val="right"/>
              <w:rPr>
                <w:rFonts w:ascii="Calibri" w:hAnsi="Calibri"/>
                <w:color w:val="auto"/>
                <w:szCs w:val="22"/>
              </w:rPr>
            </w:pPr>
            <w:r w:rsidRPr="00DD140C">
              <w:rPr>
                <w:rFonts w:ascii="Times New Roman" w:hAnsi="Times New Roman"/>
                <w:color w:val="auto"/>
                <w:sz w:val="16"/>
                <w:szCs w:val="16"/>
              </w:rPr>
              <w:t>13 600,00</w:t>
            </w:r>
          </w:p>
        </w:tc>
        <w:tc>
          <w:tcPr>
            <w:tcW w:w="1984" w:type="dxa"/>
            <w:vMerge/>
            <w:tcBorders>
              <w:top w:val="single" w:sz="8" w:space="0" w:color="000000"/>
              <w:left w:val="single" w:sz="8" w:space="0" w:color="000000"/>
              <w:right w:val="single" w:sz="8" w:space="0" w:color="000000"/>
            </w:tcBorders>
            <w:shd w:val="clear" w:color="000000" w:fill="FFFFFF"/>
          </w:tcPr>
          <w:p w:rsidR="00F52D17" w:rsidRPr="00DD140C" w:rsidRDefault="00F52D17" w:rsidP="001D6871">
            <w:pPr>
              <w:autoSpaceDE w:val="0"/>
              <w:autoSpaceDN w:val="0"/>
              <w:adjustRightInd w:val="0"/>
              <w:spacing w:after="0" w:line="240" w:lineRule="auto"/>
              <w:ind w:left="56" w:right="56"/>
              <w:jc w:val="right"/>
              <w:rPr>
                <w:rFonts w:ascii="Times New Roman" w:hAnsi="Times New Roman"/>
                <w:color w:val="auto"/>
                <w:sz w:val="16"/>
                <w:szCs w:val="16"/>
              </w:rPr>
            </w:pPr>
          </w:p>
        </w:tc>
        <w:tc>
          <w:tcPr>
            <w:tcW w:w="535" w:type="dxa"/>
            <w:vMerge/>
          </w:tcPr>
          <w:p w:rsidR="00F52D17" w:rsidRPr="00DD140C" w:rsidRDefault="00F52D17" w:rsidP="001D6871">
            <w:pPr>
              <w:autoSpaceDE w:val="0"/>
              <w:autoSpaceDN w:val="0"/>
              <w:adjustRightInd w:val="0"/>
              <w:spacing w:after="0" w:line="240" w:lineRule="auto"/>
              <w:ind w:left="56" w:right="56"/>
              <w:jc w:val="right"/>
              <w:rPr>
                <w:rFonts w:ascii="Times New Roman" w:hAnsi="Times New Roman"/>
                <w:color w:val="auto"/>
                <w:sz w:val="16"/>
                <w:szCs w:val="16"/>
              </w:rPr>
            </w:pPr>
          </w:p>
        </w:tc>
        <w:tc>
          <w:tcPr>
            <w:tcW w:w="844" w:type="dxa"/>
            <w:gridSpan w:val="2"/>
            <w:vMerge/>
          </w:tcPr>
          <w:p w:rsidR="00F52D17" w:rsidRPr="00DD140C" w:rsidRDefault="00F52D17" w:rsidP="001D6871">
            <w:pPr>
              <w:autoSpaceDE w:val="0"/>
              <w:autoSpaceDN w:val="0"/>
              <w:adjustRightInd w:val="0"/>
              <w:spacing w:after="0" w:line="240" w:lineRule="auto"/>
              <w:ind w:left="56" w:right="56"/>
              <w:jc w:val="right"/>
              <w:rPr>
                <w:rFonts w:ascii="Times New Roman" w:hAnsi="Times New Roman"/>
                <w:color w:val="auto"/>
                <w:sz w:val="16"/>
                <w:szCs w:val="16"/>
              </w:rPr>
            </w:pPr>
          </w:p>
        </w:tc>
        <w:tc>
          <w:tcPr>
            <w:tcW w:w="881" w:type="dxa"/>
            <w:vMerge/>
          </w:tcPr>
          <w:p w:rsidR="00F52D17" w:rsidRPr="00DD140C" w:rsidRDefault="00F52D17" w:rsidP="001D6871">
            <w:pPr>
              <w:autoSpaceDE w:val="0"/>
              <w:autoSpaceDN w:val="0"/>
              <w:adjustRightInd w:val="0"/>
              <w:spacing w:after="0" w:line="240" w:lineRule="auto"/>
              <w:ind w:left="56" w:right="56"/>
              <w:jc w:val="right"/>
              <w:rPr>
                <w:rFonts w:ascii="Times New Roman" w:hAnsi="Times New Roman"/>
                <w:color w:val="auto"/>
                <w:sz w:val="16"/>
                <w:szCs w:val="16"/>
              </w:rPr>
            </w:pPr>
          </w:p>
        </w:tc>
      </w:tr>
      <w:tr w:rsidR="00971E41" w:rsidTr="00F52D17">
        <w:trPr>
          <w:gridAfter w:val="4"/>
          <w:wAfter w:w="2260" w:type="dxa"/>
          <w:cantSplit/>
          <w:trHeight w:hRule="exact" w:val="753"/>
        </w:trPr>
        <w:tc>
          <w:tcPr>
            <w:tcW w:w="380" w:type="dxa"/>
            <w:vMerge/>
            <w:tcBorders>
              <w:left w:val="single" w:sz="8" w:space="0" w:color="000000"/>
              <w:right w:val="single" w:sz="4" w:space="0" w:color="auto"/>
            </w:tcBorders>
            <w:shd w:val="clear" w:color="000000" w:fill="FFFFFF"/>
          </w:tcPr>
          <w:p w:rsidR="00F52D17" w:rsidRPr="00DD140C" w:rsidRDefault="00F52D17" w:rsidP="001D6871">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left w:val="single" w:sz="4" w:space="0" w:color="auto"/>
              <w:bottom w:val="single" w:sz="8" w:space="0" w:color="000000"/>
              <w:right w:val="single" w:sz="8" w:space="0" w:color="000000"/>
            </w:tcBorders>
            <w:shd w:val="clear" w:color="000000" w:fill="FFFFFF"/>
          </w:tcPr>
          <w:p w:rsidR="00F52D17" w:rsidRPr="00DD140C" w:rsidRDefault="00F52D17" w:rsidP="001D6871">
            <w:pPr>
              <w:autoSpaceDE w:val="0"/>
              <w:autoSpaceDN w:val="0"/>
              <w:adjustRightInd w:val="0"/>
              <w:spacing w:after="0" w:line="240" w:lineRule="auto"/>
              <w:jc w:val="right"/>
              <w:rPr>
                <w:rFonts w:ascii="Times New Roman" w:hAnsi="Times New Roman"/>
                <w:strike/>
                <w:color w:val="auto"/>
                <w:sz w:val="16"/>
                <w:szCs w:val="16"/>
                <w:u w:val="single"/>
              </w:rPr>
            </w:pPr>
          </w:p>
        </w:tc>
        <w:tc>
          <w:tcPr>
            <w:tcW w:w="962" w:type="dxa"/>
            <w:vMerge/>
            <w:tcBorders>
              <w:left w:val="single" w:sz="8" w:space="0" w:color="000000"/>
              <w:bottom w:val="single" w:sz="8" w:space="0" w:color="000000"/>
              <w:right w:val="single" w:sz="8" w:space="0" w:color="000000"/>
            </w:tcBorders>
            <w:shd w:val="clear" w:color="000000" w:fill="FFFFFF"/>
          </w:tcPr>
          <w:p w:rsidR="00F52D17" w:rsidRPr="00DD140C" w:rsidRDefault="00F52D17" w:rsidP="001D6871">
            <w:pPr>
              <w:autoSpaceDE w:val="0"/>
              <w:autoSpaceDN w:val="0"/>
              <w:adjustRightInd w:val="0"/>
              <w:spacing w:after="0" w:line="240" w:lineRule="auto"/>
              <w:rPr>
                <w:rFonts w:ascii="Times New Roman" w:hAnsi="Times New Roman"/>
                <w:strike/>
                <w:color w:val="auto"/>
                <w:sz w:val="16"/>
                <w:szCs w:val="16"/>
                <w:u w:val="single"/>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F52D17"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 xml:space="preserve">    76 768,87</w:t>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F52D17"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 xml:space="preserve"> 10 087,80</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11 973,33</w:t>
            </w:r>
            <w:r w:rsidRPr="00DD140C">
              <w:rPr>
                <w:rFonts w:ascii="Times New Roman" w:hAnsi="Times New Roman"/>
                <w:color w:val="auto"/>
                <w:sz w:val="16"/>
                <w:szCs w:val="16"/>
              </w:rPr>
              <w:tab/>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27 507,74</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F52D17" w:rsidRPr="00DD140C" w:rsidRDefault="00C84136" w:rsidP="001D6871">
            <w:pPr>
              <w:jc w:val="right"/>
              <w:rPr>
                <w:rFonts w:ascii="Calibri" w:hAnsi="Calibri"/>
                <w:color w:val="auto"/>
                <w:szCs w:val="22"/>
              </w:rPr>
            </w:pPr>
            <w:r w:rsidRPr="00DD140C">
              <w:rPr>
                <w:rFonts w:ascii="Times New Roman" w:hAnsi="Times New Roman"/>
                <w:color w:val="auto"/>
                <w:sz w:val="16"/>
                <w:szCs w:val="16"/>
              </w:rPr>
              <w:t xml:space="preserve"> 13 600,00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F52D17" w:rsidRPr="00DD140C" w:rsidRDefault="00C84136" w:rsidP="001D6871">
            <w:pPr>
              <w:jc w:val="right"/>
              <w:rPr>
                <w:rFonts w:ascii="Calibri" w:hAnsi="Calibri"/>
                <w:color w:val="auto"/>
                <w:szCs w:val="22"/>
              </w:rPr>
            </w:pPr>
            <w:r w:rsidRPr="00DD140C">
              <w:rPr>
                <w:rFonts w:ascii="Times New Roman" w:hAnsi="Times New Roman"/>
                <w:color w:val="auto"/>
                <w:sz w:val="16"/>
                <w:szCs w:val="16"/>
              </w:rPr>
              <w:t>13 600,00</w:t>
            </w:r>
          </w:p>
        </w:tc>
        <w:tc>
          <w:tcPr>
            <w:tcW w:w="1984" w:type="dxa"/>
            <w:vMerge/>
            <w:tcBorders>
              <w:left w:val="single" w:sz="8" w:space="0" w:color="000000"/>
              <w:bottom w:val="single" w:sz="8" w:space="0" w:color="000000"/>
              <w:right w:val="single" w:sz="8" w:space="0" w:color="000000"/>
            </w:tcBorders>
            <w:shd w:val="clear" w:color="000000" w:fill="FFFFFF"/>
          </w:tcPr>
          <w:p w:rsidR="00F52D17" w:rsidRPr="00DD140C" w:rsidRDefault="00F52D17" w:rsidP="001D6871">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338"/>
        </w:trPr>
        <w:tc>
          <w:tcPr>
            <w:tcW w:w="380" w:type="dxa"/>
            <w:vMerge/>
            <w:tcBorders>
              <w:left w:val="single" w:sz="8" w:space="0" w:color="000000"/>
              <w:right w:val="single" w:sz="4" w:space="0" w:color="auto"/>
            </w:tcBorders>
            <w:shd w:val="clear" w:color="000000" w:fill="FFFFFF"/>
          </w:tcPr>
          <w:p w:rsidR="00F52D17" w:rsidRPr="00DD140C" w:rsidRDefault="00F52D17" w:rsidP="001D6871">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val="restart"/>
            <w:tcBorders>
              <w:left w:val="single" w:sz="4" w:space="0" w:color="auto"/>
              <w:right w:val="single" w:sz="8" w:space="0" w:color="000000"/>
            </w:tcBorders>
            <w:shd w:val="clear" w:color="000000" w:fill="FFFFFF"/>
          </w:tcPr>
          <w:p w:rsidR="00F52D17" w:rsidRPr="00DD140C" w:rsidRDefault="00C84136" w:rsidP="001D6871">
            <w:pPr>
              <w:spacing w:after="0" w:line="240" w:lineRule="auto"/>
              <w:rPr>
                <w:rFonts w:ascii="Times New Roman" w:hAnsi="Times New Roman"/>
                <w:color w:val="auto"/>
                <w:sz w:val="16"/>
                <w:szCs w:val="16"/>
              </w:rPr>
            </w:pPr>
            <w:r w:rsidRPr="00DD140C">
              <w:rPr>
                <w:rFonts w:ascii="Times New Roman" w:hAnsi="Times New Roman"/>
                <w:color w:val="auto"/>
                <w:sz w:val="16"/>
                <w:szCs w:val="16"/>
              </w:rPr>
              <w:t>Количество народных дружинников, получивших выплаты в соответствии с требованиями при расчете нормативов расходов бюджета, Единица</w:t>
            </w:r>
          </w:p>
        </w:tc>
        <w:tc>
          <w:tcPr>
            <w:tcW w:w="962" w:type="dxa"/>
            <w:vMerge w:val="restart"/>
            <w:tcBorders>
              <w:left w:val="single" w:sz="8" w:space="0" w:color="000000"/>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top w:val="single" w:sz="4" w:space="0" w:color="auto"/>
              <w:left w:val="single" w:sz="8" w:space="0" w:color="000000"/>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vMerge w:val="restart"/>
            <w:tcBorders>
              <w:top w:val="single" w:sz="4" w:space="0" w:color="auto"/>
              <w:left w:val="single" w:sz="8" w:space="0" w:color="000000"/>
              <w:right w:val="single" w:sz="4" w:space="0" w:color="auto"/>
            </w:tcBorders>
            <w:shd w:val="clear" w:color="000000" w:fill="FFFFFF"/>
          </w:tcPr>
          <w:p w:rsidR="00F52D17"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vMerge w:val="restart"/>
            <w:tcBorders>
              <w:top w:val="single" w:sz="4" w:space="0" w:color="auto"/>
              <w:left w:val="single" w:sz="4" w:space="0" w:color="auto"/>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4" w:space="0" w:color="auto"/>
              <w:left w:val="single" w:sz="8" w:space="0" w:color="000000"/>
              <w:right w:val="single" w:sz="4" w:space="0" w:color="auto"/>
            </w:tcBorders>
            <w:shd w:val="clear" w:color="000000" w:fill="FFFFFF"/>
          </w:tcPr>
          <w:p w:rsidR="00F52D17"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F52D17"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032" w:type="dxa"/>
            <w:gridSpan w:val="7"/>
            <w:tcBorders>
              <w:top w:val="single" w:sz="4" w:space="0" w:color="auto"/>
              <w:left w:val="single" w:sz="4" w:space="0" w:color="auto"/>
              <w:bottom w:val="single" w:sz="4" w:space="0" w:color="auto"/>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F52D17"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F52D17"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val="469"/>
        </w:trPr>
        <w:tc>
          <w:tcPr>
            <w:tcW w:w="380" w:type="dxa"/>
            <w:vMerge/>
            <w:tcBorders>
              <w:left w:val="single" w:sz="8" w:space="0" w:color="000000"/>
              <w:right w:val="single" w:sz="4" w:space="0" w:color="auto"/>
            </w:tcBorders>
            <w:shd w:val="clear" w:color="000000" w:fill="FFFFFF"/>
          </w:tcPr>
          <w:p w:rsidR="00F52D17" w:rsidRPr="00DD140C" w:rsidRDefault="00F52D17" w:rsidP="001D6871">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left w:val="single" w:sz="4" w:space="0" w:color="auto"/>
              <w:bottom w:val="nil"/>
              <w:right w:val="single" w:sz="8" w:space="0" w:color="000000"/>
            </w:tcBorders>
            <w:shd w:val="clear" w:color="000000" w:fill="FFFFFF"/>
          </w:tcPr>
          <w:p w:rsidR="00F52D17" w:rsidRPr="00DD140C" w:rsidRDefault="00F52D17" w:rsidP="001D6871">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bottom w:val="nil"/>
              <w:right w:val="single" w:sz="8" w:space="0" w:color="000000"/>
            </w:tcBorders>
            <w:shd w:val="clear" w:color="000000" w:fill="FFFFFF"/>
          </w:tcPr>
          <w:p w:rsidR="00F52D17" w:rsidRPr="00DD140C" w:rsidRDefault="00F52D17" w:rsidP="001D6871">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8" w:space="0" w:color="000000"/>
              <w:bottom w:val="nil"/>
              <w:right w:val="single" w:sz="8" w:space="0" w:color="000000"/>
            </w:tcBorders>
            <w:shd w:val="clear" w:color="000000" w:fill="FFFFFF"/>
          </w:tcPr>
          <w:p w:rsidR="00F52D17" w:rsidRPr="00DD140C" w:rsidRDefault="00F52D17" w:rsidP="001D6871">
            <w:pPr>
              <w:autoSpaceDE w:val="0"/>
              <w:autoSpaceDN w:val="0"/>
              <w:adjustRightInd w:val="0"/>
              <w:spacing w:after="0" w:line="240" w:lineRule="auto"/>
              <w:rPr>
                <w:rFonts w:ascii="Times New Roman" w:hAnsi="Times New Roman"/>
                <w:color w:val="auto"/>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F52D17" w:rsidRPr="00DD140C" w:rsidRDefault="00F52D17" w:rsidP="001D6871">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F52D17" w:rsidRPr="00DD140C" w:rsidRDefault="00F52D17" w:rsidP="001D6871">
            <w:pPr>
              <w:autoSpaceDE w:val="0"/>
              <w:autoSpaceDN w:val="0"/>
              <w:adjustRightInd w:val="0"/>
              <w:spacing w:after="0" w:line="240" w:lineRule="auto"/>
              <w:jc w:val="center"/>
              <w:rPr>
                <w:rFonts w:ascii="Times New Roman" w:hAnsi="Times New Roman"/>
                <w:color w:val="auto"/>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F52D17" w:rsidRPr="00DD140C" w:rsidRDefault="00F52D17" w:rsidP="001D6871">
            <w:pPr>
              <w:autoSpaceDE w:val="0"/>
              <w:autoSpaceDN w:val="0"/>
              <w:adjustRightInd w:val="0"/>
              <w:spacing w:after="0" w:line="240" w:lineRule="auto"/>
              <w:jc w:val="center"/>
              <w:rPr>
                <w:rFonts w:ascii="Times New Roman" w:hAnsi="Times New Roman"/>
                <w:color w:val="auto"/>
                <w:sz w:val="16"/>
                <w:szCs w:val="16"/>
              </w:rPr>
            </w:pPr>
          </w:p>
        </w:tc>
        <w:tc>
          <w:tcPr>
            <w:tcW w:w="726" w:type="dxa"/>
            <w:gridSpan w:val="2"/>
            <w:vMerge/>
            <w:tcBorders>
              <w:left w:val="single" w:sz="8" w:space="0" w:color="000000"/>
              <w:bottom w:val="single" w:sz="4" w:space="0" w:color="auto"/>
              <w:right w:val="single" w:sz="4" w:space="0" w:color="auto"/>
            </w:tcBorders>
            <w:shd w:val="clear" w:color="000000" w:fill="FFFFFF"/>
          </w:tcPr>
          <w:p w:rsidR="00F52D17" w:rsidRPr="00DD140C" w:rsidRDefault="00F52D17" w:rsidP="001D6871">
            <w:pPr>
              <w:autoSpaceDE w:val="0"/>
              <w:autoSpaceDN w:val="0"/>
              <w:adjustRightInd w:val="0"/>
              <w:spacing w:after="0" w:line="240" w:lineRule="auto"/>
              <w:jc w:val="right"/>
              <w:rPr>
                <w:rFonts w:ascii="Times New Roman" w:hAnsi="Times New Roman"/>
                <w:color w:val="auto"/>
                <w:sz w:val="16"/>
                <w:szCs w:val="16"/>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F52D17" w:rsidRPr="00DD140C" w:rsidRDefault="00C84136" w:rsidP="001D6871">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F52D17" w:rsidRPr="00DD140C" w:rsidRDefault="00C84136" w:rsidP="001D6871">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F52D17"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F52D17"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F52D17"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F52D17"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F52D17"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12 </w:t>
            </w:r>
          </w:p>
          <w:p w:rsidR="00F52D17"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5" w:type="dxa"/>
            <w:vMerge/>
            <w:tcBorders>
              <w:left w:val="single" w:sz="8" w:space="0" w:color="000000"/>
              <w:bottom w:val="single" w:sz="4" w:space="0" w:color="auto"/>
              <w:right w:val="single" w:sz="8" w:space="0" w:color="000000"/>
            </w:tcBorders>
            <w:shd w:val="clear" w:color="000000" w:fill="FFFFFF"/>
          </w:tcPr>
          <w:p w:rsidR="00F52D17" w:rsidRPr="00DD140C" w:rsidRDefault="00F52D17" w:rsidP="001D6871">
            <w:pPr>
              <w:autoSpaceDE w:val="0"/>
              <w:autoSpaceDN w:val="0"/>
              <w:adjustRightInd w:val="0"/>
              <w:spacing w:after="0" w:line="240" w:lineRule="auto"/>
              <w:ind w:left="56" w:right="56"/>
              <w:jc w:val="right"/>
              <w:rPr>
                <w:rFonts w:ascii="Times New Roman" w:hAnsi="Times New Roman"/>
                <w:color w:val="auto"/>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F52D17" w:rsidRPr="00DD140C" w:rsidRDefault="00F52D17" w:rsidP="001D6871">
            <w:pPr>
              <w:autoSpaceDE w:val="0"/>
              <w:autoSpaceDN w:val="0"/>
              <w:adjustRightInd w:val="0"/>
              <w:spacing w:after="0" w:line="240" w:lineRule="auto"/>
              <w:ind w:left="56" w:right="56"/>
              <w:jc w:val="right"/>
              <w:rPr>
                <w:rFonts w:ascii="Times New Roman" w:hAnsi="Times New Roman"/>
                <w:color w:val="auto"/>
                <w:sz w:val="16"/>
                <w:szCs w:val="16"/>
              </w:rPr>
            </w:pPr>
          </w:p>
        </w:tc>
        <w:tc>
          <w:tcPr>
            <w:tcW w:w="1984" w:type="dxa"/>
            <w:vMerge/>
            <w:tcBorders>
              <w:left w:val="single" w:sz="8" w:space="0" w:color="000000"/>
              <w:bottom w:val="nil"/>
              <w:right w:val="single" w:sz="8" w:space="0" w:color="000000"/>
            </w:tcBorders>
            <w:shd w:val="clear" w:color="000000" w:fill="FFFFFF"/>
          </w:tcPr>
          <w:p w:rsidR="00F52D17" w:rsidRPr="00DD140C" w:rsidRDefault="00F52D17"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633C7B">
        <w:trPr>
          <w:gridAfter w:val="4"/>
          <w:wAfter w:w="2260" w:type="dxa"/>
          <w:cantSplit/>
          <w:trHeight w:hRule="exact" w:val="657"/>
        </w:trPr>
        <w:tc>
          <w:tcPr>
            <w:tcW w:w="380" w:type="dxa"/>
            <w:vMerge/>
            <w:tcBorders>
              <w:left w:val="single" w:sz="8" w:space="0" w:color="000000"/>
              <w:right w:val="single" w:sz="4" w:space="0" w:color="auto"/>
            </w:tcBorders>
            <w:shd w:val="clear" w:color="000000" w:fill="FFFFFF"/>
          </w:tcPr>
          <w:p w:rsidR="00F52D17" w:rsidRPr="00DD140C" w:rsidRDefault="00F52D17" w:rsidP="001D6871">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left w:val="single" w:sz="4" w:space="0" w:color="auto"/>
              <w:bottom w:val="single" w:sz="4" w:space="0" w:color="000000"/>
              <w:right w:val="single" w:sz="8" w:space="0" w:color="000000"/>
            </w:tcBorders>
            <w:shd w:val="clear" w:color="000000" w:fill="FFFFFF"/>
          </w:tcPr>
          <w:p w:rsidR="00F52D17" w:rsidRPr="00DD140C" w:rsidRDefault="00F52D17" w:rsidP="001D6871">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bottom w:val="single" w:sz="4" w:space="0" w:color="000000"/>
              <w:right w:val="single" w:sz="8" w:space="0" w:color="000000"/>
            </w:tcBorders>
            <w:shd w:val="clear" w:color="000000" w:fill="FFFFFF"/>
          </w:tcPr>
          <w:p w:rsidR="00F52D17" w:rsidRPr="00DD140C" w:rsidRDefault="00F52D17" w:rsidP="001D6871">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8" w:space="0" w:color="000000"/>
              <w:bottom w:val="single" w:sz="4" w:space="0" w:color="000000"/>
              <w:right w:val="single" w:sz="8" w:space="0" w:color="000000"/>
            </w:tcBorders>
            <w:shd w:val="clear" w:color="000000" w:fill="FFFFFF"/>
          </w:tcPr>
          <w:p w:rsidR="00F52D17" w:rsidRPr="00DD140C" w:rsidRDefault="00F52D17" w:rsidP="001D6871">
            <w:pPr>
              <w:autoSpaceDE w:val="0"/>
              <w:autoSpaceDN w:val="0"/>
              <w:adjustRightInd w:val="0"/>
              <w:spacing w:after="0" w:line="240" w:lineRule="auto"/>
              <w:rPr>
                <w:rFonts w:ascii="Times New Roman" w:hAnsi="Times New Roman"/>
                <w:color w:val="auto"/>
                <w:sz w:val="16"/>
                <w:szCs w:val="16"/>
              </w:rPr>
            </w:pPr>
          </w:p>
        </w:tc>
        <w:tc>
          <w:tcPr>
            <w:tcW w:w="905" w:type="dxa"/>
            <w:tcBorders>
              <w:top w:val="single" w:sz="4" w:space="0" w:color="auto"/>
              <w:left w:val="single" w:sz="8" w:space="0" w:color="000000"/>
              <w:bottom w:val="single" w:sz="4" w:space="0" w:color="000000"/>
              <w:right w:val="single" w:sz="8" w:space="0" w:color="000000"/>
            </w:tcBorders>
            <w:shd w:val="clear" w:color="000000" w:fill="FFFFFF"/>
          </w:tcPr>
          <w:p w:rsidR="00F52D17" w:rsidRPr="00DD140C" w:rsidRDefault="00C84136" w:rsidP="001D6871">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196</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F52D17" w:rsidRPr="00DD140C" w:rsidRDefault="00C84136" w:rsidP="001D6871">
            <w:pPr>
              <w:tabs>
                <w:tab w:val="left" w:pos="460"/>
              </w:tabs>
              <w:spacing w:after="0" w:line="240" w:lineRule="auto"/>
              <w:rPr>
                <w:rFonts w:ascii="Times New Roman" w:hAnsi="Times New Roman"/>
                <w:color w:val="auto"/>
                <w:sz w:val="16"/>
                <w:szCs w:val="16"/>
              </w:rPr>
            </w:pPr>
            <w:r w:rsidRPr="00DD140C">
              <w:rPr>
                <w:rFonts w:ascii="Times New Roman" w:hAnsi="Times New Roman"/>
                <w:color w:val="auto"/>
                <w:sz w:val="16"/>
                <w:szCs w:val="16"/>
              </w:rPr>
              <w:tab/>
              <w:t>176</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F52D17"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178</w:t>
            </w:r>
          </w:p>
        </w:tc>
        <w:tc>
          <w:tcPr>
            <w:tcW w:w="726" w:type="dxa"/>
            <w:gridSpan w:val="2"/>
            <w:tcBorders>
              <w:top w:val="single" w:sz="4" w:space="0" w:color="auto"/>
              <w:left w:val="single" w:sz="8" w:space="0" w:color="000000"/>
              <w:bottom w:val="single" w:sz="4" w:space="0" w:color="auto"/>
              <w:right w:val="single" w:sz="4" w:space="0" w:color="auto"/>
            </w:tcBorders>
            <w:shd w:val="clear" w:color="000000" w:fill="FFFFFF"/>
          </w:tcPr>
          <w:p w:rsidR="00F52D17"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182</w:t>
            </w:r>
          </w:p>
        </w:tc>
        <w:tc>
          <w:tcPr>
            <w:tcW w:w="764" w:type="dxa"/>
            <w:tcBorders>
              <w:top w:val="single" w:sz="8" w:space="0" w:color="000000"/>
              <w:left w:val="single" w:sz="4" w:space="0" w:color="auto"/>
              <w:bottom w:val="single" w:sz="8" w:space="0" w:color="000000"/>
              <w:right w:val="single" w:sz="8" w:space="0" w:color="000000"/>
            </w:tcBorders>
            <w:shd w:val="clear" w:color="000000" w:fill="FFFFFF"/>
          </w:tcPr>
          <w:p w:rsidR="00F52D17"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44</w:t>
            </w:r>
          </w:p>
        </w:tc>
        <w:tc>
          <w:tcPr>
            <w:tcW w:w="8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F52D17"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88</w:t>
            </w:r>
          </w:p>
        </w:tc>
        <w:tc>
          <w:tcPr>
            <w:tcW w:w="70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F52D17"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132</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F52D17" w:rsidRPr="00DD140C" w:rsidRDefault="00C84136" w:rsidP="001D6871">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182</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F52D17"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188</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F52D17"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196</w:t>
            </w:r>
          </w:p>
        </w:tc>
        <w:tc>
          <w:tcPr>
            <w:tcW w:w="1984" w:type="dxa"/>
            <w:vMerge/>
            <w:tcBorders>
              <w:left w:val="single" w:sz="8" w:space="0" w:color="000000"/>
              <w:bottom w:val="single" w:sz="8" w:space="0" w:color="000000"/>
              <w:right w:val="single" w:sz="8" w:space="0" w:color="000000"/>
            </w:tcBorders>
            <w:shd w:val="clear" w:color="000000" w:fill="FFFFFF"/>
          </w:tcPr>
          <w:p w:rsidR="00F52D17" w:rsidRPr="00DD140C" w:rsidRDefault="00F52D17"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419"/>
        </w:trPr>
        <w:tc>
          <w:tcPr>
            <w:tcW w:w="380" w:type="dxa"/>
            <w:vMerge/>
            <w:tcBorders>
              <w:left w:val="single" w:sz="8" w:space="0" w:color="000000"/>
              <w:right w:val="single" w:sz="4" w:space="0" w:color="auto"/>
            </w:tcBorders>
            <w:shd w:val="clear" w:color="000000" w:fill="FFFFFF"/>
          </w:tcPr>
          <w:p w:rsidR="00F52D17" w:rsidRPr="00DD140C" w:rsidRDefault="00F52D17" w:rsidP="00F52D17">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val="restart"/>
            <w:tcBorders>
              <w:left w:val="single" w:sz="4" w:space="0" w:color="auto"/>
              <w:right w:val="single" w:sz="8" w:space="0" w:color="000000"/>
            </w:tcBorders>
            <w:shd w:val="clear" w:color="000000" w:fill="FFFFFF"/>
          </w:tcPr>
          <w:p w:rsidR="003A6B91" w:rsidRPr="00DD140C" w:rsidRDefault="00F52D17" w:rsidP="00F52D17">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Доля сотрудников </w:t>
            </w:r>
            <w:r w:rsidR="00EE3CC9" w:rsidRPr="00DD140C">
              <w:rPr>
                <w:rFonts w:ascii="Times New Roman" w:hAnsi="Times New Roman"/>
                <w:color w:val="auto"/>
                <w:sz w:val="16"/>
                <w:szCs w:val="16"/>
              </w:rPr>
              <w:t>МУ МВД России «Люберецкое»</w:t>
            </w:r>
            <w:r w:rsidRPr="00DD140C">
              <w:rPr>
                <w:rFonts w:ascii="Times New Roman" w:hAnsi="Times New Roman"/>
                <w:color w:val="auto"/>
                <w:sz w:val="16"/>
                <w:szCs w:val="16"/>
              </w:rPr>
              <w:t>, получивших ежемесячные выплаты, исполняющих возложенные на полицию обязанности по охране общественного порядка и обеспечению общественной безопасности, в общем числе обратившихся за выплатой</w:t>
            </w:r>
            <w:r w:rsidR="00C84136" w:rsidRPr="00DD140C">
              <w:rPr>
                <w:rFonts w:ascii="Times New Roman" w:hAnsi="Times New Roman"/>
                <w:color w:val="auto"/>
                <w:sz w:val="16"/>
                <w:szCs w:val="16"/>
              </w:rPr>
              <w:t>, Процент</w:t>
            </w:r>
          </w:p>
          <w:p w:rsidR="00F52D17" w:rsidRPr="00DD140C" w:rsidRDefault="00F52D17" w:rsidP="00F52D17">
            <w:pPr>
              <w:autoSpaceDE w:val="0"/>
              <w:autoSpaceDN w:val="0"/>
              <w:adjustRightInd w:val="0"/>
              <w:spacing w:after="0" w:line="240" w:lineRule="auto"/>
              <w:rPr>
                <w:rFonts w:ascii="Times New Roman" w:hAnsi="Times New Roman"/>
                <w:color w:val="auto"/>
                <w:sz w:val="16"/>
                <w:szCs w:val="16"/>
              </w:rPr>
            </w:pPr>
          </w:p>
        </w:tc>
        <w:tc>
          <w:tcPr>
            <w:tcW w:w="962" w:type="dxa"/>
            <w:vMerge w:val="restart"/>
            <w:tcBorders>
              <w:left w:val="single" w:sz="8" w:space="0" w:color="000000"/>
              <w:right w:val="single" w:sz="8" w:space="0" w:color="000000"/>
            </w:tcBorders>
            <w:shd w:val="clear" w:color="000000" w:fill="FFFFFF"/>
          </w:tcPr>
          <w:p w:rsidR="00F52D17" w:rsidRPr="00DD140C" w:rsidRDefault="00C84136" w:rsidP="00F52D17">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left w:val="single" w:sz="8" w:space="0" w:color="000000"/>
              <w:right w:val="single" w:sz="8" w:space="0" w:color="000000"/>
            </w:tcBorders>
            <w:shd w:val="clear" w:color="000000" w:fill="FFFFFF"/>
          </w:tcPr>
          <w:p w:rsidR="00F52D17" w:rsidRPr="00DD140C" w:rsidRDefault="00C84136" w:rsidP="004A6C52">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F52D17" w:rsidRPr="00DD140C" w:rsidRDefault="00C84136" w:rsidP="00F52D17">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vMerge w:val="restart"/>
            <w:tcBorders>
              <w:top w:val="single" w:sz="4" w:space="0" w:color="auto"/>
              <w:left w:val="single" w:sz="8" w:space="0" w:color="000000"/>
              <w:right w:val="single" w:sz="4" w:space="0" w:color="auto"/>
            </w:tcBorders>
            <w:shd w:val="clear" w:color="000000" w:fill="FFFFFF"/>
          </w:tcPr>
          <w:p w:rsidR="00F52D17" w:rsidRPr="00DD140C" w:rsidRDefault="00C84136" w:rsidP="00F52D17">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vMerge w:val="restart"/>
            <w:tcBorders>
              <w:top w:val="single" w:sz="4" w:space="0" w:color="auto"/>
              <w:left w:val="single" w:sz="4" w:space="0" w:color="auto"/>
              <w:right w:val="single" w:sz="8" w:space="0" w:color="000000"/>
            </w:tcBorders>
            <w:shd w:val="clear" w:color="000000" w:fill="FFFFFF"/>
          </w:tcPr>
          <w:p w:rsidR="00F52D17" w:rsidRPr="00DD140C" w:rsidRDefault="00C84136" w:rsidP="00F52D17">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4" w:space="0" w:color="auto"/>
              <w:left w:val="single" w:sz="8" w:space="0" w:color="000000"/>
              <w:right w:val="single" w:sz="4" w:space="0" w:color="auto"/>
            </w:tcBorders>
            <w:shd w:val="clear" w:color="000000" w:fill="FFFFFF"/>
          </w:tcPr>
          <w:p w:rsidR="00F52D17" w:rsidRPr="00DD140C" w:rsidRDefault="00C84136" w:rsidP="00F52D17">
            <w:pPr>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p w:rsidR="00F52D17" w:rsidRPr="00DD140C" w:rsidRDefault="00C84136" w:rsidP="00F52D17">
            <w:pPr>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032" w:type="dxa"/>
            <w:gridSpan w:val="7"/>
            <w:tcBorders>
              <w:top w:val="single" w:sz="8" w:space="0" w:color="000000"/>
              <w:left w:val="single" w:sz="4" w:space="0" w:color="auto"/>
              <w:bottom w:val="single" w:sz="4" w:space="0" w:color="auto"/>
              <w:right w:val="single" w:sz="8" w:space="0" w:color="000000"/>
            </w:tcBorders>
            <w:shd w:val="clear" w:color="000000" w:fill="FFFFFF"/>
          </w:tcPr>
          <w:p w:rsidR="00F52D17" w:rsidRPr="00DD140C" w:rsidRDefault="00C84136" w:rsidP="00F52D17">
            <w:pPr>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tcPr>
          <w:p w:rsidR="00F52D17" w:rsidRPr="00DD140C" w:rsidRDefault="00D44104" w:rsidP="00D44104">
            <w:pPr>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tcPr>
          <w:p w:rsidR="00F52D17" w:rsidRPr="00DD140C" w:rsidRDefault="00D44104" w:rsidP="00D44104">
            <w:pPr>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8" w:space="0" w:color="000000"/>
            </w:tcBorders>
            <w:shd w:val="clear" w:color="000000" w:fill="FFFFFF"/>
          </w:tcPr>
          <w:p w:rsidR="00F52D17" w:rsidRPr="00DD140C" w:rsidRDefault="00C33B5F" w:rsidP="00F52D17">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BD7D78">
        <w:trPr>
          <w:gridAfter w:val="4"/>
          <w:wAfter w:w="2260" w:type="dxa"/>
          <w:cantSplit/>
          <w:trHeight w:val="407"/>
        </w:trPr>
        <w:tc>
          <w:tcPr>
            <w:tcW w:w="380" w:type="dxa"/>
            <w:vMerge/>
            <w:tcBorders>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left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05"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vMerge/>
            <w:tcBorders>
              <w:left w:val="single" w:sz="8" w:space="0" w:color="000000"/>
              <w:right w:val="single" w:sz="4" w:space="0" w:color="auto"/>
            </w:tcBorders>
            <w:shd w:val="clear" w:color="000000" w:fill="FFFFFF"/>
          </w:tcPr>
          <w:p w:rsidR="00D44104" w:rsidRPr="00DD140C" w:rsidRDefault="00D44104" w:rsidP="00D44104">
            <w:pPr>
              <w:tabs>
                <w:tab w:val="left" w:pos="460"/>
              </w:tabs>
              <w:spacing w:after="0" w:line="240" w:lineRule="auto"/>
              <w:rPr>
                <w:rFonts w:ascii="Times New Roman" w:hAnsi="Times New Roman"/>
                <w:color w:val="auto"/>
                <w:sz w:val="16"/>
                <w:szCs w:val="16"/>
              </w:rPr>
            </w:pPr>
          </w:p>
        </w:tc>
        <w:tc>
          <w:tcPr>
            <w:tcW w:w="830" w:type="dxa"/>
            <w:vMerge/>
            <w:tcBorders>
              <w:left w:val="single" w:sz="4" w:space="0" w:color="auto"/>
              <w:right w:val="single" w:sz="8" w:space="0" w:color="000000"/>
            </w:tcBorders>
            <w:shd w:val="clear" w:color="000000" w:fill="FFFFFF"/>
          </w:tcPr>
          <w:p w:rsidR="00D44104" w:rsidRPr="00DD140C" w:rsidRDefault="00D44104" w:rsidP="00D44104">
            <w:pPr>
              <w:spacing w:after="0" w:line="240" w:lineRule="auto"/>
              <w:jc w:val="right"/>
              <w:rPr>
                <w:rFonts w:ascii="Times New Roman" w:hAnsi="Times New Roman"/>
                <w:color w:val="auto"/>
                <w:sz w:val="16"/>
                <w:szCs w:val="16"/>
              </w:rPr>
            </w:pPr>
          </w:p>
        </w:tc>
        <w:tc>
          <w:tcPr>
            <w:tcW w:w="726" w:type="dxa"/>
            <w:gridSpan w:val="2"/>
            <w:vMerge/>
            <w:tcBorders>
              <w:left w:val="single" w:sz="8" w:space="0" w:color="000000"/>
              <w:right w:val="single" w:sz="4" w:space="0" w:color="auto"/>
            </w:tcBorders>
            <w:shd w:val="clear" w:color="000000" w:fill="FFFFFF"/>
          </w:tcPr>
          <w:p w:rsidR="00D44104" w:rsidRPr="00DD140C" w:rsidRDefault="00D44104" w:rsidP="00D44104">
            <w:pPr>
              <w:spacing w:after="0" w:line="240" w:lineRule="auto"/>
              <w:jc w:val="right"/>
              <w:rPr>
                <w:rFonts w:ascii="Times New Roman" w:hAnsi="Times New Roman"/>
                <w:color w:val="auto"/>
                <w:sz w:val="16"/>
                <w:szCs w:val="16"/>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688"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36" w:type="dxa"/>
            <w:gridSpan w:val="2"/>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12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5" w:type="dxa"/>
            <w:vMerge/>
            <w:tcBorders>
              <w:left w:val="single" w:sz="8" w:space="0" w:color="000000"/>
              <w:right w:val="single" w:sz="8" w:space="0" w:color="000000"/>
            </w:tcBorders>
            <w:shd w:val="clear" w:color="000000" w:fill="FFFFFF"/>
          </w:tcPr>
          <w:p w:rsidR="00D44104" w:rsidRPr="00DD140C" w:rsidRDefault="00D44104" w:rsidP="00D44104">
            <w:pPr>
              <w:jc w:val="right"/>
              <w:rPr>
                <w:rFonts w:ascii="Times New Roman" w:hAnsi="Times New Roman"/>
                <w:color w:val="auto"/>
                <w:sz w:val="16"/>
                <w:szCs w:val="16"/>
              </w:rPr>
            </w:pPr>
          </w:p>
        </w:tc>
        <w:tc>
          <w:tcPr>
            <w:tcW w:w="996" w:type="dxa"/>
            <w:vMerge/>
            <w:tcBorders>
              <w:left w:val="single" w:sz="8" w:space="0" w:color="000000"/>
              <w:right w:val="single" w:sz="8" w:space="0" w:color="000000"/>
            </w:tcBorders>
            <w:shd w:val="clear" w:color="000000" w:fill="FFFFFF"/>
          </w:tcPr>
          <w:p w:rsidR="00D44104" w:rsidRPr="00DD140C" w:rsidRDefault="00D44104" w:rsidP="00D44104">
            <w:pPr>
              <w:jc w:val="right"/>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AA3FB6">
        <w:trPr>
          <w:gridAfter w:val="4"/>
          <w:wAfter w:w="2260" w:type="dxa"/>
          <w:cantSplit/>
          <w:trHeight w:hRule="exact" w:val="720"/>
        </w:trPr>
        <w:tc>
          <w:tcPr>
            <w:tcW w:w="380" w:type="dxa"/>
            <w:vMerge/>
            <w:tcBorders>
              <w:left w:val="single" w:sz="8" w:space="0" w:color="000000"/>
              <w:bottom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left w:val="single" w:sz="4" w:space="0" w:color="auto"/>
              <w:bottom w:val="single" w:sz="4"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bottom w:val="single" w:sz="4"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8" w:space="0" w:color="000000"/>
              <w:bottom w:val="single" w:sz="4"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05" w:type="dxa"/>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7C3BE9" w:rsidP="007C3BE9">
            <w:pPr>
              <w:tabs>
                <w:tab w:val="left" w:pos="460"/>
              </w:tabs>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7C3BE9" w:rsidP="007C3BE9">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w:t>
            </w:r>
          </w:p>
        </w:tc>
        <w:tc>
          <w:tcPr>
            <w:tcW w:w="726" w:type="dxa"/>
            <w:gridSpan w:val="2"/>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100</w:t>
            </w:r>
          </w:p>
        </w:tc>
        <w:tc>
          <w:tcPr>
            <w:tcW w:w="764" w:type="dxa"/>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100</w:t>
            </w:r>
          </w:p>
        </w:tc>
        <w:tc>
          <w:tcPr>
            <w:tcW w:w="844" w:type="dxa"/>
            <w:gridSpan w:val="2"/>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100</w:t>
            </w:r>
          </w:p>
        </w:tc>
        <w:tc>
          <w:tcPr>
            <w:tcW w:w="706" w:type="dxa"/>
            <w:gridSpan w:val="3"/>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100</w:t>
            </w:r>
          </w:p>
        </w:tc>
        <w:tc>
          <w:tcPr>
            <w:tcW w:w="718"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100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100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12"/>
        </w:trPr>
        <w:tc>
          <w:tcPr>
            <w:tcW w:w="380" w:type="dxa"/>
            <w:vMerge w:val="restart"/>
            <w:tcBorders>
              <w:top w:val="single" w:sz="8" w:space="0" w:color="000000"/>
              <w:left w:val="single" w:sz="8"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2.3</w:t>
            </w:r>
          </w:p>
        </w:tc>
        <w:tc>
          <w:tcPr>
            <w:tcW w:w="275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02.03</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Материально-техническое обеспечение деятельности народных дружин</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8" w:space="0" w:color="000000"/>
              <w:left w:val="single" w:sz="4"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4" w:space="0" w:color="auto"/>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4"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                                                                                        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711"/>
        </w:trPr>
        <w:tc>
          <w:tcPr>
            <w:tcW w:w="380" w:type="dxa"/>
            <w:vMerge/>
            <w:tcBorders>
              <w:left w:val="single" w:sz="8" w:space="0" w:color="000000"/>
              <w:right w:val="single" w:sz="4"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2757" w:type="dxa"/>
            <w:vMerge/>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2 227,96</w:t>
            </w:r>
          </w:p>
        </w:tc>
        <w:tc>
          <w:tcPr>
            <w:tcW w:w="918" w:type="dxa"/>
            <w:tcBorders>
              <w:top w:val="single" w:sz="4" w:space="0" w:color="auto"/>
              <w:left w:val="single" w:sz="4"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   2 227,96</w:t>
            </w:r>
          </w:p>
        </w:tc>
        <w:tc>
          <w:tcPr>
            <w:tcW w:w="830" w:type="dxa"/>
            <w:tcBorders>
              <w:top w:val="single" w:sz="4" w:space="0" w:color="auto"/>
              <w:left w:val="single" w:sz="4" w:space="0" w:color="auto"/>
              <w:bottom w:val="single" w:sz="4" w:space="0" w:color="auto"/>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4"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36"/>
        </w:trPr>
        <w:tc>
          <w:tcPr>
            <w:tcW w:w="380" w:type="dxa"/>
            <w:vMerge/>
            <w:tcBorders>
              <w:left w:val="single" w:sz="8" w:space="0" w:color="000000"/>
              <w:right w:val="single" w:sz="4"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top w:val="single" w:sz="4" w:space="0" w:color="000000"/>
              <w:left w:val="single" w:sz="4"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962" w:type="dxa"/>
            <w:vMerge/>
            <w:tcBorders>
              <w:top w:val="single" w:sz="4" w:space="0" w:color="000000"/>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strike/>
                <w:color w:val="auto"/>
                <w:sz w:val="16"/>
                <w:szCs w:val="16"/>
                <w:u w:val="single"/>
              </w:rPr>
            </w:pPr>
          </w:p>
        </w:tc>
        <w:tc>
          <w:tcPr>
            <w:tcW w:w="1539" w:type="dxa"/>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2 227,96</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  2 227,96</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426"/>
        </w:trPr>
        <w:tc>
          <w:tcPr>
            <w:tcW w:w="380" w:type="dxa"/>
            <w:vMerge/>
            <w:tcBorders>
              <w:left w:val="single" w:sz="8" w:space="0" w:color="000000"/>
              <w:right w:val="single" w:sz="4"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val="restart"/>
            <w:tcBorders>
              <w:left w:val="single" w:sz="4" w:space="0" w:color="000000"/>
              <w:right w:val="single" w:sz="8" w:space="0" w:color="000000"/>
            </w:tcBorders>
            <w:shd w:val="clear" w:color="000000" w:fill="FFFFFF"/>
          </w:tcPr>
          <w:p w:rsidR="00D44104" w:rsidRPr="00DD140C" w:rsidRDefault="00C84136" w:rsidP="00D44104">
            <w:pPr>
              <w:spacing w:after="0" w:line="240" w:lineRule="auto"/>
              <w:rPr>
                <w:rFonts w:ascii="Times New Roman" w:hAnsi="Times New Roman"/>
                <w:color w:val="auto"/>
                <w:sz w:val="16"/>
                <w:szCs w:val="16"/>
              </w:rPr>
            </w:pPr>
            <w:r w:rsidRPr="00DD140C">
              <w:rPr>
                <w:rFonts w:ascii="Times New Roman" w:hAnsi="Times New Roman"/>
                <w:color w:val="auto"/>
                <w:sz w:val="16"/>
                <w:szCs w:val="16"/>
              </w:rPr>
              <w:t>Количество закупленного имущества на обеспечение народных дружин необходимой материально-технической базой, Единица</w:t>
            </w:r>
          </w:p>
        </w:tc>
        <w:tc>
          <w:tcPr>
            <w:tcW w:w="962"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vMerge w:val="restart"/>
            <w:tcBorders>
              <w:top w:val="single" w:sz="4" w:space="0" w:color="auto"/>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vMerge w:val="restart"/>
            <w:tcBorders>
              <w:top w:val="single" w:sz="4" w:space="0" w:color="auto"/>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4" w:space="0" w:color="auto"/>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032" w:type="dxa"/>
            <w:gridSpan w:val="7"/>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449"/>
        </w:trPr>
        <w:tc>
          <w:tcPr>
            <w:tcW w:w="380" w:type="dxa"/>
            <w:vMerge/>
            <w:tcBorders>
              <w:left w:val="single" w:sz="8" w:space="0" w:color="000000"/>
              <w:right w:val="single" w:sz="4"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left w:val="single" w:sz="4"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726" w:type="dxa"/>
            <w:gridSpan w:val="2"/>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12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372"/>
        </w:trPr>
        <w:tc>
          <w:tcPr>
            <w:tcW w:w="380" w:type="dxa"/>
            <w:vMerge/>
            <w:tcBorders>
              <w:left w:val="single" w:sz="8" w:space="0" w:color="000000"/>
              <w:bottom w:val="single" w:sz="8" w:space="0" w:color="000000"/>
              <w:right w:val="single" w:sz="4"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left w:val="single" w:sz="4"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510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tabs>
                <w:tab w:val="left" w:pos="350"/>
              </w:tabs>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ab/>
              <w:t>510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w:t>
            </w:r>
          </w:p>
        </w:tc>
        <w:tc>
          <w:tcPr>
            <w:tcW w:w="726" w:type="dxa"/>
            <w:gridSpan w:val="2"/>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w:t>
            </w: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cantSplit/>
          <w:trHeight w:hRule="exact" w:val="530"/>
        </w:trPr>
        <w:tc>
          <w:tcPr>
            <w:tcW w:w="380"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lastRenderedPageBreak/>
              <w:t>2.4</w:t>
            </w:r>
          </w:p>
        </w:tc>
        <w:tc>
          <w:tcPr>
            <w:tcW w:w="2757"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tabs>
                <w:tab w:val="left" w:pos="250"/>
              </w:tabs>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02.04</w:t>
            </w:r>
          </w:p>
          <w:p w:rsidR="00D44104" w:rsidRPr="00DD140C" w:rsidRDefault="00C84136" w:rsidP="00D44104">
            <w:pPr>
              <w:tabs>
                <w:tab w:val="left" w:pos="250"/>
              </w:tabs>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Проведение мероприятий по обеспечению правопорядка и безопасности граждан</w:t>
            </w:r>
          </w:p>
        </w:tc>
        <w:tc>
          <w:tcPr>
            <w:tcW w:w="962"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c>
          <w:tcPr>
            <w:tcW w:w="535" w:type="dxa"/>
            <w:vMerge w:val="restart"/>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844" w:type="dxa"/>
            <w:gridSpan w:val="2"/>
            <w:vMerge w:val="restart"/>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881" w:type="dxa"/>
            <w:vMerge w:val="restart"/>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r>
      <w:tr w:rsidR="00971E41" w:rsidTr="00F52D17">
        <w:trPr>
          <w:cantSplit/>
          <w:trHeight w:hRule="exact" w:val="991"/>
        </w:trPr>
        <w:tc>
          <w:tcPr>
            <w:tcW w:w="380"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2757" w:type="dxa"/>
            <w:vMerge/>
            <w:tcBorders>
              <w:top w:val="single" w:sz="8" w:space="0" w:color="000000"/>
              <w:left w:val="single" w:sz="8" w:space="0" w:color="000000"/>
              <w:right w:val="single" w:sz="8" w:space="0" w:color="000000"/>
            </w:tcBorders>
            <w:shd w:val="clear" w:color="000000" w:fill="FFFFFF"/>
          </w:tcPr>
          <w:p w:rsidR="00D44104" w:rsidRPr="00DD140C" w:rsidRDefault="00D44104" w:rsidP="00D44104">
            <w:pPr>
              <w:tabs>
                <w:tab w:val="left" w:pos="250"/>
              </w:tabs>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535" w:type="dxa"/>
            <w:vMerge/>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844" w:type="dxa"/>
            <w:gridSpan w:val="2"/>
            <w:vMerge/>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881" w:type="dxa"/>
            <w:vMerge/>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r>
      <w:tr w:rsidR="00971E41" w:rsidTr="00F52D17">
        <w:trPr>
          <w:gridAfter w:val="4"/>
          <w:wAfter w:w="2260" w:type="dxa"/>
          <w:cantSplit/>
          <w:trHeight w:hRule="exact" w:val="429"/>
        </w:trPr>
        <w:tc>
          <w:tcPr>
            <w:tcW w:w="380"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962"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strike/>
                <w:color w:val="auto"/>
                <w:sz w:val="16"/>
                <w:szCs w:val="16"/>
                <w:u w:val="single"/>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288"/>
        </w:trPr>
        <w:tc>
          <w:tcPr>
            <w:tcW w:w="380"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Количество дополнительных мероприятий по обеспечению правопорядка и безопасности граждан, Единица</w:t>
            </w:r>
          </w:p>
        </w:tc>
        <w:tc>
          <w:tcPr>
            <w:tcW w:w="962"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vMerge w:val="restart"/>
            <w:tcBorders>
              <w:top w:val="single" w:sz="4" w:space="0" w:color="auto"/>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vMerge w:val="restart"/>
            <w:tcBorders>
              <w:top w:val="single" w:sz="4" w:space="0" w:color="auto"/>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4" w:space="0" w:color="auto"/>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032" w:type="dxa"/>
            <w:gridSpan w:val="7"/>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413"/>
        </w:trPr>
        <w:tc>
          <w:tcPr>
            <w:tcW w:w="380"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top w:val="single" w:sz="4" w:space="0" w:color="auto"/>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726" w:type="dxa"/>
            <w:gridSpan w:val="2"/>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12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5" w:type="dxa"/>
            <w:vMerge/>
            <w:tcBorders>
              <w:left w:val="single" w:sz="8" w:space="0" w:color="000000"/>
              <w:bottom w:val="single" w:sz="4" w:space="0" w:color="auto"/>
              <w:right w:val="single" w:sz="8" w:space="0" w:color="000000"/>
            </w:tcBorders>
            <w:shd w:val="clear" w:color="000000" w:fill="FFFFFF"/>
            <w:vAlign w:val="center"/>
          </w:tcPr>
          <w:p w:rsidR="00D44104" w:rsidRPr="00DD140C" w:rsidRDefault="00D44104" w:rsidP="00D44104">
            <w:pPr>
              <w:autoSpaceDE w:val="0"/>
              <w:autoSpaceDN w:val="0"/>
              <w:adjustRightInd w:val="0"/>
              <w:spacing w:after="0" w:line="240" w:lineRule="auto"/>
              <w:ind w:left="20" w:right="20"/>
              <w:jc w:val="center"/>
              <w:rPr>
                <w:rFonts w:ascii="Times New Roman" w:hAnsi="Times New Roman"/>
                <w:color w:val="auto"/>
                <w:sz w:val="16"/>
                <w:szCs w:val="16"/>
              </w:rPr>
            </w:pPr>
          </w:p>
        </w:tc>
        <w:tc>
          <w:tcPr>
            <w:tcW w:w="996" w:type="dxa"/>
            <w:vMerge/>
            <w:tcBorders>
              <w:left w:val="single" w:sz="8" w:space="0" w:color="000000"/>
              <w:bottom w:val="single" w:sz="4" w:space="0" w:color="auto"/>
              <w:right w:val="single" w:sz="8" w:space="0" w:color="000000"/>
            </w:tcBorders>
            <w:shd w:val="clear" w:color="000000" w:fill="FFFFFF"/>
            <w:vAlign w:val="center"/>
          </w:tcPr>
          <w:p w:rsidR="00D44104" w:rsidRPr="00DD140C" w:rsidRDefault="00D44104" w:rsidP="00D44104">
            <w:pPr>
              <w:autoSpaceDE w:val="0"/>
              <w:autoSpaceDN w:val="0"/>
              <w:adjustRightInd w:val="0"/>
              <w:spacing w:after="0" w:line="240" w:lineRule="auto"/>
              <w:ind w:left="20" w:right="20"/>
              <w:jc w:val="center"/>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val="395"/>
        </w:trPr>
        <w:tc>
          <w:tcPr>
            <w:tcW w:w="380"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131</w:t>
            </w:r>
          </w:p>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tcBorders>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23</w:t>
            </w:r>
          </w:p>
        </w:tc>
        <w:tc>
          <w:tcPr>
            <w:tcW w:w="830" w:type="dxa"/>
            <w:tcBorders>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24</w:t>
            </w:r>
          </w:p>
        </w:tc>
        <w:tc>
          <w:tcPr>
            <w:tcW w:w="726"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26</w:t>
            </w: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7</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19</w:t>
            </w:r>
          </w:p>
        </w:tc>
        <w:tc>
          <w:tcPr>
            <w:tcW w:w="718"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26</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28</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30</w:t>
            </w:r>
          </w:p>
        </w:tc>
        <w:tc>
          <w:tcPr>
            <w:tcW w:w="1984"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31"/>
        </w:trPr>
        <w:tc>
          <w:tcPr>
            <w:tcW w:w="380" w:type="dxa"/>
            <w:vMerge w:val="restart"/>
            <w:tcBorders>
              <w:top w:val="single" w:sz="8" w:space="0" w:color="000000"/>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2.5</w:t>
            </w: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02.05</w:t>
            </w:r>
          </w:p>
          <w:p w:rsidR="00D44104" w:rsidRPr="00DD140C" w:rsidRDefault="00C84136" w:rsidP="00D44104">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Осуществление мероприятий по обучению народных дружинников</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689"/>
        </w:trPr>
        <w:tc>
          <w:tcPr>
            <w:tcW w:w="380" w:type="dxa"/>
            <w:vMerge/>
            <w:tcBorders>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2757" w:type="dxa"/>
            <w:vMerge/>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489"/>
        </w:trPr>
        <w:tc>
          <w:tcPr>
            <w:tcW w:w="380"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962" w:type="dxa"/>
            <w:vMerge/>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273"/>
        </w:trPr>
        <w:tc>
          <w:tcPr>
            <w:tcW w:w="380"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Количество обученных народных дружинников, Единица</w:t>
            </w:r>
          </w:p>
        </w:tc>
        <w:tc>
          <w:tcPr>
            <w:tcW w:w="962"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vMerge w:val="restart"/>
            <w:tcBorders>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vMerge w:val="restart"/>
            <w:tcBorders>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032" w:type="dxa"/>
            <w:gridSpan w:val="7"/>
            <w:tcBorders>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487"/>
        </w:trPr>
        <w:tc>
          <w:tcPr>
            <w:tcW w:w="380"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726" w:type="dxa"/>
            <w:gridSpan w:val="2"/>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12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236"/>
        </w:trPr>
        <w:tc>
          <w:tcPr>
            <w:tcW w:w="380"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left w:val="single" w:sz="8" w:space="0" w:color="000000"/>
              <w:bottom w:val="single" w:sz="4"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bottom w:val="single" w:sz="4"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8" w:space="0" w:color="000000"/>
              <w:bottom w:val="single" w:sz="4"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60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tabs>
                <w:tab w:val="left" w:pos="530"/>
              </w:tabs>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tabs>
                <w:tab w:val="left" w:pos="530"/>
              </w:tabs>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11</w:t>
            </w:r>
          </w:p>
        </w:tc>
        <w:tc>
          <w:tcPr>
            <w:tcW w:w="726" w:type="dxa"/>
            <w:gridSpan w:val="2"/>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tabs>
                <w:tab w:val="left" w:pos="530"/>
              </w:tabs>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w:t>
            </w:r>
          </w:p>
        </w:tc>
        <w:tc>
          <w:tcPr>
            <w:tcW w:w="764" w:type="dxa"/>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3</w:t>
            </w:r>
          </w:p>
        </w:tc>
        <w:tc>
          <w:tcPr>
            <w:tcW w:w="844" w:type="dxa"/>
            <w:gridSpan w:val="2"/>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6</w:t>
            </w:r>
          </w:p>
        </w:tc>
        <w:tc>
          <w:tcPr>
            <w:tcW w:w="706" w:type="dxa"/>
            <w:gridSpan w:val="3"/>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9</w:t>
            </w:r>
          </w:p>
        </w:tc>
        <w:tc>
          <w:tcPr>
            <w:tcW w:w="718"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13</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14</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461"/>
        </w:trPr>
        <w:tc>
          <w:tcPr>
            <w:tcW w:w="380" w:type="dxa"/>
            <w:vMerge w:val="restart"/>
            <w:tcBorders>
              <w:top w:val="single" w:sz="8" w:space="0" w:color="000000"/>
              <w:left w:val="single" w:sz="8"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3</w:t>
            </w:r>
          </w:p>
        </w:tc>
        <w:tc>
          <w:tcPr>
            <w:tcW w:w="275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Основное мероприятие 03</w:t>
            </w:r>
          </w:p>
          <w:p w:rsidR="00D44104" w:rsidRPr="00DD140C" w:rsidRDefault="00C84136" w:rsidP="00D44104">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Реализация мероприятий по обеспечению общественного порядка и общественной безопасности, профилактике проявлений экстремизма</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8" w:space="0" w:color="000000"/>
              <w:left w:val="single" w:sz="4"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Х</w:t>
            </w:r>
          </w:p>
        </w:tc>
      </w:tr>
      <w:tr w:rsidR="00971E41" w:rsidTr="00F52D17">
        <w:trPr>
          <w:gridAfter w:val="4"/>
          <w:wAfter w:w="2260" w:type="dxa"/>
          <w:cantSplit/>
          <w:trHeight w:hRule="exact" w:val="687"/>
        </w:trPr>
        <w:tc>
          <w:tcPr>
            <w:tcW w:w="380" w:type="dxa"/>
            <w:vMerge/>
            <w:tcBorders>
              <w:top w:val="single" w:sz="8" w:space="0" w:color="000000"/>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2757" w:type="dxa"/>
            <w:vMerge/>
            <w:tcBorders>
              <w:top w:val="single" w:sz="4" w:space="0" w:color="000000"/>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4" w:space="0" w:color="000000"/>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widowControl w:val="0"/>
              <w:autoSpaceDE w:val="0"/>
              <w:autoSpaceDN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val="329"/>
        </w:trPr>
        <w:tc>
          <w:tcPr>
            <w:tcW w:w="380"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962"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c>
          <w:tcPr>
            <w:tcW w:w="1539"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widowControl w:val="0"/>
              <w:autoSpaceDE w:val="0"/>
              <w:autoSpaceDN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8" w:space="0" w:color="000000"/>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66"/>
        </w:trPr>
        <w:tc>
          <w:tcPr>
            <w:tcW w:w="380"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c>
          <w:tcPr>
            <w:tcW w:w="2757"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962"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05"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tcBorders>
              <w:left w:val="single" w:sz="8" w:space="0" w:color="000000"/>
              <w:bottom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830" w:type="dxa"/>
            <w:tcBorders>
              <w:left w:val="single" w:sz="4" w:space="0" w:color="auto"/>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3758" w:type="dxa"/>
            <w:gridSpan w:val="9"/>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845"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996"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512"/>
        </w:trPr>
        <w:tc>
          <w:tcPr>
            <w:tcW w:w="380"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3.1</w:t>
            </w:r>
          </w:p>
        </w:tc>
        <w:tc>
          <w:tcPr>
            <w:tcW w:w="2757"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Мероприятие 03.01 </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962"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noWrap/>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noWrap/>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noWrap/>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noWrap/>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w:t>
            </w:r>
          </w:p>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Московской области,</w:t>
            </w:r>
          </w:p>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МУ МВД России «Люберецкое», ЛУ МВД России на станции </w:t>
            </w:r>
          </w:p>
          <w:p w:rsidR="00D44104" w:rsidRPr="00DD140C" w:rsidRDefault="00C84136" w:rsidP="00D44104">
            <w:pPr>
              <w:spacing w:after="0" w:line="240" w:lineRule="auto"/>
              <w:jc w:val="center"/>
              <w:rPr>
                <w:rFonts w:ascii="Calibri" w:hAnsi="Calibri"/>
                <w:color w:val="auto"/>
                <w:szCs w:val="22"/>
              </w:rPr>
            </w:pPr>
            <w:r w:rsidRPr="00DD140C">
              <w:rPr>
                <w:rFonts w:ascii="Times New Roman" w:hAnsi="Times New Roman"/>
                <w:color w:val="auto"/>
                <w:sz w:val="16"/>
                <w:szCs w:val="16"/>
              </w:rPr>
              <w:t>Москва-Рязанская</w:t>
            </w:r>
          </w:p>
        </w:tc>
      </w:tr>
      <w:tr w:rsidR="00971E41" w:rsidTr="00F52D17">
        <w:trPr>
          <w:gridAfter w:val="4"/>
          <w:wAfter w:w="2260" w:type="dxa"/>
          <w:cantSplit/>
          <w:trHeight w:hRule="exact" w:val="639"/>
        </w:trPr>
        <w:tc>
          <w:tcPr>
            <w:tcW w:w="380" w:type="dxa"/>
            <w:vMerge/>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2757" w:type="dxa"/>
            <w:vMerge/>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8" w:space="0" w:color="000000"/>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noWrap/>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noWrap/>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noWrap/>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noWrap/>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D44104" w:rsidP="00D44104">
            <w:pPr>
              <w:spacing w:after="0" w:line="240" w:lineRule="auto"/>
              <w:jc w:val="center"/>
              <w:rPr>
                <w:rFonts w:ascii="Times New Roman" w:hAnsi="Times New Roman"/>
                <w:color w:val="auto"/>
                <w:sz w:val="16"/>
                <w:szCs w:val="16"/>
              </w:rPr>
            </w:pPr>
          </w:p>
        </w:tc>
      </w:tr>
      <w:tr w:rsidR="00971E41" w:rsidTr="00F52D17">
        <w:trPr>
          <w:gridAfter w:val="4"/>
          <w:wAfter w:w="2260" w:type="dxa"/>
          <w:cantSplit/>
          <w:trHeight w:val="1330"/>
        </w:trPr>
        <w:tc>
          <w:tcPr>
            <w:tcW w:w="380" w:type="dxa"/>
            <w:vMerge/>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2757" w:type="dxa"/>
            <w:vMerge/>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strike/>
                <w:color w:val="auto"/>
                <w:sz w:val="16"/>
                <w:szCs w:val="16"/>
                <w:u w:val="single"/>
              </w:rPr>
            </w:pPr>
          </w:p>
        </w:tc>
        <w:tc>
          <w:tcPr>
            <w:tcW w:w="962"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8" w:space="0" w:color="000000"/>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333"/>
        </w:trPr>
        <w:tc>
          <w:tcPr>
            <w:tcW w:w="380"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2757"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eastAsia="Calibri" w:hAnsi="Times New Roman"/>
                <w:color w:val="auto"/>
                <w:sz w:val="16"/>
                <w:szCs w:val="16"/>
              </w:rPr>
              <w:t>Количество мероприятий по профилактике терроризма в местах массового отдыха и скопления молодежи с целью выявления экстремистски настроенных лиц</w:t>
            </w:r>
            <w:r w:rsidRPr="00DD140C">
              <w:rPr>
                <w:rFonts w:ascii="Times New Roman" w:hAnsi="Times New Roman"/>
                <w:color w:val="auto"/>
                <w:sz w:val="16"/>
                <w:szCs w:val="16"/>
              </w:rPr>
              <w:t xml:space="preserve">, Единица </w:t>
            </w:r>
          </w:p>
        </w:tc>
        <w:tc>
          <w:tcPr>
            <w:tcW w:w="962"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vMerge w:val="restart"/>
            <w:tcBorders>
              <w:top w:val="single" w:sz="8" w:space="0" w:color="000000"/>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2023</w:t>
            </w:r>
          </w:p>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830" w:type="dxa"/>
            <w:vMerge w:val="restart"/>
            <w:tcBorders>
              <w:top w:val="single" w:sz="8" w:space="0" w:color="000000"/>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lastRenderedPageBreak/>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lastRenderedPageBreak/>
              <w:t xml:space="preserve"> 2025 год</w:t>
            </w:r>
          </w:p>
        </w:tc>
        <w:tc>
          <w:tcPr>
            <w:tcW w:w="3032" w:type="dxa"/>
            <w:gridSpan w:val="7"/>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lastRenderedPageBreak/>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387"/>
        </w:trPr>
        <w:tc>
          <w:tcPr>
            <w:tcW w:w="380"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2757"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strike/>
                <w:color w:val="auto"/>
                <w:sz w:val="16"/>
                <w:szCs w:val="16"/>
                <w:u w:val="single"/>
              </w:rPr>
            </w:pPr>
          </w:p>
        </w:tc>
        <w:tc>
          <w:tcPr>
            <w:tcW w:w="962"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05"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vMerge/>
            <w:tcBorders>
              <w:left w:val="single" w:sz="8" w:space="0" w:color="000000"/>
              <w:bottom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830" w:type="dxa"/>
            <w:vMerge/>
            <w:tcBorders>
              <w:left w:val="single" w:sz="4" w:space="0" w:color="auto"/>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726" w:type="dxa"/>
            <w:gridSpan w:val="2"/>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764"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12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5"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96"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432"/>
        </w:trPr>
        <w:tc>
          <w:tcPr>
            <w:tcW w:w="380"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2757"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strike/>
                <w:color w:val="auto"/>
                <w:sz w:val="16"/>
                <w:szCs w:val="16"/>
                <w:u w:val="single"/>
              </w:rPr>
            </w:pPr>
          </w:p>
        </w:tc>
        <w:tc>
          <w:tcPr>
            <w:tcW w:w="962"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60</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11</w:t>
            </w:r>
          </w:p>
        </w:tc>
        <w:tc>
          <w:tcPr>
            <w:tcW w:w="72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w:t>
            </w:r>
          </w:p>
        </w:tc>
        <w:tc>
          <w:tcPr>
            <w:tcW w:w="764"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3</w:t>
            </w:r>
          </w:p>
        </w:tc>
        <w:tc>
          <w:tcPr>
            <w:tcW w:w="8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6</w:t>
            </w:r>
          </w:p>
        </w:tc>
        <w:tc>
          <w:tcPr>
            <w:tcW w:w="70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9</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13</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14</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cantSplit/>
          <w:trHeight w:hRule="exact" w:val="938"/>
        </w:trPr>
        <w:tc>
          <w:tcPr>
            <w:tcW w:w="380"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3.2.</w:t>
            </w:r>
          </w:p>
        </w:tc>
        <w:tc>
          <w:tcPr>
            <w:tcW w:w="2757"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03.02</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Проведение мероприятий по профилактике экстремизма</w:t>
            </w:r>
          </w:p>
        </w:tc>
        <w:tc>
          <w:tcPr>
            <w:tcW w:w="962"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noWrap/>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noWrap/>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noWrap/>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noWrap/>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w:t>
            </w:r>
          </w:p>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Московской области,</w:t>
            </w:r>
          </w:p>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МУ МВД России «Люберецкое», ЛУ МВД России на станции </w:t>
            </w:r>
          </w:p>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Москва-Рязанская</w:t>
            </w:r>
          </w:p>
        </w:tc>
        <w:tc>
          <w:tcPr>
            <w:tcW w:w="535" w:type="dxa"/>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844" w:type="dxa"/>
            <w:gridSpan w:val="2"/>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881" w:type="dxa"/>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r>
      <w:tr w:rsidR="00971E41" w:rsidTr="00F52D17">
        <w:trPr>
          <w:cantSplit/>
          <w:trHeight w:hRule="exact" w:val="677"/>
        </w:trPr>
        <w:tc>
          <w:tcPr>
            <w:tcW w:w="380" w:type="dxa"/>
            <w:vMerge/>
            <w:tcBorders>
              <w:top w:val="single" w:sz="8" w:space="0" w:color="000000"/>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8" w:space="0" w:color="000000"/>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noWrap/>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noWrap/>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noWrap/>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noWrap/>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535" w:type="dxa"/>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844" w:type="dxa"/>
            <w:gridSpan w:val="2"/>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881" w:type="dxa"/>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r>
      <w:tr w:rsidR="00971E41" w:rsidTr="00F52D17">
        <w:trPr>
          <w:cantSplit/>
          <w:trHeight w:hRule="exact" w:val="849"/>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strike/>
                <w:color w:val="auto"/>
                <w:sz w:val="16"/>
                <w:szCs w:val="16"/>
                <w:u w:val="single"/>
              </w:rPr>
            </w:pPr>
          </w:p>
        </w:tc>
        <w:tc>
          <w:tcPr>
            <w:tcW w:w="962"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c>
          <w:tcPr>
            <w:tcW w:w="535" w:type="dxa"/>
          </w:tcPr>
          <w:p w:rsidR="00D44104" w:rsidRPr="00DD140C" w:rsidRDefault="00D44104" w:rsidP="00D44104">
            <w:pPr>
              <w:spacing w:after="0" w:line="240" w:lineRule="auto"/>
              <w:rPr>
                <w:rFonts w:ascii="Times New Roman" w:hAnsi="Times New Roman"/>
                <w:strike/>
                <w:color w:val="auto"/>
                <w:sz w:val="16"/>
                <w:szCs w:val="16"/>
                <w:u w:val="single"/>
              </w:rPr>
            </w:pPr>
          </w:p>
        </w:tc>
        <w:tc>
          <w:tcPr>
            <w:tcW w:w="844" w:type="dxa"/>
            <w:gridSpan w:val="2"/>
          </w:tcPr>
          <w:p w:rsidR="00D44104" w:rsidRPr="00DD140C" w:rsidRDefault="00D44104" w:rsidP="00D44104">
            <w:pPr>
              <w:spacing w:after="0" w:line="240" w:lineRule="auto"/>
              <w:rPr>
                <w:rFonts w:ascii="Times New Roman" w:hAnsi="Times New Roman"/>
                <w:strike/>
                <w:color w:val="auto"/>
                <w:sz w:val="16"/>
                <w:szCs w:val="16"/>
                <w:u w:val="single"/>
              </w:rPr>
            </w:pPr>
          </w:p>
        </w:tc>
        <w:tc>
          <w:tcPr>
            <w:tcW w:w="881" w:type="dxa"/>
          </w:tcPr>
          <w:p w:rsidR="00D44104" w:rsidRPr="00DD140C" w:rsidRDefault="00D44104" w:rsidP="00D44104">
            <w:pPr>
              <w:spacing w:after="0" w:line="240" w:lineRule="auto"/>
              <w:rPr>
                <w:rFonts w:ascii="Times New Roman" w:hAnsi="Times New Roman"/>
                <w:strike/>
                <w:color w:val="auto"/>
                <w:sz w:val="16"/>
                <w:szCs w:val="16"/>
                <w:u w:val="single"/>
              </w:rPr>
            </w:pPr>
          </w:p>
        </w:tc>
      </w:tr>
      <w:tr w:rsidR="00971E41" w:rsidTr="00F52D17">
        <w:trPr>
          <w:gridAfter w:val="4"/>
          <w:wAfter w:w="2260" w:type="dxa"/>
          <w:cantSplit/>
          <w:trHeight w:hRule="exact" w:val="285"/>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top w:val="single" w:sz="8" w:space="0" w:color="000000"/>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Количество мероприятий по профилактике экстремизма, Единица</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top w:val="single" w:sz="8" w:space="0" w:color="000000"/>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4" w:space="0" w:color="auto"/>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vMerge w:val="restart"/>
            <w:tcBorders>
              <w:top w:val="single" w:sz="8" w:space="0" w:color="000000"/>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vMerge w:val="restart"/>
            <w:tcBorders>
              <w:top w:val="single" w:sz="8" w:space="0" w:color="000000"/>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8" w:space="0" w:color="000000"/>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032" w:type="dxa"/>
            <w:gridSpan w:val="7"/>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515"/>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strike/>
                <w:color w:val="auto"/>
                <w:sz w:val="16"/>
                <w:szCs w:val="16"/>
                <w:u w:val="single"/>
              </w:rPr>
            </w:pPr>
          </w:p>
        </w:tc>
        <w:tc>
          <w:tcPr>
            <w:tcW w:w="962" w:type="dxa"/>
            <w:vMerge/>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05"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vMerge/>
            <w:tcBorders>
              <w:left w:val="single" w:sz="4" w:space="0" w:color="auto"/>
              <w:bottom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830" w:type="dxa"/>
            <w:vMerge/>
            <w:tcBorders>
              <w:left w:val="single" w:sz="4" w:space="0" w:color="auto"/>
              <w:bottom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726" w:type="dxa"/>
            <w:gridSpan w:val="2"/>
            <w:vMerge/>
            <w:tcBorders>
              <w:left w:val="single" w:sz="4" w:space="0" w:color="auto"/>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764"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12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5"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96"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363"/>
        </w:trPr>
        <w:tc>
          <w:tcPr>
            <w:tcW w:w="380"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strike/>
                <w:color w:val="auto"/>
                <w:sz w:val="16"/>
                <w:szCs w:val="16"/>
                <w:u w:val="single"/>
              </w:rPr>
            </w:pPr>
          </w:p>
        </w:tc>
        <w:tc>
          <w:tcPr>
            <w:tcW w:w="962" w:type="dxa"/>
            <w:vMerge/>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vMerge/>
            <w:tcBorders>
              <w:left w:val="single" w:sz="4" w:space="0" w:color="auto"/>
              <w:bottom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30</w:t>
            </w:r>
          </w:p>
        </w:tc>
        <w:tc>
          <w:tcPr>
            <w:tcW w:w="918" w:type="dxa"/>
            <w:tcBorders>
              <w:top w:val="single" w:sz="8" w:space="0" w:color="000000"/>
              <w:left w:val="single" w:sz="4" w:space="0" w:color="auto"/>
              <w:bottom w:val="single" w:sz="8" w:space="0" w:color="000000"/>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w:t>
            </w:r>
          </w:p>
        </w:tc>
        <w:tc>
          <w:tcPr>
            <w:tcW w:w="830" w:type="dxa"/>
            <w:tcBorders>
              <w:top w:val="single" w:sz="8" w:space="0" w:color="000000"/>
              <w:left w:val="single" w:sz="4" w:space="0" w:color="auto"/>
              <w:bottom w:val="single" w:sz="8" w:space="0" w:color="000000"/>
              <w:right w:val="single" w:sz="4" w:space="0" w:color="auto"/>
            </w:tcBorders>
            <w:shd w:val="clear" w:color="000000" w:fill="FFFFFF"/>
          </w:tcPr>
          <w:p w:rsidR="00D44104" w:rsidRPr="00DD140C" w:rsidRDefault="00C84136" w:rsidP="00D44104">
            <w:pPr>
              <w:spacing w:after="0" w:line="240" w:lineRule="auto"/>
              <w:ind w:left="263"/>
              <w:jc w:val="right"/>
              <w:rPr>
                <w:rFonts w:ascii="Times New Roman" w:hAnsi="Times New Roman"/>
                <w:color w:val="auto"/>
                <w:sz w:val="16"/>
                <w:szCs w:val="16"/>
              </w:rPr>
            </w:pPr>
            <w:r w:rsidRPr="00DD140C">
              <w:rPr>
                <w:rFonts w:ascii="Times New Roman" w:hAnsi="Times New Roman"/>
                <w:color w:val="auto"/>
                <w:sz w:val="16"/>
                <w:szCs w:val="16"/>
              </w:rPr>
              <w:t>5</w:t>
            </w:r>
          </w:p>
        </w:tc>
        <w:tc>
          <w:tcPr>
            <w:tcW w:w="726" w:type="dxa"/>
            <w:gridSpan w:val="2"/>
            <w:tcBorders>
              <w:top w:val="single" w:sz="8" w:space="0" w:color="000000"/>
              <w:left w:val="single" w:sz="4" w:space="0" w:color="auto"/>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 xml:space="preserve">               6</w:t>
            </w:r>
          </w:p>
        </w:tc>
        <w:tc>
          <w:tcPr>
            <w:tcW w:w="764"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w:t>
            </w:r>
          </w:p>
        </w:tc>
        <w:tc>
          <w:tcPr>
            <w:tcW w:w="8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w:t>
            </w:r>
          </w:p>
        </w:tc>
        <w:tc>
          <w:tcPr>
            <w:tcW w:w="70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6</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7</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8</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585"/>
        </w:trPr>
        <w:tc>
          <w:tcPr>
            <w:tcW w:w="380"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3.3</w:t>
            </w:r>
          </w:p>
        </w:tc>
        <w:tc>
          <w:tcPr>
            <w:tcW w:w="2757"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16" w:lineRule="auto"/>
              <w:rPr>
                <w:rFonts w:ascii="Times New Roman" w:hAnsi="Times New Roman"/>
                <w:color w:val="auto"/>
                <w:sz w:val="16"/>
                <w:szCs w:val="16"/>
              </w:rPr>
            </w:pPr>
            <w:r w:rsidRPr="00DD140C">
              <w:rPr>
                <w:rFonts w:ascii="Times New Roman" w:hAnsi="Times New Roman"/>
                <w:color w:val="auto"/>
                <w:sz w:val="16"/>
                <w:szCs w:val="16"/>
              </w:rPr>
              <w:t xml:space="preserve">Мероприятие 03.03. </w:t>
            </w:r>
          </w:p>
          <w:p w:rsidR="00D44104" w:rsidRPr="00DD140C" w:rsidRDefault="00C84136" w:rsidP="00D44104">
            <w:pPr>
              <w:autoSpaceDE w:val="0"/>
              <w:autoSpaceDN w:val="0"/>
              <w:adjustRightInd w:val="0"/>
              <w:spacing w:after="0" w:line="216" w:lineRule="auto"/>
              <w:rPr>
                <w:rFonts w:ascii="Times New Roman" w:hAnsi="Times New Roman"/>
                <w:strike/>
                <w:color w:val="auto"/>
                <w:sz w:val="16"/>
                <w:szCs w:val="16"/>
                <w:u w:val="single"/>
              </w:rPr>
            </w:pPr>
            <w:r w:rsidRPr="00DD140C">
              <w:rPr>
                <w:rFonts w:ascii="Times New Roman" w:hAnsi="Times New Roman"/>
                <w:color w:val="auto"/>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962"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619"/>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8" w:space="0" w:color="000000"/>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864"/>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strike/>
                <w:color w:val="auto"/>
                <w:sz w:val="16"/>
                <w:szCs w:val="16"/>
                <w:u w:val="single"/>
              </w:rPr>
            </w:pPr>
          </w:p>
        </w:tc>
        <w:tc>
          <w:tcPr>
            <w:tcW w:w="962" w:type="dxa"/>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481"/>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Количество проведенных «круглых столов» по формированию толерантных межнациональных отношений, Единица</w:t>
            </w:r>
          </w:p>
        </w:tc>
        <w:tc>
          <w:tcPr>
            <w:tcW w:w="962"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vMerge w:val="restart"/>
            <w:tcBorders>
              <w:top w:val="single" w:sz="8" w:space="0" w:color="000000"/>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vMerge w:val="restart"/>
            <w:tcBorders>
              <w:top w:val="single" w:sz="8" w:space="0" w:color="000000"/>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8" w:space="0" w:color="000000"/>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032" w:type="dxa"/>
            <w:gridSpan w:val="7"/>
            <w:tcBorders>
              <w:top w:val="single" w:sz="8" w:space="0" w:color="000000"/>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465"/>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auto"/>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726" w:type="dxa"/>
            <w:gridSpan w:val="2"/>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12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85"/>
        </w:trPr>
        <w:tc>
          <w:tcPr>
            <w:tcW w:w="380"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w:t>
            </w:r>
          </w:p>
        </w:tc>
        <w:tc>
          <w:tcPr>
            <w:tcW w:w="726" w:type="dxa"/>
            <w:gridSpan w:val="2"/>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w:t>
            </w:r>
          </w:p>
        </w:tc>
        <w:tc>
          <w:tcPr>
            <w:tcW w:w="764" w:type="dxa"/>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w:t>
            </w:r>
          </w:p>
        </w:tc>
        <w:tc>
          <w:tcPr>
            <w:tcW w:w="844" w:type="dxa"/>
            <w:gridSpan w:val="2"/>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w:t>
            </w:r>
          </w:p>
        </w:tc>
        <w:tc>
          <w:tcPr>
            <w:tcW w:w="706" w:type="dxa"/>
            <w:gridSpan w:val="3"/>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3</w:t>
            </w:r>
          </w:p>
        </w:tc>
        <w:tc>
          <w:tcPr>
            <w:tcW w:w="718"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4</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4</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52"/>
        </w:trPr>
        <w:tc>
          <w:tcPr>
            <w:tcW w:w="380"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3.4</w:t>
            </w:r>
          </w:p>
        </w:tc>
        <w:tc>
          <w:tcPr>
            <w:tcW w:w="2757"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16" w:lineRule="auto"/>
              <w:rPr>
                <w:rFonts w:ascii="Times New Roman" w:hAnsi="Times New Roman"/>
                <w:color w:val="auto"/>
                <w:sz w:val="16"/>
                <w:szCs w:val="16"/>
              </w:rPr>
            </w:pPr>
            <w:r w:rsidRPr="00DD140C">
              <w:rPr>
                <w:rFonts w:ascii="Times New Roman" w:hAnsi="Times New Roman"/>
                <w:color w:val="auto"/>
                <w:sz w:val="16"/>
                <w:szCs w:val="16"/>
              </w:rPr>
              <w:t xml:space="preserve">Мероприятие 03.04. </w:t>
            </w:r>
          </w:p>
          <w:p w:rsidR="00D44104" w:rsidRPr="00DD140C" w:rsidRDefault="00C84136" w:rsidP="00D44104">
            <w:pPr>
              <w:autoSpaceDE w:val="0"/>
              <w:autoSpaceDN w:val="0"/>
              <w:adjustRightInd w:val="0"/>
              <w:spacing w:after="0" w:line="216" w:lineRule="auto"/>
              <w:rPr>
                <w:rFonts w:ascii="Times New Roman" w:hAnsi="Times New Roman"/>
                <w:color w:val="auto"/>
                <w:sz w:val="16"/>
                <w:szCs w:val="16"/>
              </w:rPr>
            </w:pPr>
            <w:r w:rsidRPr="00DD140C">
              <w:rPr>
                <w:rFonts w:ascii="Times New Roman" w:hAnsi="Times New Roman"/>
                <w:color w:val="auto"/>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962"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right"/>
              <w:rPr>
                <w:rFonts w:ascii="Calibri" w:hAnsi="Calibri"/>
                <w:color w:val="auto"/>
                <w:szCs w:val="22"/>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spacing w:after="0" w:line="240" w:lineRule="auto"/>
              <w:jc w:val="center"/>
              <w:rPr>
                <w:rFonts w:ascii="Calibri" w:hAnsi="Calibri"/>
                <w:color w:val="auto"/>
                <w:szCs w:val="22"/>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701"/>
        </w:trPr>
        <w:tc>
          <w:tcPr>
            <w:tcW w:w="380" w:type="dxa"/>
            <w:vMerge/>
            <w:tcBorders>
              <w:top w:val="single" w:sz="8" w:space="0" w:color="000000"/>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8" w:space="0" w:color="000000"/>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16" w:lineRule="auto"/>
              <w:rPr>
                <w:rFonts w:ascii="Times New Roman" w:hAnsi="Times New Roman"/>
                <w:color w:val="auto"/>
                <w:sz w:val="16"/>
                <w:szCs w:val="16"/>
              </w:rPr>
            </w:pPr>
          </w:p>
        </w:tc>
        <w:tc>
          <w:tcPr>
            <w:tcW w:w="962"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Calibri" w:hAnsi="Calibri"/>
                <w:color w:val="auto"/>
                <w:szCs w:val="22"/>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D44104" w:rsidRPr="00DD140C" w:rsidRDefault="00D44104" w:rsidP="00D44104">
            <w:pPr>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73"/>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16" w:lineRule="auto"/>
              <w:jc w:val="right"/>
              <w:rPr>
                <w:rFonts w:ascii="Times New Roman" w:hAnsi="Times New Roman"/>
                <w:strike/>
                <w:color w:val="auto"/>
                <w:sz w:val="16"/>
                <w:szCs w:val="16"/>
                <w:u w:val="single"/>
              </w:rPr>
            </w:pPr>
          </w:p>
        </w:tc>
        <w:tc>
          <w:tcPr>
            <w:tcW w:w="962" w:type="dxa"/>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Calibri" w:hAnsi="Calibri"/>
                <w:color w:val="auto"/>
                <w:szCs w:val="22"/>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323"/>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16" w:lineRule="auto"/>
              <w:rPr>
                <w:rFonts w:ascii="Times New Roman" w:hAnsi="Times New Roman"/>
                <w:color w:val="auto"/>
                <w:sz w:val="16"/>
                <w:szCs w:val="16"/>
              </w:rPr>
            </w:pPr>
            <w:r w:rsidRPr="00DD140C">
              <w:rPr>
                <w:rFonts w:ascii="Times New Roman" w:hAnsi="Times New Roman"/>
                <w:color w:val="auto"/>
                <w:sz w:val="16"/>
                <w:szCs w:val="16"/>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Единица</w:t>
            </w:r>
          </w:p>
        </w:tc>
        <w:tc>
          <w:tcPr>
            <w:tcW w:w="962"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vMerge w:val="restart"/>
            <w:tcBorders>
              <w:top w:val="single" w:sz="8" w:space="0" w:color="000000"/>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vMerge w:val="restart"/>
            <w:tcBorders>
              <w:top w:val="single" w:sz="8" w:space="0" w:color="000000"/>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lastRenderedPageBreak/>
              <w:t xml:space="preserve"> 2025 год</w:t>
            </w:r>
          </w:p>
        </w:tc>
        <w:tc>
          <w:tcPr>
            <w:tcW w:w="3032" w:type="dxa"/>
            <w:gridSpan w:val="7"/>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lastRenderedPageBreak/>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665"/>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962"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05"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vMerge/>
            <w:tcBorders>
              <w:left w:val="single" w:sz="8" w:space="0" w:color="000000"/>
              <w:bottom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830" w:type="dxa"/>
            <w:vMerge/>
            <w:tcBorders>
              <w:left w:val="single" w:sz="4" w:space="0" w:color="auto"/>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726" w:type="dxa"/>
            <w:gridSpan w:val="2"/>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764"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 месяцев</w:t>
            </w:r>
          </w:p>
        </w:tc>
        <w:tc>
          <w:tcPr>
            <w:tcW w:w="845"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96"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379"/>
        </w:trPr>
        <w:tc>
          <w:tcPr>
            <w:tcW w:w="380" w:type="dxa"/>
            <w:vMerge/>
            <w:tcBorders>
              <w:left w:val="single" w:sz="8" w:space="0" w:color="000000"/>
              <w:bottom w:val="single" w:sz="4"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4"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962" w:type="dxa"/>
            <w:vMerge/>
            <w:tcBorders>
              <w:left w:val="single" w:sz="8" w:space="0" w:color="000000"/>
              <w:bottom w:val="single" w:sz="4"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vMerge/>
            <w:tcBorders>
              <w:left w:val="single" w:sz="8" w:space="0" w:color="000000"/>
              <w:bottom w:val="single" w:sz="4"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05" w:type="dxa"/>
            <w:tcBorders>
              <w:top w:val="single" w:sz="8" w:space="0" w:color="000000"/>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50</w:t>
            </w:r>
          </w:p>
        </w:tc>
        <w:tc>
          <w:tcPr>
            <w:tcW w:w="918" w:type="dxa"/>
            <w:tcBorders>
              <w:top w:val="single" w:sz="8" w:space="0" w:color="000000"/>
              <w:left w:val="single" w:sz="8" w:space="0" w:color="000000"/>
              <w:bottom w:val="single" w:sz="4" w:space="0" w:color="000000"/>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10</w:t>
            </w:r>
          </w:p>
        </w:tc>
        <w:tc>
          <w:tcPr>
            <w:tcW w:w="830" w:type="dxa"/>
            <w:tcBorders>
              <w:top w:val="single" w:sz="8" w:space="0" w:color="000000"/>
              <w:left w:val="single" w:sz="4" w:space="0" w:color="auto"/>
              <w:bottom w:val="single" w:sz="4" w:space="0" w:color="000000"/>
              <w:right w:val="single" w:sz="8" w:space="0" w:color="000000"/>
            </w:tcBorders>
            <w:shd w:val="clear" w:color="000000" w:fill="FFFFFF"/>
          </w:tcPr>
          <w:p w:rsidR="00D44104" w:rsidRPr="00DD140C" w:rsidRDefault="00C84136" w:rsidP="00D44104">
            <w:pPr>
              <w:spacing w:after="0" w:line="240" w:lineRule="auto"/>
              <w:ind w:left="188"/>
              <w:jc w:val="center"/>
              <w:rPr>
                <w:rFonts w:ascii="Times New Roman" w:hAnsi="Times New Roman"/>
                <w:color w:val="auto"/>
                <w:sz w:val="16"/>
                <w:szCs w:val="16"/>
              </w:rPr>
            </w:pPr>
            <w:r w:rsidRPr="00DD140C">
              <w:rPr>
                <w:rFonts w:ascii="Times New Roman" w:hAnsi="Times New Roman"/>
                <w:color w:val="auto"/>
                <w:sz w:val="16"/>
                <w:szCs w:val="16"/>
              </w:rPr>
              <w:t>10</w:t>
            </w:r>
          </w:p>
        </w:tc>
        <w:tc>
          <w:tcPr>
            <w:tcW w:w="726" w:type="dxa"/>
            <w:gridSpan w:val="2"/>
            <w:tcBorders>
              <w:top w:val="single" w:sz="8" w:space="0" w:color="000000"/>
              <w:left w:val="single" w:sz="8" w:space="0" w:color="000000"/>
              <w:bottom w:val="single" w:sz="4"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w:t>
            </w:r>
          </w:p>
        </w:tc>
        <w:tc>
          <w:tcPr>
            <w:tcW w:w="764" w:type="dxa"/>
            <w:tcBorders>
              <w:top w:val="single" w:sz="8" w:space="0" w:color="000000"/>
              <w:left w:val="single" w:sz="8" w:space="0" w:color="000000"/>
              <w:bottom w:val="single" w:sz="4"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w:t>
            </w:r>
          </w:p>
        </w:tc>
        <w:tc>
          <w:tcPr>
            <w:tcW w:w="844" w:type="dxa"/>
            <w:gridSpan w:val="2"/>
            <w:tcBorders>
              <w:top w:val="single" w:sz="8" w:space="0" w:color="000000"/>
              <w:left w:val="single" w:sz="8" w:space="0" w:color="000000"/>
              <w:bottom w:val="single" w:sz="4"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w:t>
            </w:r>
          </w:p>
        </w:tc>
        <w:tc>
          <w:tcPr>
            <w:tcW w:w="706" w:type="dxa"/>
            <w:gridSpan w:val="3"/>
            <w:tcBorders>
              <w:top w:val="single" w:sz="8" w:space="0" w:color="000000"/>
              <w:left w:val="single" w:sz="8" w:space="0" w:color="000000"/>
              <w:bottom w:val="single" w:sz="4"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7</w:t>
            </w:r>
          </w:p>
        </w:tc>
        <w:tc>
          <w:tcPr>
            <w:tcW w:w="718" w:type="dxa"/>
            <w:tcBorders>
              <w:top w:val="single" w:sz="8" w:space="0" w:color="000000"/>
              <w:left w:val="single" w:sz="8" w:space="0" w:color="000000"/>
              <w:bottom w:val="single" w:sz="4"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w:t>
            </w:r>
          </w:p>
        </w:tc>
        <w:tc>
          <w:tcPr>
            <w:tcW w:w="845" w:type="dxa"/>
            <w:tcBorders>
              <w:top w:val="single" w:sz="8" w:space="0" w:color="000000"/>
              <w:left w:val="single" w:sz="8" w:space="0" w:color="000000"/>
              <w:bottom w:val="single" w:sz="4" w:space="0" w:color="000000"/>
              <w:right w:val="single" w:sz="8" w:space="0" w:color="000000"/>
            </w:tcBorders>
            <w:shd w:val="clear" w:color="000000" w:fill="FFFFFF"/>
          </w:tcPr>
          <w:p w:rsidR="00D44104" w:rsidRPr="00DD140C" w:rsidRDefault="00C84136" w:rsidP="00D44104">
            <w:pPr>
              <w:jc w:val="center"/>
              <w:rPr>
                <w:rFonts w:ascii="Times New Roman" w:hAnsi="Times New Roman"/>
                <w:color w:val="auto"/>
                <w:sz w:val="16"/>
                <w:szCs w:val="16"/>
              </w:rPr>
            </w:pPr>
            <w:r w:rsidRPr="00DD140C">
              <w:rPr>
                <w:rFonts w:ascii="Times New Roman" w:hAnsi="Times New Roman"/>
                <w:color w:val="auto"/>
                <w:sz w:val="16"/>
                <w:szCs w:val="16"/>
              </w:rPr>
              <w:t>10</w:t>
            </w:r>
          </w:p>
        </w:tc>
        <w:tc>
          <w:tcPr>
            <w:tcW w:w="996" w:type="dxa"/>
            <w:tcBorders>
              <w:top w:val="single" w:sz="8" w:space="0" w:color="000000"/>
              <w:left w:val="single" w:sz="8" w:space="0" w:color="000000"/>
              <w:bottom w:val="single" w:sz="4" w:space="0" w:color="000000"/>
              <w:right w:val="single" w:sz="8" w:space="0" w:color="000000"/>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10</w:t>
            </w:r>
          </w:p>
        </w:tc>
        <w:tc>
          <w:tcPr>
            <w:tcW w:w="1984" w:type="dxa"/>
            <w:vMerge/>
            <w:tcBorders>
              <w:left w:val="single" w:sz="8" w:space="0" w:color="000000"/>
              <w:bottom w:val="single" w:sz="4"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77"/>
        </w:trPr>
        <w:tc>
          <w:tcPr>
            <w:tcW w:w="38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4</w:t>
            </w:r>
          </w:p>
        </w:tc>
        <w:tc>
          <w:tcPr>
            <w:tcW w:w="275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Основное мероприятие 04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962" w:type="dxa"/>
            <w:vMerge w:val="restart"/>
            <w:tcBorders>
              <w:top w:val="single" w:sz="4" w:space="0" w:color="000000"/>
              <w:left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243 089,00</w:t>
            </w:r>
            <w:r w:rsidRPr="00DD140C">
              <w:rPr>
                <w:rFonts w:ascii="Times New Roman" w:hAnsi="Times New Roman"/>
                <w:color w:val="auto"/>
                <w:sz w:val="16"/>
                <w:szCs w:val="16"/>
              </w:rPr>
              <w:tab/>
            </w:r>
          </w:p>
        </w:tc>
        <w:tc>
          <w:tcPr>
            <w:tcW w:w="918" w:type="dxa"/>
            <w:tcBorders>
              <w:top w:val="single" w:sz="4" w:space="0" w:color="000000"/>
              <w:left w:val="single" w:sz="4" w:space="0" w:color="000000"/>
              <w:bottom w:val="single" w:sz="4"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49 939,00</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30" w:type="dxa"/>
            <w:tcBorders>
              <w:top w:val="single" w:sz="4" w:space="0" w:color="000000"/>
              <w:left w:val="single" w:sz="4" w:space="0" w:color="auto"/>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49 738,00</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3758" w:type="dxa"/>
            <w:gridSpan w:val="9"/>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 xml:space="preserve">                                                                        47 804,00</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47 804,00</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47 804,00</w:t>
            </w:r>
          </w:p>
        </w:tc>
        <w:tc>
          <w:tcPr>
            <w:tcW w:w="1984" w:type="dxa"/>
            <w:vMerge w:val="restart"/>
            <w:tcBorders>
              <w:top w:val="single" w:sz="4" w:space="0" w:color="000000"/>
              <w:left w:val="single" w:sz="4" w:space="0" w:color="000000"/>
              <w:right w:val="single" w:sz="4" w:space="0" w:color="000000"/>
            </w:tcBorders>
            <w:shd w:val="clear" w:color="000000" w:fill="FFFFFF"/>
          </w:tcPr>
          <w:p w:rsidR="00D44104" w:rsidRPr="00DD140C" w:rsidRDefault="00C84136" w:rsidP="00D44104">
            <w:pPr>
              <w:spacing w:after="0" w:line="240" w:lineRule="auto"/>
              <w:jc w:val="center"/>
              <w:rPr>
                <w:rFonts w:ascii="Calibri" w:hAnsi="Calibri"/>
                <w:color w:val="auto"/>
                <w:szCs w:val="22"/>
              </w:rPr>
            </w:pPr>
            <w:r w:rsidRPr="00DD140C">
              <w:rPr>
                <w:rFonts w:ascii="Times New Roman" w:hAnsi="Times New Roman"/>
                <w:color w:val="auto"/>
                <w:sz w:val="16"/>
                <w:szCs w:val="16"/>
              </w:rPr>
              <w:t>Х</w:t>
            </w:r>
          </w:p>
          <w:p w:rsidR="00D44104" w:rsidRPr="00DD140C" w:rsidRDefault="00D44104" w:rsidP="00D44104">
            <w:pPr>
              <w:spacing w:after="0" w:line="240" w:lineRule="auto"/>
              <w:jc w:val="center"/>
              <w:rPr>
                <w:rFonts w:ascii="Calibri" w:hAnsi="Calibri"/>
                <w:color w:val="auto"/>
                <w:szCs w:val="22"/>
              </w:rPr>
            </w:pPr>
          </w:p>
        </w:tc>
      </w:tr>
      <w:tr w:rsidR="00971E41" w:rsidTr="00F52D17">
        <w:trPr>
          <w:gridAfter w:val="4"/>
          <w:wAfter w:w="2260" w:type="dxa"/>
          <w:cantSplit/>
          <w:trHeight w:hRule="exact" w:val="745"/>
        </w:trPr>
        <w:tc>
          <w:tcPr>
            <w:tcW w:w="380" w:type="dxa"/>
            <w:vMerge/>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000000"/>
              <w:right w:val="single" w:sz="4"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jc w:val="center"/>
              <w:rPr>
                <w:rFonts w:ascii="Times New Roman" w:hAnsi="Times New Roman"/>
                <w:color w:val="auto"/>
                <w:sz w:val="16"/>
                <w:szCs w:val="16"/>
              </w:rPr>
            </w:pPr>
            <w:r w:rsidRPr="00DD140C">
              <w:rPr>
                <w:rFonts w:ascii="Times New Roman" w:hAnsi="Times New Roman"/>
                <w:color w:val="auto"/>
                <w:sz w:val="16"/>
                <w:szCs w:val="16"/>
              </w:rPr>
              <w:t>352 710,99</w:t>
            </w:r>
            <w:r w:rsidRPr="00DD140C">
              <w:rPr>
                <w:rFonts w:ascii="Times New Roman" w:hAnsi="Times New Roman"/>
                <w:color w:val="auto"/>
                <w:sz w:val="16"/>
                <w:szCs w:val="16"/>
              </w:rPr>
              <w:tab/>
            </w:r>
          </w:p>
        </w:tc>
        <w:tc>
          <w:tcPr>
            <w:tcW w:w="918" w:type="dxa"/>
            <w:tcBorders>
              <w:top w:val="single" w:sz="4" w:space="0" w:color="000000"/>
              <w:left w:val="single" w:sz="4" w:space="0" w:color="000000"/>
              <w:bottom w:val="single" w:sz="4"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56 409,12</w:t>
            </w:r>
            <w:r w:rsidRPr="00DD140C">
              <w:rPr>
                <w:rFonts w:ascii="Times New Roman" w:hAnsi="Times New Roman"/>
                <w:color w:val="auto"/>
                <w:sz w:val="16"/>
                <w:szCs w:val="16"/>
              </w:rPr>
              <w:tab/>
            </w:r>
          </w:p>
        </w:tc>
        <w:tc>
          <w:tcPr>
            <w:tcW w:w="830" w:type="dxa"/>
            <w:tcBorders>
              <w:top w:val="single" w:sz="4" w:space="0" w:color="000000"/>
              <w:left w:val="single" w:sz="4" w:space="0" w:color="auto"/>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71 426,82</w:t>
            </w:r>
            <w:r w:rsidRPr="00DD140C">
              <w:rPr>
                <w:rFonts w:ascii="Times New Roman" w:hAnsi="Times New Roman"/>
                <w:color w:val="auto"/>
                <w:sz w:val="16"/>
                <w:szCs w:val="16"/>
              </w:rPr>
              <w:tab/>
            </w:r>
          </w:p>
        </w:tc>
        <w:tc>
          <w:tcPr>
            <w:tcW w:w="3758" w:type="dxa"/>
            <w:gridSpan w:val="9"/>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 xml:space="preserve">                                                                          77 426,37</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73 724,34</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73 724,34</w:t>
            </w:r>
          </w:p>
        </w:tc>
        <w:tc>
          <w:tcPr>
            <w:tcW w:w="1984" w:type="dxa"/>
            <w:vMerge/>
            <w:tcBorders>
              <w:left w:val="single" w:sz="4" w:space="0" w:color="000000"/>
              <w:right w:val="single" w:sz="4" w:space="0" w:color="000000"/>
            </w:tcBorders>
            <w:shd w:val="clear" w:color="000000" w:fill="FFFFFF"/>
          </w:tcPr>
          <w:p w:rsidR="00D44104" w:rsidRPr="00DD140C" w:rsidRDefault="00D44104" w:rsidP="00D44104">
            <w:pPr>
              <w:spacing w:after="0" w:line="240" w:lineRule="auto"/>
              <w:jc w:val="center"/>
              <w:rPr>
                <w:rFonts w:ascii="Times New Roman" w:hAnsi="Times New Roman"/>
                <w:color w:val="auto"/>
                <w:sz w:val="16"/>
                <w:szCs w:val="16"/>
              </w:rPr>
            </w:pPr>
          </w:p>
        </w:tc>
      </w:tr>
      <w:tr w:rsidR="00971E41" w:rsidTr="00F52D17">
        <w:trPr>
          <w:gridAfter w:val="4"/>
          <w:wAfter w:w="2260" w:type="dxa"/>
          <w:cantSplit/>
          <w:trHeight w:val="363"/>
        </w:trPr>
        <w:tc>
          <w:tcPr>
            <w:tcW w:w="380" w:type="dxa"/>
            <w:vMerge/>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strike/>
                <w:color w:val="auto"/>
                <w:sz w:val="16"/>
                <w:szCs w:val="16"/>
                <w:u w:val="single"/>
              </w:rPr>
            </w:pPr>
          </w:p>
        </w:tc>
        <w:tc>
          <w:tcPr>
            <w:tcW w:w="962" w:type="dxa"/>
            <w:vMerge/>
            <w:tcBorders>
              <w:left w:val="single" w:sz="4" w:space="0" w:color="000000"/>
              <w:bottom w:val="single" w:sz="4" w:space="0" w:color="000000"/>
              <w:right w:val="single" w:sz="4"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jc w:val="center"/>
              <w:rPr>
                <w:rFonts w:ascii="Times New Roman" w:hAnsi="Times New Roman"/>
                <w:color w:val="auto"/>
                <w:sz w:val="16"/>
                <w:szCs w:val="16"/>
              </w:rPr>
            </w:pPr>
            <w:r w:rsidRPr="00DD140C">
              <w:rPr>
                <w:rFonts w:ascii="Times New Roman" w:hAnsi="Times New Roman"/>
                <w:color w:val="auto"/>
                <w:sz w:val="16"/>
                <w:szCs w:val="16"/>
              </w:rPr>
              <w:t>595 799,99</w:t>
            </w:r>
            <w:r w:rsidRPr="00DD140C">
              <w:rPr>
                <w:rFonts w:ascii="Times New Roman" w:hAnsi="Times New Roman"/>
                <w:color w:val="auto"/>
                <w:sz w:val="16"/>
                <w:szCs w:val="16"/>
              </w:rPr>
              <w:tab/>
            </w:r>
          </w:p>
        </w:tc>
        <w:tc>
          <w:tcPr>
            <w:tcW w:w="918" w:type="dxa"/>
            <w:tcBorders>
              <w:top w:val="single" w:sz="4" w:space="0" w:color="000000"/>
              <w:left w:val="single" w:sz="4" w:space="0" w:color="000000"/>
              <w:bottom w:val="single" w:sz="4"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106 348,12</w:t>
            </w:r>
            <w:r w:rsidRPr="00DD140C">
              <w:rPr>
                <w:rFonts w:ascii="Times New Roman" w:hAnsi="Times New Roman"/>
                <w:color w:val="auto"/>
                <w:sz w:val="16"/>
                <w:szCs w:val="16"/>
              </w:rPr>
              <w:tab/>
            </w:r>
          </w:p>
        </w:tc>
        <w:tc>
          <w:tcPr>
            <w:tcW w:w="830" w:type="dxa"/>
            <w:tcBorders>
              <w:top w:val="single" w:sz="4" w:space="0" w:color="000000"/>
              <w:left w:val="single" w:sz="4" w:space="0" w:color="auto"/>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121 164,82</w:t>
            </w:r>
            <w:r w:rsidRPr="00DD140C">
              <w:rPr>
                <w:rFonts w:ascii="Times New Roman" w:hAnsi="Times New Roman"/>
                <w:color w:val="auto"/>
                <w:sz w:val="16"/>
                <w:szCs w:val="16"/>
              </w:rPr>
              <w:tab/>
            </w:r>
          </w:p>
        </w:tc>
        <w:tc>
          <w:tcPr>
            <w:tcW w:w="3758" w:type="dxa"/>
            <w:gridSpan w:val="9"/>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 xml:space="preserve">                                                                      125 230,37</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121 528,34</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121 528,34</w:t>
            </w:r>
          </w:p>
        </w:tc>
        <w:tc>
          <w:tcPr>
            <w:tcW w:w="1984" w:type="dxa"/>
            <w:vMerge/>
            <w:tcBorders>
              <w:left w:val="single" w:sz="4" w:space="0" w:color="000000"/>
              <w:bottom w:val="single" w:sz="4" w:space="0" w:color="000000"/>
              <w:right w:val="single" w:sz="4"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681"/>
        </w:trPr>
        <w:tc>
          <w:tcPr>
            <w:tcW w:w="380" w:type="dxa"/>
            <w:vMerge w:val="restart"/>
            <w:tcBorders>
              <w:top w:val="single" w:sz="4" w:space="0" w:color="000000"/>
              <w:left w:val="single" w:sz="8" w:space="0" w:color="000000"/>
              <w:right w:val="single" w:sz="8" w:space="0" w:color="000000"/>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4.1</w:t>
            </w:r>
          </w:p>
        </w:tc>
        <w:tc>
          <w:tcPr>
            <w:tcW w:w="2757" w:type="dxa"/>
            <w:vMerge w:val="restart"/>
            <w:tcBorders>
              <w:top w:val="single" w:sz="4" w:space="0" w:color="000000"/>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04.01</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w:t>
            </w:r>
          </w:p>
        </w:tc>
        <w:tc>
          <w:tcPr>
            <w:tcW w:w="962" w:type="dxa"/>
            <w:vMerge w:val="restart"/>
            <w:tcBorders>
              <w:top w:val="single" w:sz="4" w:space="0" w:color="000000"/>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4" w:space="0" w:color="000000"/>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Средства бюджета Московской области </w:t>
            </w:r>
          </w:p>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05" w:type="dxa"/>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918" w:type="dxa"/>
            <w:tcBorders>
              <w:top w:val="single" w:sz="4"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000000"/>
              <w:left w:val="single" w:sz="4" w:space="0" w:color="auto"/>
              <w:bottom w:val="single" w:sz="4" w:space="0" w:color="auto"/>
              <w:right w:val="single" w:sz="8" w:space="0" w:color="000000"/>
            </w:tcBorders>
            <w:shd w:val="clear" w:color="000000" w:fill="FFFFFF"/>
          </w:tcPr>
          <w:p w:rsidR="00D44104" w:rsidRPr="00DD140C" w:rsidRDefault="00C84136" w:rsidP="00D44104">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845" w:type="dxa"/>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996" w:type="dxa"/>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0,00</w:t>
            </w:r>
          </w:p>
        </w:tc>
        <w:tc>
          <w:tcPr>
            <w:tcW w:w="1984" w:type="dxa"/>
            <w:vMerge w:val="restart"/>
            <w:tcBorders>
              <w:top w:val="single" w:sz="4"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800"/>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auto"/>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jc w:val="center"/>
              <w:rPr>
                <w:rFonts w:ascii="Times New Roman" w:hAnsi="Times New Roman"/>
                <w:color w:val="auto"/>
                <w:sz w:val="16"/>
                <w:szCs w:val="16"/>
              </w:rPr>
            </w:pPr>
            <w:r w:rsidRPr="00DD140C">
              <w:rPr>
                <w:rFonts w:ascii="Times New Roman" w:hAnsi="Times New Roman"/>
                <w:color w:val="auto"/>
                <w:sz w:val="16"/>
                <w:szCs w:val="16"/>
              </w:rPr>
              <w:t xml:space="preserve">   236 021,16</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31 727,03</w:t>
            </w:r>
            <w:r w:rsidRPr="00DD140C">
              <w:rPr>
                <w:rFonts w:ascii="Times New Roman" w:hAnsi="Times New Roman"/>
                <w:color w:val="auto"/>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45 451,81</w:t>
            </w:r>
            <w:r w:rsidRPr="00DD140C">
              <w:rPr>
                <w:rFonts w:ascii="Times New Roman" w:hAnsi="Times New Roman"/>
                <w:color w:val="auto"/>
                <w:sz w:val="16"/>
                <w:szCs w:val="16"/>
              </w:rPr>
              <w:tab/>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55 415,46</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51 713,43</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51 713,43</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443"/>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jc w:val="center"/>
              <w:rPr>
                <w:rFonts w:ascii="Times New Roman" w:hAnsi="Times New Roman"/>
                <w:color w:val="auto"/>
                <w:sz w:val="16"/>
                <w:szCs w:val="16"/>
              </w:rPr>
            </w:pPr>
            <w:r w:rsidRPr="00DD140C">
              <w:rPr>
                <w:rFonts w:ascii="Times New Roman" w:hAnsi="Times New Roman"/>
                <w:color w:val="auto"/>
                <w:sz w:val="16"/>
                <w:szCs w:val="16"/>
              </w:rPr>
              <w:t>236 021,16</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31 727,03</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45 451,81</w:t>
            </w:r>
            <w:r w:rsidRPr="00DD140C">
              <w:rPr>
                <w:rFonts w:ascii="Times New Roman" w:hAnsi="Times New Roman"/>
                <w:color w:val="auto"/>
                <w:sz w:val="16"/>
                <w:szCs w:val="16"/>
              </w:rPr>
              <w:tab/>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55 415,46</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 xml:space="preserve"> 51 713,43</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 xml:space="preserve">  51 713,43</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1984" w:type="dxa"/>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397"/>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top w:val="single" w:sz="4" w:space="0" w:color="auto"/>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Единица</w:t>
            </w:r>
          </w:p>
        </w:tc>
        <w:tc>
          <w:tcPr>
            <w:tcW w:w="962" w:type="dxa"/>
            <w:vMerge w:val="restart"/>
            <w:tcBorders>
              <w:top w:val="single" w:sz="4" w:space="0" w:color="auto"/>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top w:val="single" w:sz="4" w:space="0" w:color="auto"/>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 xml:space="preserve">       Всего</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vMerge w:val="restart"/>
            <w:tcBorders>
              <w:top w:val="single" w:sz="4" w:space="0" w:color="auto"/>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2023</w:t>
            </w:r>
          </w:p>
        </w:tc>
        <w:tc>
          <w:tcPr>
            <w:tcW w:w="830" w:type="dxa"/>
            <w:vMerge w:val="restart"/>
            <w:tcBorders>
              <w:top w:val="single" w:sz="4" w:space="0" w:color="auto"/>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032" w:type="dxa"/>
            <w:gridSpan w:val="7"/>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601"/>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auto"/>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4" w:space="0" w:color="auto"/>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vMerge/>
            <w:tcBorders>
              <w:top w:val="single" w:sz="4" w:space="0" w:color="auto"/>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7" w:right="57"/>
              <w:jc w:val="right"/>
              <w:rPr>
                <w:rFonts w:ascii="Times New Roman" w:hAnsi="Times New Roman"/>
                <w:color w:val="auto"/>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726" w:type="dxa"/>
            <w:gridSpan w:val="2"/>
            <w:vMerge/>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764"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791"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59" w:type="dxa"/>
            <w:gridSpan w:val="4"/>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 месяцев</w:t>
            </w:r>
          </w:p>
        </w:tc>
        <w:tc>
          <w:tcPr>
            <w:tcW w:w="845" w:type="dxa"/>
            <w:vMerge/>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7" w:right="57"/>
              <w:rPr>
                <w:rFonts w:ascii="Times New Roman" w:hAnsi="Times New Roman"/>
                <w:color w:val="auto"/>
                <w:sz w:val="16"/>
                <w:szCs w:val="16"/>
              </w:rPr>
            </w:pPr>
          </w:p>
        </w:tc>
        <w:tc>
          <w:tcPr>
            <w:tcW w:w="996" w:type="dxa"/>
            <w:vMerge/>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7" w:right="57"/>
              <w:jc w:val="right"/>
              <w:rPr>
                <w:rFonts w:ascii="Times New Roman" w:hAnsi="Times New Roman"/>
                <w:color w:val="auto"/>
                <w:sz w:val="16"/>
                <w:szCs w:val="16"/>
              </w:rPr>
            </w:pPr>
          </w:p>
        </w:tc>
        <w:tc>
          <w:tcPr>
            <w:tcW w:w="1984" w:type="dxa"/>
            <w:vMerge/>
            <w:tcBorders>
              <w:top w:val="single" w:sz="4" w:space="0" w:color="auto"/>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1230"/>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strike/>
                <w:color w:val="auto"/>
                <w:sz w:val="16"/>
                <w:szCs w:val="16"/>
                <w:u w:val="single"/>
              </w:rPr>
            </w:pPr>
          </w:p>
        </w:tc>
        <w:tc>
          <w:tcPr>
            <w:tcW w:w="962" w:type="dxa"/>
            <w:vMerge/>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vMerge/>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1537</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1264</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1327</w:t>
            </w:r>
          </w:p>
        </w:tc>
        <w:tc>
          <w:tcPr>
            <w:tcW w:w="726" w:type="dxa"/>
            <w:gridSpan w:val="2"/>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1394</w:t>
            </w:r>
          </w:p>
        </w:tc>
        <w:tc>
          <w:tcPr>
            <w:tcW w:w="764"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1394</w:t>
            </w:r>
          </w:p>
        </w:tc>
        <w:tc>
          <w:tcPr>
            <w:tcW w:w="791" w:type="dxa"/>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1394</w:t>
            </w:r>
          </w:p>
        </w:tc>
        <w:tc>
          <w:tcPr>
            <w:tcW w:w="759" w:type="dxa"/>
            <w:gridSpan w:val="4"/>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1394</w:t>
            </w:r>
          </w:p>
        </w:tc>
        <w:tc>
          <w:tcPr>
            <w:tcW w:w="718"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1394</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1464</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1537</w:t>
            </w:r>
          </w:p>
        </w:tc>
        <w:tc>
          <w:tcPr>
            <w:tcW w:w="1984" w:type="dxa"/>
            <w:vMerge/>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587"/>
        </w:trPr>
        <w:tc>
          <w:tcPr>
            <w:tcW w:w="380" w:type="dxa"/>
            <w:vMerge w:val="restart"/>
            <w:tcBorders>
              <w:top w:val="single" w:sz="4" w:space="0" w:color="auto"/>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4.2</w:t>
            </w:r>
          </w:p>
          <w:p w:rsidR="00D44104" w:rsidRPr="00DD140C" w:rsidRDefault="00D44104" w:rsidP="00D44104">
            <w:pPr>
              <w:rPr>
                <w:rFonts w:ascii="Times New Roman" w:hAnsi="Times New Roman"/>
                <w:color w:val="auto"/>
                <w:sz w:val="16"/>
                <w:szCs w:val="16"/>
              </w:rPr>
            </w:pPr>
          </w:p>
        </w:tc>
        <w:tc>
          <w:tcPr>
            <w:tcW w:w="2757" w:type="dxa"/>
            <w:vMerge w:val="restart"/>
            <w:tcBorders>
              <w:top w:val="single" w:sz="4" w:space="0" w:color="auto"/>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Мероприятие 04.02 </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Проведение работ по установке видеокамер на подъездах многоквартирных домов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962"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732"/>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auto"/>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632"/>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361"/>
        </w:trPr>
        <w:tc>
          <w:tcPr>
            <w:tcW w:w="380" w:type="dxa"/>
            <w:vMerge/>
            <w:tcBorders>
              <w:left w:val="single" w:sz="8" w:space="0" w:color="000000"/>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Количество видеокамер, установленных на подъездах многоквартирных домов и </w:t>
            </w:r>
            <w:r w:rsidRPr="00DD140C">
              <w:rPr>
                <w:rFonts w:ascii="Times New Roman" w:hAnsi="Times New Roman"/>
                <w:color w:val="auto"/>
                <w:sz w:val="16"/>
                <w:szCs w:val="16"/>
              </w:rPr>
              <w:lastRenderedPageBreak/>
              <w:t xml:space="preserve">подключенных к системе «Безопасный регион», Единица </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lastRenderedPageBreak/>
              <w:t>Х</w:t>
            </w:r>
          </w:p>
        </w:tc>
        <w:tc>
          <w:tcPr>
            <w:tcW w:w="1539"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4" w:space="0" w:color="auto"/>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vMerge w:val="restart"/>
            <w:tcBorders>
              <w:top w:val="single" w:sz="4" w:space="0" w:color="auto"/>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vMerge w:val="restart"/>
            <w:tcBorders>
              <w:top w:val="single" w:sz="4" w:space="0" w:color="auto"/>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4" w:space="0" w:color="auto"/>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032" w:type="dxa"/>
            <w:gridSpan w:val="7"/>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4" w:space="0" w:color="auto"/>
              <w:left w:val="single" w:sz="4" w:space="0" w:color="auto"/>
              <w:right w:val="single" w:sz="4" w:space="0" w:color="auto"/>
            </w:tcBorders>
            <w:shd w:val="clear" w:color="000000" w:fill="FFFFFF"/>
            <w:vAlign w:val="center"/>
          </w:tcPr>
          <w:p w:rsidR="00D44104" w:rsidRPr="00DD140C" w:rsidRDefault="00C84136" w:rsidP="00D44104">
            <w:pPr>
              <w:autoSpaceDE w:val="0"/>
              <w:autoSpaceDN w:val="0"/>
              <w:adjustRightInd w:val="0"/>
              <w:spacing w:after="0" w:line="240" w:lineRule="auto"/>
              <w:ind w:right="20"/>
              <w:jc w:val="center"/>
              <w:rPr>
                <w:rFonts w:ascii="Times New Roman" w:hAnsi="Times New Roman"/>
                <w:color w:val="auto"/>
                <w:sz w:val="16"/>
                <w:szCs w:val="16"/>
              </w:rPr>
            </w:pPr>
            <w:r w:rsidRPr="00DD140C">
              <w:rPr>
                <w:rFonts w:ascii="Times New Roman" w:hAnsi="Times New Roman"/>
                <w:color w:val="auto"/>
                <w:sz w:val="16"/>
                <w:szCs w:val="16"/>
              </w:rPr>
              <w:t>2026</w:t>
            </w:r>
          </w:p>
          <w:p w:rsidR="00D44104" w:rsidRPr="00DD140C" w:rsidRDefault="00D44104" w:rsidP="00D44104">
            <w:pPr>
              <w:spacing w:after="0" w:line="240" w:lineRule="auto"/>
              <w:jc w:val="center"/>
              <w:rPr>
                <w:rFonts w:ascii="Times New Roman" w:hAnsi="Times New Roman"/>
                <w:color w:val="auto"/>
                <w:sz w:val="16"/>
                <w:szCs w:val="16"/>
              </w:rPr>
            </w:pPr>
          </w:p>
        </w:tc>
        <w:tc>
          <w:tcPr>
            <w:tcW w:w="996" w:type="dxa"/>
            <w:vMerge w:val="restart"/>
            <w:tcBorders>
              <w:top w:val="single" w:sz="4" w:space="0" w:color="auto"/>
              <w:left w:val="single" w:sz="4" w:space="0" w:color="auto"/>
              <w:right w:val="single" w:sz="4" w:space="0" w:color="auto"/>
            </w:tcBorders>
            <w:shd w:val="clear" w:color="000000" w:fill="FFFFFF"/>
            <w:vAlign w:val="center"/>
          </w:tcPr>
          <w:p w:rsidR="00D44104" w:rsidRPr="00DD140C" w:rsidRDefault="00C84136" w:rsidP="00D44104">
            <w:pPr>
              <w:autoSpaceDE w:val="0"/>
              <w:autoSpaceDN w:val="0"/>
              <w:adjustRightInd w:val="0"/>
              <w:spacing w:after="0" w:line="240" w:lineRule="auto"/>
              <w:ind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top w:val="single" w:sz="4" w:space="0" w:color="auto"/>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val="545"/>
        </w:trPr>
        <w:tc>
          <w:tcPr>
            <w:tcW w:w="380" w:type="dxa"/>
            <w:vMerge/>
            <w:tcBorders>
              <w:left w:val="single" w:sz="8" w:space="0" w:color="000000"/>
              <w:bottom w:val="nil"/>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auto"/>
              <w:left w:val="single" w:sz="8" w:space="0" w:color="000000"/>
              <w:bottom w:val="nil"/>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4" w:space="0" w:color="auto"/>
              <w:left w:val="single" w:sz="4" w:space="0" w:color="auto"/>
              <w:bottom w:val="nil"/>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top w:val="single" w:sz="4" w:space="0" w:color="auto"/>
              <w:left w:val="single" w:sz="4" w:space="0" w:color="auto"/>
              <w:bottom w:val="nil"/>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830"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726" w:type="dxa"/>
            <w:gridSpan w:val="2"/>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764"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 месяцев</w:t>
            </w:r>
          </w:p>
        </w:tc>
        <w:tc>
          <w:tcPr>
            <w:tcW w:w="845"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spacing w:after="0" w:line="240" w:lineRule="auto"/>
              <w:jc w:val="center"/>
              <w:rPr>
                <w:rFonts w:ascii="Times New Roman" w:hAnsi="Times New Roman"/>
                <w:color w:val="auto"/>
                <w:sz w:val="16"/>
                <w:szCs w:val="16"/>
              </w:rPr>
            </w:pPr>
          </w:p>
        </w:tc>
        <w:tc>
          <w:tcPr>
            <w:tcW w:w="996" w:type="dxa"/>
            <w:vMerge/>
            <w:tcBorders>
              <w:left w:val="single" w:sz="4" w:space="0" w:color="auto"/>
              <w:bottom w:val="single" w:sz="4" w:space="0" w:color="auto"/>
              <w:right w:val="single" w:sz="4" w:space="0" w:color="auto"/>
            </w:tcBorders>
            <w:shd w:val="clear" w:color="000000" w:fill="FFFFFF"/>
            <w:vAlign w:val="center"/>
          </w:tcPr>
          <w:p w:rsidR="00D44104" w:rsidRPr="00DD140C" w:rsidRDefault="00D44104" w:rsidP="00D44104">
            <w:pPr>
              <w:autoSpaceDE w:val="0"/>
              <w:autoSpaceDN w:val="0"/>
              <w:adjustRightInd w:val="0"/>
              <w:spacing w:after="0" w:line="240" w:lineRule="auto"/>
              <w:ind w:left="20" w:right="20"/>
              <w:jc w:val="center"/>
              <w:rPr>
                <w:rFonts w:ascii="Times New Roman" w:hAnsi="Times New Roman"/>
                <w:color w:val="auto"/>
                <w:sz w:val="16"/>
                <w:szCs w:val="16"/>
              </w:rPr>
            </w:pPr>
          </w:p>
        </w:tc>
        <w:tc>
          <w:tcPr>
            <w:tcW w:w="1984" w:type="dxa"/>
            <w:vMerge/>
            <w:tcBorders>
              <w:left w:val="single" w:sz="4" w:space="0" w:color="auto"/>
              <w:bottom w:val="nil"/>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841"/>
        </w:trPr>
        <w:tc>
          <w:tcPr>
            <w:tcW w:w="380"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147</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57</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15</w:t>
            </w:r>
          </w:p>
        </w:tc>
        <w:tc>
          <w:tcPr>
            <w:tcW w:w="726" w:type="dxa"/>
            <w:gridSpan w:val="2"/>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20</w:t>
            </w:r>
          </w:p>
        </w:tc>
        <w:tc>
          <w:tcPr>
            <w:tcW w:w="764"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widowControl w:val="0"/>
              <w:autoSpaceDE w:val="0"/>
              <w:autoSpaceDN w:val="0"/>
              <w:jc w:val="center"/>
              <w:rPr>
                <w:rFonts w:ascii="Times New Roman" w:hAnsi="Times New Roman"/>
                <w:color w:val="auto"/>
                <w:sz w:val="16"/>
                <w:szCs w:val="16"/>
              </w:rPr>
            </w:pPr>
            <w:r w:rsidRPr="00DD140C">
              <w:rPr>
                <w:rFonts w:ascii="Times New Roman" w:hAnsi="Times New Roman"/>
                <w:color w:val="auto"/>
                <w:sz w:val="16"/>
                <w:szCs w:val="16"/>
              </w:rPr>
              <w:t>5</w:t>
            </w:r>
          </w:p>
        </w:tc>
        <w:tc>
          <w:tcPr>
            <w:tcW w:w="844" w:type="dxa"/>
            <w:gridSpan w:val="2"/>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w:t>
            </w:r>
          </w:p>
        </w:tc>
        <w:tc>
          <w:tcPr>
            <w:tcW w:w="706" w:type="dxa"/>
            <w:gridSpan w:val="3"/>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15</w:t>
            </w:r>
          </w:p>
        </w:tc>
        <w:tc>
          <w:tcPr>
            <w:tcW w:w="718"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20</w:t>
            </w:r>
          </w:p>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25</w:t>
            </w:r>
          </w:p>
        </w:tc>
        <w:tc>
          <w:tcPr>
            <w:tcW w:w="996"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right="57"/>
              <w:jc w:val="center"/>
              <w:rPr>
                <w:rFonts w:ascii="Times New Roman" w:hAnsi="Times New Roman"/>
                <w:color w:val="auto"/>
                <w:sz w:val="16"/>
                <w:szCs w:val="16"/>
              </w:rPr>
            </w:pPr>
            <w:r w:rsidRPr="00DD140C">
              <w:rPr>
                <w:rFonts w:ascii="Times New Roman" w:hAnsi="Times New Roman"/>
                <w:color w:val="auto"/>
                <w:sz w:val="16"/>
                <w:szCs w:val="16"/>
              </w:rPr>
              <w:t>30</w:t>
            </w:r>
          </w:p>
        </w:tc>
        <w:tc>
          <w:tcPr>
            <w:tcW w:w="1984"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745"/>
        </w:trPr>
        <w:tc>
          <w:tcPr>
            <w:tcW w:w="380"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lastRenderedPageBreak/>
              <w:t>4.3</w:t>
            </w: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Мероприятие 04.03 </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Техническое обслуживание и модернизация оборудования системы "Безопасный регион"</w:t>
            </w:r>
          </w:p>
        </w:tc>
        <w:tc>
          <w:tcPr>
            <w:tcW w:w="962" w:type="dxa"/>
            <w:vMerge w:val="restart"/>
            <w:tcBorders>
              <w:top w:val="single" w:sz="4" w:space="0" w:color="auto"/>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844"/>
        </w:trPr>
        <w:tc>
          <w:tcPr>
            <w:tcW w:w="380" w:type="dxa"/>
            <w:vMerge/>
            <w:tcBorders>
              <w:top w:val="single" w:sz="4" w:space="0" w:color="auto"/>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auto"/>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jc w:val="center"/>
              <w:rPr>
                <w:rFonts w:ascii="Times New Roman" w:hAnsi="Times New Roman"/>
                <w:color w:val="auto"/>
                <w:sz w:val="16"/>
                <w:szCs w:val="16"/>
              </w:rPr>
            </w:pPr>
            <w:r w:rsidRPr="00DD140C">
              <w:rPr>
                <w:rFonts w:ascii="Times New Roman" w:hAnsi="Times New Roman"/>
                <w:color w:val="auto"/>
                <w:sz w:val="16"/>
                <w:szCs w:val="16"/>
              </w:rPr>
              <w:t xml:space="preserve">      8 601,16</w:t>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950,98</w:t>
            </w:r>
            <w:r w:rsidRPr="00DD140C">
              <w:rPr>
                <w:rFonts w:ascii="Times New Roman" w:hAnsi="Times New Roman"/>
                <w:color w:val="auto"/>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1 917,45</w:t>
            </w:r>
            <w:r w:rsidRPr="00DD140C">
              <w:rPr>
                <w:rFonts w:ascii="Times New Roman" w:hAnsi="Times New Roman"/>
                <w:color w:val="auto"/>
                <w:sz w:val="16"/>
                <w:szCs w:val="16"/>
              </w:rPr>
              <w:tab/>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1 910,91</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 xml:space="preserve">   1 910,91</w:t>
            </w:r>
            <w:r w:rsidRPr="00DD140C">
              <w:rPr>
                <w:rFonts w:ascii="Times New Roman" w:hAnsi="Times New Roman"/>
                <w:color w:val="auto"/>
                <w:sz w:val="16"/>
                <w:szCs w:val="16"/>
              </w:rPr>
              <w:tab/>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1 910,91</w:t>
            </w:r>
          </w:p>
        </w:tc>
        <w:tc>
          <w:tcPr>
            <w:tcW w:w="1984" w:type="dxa"/>
            <w:vMerge/>
            <w:tcBorders>
              <w:top w:val="single" w:sz="4" w:space="0" w:color="auto"/>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685"/>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4"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tcBorders>
              <w:top w:val="single" w:sz="4" w:space="0" w:color="auto"/>
              <w:left w:val="single" w:sz="4" w:space="0" w:color="auto"/>
              <w:bottom w:val="single" w:sz="4"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8 601,16</w:t>
            </w:r>
          </w:p>
        </w:tc>
        <w:tc>
          <w:tcPr>
            <w:tcW w:w="918" w:type="dxa"/>
            <w:tcBorders>
              <w:top w:val="single" w:sz="4" w:space="0" w:color="auto"/>
              <w:left w:val="single" w:sz="8" w:space="0" w:color="000000"/>
              <w:bottom w:val="single" w:sz="4"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950,98</w:t>
            </w:r>
            <w:r w:rsidRPr="00DD140C">
              <w:rPr>
                <w:rFonts w:ascii="Times New Roman" w:hAnsi="Times New Roman"/>
                <w:color w:val="auto"/>
                <w:sz w:val="16"/>
                <w:szCs w:val="16"/>
              </w:rPr>
              <w:tab/>
            </w:r>
          </w:p>
        </w:tc>
        <w:tc>
          <w:tcPr>
            <w:tcW w:w="830" w:type="dxa"/>
            <w:tcBorders>
              <w:top w:val="single" w:sz="4" w:space="0" w:color="auto"/>
              <w:left w:val="single" w:sz="4" w:space="0" w:color="auto"/>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1 917,45</w:t>
            </w:r>
          </w:p>
        </w:tc>
        <w:tc>
          <w:tcPr>
            <w:tcW w:w="3758" w:type="dxa"/>
            <w:gridSpan w:val="9"/>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1 910,91</w:t>
            </w:r>
            <w:r w:rsidRPr="00DD140C">
              <w:rPr>
                <w:rFonts w:ascii="Times New Roman" w:hAnsi="Times New Roman"/>
                <w:color w:val="auto"/>
                <w:sz w:val="16"/>
                <w:szCs w:val="16"/>
              </w:rPr>
              <w:tab/>
            </w:r>
          </w:p>
        </w:tc>
        <w:tc>
          <w:tcPr>
            <w:tcW w:w="845" w:type="dxa"/>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1 910,91</w:t>
            </w:r>
          </w:p>
        </w:tc>
        <w:tc>
          <w:tcPr>
            <w:tcW w:w="996" w:type="dxa"/>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1 910,91</w:t>
            </w:r>
          </w:p>
        </w:tc>
        <w:tc>
          <w:tcPr>
            <w:tcW w:w="1984" w:type="dxa"/>
            <w:vMerge/>
            <w:tcBorders>
              <w:left w:val="single" w:sz="8" w:space="0" w:color="000000"/>
              <w:bottom w:val="single" w:sz="4"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363"/>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top w:val="single" w:sz="4" w:space="0" w:color="000000"/>
              <w:left w:val="single" w:sz="8"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w:t>
            </w:r>
          </w:p>
          <w:p w:rsidR="00D44104" w:rsidRPr="00DD140C" w:rsidRDefault="00D44104" w:rsidP="00D44104">
            <w:pPr>
              <w:autoSpaceDE w:val="0"/>
              <w:autoSpaceDN w:val="0"/>
              <w:adjustRightInd w:val="0"/>
              <w:spacing w:after="0" w:line="240" w:lineRule="auto"/>
              <w:rPr>
                <w:rFonts w:ascii="Times New Roman" w:hAnsi="Times New Roman"/>
                <w:strike/>
                <w:color w:val="auto"/>
                <w:sz w:val="16"/>
                <w:szCs w:val="16"/>
                <w:u w:val="single"/>
              </w:rPr>
            </w:pPr>
          </w:p>
        </w:tc>
        <w:tc>
          <w:tcPr>
            <w:tcW w:w="96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vMerge w:val="restart"/>
            <w:tcBorders>
              <w:top w:val="single" w:sz="4" w:space="0" w:color="000000"/>
              <w:left w:val="single" w:sz="4"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vMerge w:val="restart"/>
            <w:tcBorders>
              <w:top w:val="single" w:sz="4" w:space="0" w:color="000000"/>
              <w:left w:val="single" w:sz="4" w:space="0" w:color="auto"/>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 </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032" w:type="dxa"/>
            <w:gridSpan w:val="7"/>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401"/>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000000"/>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4" w:space="0" w:color="000000"/>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top w:val="single" w:sz="4" w:space="0" w:color="000000"/>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top w:val="single" w:sz="4" w:space="0" w:color="000000"/>
              <w:left w:val="single" w:sz="4" w:space="0" w:color="auto"/>
              <w:bottom w:val="single" w:sz="4" w:space="0" w:color="auto"/>
              <w:right w:val="single" w:sz="4"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vMerge/>
            <w:tcBorders>
              <w:left w:val="single" w:sz="4"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830" w:type="dxa"/>
            <w:vMerge/>
            <w:tcBorders>
              <w:left w:val="single" w:sz="4" w:space="0" w:color="auto"/>
              <w:bottom w:val="single" w:sz="4" w:space="0" w:color="auto"/>
              <w:right w:val="single" w:sz="4"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726" w:type="dxa"/>
            <w:gridSpan w:val="2"/>
            <w:vMerge/>
            <w:tcBorders>
              <w:top w:val="single" w:sz="4" w:space="0" w:color="000000"/>
              <w:left w:val="single" w:sz="4"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764" w:type="dxa"/>
            <w:tcBorders>
              <w:top w:val="single" w:sz="4"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top w:val="single" w:sz="4" w:space="0" w:color="000000"/>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4" w:space="0" w:color="000000"/>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4" w:space="0" w:color="000000"/>
              <w:left w:val="single" w:sz="4" w:space="0" w:color="auto"/>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45" w:type="dxa"/>
            <w:vMerge/>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right="57"/>
              <w:jc w:val="center"/>
              <w:rPr>
                <w:rFonts w:ascii="Times New Roman" w:hAnsi="Times New Roman"/>
                <w:color w:val="auto"/>
                <w:sz w:val="16"/>
                <w:szCs w:val="16"/>
              </w:rPr>
            </w:pPr>
          </w:p>
        </w:tc>
        <w:tc>
          <w:tcPr>
            <w:tcW w:w="996" w:type="dxa"/>
            <w:vMerge/>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D44104" w:rsidP="00D44104">
            <w:pPr>
              <w:spacing w:after="0" w:line="240" w:lineRule="auto"/>
              <w:jc w:val="center"/>
              <w:rPr>
                <w:rFonts w:ascii="Times New Roman" w:hAnsi="Times New Roman"/>
                <w:color w:val="auto"/>
                <w:sz w:val="16"/>
                <w:szCs w:val="16"/>
              </w:rPr>
            </w:pPr>
          </w:p>
        </w:tc>
        <w:tc>
          <w:tcPr>
            <w:tcW w:w="1984" w:type="dxa"/>
            <w:vMerge/>
            <w:tcBorders>
              <w:top w:val="single" w:sz="4" w:space="0" w:color="000000"/>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1738"/>
        </w:trPr>
        <w:tc>
          <w:tcPr>
            <w:tcW w:w="380"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8 767,90</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1 085,26</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1 949,91</w:t>
            </w:r>
          </w:p>
        </w:tc>
        <w:tc>
          <w:tcPr>
            <w:tcW w:w="726"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1 910,91</w:t>
            </w:r>
          </w:p>
        </w:tc>
        <w:tc>
          <w:tcPr>
            <w:tcW w:w="764"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0,00</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Calibri" w:hAnsi="Calibri"/>
                <w:color w:val="auto"/>
                <w:szCs w:val="22"/>
              </w:rPr>
            </w:pPr>
            <w:r w:rsidRPr="00DD140C">
              <w:rPr>
                <w:rFonts w:ascii="Times New Roman" w:hAnsi="Times New Roman"/>
                <w:color w:val="auto"/>
                <w:sz w:val="16"/>
                <w:szCs w:val="16"/>
              </w:rPr>
              <w:t>77,00</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Calibri" w:hAnsi="Calibri"/>
                <w:color w:val="auto"/>
                <w:szCs w:val="22"/>
              </w:rPr>
            </w:pPr>
            <w:r w:rsidRPr="00DD140C">
              <w:rPr>
                <w:rFonts w:ascii="Times New Roman" w:hAnsi="Times New Roman"/>
                <w:color w:val="auto"/>
                <w:sz w:val="16"/>
                <w:szCs w:val="16"/>
              </w:rPr>
              <w:t>232,00</w:t>
            </w:r>
          </w:p>
        </w:tc>
        <w:tc>
          <w:tcPr>
            <w:tcW w:w="718"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1 910,91</w:t>
            </w:r>
          </w:p>
        </w:tc>
        <w:tc>
          <w:tcPr>
            <w:tcW w:w="845"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1 910,91</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1 910,91</w:t>
            </w:r>
          </w:p>
        </w:tc>
        <w:tc>
          <w:tcPr>
            <w:tcW w:w="1984" w:type="dxa"/>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491"/>
        </w:trPr>
        <w:tc>
          <w:tcPr>
            <w:tcW w:w="380" w:type="dxa"/>
            <w:vMerge w:val="restart"/>
            <w:tcBorders>
              <w:left w:val="single" w:sz="8" w:space="0" w:color="000000"/>
              <w:right w:val="single" w:sz="8" w:space="0" w:color="000000"/>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4.4</w:t>
            </w:r>
          </w:p>
        </w:tc>
        <w:tc>
          <w:tcPr>
            <w:tcW w:w="2757" w:type="dxa"/>
            <w:vMerge w:val="restart"/>
            <w:tcBorders>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Мероприятие 04.04 </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Обеспечение интеграции в систему "Безопасный регион" видеокамер внешних систем видеонаблюдения</w:t>
            </w:r>
          </w:p>
        </w:tc>
        <w:tc>
          <w:tcPr>
            <w:tcW w:w="962"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701"/>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653"/>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581"/>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Количество видеокамер внешних систем видеонаблюдения, интегрированных в систему «Безопасный регион», Единица</w:t>
            </w:r>
          </w:p>
        </w:tc>
        <w:tc>
          <w:tcPr>
            <w:tcW w:w="962"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tcBorders>
              <w:top w:val="single" w:sz="8" w:space="0" w:color="000000"/>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rPr>
                <w:rFonts w:ascii="Times New Roman" w:hAnsi="Times New Roman"/>
                <w:color w:val="auto"/>
                <w:sz w:val="16"/>
                <w:szCs w:val="16"/>
              </w:rPr>
            </w:pPr>
            <w:r w:rsidRPr="00DD140C">
              <w:rPr>
                <w:rFonts w:ascii="Times New Roman" w:hAnsi="Times New Roman"/>
                <w:color w:val="auto"/>
                <w:sz w:val="16"/>
                <w:szCs w:val="16"/>
              </w:rPr>
              <w:t xml:space="preserve">     2023</w:t>
            </w:r>
          </w:p>
        </w:tc>
        <w:tc>
          <w:tcPr>
            <w:tcW w:w="830" w:type="dxa"/>
            <w:tcBorders>
              <w:top w:val="single" w:sz="8" w:space="0" w:color="000000"/>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rPr>
                <w:rFonts w:ascii="Times New Roman" w:hAnsi="Times New Roman"/>
                <w:color w:val="auto"/>
                <w:sz w:val="16"/>
                <w:szCs w:val="16"/>
              </w:rPr>
            </w:pPr>
            <w:r w:rsidRPr="00DD140C">
              <w:rPr>
                <w:rFonts w:ascii="Times New Roman" w:hAnsi="Times New Roman"/>
                <w:color w:val="auto"/>
                <w:sz w:val="16"/>
                <w:szCs w:val="16"/>
              </w:rPr>
              <w:t>Итого 2025 год</w:t>
            </w:r>
          </w:p>
        </w:tc>
        <w:tc>
          <w:tcPr>
            <w:tcW w:w="3032" w:type="dxa"/>
            <w:gridSpan w:val="7"/>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20" w:right="20"/>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445"/>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val="591"/>
        </w:trPr>
        <w:tc>
          <w:tcPr>
            <w:tcW w:w="380"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128</w:t>
            </w:r>
          </w:p>
        </w:tc>
        <w:tc>
          <w:tcPr>
            <w:tcW w:w="918" w:type="dxa"/>
            <w:tcBorders>
              <w:top w:val="single" w:sz="4" w:space="0" w:color="auto"/>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79</w:t>
            </w:r>
          </w:p>
        </w:tc>
        <w:tc>
          <w:tcPr>
            <w:tcW w:w="830" w:type="dxa"/>
            <w:tcBorders>
              <w:top w:val="single" w:sz="4" w:space="0" w:color="auto"/>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9</w:t>
            </w:r>
          </w:p>
        </w:tc>
        <w:tc>
          <w:tcPr>
            <w:tcW w:w="726" w:type="dxa"/>
            <w:gridSpan w:val="2"/>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11</w:t>
            </w:r>
          </w:p>
        </w:tc>
        <w:tc>
          <w:tcPr>
            <w:tcW w:w="764" w:type="dxa"/>
            <w:tcBorders>
              <w:top w:val="single" w:sz="4" w:space="0" w:color="auto"/>
              <w:left w:val="single" w:sz="8" w:space="0" w:color="000000"/>
              <w:right w:val="single" w:sz="8" w:space="0" w:color="000000"/>
            </w:tcBorders>
            <w:shd w:val="clear" w:color="000000" w:fill="FFFFFF"/>
          </w:tcPr>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 xml:space="preserve">             4</w:t>
            </w:r>
          </w:p>
        </w:tc>
        <w:tc>
          <w:tcPr>
            <w:tcW w:w="844" w:type="dxa"/>
            <w:gridSpan w:val="2"/>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6</w:t>
            </w:r>
          </w:p>
        </w:tc>
        <w:tc>
          <w:tcPr>
            <w:tcW w:w="706" w:type="dxa"/>
            <w:gridSpan w:val="3"/>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8</w:t>
            </w:r>
          </w:p>
        </w:tc>
        <w:tc>
          <w:tcPr>
            <w:tcW w:w="718" w:type="dxa"/>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11</w:t>
            </w:r>
          </w:p>
        </w:tc>
        <w:tc>
          <w:tcPr>
            <w:tcW w:w="845" w:type="dxa"/>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7"/>
              <w:jc w:val="center"/>
              <w:rPr>
                <w:rFonts w:ascii="Times New Roman" w:hAnsi="Times New Roman"/>
                <w:color w:val="auto"/>
                <w:sz w:val="16"/>
                <w:szCs w:val="16"/>
              </w:rPr>
            </w:pPr>
            <w:r w:rsidRPr="00DD140C">
              <w:rPr>
                <w:rFonts w:ascii="Times New Roman" w:hAnsi="Times New Roman"/>
                <w:color w:val="auto"/>
                <w:sz w:val="16"/>
                <w:szCs w:val="16"/>
              </w:rPr>
              <w:t>14</w:t>
            </w:r>
          </w:p>
        </w:tc>
        <w:tc>
          <w:tcPr>
            <w:tcW w:w="996" w:type="dxa"/>
            <w:tcBorders>
              <w:top w:val="single" w:sz="4" w:space="0" w:color="auto"/>
              <w:left w:val="single" w:sz="8" w:space="0" w:color="000000"/>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15</w:t>
            </w:r>
          </w:p>
        </w:tc>
        <w:tc>
          <w:tcPr>
            <w:tcW w:w="1984"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889"/>
        </w:trPr>
        <w:tc>
          <w:tcPr>
            <w:tcW w:w="380"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4.5</w:t>
            </w:r>
          </w:p>
        </w:tc>
        <w:tc>
          <w:tcPr>
            <w:tcW w:w="2757" w:type="dxa"/>
            <w:vMerge w:val="restart"/>
            <w:tcBorders>
              <w:top w:val="single" w:sz="4" w:space="0" w:color="auto"/>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04.07</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Оказание услуг по предоставлению видеоизображения для системы "Безопасный регион" с видеокамер </w:t>
            </w:r>
            <w:r w:rsidRPr="00DD140C">
              <w:rPr>
                <w:rFonts w:ascii="Times New Roman" w:hAnsi="Times New Roman"/>
                <w:color w:val="auto"/>
                <w:sz w:val="16"/>
                <w:szCs w:val="16"/>
              </w:rPr>
              <w:lastRenderedPageBreak/>
              <w:t>исполнителя, установленных на входных группах в подъезды многоквартирных домов</w:t>
            </w:r>
          </w:p>
        </w:tc>
        <w:tc>
          <w:tcPr>
            <w:tcW w:w="962" w:type="dxa"/>
            <w:vMerge w:val="restart"/>
            <w:tcBorders>
              <w:top w:val="single" w:sz="4" w:space="0" w:color="auto"/>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lastRenderedPageBreak/>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243 089,00</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49 939,00</w:t>
            </w:r>
            <w:r w:rsidRPr="00DD140C">
              <w:rPr>
                <w:rFonts w:ascii="Times New Roman" w:hAnsi="Times New Roman"/>
                <w:color w:val="auto"/>
                <w:sz w:val="16"/>
                <w:szCs w:val="16"/>
              </w:rPr>
              <w:tab/>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49 738,00</w:t>
            </w:r>
            <w:r w:rsidRPr="00DD140C">
              <w:rPr>
                <w:rFonts w:ascii="Times New Roman" w:hAnsi="Times New Roman"/>
                <w:color w:val="auto"/>
                <w:sz w:val="16"/>
                <w:szCs w:val="16"/>
              </w:rPr>
              <w:tab/>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47 804,00</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47 804,00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47 804,00</w:t>
            </w:r>
          </w:p>
        </w:tc>
        <w:tc>
          <w:tcPr>
            <w:tcW w:w="1984"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Управление безопасности, профилактики правонарушений, антитеррористической и </w:t>
            </w:r>
            <w:r w:rsidRPr="00DD140C">
              <w:rPr>
                <w:rFonts w:ascii="Times New Roman" w:hAnsi="Times New Roman"/>
                <w:color w:val="auto"/>
                <w:sz w:val="16"/>
                <w:szCs w:val="16"/>
              </w:rPr>
              <w:lastRenderedPageBreak/>
              <w:t>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950"/>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108 088,67</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23 731,11</w:t>
            </w:r>
            <w:r w:rsidRPr="00DD140C">
              <w:rPr>
                <w:rFonts w:ascii="Times New Roman" w:hAnsi="Times New Roman"/>
                <w:color w:val="auto"/>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24 057,56</w:t>
            </w:r>
            <w:r w:rsidRPr="00DD140C">
              <w:rPr>
                <w:rFonts w:ascii="Times New Roman" w:hAnsi="Times New Roman"/>
                <w:color w:val="auto"/>
                <w:sz w:val="16"/>
                <w:szCs w:val="16"/>
              </w:rPr>
              <w:tab/>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20 100,00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20 100,00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20 100,00</w:t>
            </w: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992"/>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351 177,67</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73 670,11</w:t>
            </w:r>
            <w:r w:rsidRPr="00DD140C">
              <w:rPr>
                <w:rFonts w:ascii="Times New Roman" w:hAnsi="Times New Roman"/>
                <w:color w:val="auto"/>
                <w:sz w:val="16"/>
                <w:szCs w:val="16"/>
              </w:rPr>
              <w:tab/>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73 795,56</w:t>
            </w:r>
            <w:r w:rsidRPr="00DD140C">
              <w:rPr>
                <w:rFonts w:ascii="Times New Roman" w:hAnsi="Times New Roman"/>
                <w:color w:val="auto"/>
                <w:sz w:val="16"/>
                <w:szCs w:val="16"/>
              </w:rPr>
              <w:tab/>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67 904,00</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t xml:space="preserve">                                                         </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67 904,00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67 904,00</w:t>
            </w:r>
          </w:p>
        </w:tc>
        <w:tc>
          <w:tcPr>
            <w:tcW w:w="1984" w:type="dxa"/>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247"/>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 Штук</w:t>
            </w:r>
          </w:p>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p w:rsidR="00D44104" w:rsidRPr="00DD140C" w:rsidRDefault="00D44104" w:rsidP="00D44104">
            <w:pPr>
              <w:autoSpaceDE w:val="0"/>
              <w:autoSpaceDN w:val="0"/>
              <w:adjustRightInd w:val="0"/>
              <w:spacing w:after="0" w:line="240" w:lineRule="auto"/>
              <w:rPr>
                <w:rFonts w:ascii="Times New Roman" w:hAnsi="Times New Roman"/>
                <w:strike/>
                <w:color w:val="auto"/>
                <w:sz w:val="16"/>
                <w:szCs w:val="16"/>
                <w:u w:val="single"/>
              </w:rPr>
            </w:pPr>
          </w:p>
        </w:tc>
        <w:tc>
          <w:tcPr>
            <w:tcW w:w="962"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rPr>
                <w:rFonts w:ascii="Times New Roman" w:hAnsi="Times New Roman"/>
                <w:color w:val="auto"/>
                <w:sz w:val="16"/>
                <w:szCs w:val="16"/>
              </w:rPr>
            </w:pPr>
            <w:r w:rsidRPr="00DD140C">
              <w:rPr>
                <w:rFonts w:ascii="Times New Roman" w:hAnsi="Times New Roman"/>
                <w:color w:val="auto"/>
                <w:sz w:val="16"/>
                <w:szCs w:val="16"/>
              </w:rPr>
              <w:t>Итого 2025 год</w:t>
            </w:r>
          </w:p>
        </w:tc>
        <w:tc>
          <w:tcPr>
            <w:tcW w:w="3032" w:type="dxa"/>
            <w:gridSpan w:val="7"/>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20" w:right="20"/>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473"/>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66"/>
        </w:trPr>
        <w:tc>
          <w:tcPr>
            <w:tcW w:w="380" w:type="dxa"/>
            <w:vMerge/>
            <w:tcBorders>
              <w:left w:val="single" w:sz="8" w:space="0" w:color="000000"/>
              <w:bottom w:val="single" w:sz="4"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4"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bottom w:val="single" w:sz="4"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3 167</w:t>
            </w:r>
          </w:p>
        </w:tc>
        <w:tc>
          <w:tcPr>
            <w:tcW w:w="918" w:type="dxa"/>
            <w:tcBorders>
              <w:top w:val="single" w:sz="4" w:space="0" w:color="auto"/>
              <w:left w:val="single" w:sz="8" w:space="0" w:color="000000"/>
              <w:bottom w:val="single" w:sz="4"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8</w:t>
            </w:r>
          </w:p>
        </w:tc>
        <w:tc>
          <w:tcPr>
            <w:tcW w:w="830" w:type="dxa"/>
            <w:tcBorders>
              <w:top w:val="single" w:sz="4" w:space="0" w:color="auto"/>
              <w:left w:val="single" w:sz="4" w:space="0" w:color="auto"/>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7"/>
              <w:jc w:val="right"/>
              <w:rPr>
                <w:rFonts w:ascii="Times New Roman" w:hAnsi="Times New Roman"/>
                <w:color w:val="auto"/>
                <w:sz w:val="16"/>
                <w:szCs w:val="16"/>
              </w:rPr>
            </w:pPr>
            <w:r w:rsidRPr="00DD140C">
              <w:rPr>
                <w:rFonts w:ascii="Times New Roman" w:hAnsi="Times New Roman"/>
                <w:color w:val="auto"/>
                <w:sz w:val="16"/>
                <w:szCs w:val="16"/>
              </w:rPr>
              <w:t>3 167</w:t>
            </w:r>
          </w:p>
        </w:tc>
        <w:tc>
          <w:tcPr>
            <w:tcW w:w="726" w:type="dxa"/>
            <w:gridSpan w:val="2"/>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3 167</w:t>
            </w:r>
          </w:p>
        </w:tc>
        <w:tc>
          <w:tcPr>
            <w:tcW w:w="764" w:type="dxa"/>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3 167</w:t>
            </w:r>
          </w:p>
        </w:tc>
        <w:tc>
          <w:tcPr>
            <w:tcW w:w="844" w:type="dxa"/>
            <w:gridSpan w:val="2"/>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3 167</w:t>
            </w:r>
          </w:p>
        </w:tc>
        <w:tc>
          <w:tcPr>
            <w:tcW w:w="706" w:type="dxa"/>
            <w:gridSpan w:val="3"/>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3 167</w:t>
            </w:r>
          </w:p>
        </w:tc>
        <w:tc>
          <w:tcPr>
            <w:tcW w:w="718" w:type="dxa"/>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3 167</w:t>
            </w:r>
          </w:p>
        </w:tc>
        <w:tc>
          <w:tcPr>
            <w:tcW w:w="845" w:type="dxa"/>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3 167</w:t>
            </w:r>
          </w:p>
        </w:tc>
        <w:tc>
          <w:tcPr>
            <w:tcW w:w="996" w:type="dxa"/>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3 167</w:t>
            </w:r>
          </w:p>
        </w:tc>
        <w:tc>
          <w:tcPr>
            <w:tcW w:w="1984" w:type="dxa"/>
            <w:vMerge/>
            <w:tcBorders>
              <w:left w:val="single" w:sz="8" w:space="0" w:color="000000"/>
              <w:bottom w:val="single" w:sz="4"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623"/>
        </w:trPr>
        <w:tc>
          <w:tcPr>
            <w:tcW w:w="38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5</w:t>
            </w:r>
          </w:p>
        </w:tc>
        <w:tc>
          <w:tcPr>
            <w:tcW w:w="275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Основное мероприятие 05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000000"/>
              <w:left w:val="single" w:sz="4" w:space="0" w:color="000000"/>
              <w:bottom w:val="single" w:sz="4"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000000"/>
              <w:left w:val="single" w:sz="4" w:space="0" w:color="auto"/>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707"/>
        </w:trPr>
        <w:tc>
          <w:tcPr>
            <w:tcW w:w="380" w:type="dxa"/>
            <w:vMerge/>
            <w:tcBorders>
              <w:top w:val="single" w:sz="4" w:space="0" w:color="000000"/>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000000"/>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4" w:space="0" w:color="000000"/>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000000"/>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000000"/>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top w:val="single" w:sz="4" w:space="0" w:color="000000"/>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1142"/>
        </w:trPr>
        <w:tc>
          <w:tcPr>
            <w:tcW w:w="380"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713"/>
        </w:trPr>
        <w:tc>
          <w:tcPr>
            <w:tcW w:w="380" w:type="dxa"/>
            <w:vMerge w:val="restart"/>
            <w:tcBorders>
              <w:top w:val="single" w:sz="4" w:space="0" w:color="auto"/>
              <w:left w:val="single" w:sz="4" w:space="0" w:color="auto"/>
              <w:right w:val="single" w:sz="4" w:space="0" w:color="auto"/>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5.1</w:t>
            </w:r>
          </w:p>
          <w:p w:rsidR="00D44104" w:rsidRPr="00DD140C" w:rsidRDefault="00D44104" w:rsidP="00D44104">
            <w:pPr>
              <w:rPr>
                <w:rFonts w:ascii="Times New Roman" w:hAnsi="Times New Roman"/>
                <w:color w:val="auto"/>
                <w:sz w:val="16"/>
                <w:szCs w:val="16"/>
              </w:rPr>
            </w:pPr>
          </w:p>
          <w:p w:rsidR="00D44104" w:rsidRPr="00DD140C" w:rsidRDefault="00D44104" w:rsidP="00D44104">
            <w:pPr>
              <w:rPr>
                <w:rFonts w:ascii="Times New Roman" w:hAnsi="Times New Roman"/>
                <w:color w:val="auto"/>
                <w:sz w:val="16"/>
                <w:szCs w:val="16"/>
              </w:rPr>
            </w:pP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Мероприятие 05.01 </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699"/>
        </w:trPr>
        <w:tc>
          <w:tcPr>
            <w:tcW w:w="380" w:type="dxa"/>
            <w:vMerge/>
            <w:tcBorders>
              <w:left w:val="single" w:sz="4" w:space="0" w:color="auto"/>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auto"/>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4" w:space="0" w:color="auto"/>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top w:val="single" w:sz="4" w:space="0" w:color="auto"/>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669"/>
        </w:trPr>
        <w:tc>
          <w:tcPr>
            <w:tcW w:w="380" w:type="dxa"/>
            <w:vMerge/>
            <w:tcBorders>
              <w:left w:val="single" w:sz="4" w:space="0" w:color="auto"/>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4" w:space="0" w:color="auto"/>
              <w:bottom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419"/>
        </w:trPr>
        <w:tc>
          <w:tcPr>
            <w:tcW w:w="380" w:type="dxa"/>
            <w:vMerge/>
            <w:tcBorders>
              <w:left w:val="single" w:sz="4" w:space="0" w:color="auto"/>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Единица</w:t>
            </w:r>
          </w:p>
        </w:tc>
        <w:tc>
          <w:tcPr>
            <w:tcW w:w="962"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vMerge w:val="restart"/>
            <w:tcBorders>
              <w:top w:val="single" w:sz="8" w:space="0" w:color="000000"/>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vMerge w:val="restart"/>
            <w:tcBorders>
              <w:top w:val="single" w:sz="8" w:space="0" w:color="000000"/>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rPr>
                <w:rFonts w:ascii="Times New Roman" w:hAnsi="Times New Roman"/>
                <w:color w:val="auto"/>
                <w:sz w:val="16"/>
                <w:szCs w:val="16"/>
              </w:rPr>
            </w:pPr>
            <w:r w:rsidRPr="00DD140C">
              <w:rPr>
                <w:rFonts w:ascii="Times New Roman" w:hAnsi="Times New Roman"/>
                <w:color w:val="auto"/>
                <w:sz w:val="16"/>
                <w:szCs w:val="16"/>
              </w:rPr>
              <w:t>Итого 2025 год</w:t>
            </w:r>
          </w:p>
        </w:tc>
        <w:tc>
          <w:tcPr>
            <w:tcW w:w="3032" w:type="dxa"/>
            <w:gridSpan w:val="7"/>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20" w:right="20"/>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p w:rsidR="00D44104" w:rsidRPr="00DD140C" w:rsidRDefault="00D44104" w:rsidP="00D44104">
            <w:pPr>
              <w:spacing w:after="0" w:line="240" w:lineRule="auto"/>
              <w:jc w:val="center"/>
              <w:rPr>
                <w:rFonts w:ascii="Times New Roman" w:hAnsi="Times New Roman"/>
                <w:color w:val="auto"/>
                <w:sz w:val="16"/>
                <w:szCs w:val="16"/>
              </w:rPr>
            </w:pP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2"/>
          <w:wAfter w:w="1639" w:type="dxa"/>
          <w:cantSplit/>
          <w:trHeight w:hRule="exact" w:val="430"/>
        </w:trPr>
        <w:tc>
          <w:tcPr>
            <w:tcW w:w="380" w:type="dxa"/>
            <w:vMerge/>
            <w:tcBorders>
              <w:left w:val="single" w:sz="4" w:space="0" w:color="auto"/>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right="56"/>
              <w:rPr>
                <w:rFonts w:ascii="Times New Roman" w:hAnsi="Times New Roman"/>
                <w:color w:val="auto"/>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681"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43" w:type="dxa"/>
            <w:gridSpan w:val="3"/>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spacing w:after="0" w:line="240" w:lineRule="auto"/>
              <w:jc w:val="center"/>
              <w:rPr>
                <w:rFonts w:ascii="Times New Roman" w:hAnsi="Times New Roman"/>
                <w:color w:val="auto"/>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1984" w:type="dxa"/>
            <w:vMerge/>
            <w:tcBorders>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621" w:type="dxa"/>
            <w:gridSpan w:val="2"/>
            <w:vMerge w:val="restart"/>
            <w:tcBorders>
              <w:left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2"/>
          <w:wAfter w:w="1639" w:type="dxa"/>
          <w:cantSplit/>
          <w:trHeight w:hRule="exact" w:val="830"/>
        </w:trPr>
        <w:tc>
          <w:tcPr>
            <w:tcW w:w="380" w:type="dxa"/>
            <w:vMerge/>
            <w:tcBorders>
              <w:left w:val="single" w:sz="4" w:space="0" w:color="auto"/>
              <w:bottom w:val="single" w:sz="8" w:space="0" w:color="000000"/>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4" w:space="0" w:color="auto"/>
              <w:bottom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41709</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8408</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8262</w:t>
            </w:r>
          </w:p>
        </w:tc>
        <w:tc>
          <w:tcPr>
            <w:tcW w:w="726" w:type="dxa"/>
            <w:gridSpan w:val="2"/>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8100</w:t>
            </w:r>
          </w:p>
        </w:tc>
        <w:tc>
          <w:tcPr>
            <w:tcW w:w="764"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2664</w:t>
            </w:r>
          </w:p>
        </w:tc>
        <w:tc>
          <w:tcPr>
            <w:tcW w:w="844" w:type="dxa"/>
            <w:gridSpan w:val="2"/>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5436</w:t>
            </w:r>
          </w:p>
        </w:tc>
        <w:tc>
          <w:tcPr>
            <w:tcW w:w="681" w:type="dxa"/>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8100</w:t>
            </w:r>
          </w:p>
        </w:tc>
        <w:tc>
          <w:tcPr>
            <w:tcW w:w="743" w:type="dxa"/>
            <w:gridSpan w:val="3"/>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8100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8626</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8313</w:t>
            </w:r>
          </w:p>
        </w:tc>
        <w:tc>
          <w:tcPr>
            <w:tcW w:w="1984"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621" w:type="dxa"/>
            <w:gridSpan w:val="2"/>
            <w:vMerge/>
            <w:tcBorders>
              <w:left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86"/>
        </w:trPr>
        <w:tc>
          <w:tcPr>
            <w:tcW w:w="380" w:type="dxa"/>
            <w:vMerge w:val="restart"/>
            <w:tcBorders>
              <w:left w:val="single" w:sz="8" w:space="0" w:color="000000"/>
              <w:right w:val="single" w:sz="8" w:space="0" w:color="000000"/>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5.2</w:t>
            </w:r>
          </w:p>
        </w:tc>
        <w:tc>
          <w:tcPr>
            <w:tcW w:w="2757" w:type="dxa"/>
            <w:vMerge w:val="restart"/>
            <w:tcBorders>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05.03</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Обучение педагогов и волонтеров методикам проведения </w:t>
            </w:r>
            <w:r w:rsidRPr="00DD140C">
              <w:rPr>
                <w:rFonts w:ascii="Times New Roman" w:hAnsi="Times New Roman"/>
                <w:color w:val="auto"/>
                <w:sz w:val="16"/>
                <w:szCs w:val="16"/>
              </w:rPr>
              <w:lastRenderedPageBreak/>
              <w:t>профилактических занятий с использованием программ, одобренных Министерством образования Московской области</w:t>
            </w:r>
          </w:p>
        </w:tc>
        <w:tc>
          <w:tcPr>
            <w:tcW w:w="962"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lastRenderedPageBreak/>
              <w:t>01.01.2023 - 31.12.2027</w:t>
            </w:r>
          </w:p>
        </w:tc>
        <w:tc>
          <w:tcPr>
            <w:tcW w:w="1539" w:type="dxa"/>
            <w:tcBorders>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Управление безопасности, профилактики правонарушений, </w:t>
            </w:r>
            <w:r w:rsidRPr="00DD140C">
              <w:rPr>
                <w:rFonts w:ascii="Times New Roman" w:hAnsi="Times New Roman"/>
                <w:color w:val="auto"/>
                <w:sz w:val="16"/>
                <w:szCs w:val="16"/>
              </w:rPr>
              <w:lastRenderedPageBreak/>
              <w:t>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654"/>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745"/>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25"/>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Количество обученных педагогов и волонтеров методикам проведения профилактических занятий, Единица</w:t>
            </w:r>
          </w:p>
        </w:tc>
        <w:tc>
          <w:tcPr>
            <w:tcW w:w="962"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rPr>
                <w:rFonts w:ascii="Times New Roman" w:hAnsi="Times New Roman"/>
                <w:color w:val="auto"/>
                <w:sz w:val="16"/>
                <w:szCs w:val="16"/>
              </w:rPr>
            </w:pPr>
            <w:r w:rsidRPr="00DD140C">
              <w:rPr>
                <w:rFonts w:ascii="Times New Roman" w:hAnsi="Times New Roman"/>
                <w:color w:val="auto"/>
                <w:sz w:val="16"/>
                <w:szCs w:val="16"/>
              </w:rPr>
              <w:t>Итого 2025 год</w:t>
            </w:r>
          </w:p>
        </w:tc>
        <w:tc>
          <w:tcPr>
            <w:tcW w:w="3032" w:type="dxa"/>
            <w:gridSpan w:val="7"/>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20" w:right="20"/>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409"/>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tcBorders>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830" w:type="dxa"/>
            <w:tcBorders>
              <w:left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64"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vMerge w:val="restart"/>
            <w:tcBorders>
              <w:top w:val="single" w:sz="4" w:space="0" w:color="auto"/>
              <w:left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vMerge w:val="restart"/>
            <w:tcBorders>
              <w:top w:val="single" w:sz="4" w:space="0" w:color="auto"/>
              <w:left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vMerge w:val="restart"/>
            <w:tcBorders>
              <w:top w:val="single" w:sz="4" w:space="0" w:color="auto"/>
              <w:left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45"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96"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3"/>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26"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64"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lang w:val="en-US"/>
              </w:rPr>
            </w:pPr>
          </w:p>
        </w:tc>
        <w:tc>
          <w:tcPr>
            <w:tcW w:w="844" w:type="dxa"/>
            <w:gridSpan w:val="2"/>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lang w:val="en-US"/>
              </w:rPr>
            </w:pPr>
          </w:p>
        </w:tc>
        <w:tc>
          <w:tcPr>
            <w:tcW w:w="706" w:type="dxa"/>
            <w:gridSpan w:val="3"/>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lang w:val="en-US"/>
              </w:rPr>
            </w:pPr>
          </w:p>
        </w:tc>
        <w:tc>
          <w:tcPr>
            <w:tcW w:w="718" w:type="dxa"/>
            <w:vMerge/>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lang w:val="en-US"/>
              </w:rPr>
            </w:pPr>
          </w:p>
        </w:tc>
        <w:tc>
          <w:tcPr>
            <w:tcW w:w="84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899"/>
        </w:trPr>
        <w:tc>
          <w:tcPr>
            <w:tcW w:w="380"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30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4</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5</w:t>
            </w:r>
          </w:p>
        </w:tc>
        <w:tc>
          <w:tcPr>
            <w:tcW w:w="726" w:type="dxa"/>
            <w:gridSpan w:val="2"/>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6</w:t>
            </w:r>
          </w:p>
        </w:tc>
        <w:tc>
          <w:tcPr>
            <w:tcW w:w="764"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w:t>
            </w:r>
          </w:p>
        </w:tc>
        <w:tc>
          <w:tcPr>
            <w:tcW w:w="844" w:type="dxa"/>
            <w:gridSpan w:val="2"/>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w:t>
            </w:r>
          </w:p>
        </w:tc>
        <w:tc>
          <w:tcPr>
            <w:tcW w:w="706" w:type="dxa"/>
            <w:gridSpan w:val="3"/>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4</w:t>
            </w:r>
          </w:p>
        </w:tc>
        <w:tc>
          <w:tcPr>
            <w:tcW w:w="718"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6</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7</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8</w:t>
            </w:r>
          </w:p>
        </w:tc>
        <w:tc>
          <w:tcPr>
            <w:tcW w:w="1984"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77"/>
        </w:trPr>
        <w:tc>
          <w:tcPr>
            <w:tcW w:w="380"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5.3</w:t>
            </w: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05.04</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795"/>
        </w:trPr>
        <w:tc>
          <w:tcPr>
            <w:tcW w:w="380" w:type="dxa"/>
            <w:vMerge/>
            <w:tcBorders>
              <w:top w:val="single" w:sz="4" w:space="0" w:color="auto"/>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auto"/>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4" w:space="0" w:color="auto"/>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top w:val="single" w:sz="4" w:space="0" w:color="auto"/>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2316"/>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413"/>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Количество рекламных баннеров, агитационных материалов антинаркотической направленности, Единица</w:t>
            </w:r>
          </w:p>
        </w:tc>
        <w:tc>
          <w:tcPr>
            <w:tcW w:w="962"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rPr>
                <w:rFonts w:ascii="Times New Roman" w:hAnsi="Times New Roman"/>
                <w:color w:val="auto"/>
                <w:sz w:val="16"/>
                <w:szCs w:val="16"/>
              </w:rPr>
            </w:pPr>
            <w:r w:rsidRPr="00DD140C">
              <w:rPr>
                <w:rFonts w:ascii="Times New Roman" w:hAnsi="Times New Roman"/>
                <w:color w:val="auto"/>
                <w:sz w:val="16"/>
                <w:szCs w:val="16"/>
              </w:rPr>
              <w:t>Итого 2025 год</w:t>
            </w:r>
          </w:p>
        </w:tc>
        <w:tc>
          <w:tcPr>
            <w:tcW w:w="3032" w:type="dxa"/>
            <w:gridSpan w:val="7"/>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20" w:right="20"/>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433"/>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78"/>
        </w:trPr>
        <w:tc>
          <w:tcPr>
            <w:tcW w:w="380"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26</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right="56"/>
              <w:jc w:val="right"/>
              <w:rPr>
                <w:rFonts w:ascii="Times New Roman" w:hAnsi="Times New Roman"/>
                <w:color w:val="auto"/>
                <w:sz w:val="16"/>
                <w:szCs w:val="16"/>
              </w:rPr>
            </w:pPr>
            <w:r w:rsidRPr="00DD140C">
              <w:rPr>
                <w:rFonts w:ascii="Times New Roman" w:hAnsi="Times New Roman"/>
                <w:color w:val="auto"/>
                <w:sz w:val="16"/>
                <w:szCs w:val="16"/>
              </w:rPr>
              <w:t>4</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right="56"/>
              <w:jc w:val="right"/>
              <w:rPr>
                <w:rFonts w:ascii="Times New Roman" w:hAnsi="Times New Roman"/>
                <w:color w:val="auto"/>
                <w:sz w:val="16"/>
                <w:szCs w:val="16"/>
              </w:rPr>
            </w:pPr>
            <w:r w:rsidRPr="00DD140C">
              <w:rPr>
                <w:rFonts w:ascii="Times New Roman" w:hAnsi="Times New Roman"/>
                <w:color w:val="auto"/>
                <w:sz w:val="16"/>
                <w:szCs w:val="16"/>
              </w:rPr>
              <w:t>4</w:t>
            </w:r>
          </w:p>
        </w:tc>
        <w:tc>
          <w:tcPr>
            <w:tcW w:w="726" w:type="dxa"/>
            <w:gridSpan w:val="2"/>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5</w:t>
            </w: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w:t>
            </w:r>
          </w:p>
        </w:tc>
        <w:tc>
          <w:tcPr>
            <w:tcW w:w="844"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w:t>
            </w:r>
          </w:p>
        </w:tc>
        <w:tc>
          <w:tcPr>
            <w:tcW w:w="706" w:type="dxa"/>
            <w:gridSpan w:val="3"/>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3</w:t>
            </w:r>
          </w:p>
        </w:tc>
        <w:tc>
          <w:tcPr>
            <w:tcW w:w="718"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5</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6</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7</w:t>
            </w:r>
          </w:p>
        </w:tc>
        <w:tc>
          <w:tcPr>
            <w:tcW w:w="1984"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55"/>
        </w:trPr>
        <w:tc>
          <w:tcPr>
            <w:tcW w:w="380" w:type="dxa"/>
            <w:vMerge w:val="restart"/>
            <w:tcBorders>
              <w:top w:val="single" w:sz="4" w:space="0" w:color="auto"/>
              <w:left w:val="single" w:sz="4" w:space="0" w:color="auto"/>
              <w:right w:val="single" w:sz="4" w:space="0" w:color="auto"/>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5.4</w:t>
            </w:r>
          </w:p>
          <w:p w:rsidR="00D44104" w:rsidRPr="00DD140C" w:rsidRDefault="00D44104" w:rsidP="00D44104">
            <w:pPr>
              <w:rPr>
                <w:rFonts w:ascii="Times New Roman" w:hAnsi="Times New Roman"/>
                <w:color w:val="auto"/>
                <w:sz w:val="16"/>
                <w:szCs w:val="16"/>
              </w:rPr>
            </w:pPr>
          </w:p>
          <w:p w:rsidR="00D44104" w:rsidRPr="00DD140C" w:rsidRDefault="00D44104" w:rsidP="00D44104">
            <w:pPr>
              <w:rPr>
                <w:rFonts w:ascii="Times New Roman" w:hAnsi="Times New Roman"/>
                <w:color w:val="auto"/>
                <w:sz w:val="16"/>
                <w:szCs w:val="16"/>
              </w:rPr>
            </w:pP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lastRenderedPageBreak/>
              <w:t xml:space="preserve">Мероприятие 05.05 </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Организация и проведение на территории муниципального образования антинаркотических месячников, приуроченных к Международному дню борьбы с </w:t>
            </w:r>
            <w:r w:rsidRPr="00DD140C">
              <w:rPr>
                <w:rFonts w:ascii="Times New Roman" w:hAnsi="Times New Roman"/>
                <w:color w:val="auto"/>
                <w:sz w:val="16"/>
                <w:szCs w:val="16"/>
              </w:rPr>
              <w:lastRenderedPageBreak/>
              <w:t>наркоманией и наркобизнесом и к проведению в образовательных организациях социально-психологического и медицинского тестирования</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lastRenderedPageBreak/>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 xml:space="preserve">Управление безопасности, профилактики правонарушений, антитеррористической и антинаркотической деятельности </w:t>
            </w:r>
            <w:r w:rsidRPr="00DD140C">
              <w:rPr>
                <w:rFonts w:ascii="Times New Roman" w:hAnsi="Times New Roman"/>
                <w:color w:val="auto"/>
                <w:sz w:val="16"/>
                <w:szCs w:val="16"/>
              </w:rPr>
              <w:lastRenderedPageBreak/>
              <w:t>администрации городского округа Люберцы Московской области</w:t>
            </w:r>
          </w:p>
        </w:tc>
      </w:tr>
      <w:tr w:rsidR="00971E41" w:rsidTr="00F52D17">
        <w:trPr>
          <w:gridAfter w:val="4"/>
          <w:wAfter w:w="2260" w:type="dxa"/>
          <w:cantSplit/>
          <w:trHeight w:hRule="exact" w:val="663"/>
        </w:trPr>
        <w:tc>
          <w:tcPr>
            <w:tcW w:w="380" w:type="dxa"/>
            <w:vMerge/>
            <w:tcBorders>
              <w:left w:val="single" w:sz="4" w:space="0" w:color="auto"/>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auto"/>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4" w:space="0" w:color="auto"/>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top w:val="single" w:sz="4" w:space="0" w:color="auto"/>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1277"/>
        </w:trPr>
        <w:tc>
          <w:tcPr>
            <w:tcW w:w="380" w:type="dxa"/>
            <w:vMerge/>
            <w:tcBorders>
              <w:left w:val="single" w:sz="4" w:space="0" w:color="auto"/>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4" w:space="0" w:color="auto"/>
              <w:bottom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363"/>
        </w:trPr>
        <w:tc>
          <w:tcPr>
            <w:tcW w:w="380" w:type="dxa"/>
            <w:vMerge/>
            <w:tcBorders>
              <w:left w:val="single" w:sz="4" w:space="0" w:color="auto"/>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Ежегодное проведение мероприятий в рамках антинаркотических месячников, Единица</w:t>
            </w:r>
          </w:p>
        </w:tc>
        <w:tc>
          <w:tcPr>
            <w:tcW w:w="962"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top w:val="single" w:sz="4" w:space="0" w:color="auto"/>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4" w:space="0" w:color="auto"/>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tcBorders>
              <w:top w:val="single" w:sz="4" w:space="0" w:color="auto"/>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rPr>
                <w:rFonts w:ascii="Times New Roman" w:hAnsi="Times New Roman"/>
                <w:color w:val="auto"/>
                <w:sz w:val="16"/>
                <w:szCs w:val="16"/>
              </w:rPr>
            </w:pPr>
          </w:p>
        </w:tc>
        <w:tc>
          <w:tcPr>
            <w:tcW w:w="830" w:type="dxa"/>
            <w:tcBorders>
              <w:top w:val="single" w:sz="4" w:space="0" w:color="auto"/>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rPr>
                <w:rFonts w:ascii="Times New Roman" w:hAnsi="Times New Roman"/>
                <w:color w:val="auto"/>
                <w:sz w:val="16"/>
                <w:szCs w:val="16"/>
              </w:rPr>
            </w:pPr>
          </w:p>
        </w:tc>
        <w:tc>
          <w:tcPr>
            <w:tcW w:w="726" w:type="dxa"/>
            <w:gridSpan w:val="2"/>
            <w:tcBorders>
              <w:top w:val="single" w:sz="4" w:space="0" w:color="auto"/>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rPr>
                <w:rFonts w:ascii="Times New Roman" w:hAnsi="Times New Roman"/>
                <w:color w:val="auto"/>
                <w:sz w:val="16"/>
                <w:szCs w:val="16"/>
              </w:rPr>
            </w:pPr>
            <w:r w:rsidRPr="00DD140C">
              <w:rPr>
                <w:rFonts w:ascii="Times New Roman" w:hAnsi="Times New Roman"/>
                <w:color w:val="auto"/>
                <w:sz w:val="16"/>
                <w:szCs w:val="16"/>
              </w:rPr>
              <w:t>Итого 2025 год</w:t>
            </w:r>
          </w:p>
        </w:tc>
        <w:tc>
          <w:tcPr>
            <w:tcW w:w="3032" w:type="dxa"/>
            <w:gridSpan w:val="7"/>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20" w:right="20"/>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4" w:space="0" w:color="auto"/>
              <w:left w:val="single" w:sz="8" w:space="0" w:color="000000"/>
              <w:right w:val="single" w:sz="4" w:space="0" w:color="auto"/>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4" w:space="0" w:color="auto"/>
              <w:left w:val="single" w:sz="4" w:space="0" w:color="auto"/>
              <w:right w:val="single" w:sz="4" w:space="0" w:color="auto"/>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421"/>
        </w:trPr>
        <w:tc>
          <w:tcPr>
            <w:tcW w:w="380" w:type="dxa"/>
            <w:vMerge/>
            <w:tcBorders>
              <w:left w:val="single" w:sz="4" w:space="0" w:color="auto"/>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top w:val="single" w:sz="4" w:space="0" w:color="auto"/>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918" w:type="dxa"/>
            <w:tcBorders>
              <w:left w:val="single" w:sz="4" w:space="0" w:color="auto"/>
              <w:bottom w:val="single" w:sz="4" w:space="0" w:color="auto"/>
              <w:right w:val="single" w:sz="4" w:space="0" w:color="auto"/>
            </w:tcBorders>
            <w:shd w:val="clear" w:color="000000" w:fill="FFFFFF"/>
          </w:tcPr>
          <w:p w:rsidR="00D44104" w:rsidRPr="00DD140C" w:rsidRDefault="00C84136" w:rsidP="00D44104">
            <w:pPr>
              <w:widowControl w:val="0"/>
              <w:autoSpaceDE w:val="0"/>
              <w:autoSpaceDN w:val="0"/>
              <w:ind w:right="-57"/>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tcBorders>
              <w:left w:val="single" w:sz="4" w:space="0" w:color="auto"/>
              <w:bottom w:val="single" w:sz="4" w:space="0" w:color="auto"/>
              <w:right w:val="single" w:sz="4" w:space="0" w:color="auto"/>
            </w:tcBorders>
            <w:shd w:val="clear" w:color="000000" w:fill="FFFFFF"/>
          </w:tcPr>
          <w:p w:rsidR="00D44104" w:rsidRPr="00DD140C" w:rsidRDefault="00C84136" w:rsidP="00D44104">
            <w:pPr>
              <w:widowControl w:val="0"/>
              <w:autoSpaceDE w:val="0"/>
              <w:autoSpaceDN w:val="0"/>
              <w:ind w:right="-57"/>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tcBorders>
              <w:left w:val="single" w:sz="4" w:space="0" w:color="auto"/>
              <w:bottom w:val="single" w:sz="4" w:space="0" w:color="auto"/>
              <w:right w:val="single" w:sz="4" w:space="0" w:color="auto"/>
            </w:tcBorders>
            <w:shd w:val="clear" w:color="000000" w:fill="FFFFFF"/>
          </w:tcPr>
          <w:p w:rsidR="00D44104" w:rsidRPr="00DD140C" w:rsidRDefault="00D44104" w:rsidP="00D44104">
            <w:pPr>
              <w:widowControl w:val="0"/>
              <w:autoSpaceDE w:val="0"/>
              <w:autoSpaceDN w:val="0"/>
              <w:ind w:left="-57" w:right="-57"/>
              <w:jc w:val="center"/>
              <w:rPr>
                <w:rFonts w:ascii="Times New Roman" w:hAnsi="Times New Roman"/>
                <w:color w:val="auto"/>
                <w:sz w:val="16"/>
                <w:szCs w:val="16"/>
                <w:lang w:val="en-US"/>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45"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96"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426"/>
        </w:trPr>
        <w:tc>
          <w:tcPr>
            <w:tcW w:w="380" w:type="dxa"/>
            <w:vMerge/>
            <w:tcBorders>
              <w:left w:val="single" w:sz="4" w:space="0" w:color="auto"/>
              <w:bottom w:val="single" w:sz="8" w:space="0" w:color="000000"/>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4" w:space="0" w:color="auto"/>
              <w:bottom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w:t>
            </w:r>
          </w:p>
        </w:tc>
        <w:tc>
          <w:tcPr>
            <w:tcW w:w="918" w:type="dxa"/>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right="56"/>
              <w:jc w:val="right"/>
              <w:rPr>
                <w:rFonts w:ascii="Times New Roman" w:hAnsi="Times New Roman"/>
                <w:color w:val="auto"/>
                <w:sz w:val="16"/>
                <w:szCs w:val="16"/>
              </w:rPr>
            </w:pPr>
            <w:r w:rsidRPr="00DD140C">
              <w:rPr>
                <w:rFonts w:ascii="Times New Roman" w:hAnsi="Times New Roman"/>
                <w:color w:val="auto"/>
                <w:sz w:val="16"/>
                <w:szCs w:val="16"/>
              </w:rPr>
              <w:t>2</w:t>
            </w:r>
          </w:p>
        </w:tc>
        <w:tc>
          <w:tcPr>
            <w:tcW w:w="830" w:type="dxa"/>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right="56"/>
              <w:jc w:val="right"/>
              <w:rPr>
                <w:rFonts w:ascii="Times New Roman" w:hAnsi="Times New Roman"/>
                <w:color w:val="auto"/>
                <w:sz w:val="16"/>
                <w:szCs w:val="16"/>
              </w:rPr>
            </w:pPr>
            <w:r w:rsidRPr="00DD140C">
              <w:rPr>
                <w:rFonts w:ascii="Times New Roman" w:hAnsi="Times New Roman"/>
                <w:color w:val="auto"/>
                <w:sz w:val="16"/>
                <w:szCs w:val="16"/>
              </w:rPr>
              <w:t>2</w:t>
            </w:r>
          </w:p>
        </w:tc>
        <w:tc>
          <w:tcPr>
            <w:tcW w:w="726" w:type="dxa"/>
            <w:gridSpan w:val="2"/>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w:t>
            </w:r>
          </w:p>
        </w:tc>
        <w:tc>
          <w:tcPr>
            <w:tcW w:w="764" w:type="dxa"/>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w:t>
            </w:r>
          </w:p>
        </w:tc>
        <w:tc>
          <w:tcPr>
            <w:tcW w:w="844" w:type="dxa"/>
            <w:gridSpan w:val="2"/>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w:t>
            </w:r>
          </w:p>
        </w:tc>
        <w:tc>
          <w:tcPr>
            <w:tcW w:w="706" w:type="dxa"/>
            <w:gridSpan w:val="3"/>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w:t>
            </w:r>
          </w:p>
        </w:tc>
        <w:tc>
          <w:tcPr>
            <w:tcW w:w="718"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w:t>
            </w:r>
          </w:p>
        </w:tc>
        <w:tc>
          <w:tcPr>
            <w:tcW w:w="845"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w:t>
            </w:r>
          </w:p>
        </w:tc>
        <w:tc>
          <w:tcPr>
            <w:tcW w:w="996" w:type="dxa"/>
            <w:tcBorders>
              <w:top w:val="single" w:sz="4" w:space="0" w:color="auto"/>
              <w:left w:val="single" w:sz="4" w:space="0" w:color="auto"/>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69"/>
        </w:trPr>
        <w:tc>
          <w:tcPr>
            <w:tcW w:w="380" w:type="dxa"/>
            <w:vMerge w:val="restart"/>
            <w:tcBorders>
              <w:left w:val="single" w:sz="8" w:space="0" w:color="000000"/>
              <w:right w:val="single" w:sz="8" w:space="0" w:color="000000"/>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6</w:t>
            </w:r>
          </w:p>
        </w:tc>
        <w:tc>
          <w:tcPr>
            <w:tcW w:w="2757" w:type="dxa"/>
            <w:vMerge w:val="restart"/>
            <w:tcBorders>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Основное мероприятие 07 </w:t>
            </w:r>
          </w:p>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Развитие похоронного дела</w:t>
            </w:r>
          </w:p>
        </w:tc>
        <w:tc>
          <w:tcPr>
            <w:tcW w:w="962"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15 991,00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 xml:space="preserve">     599,00</w:t>
            </w:r>
            <w:r w:rsidRPr="00DD140C">
              <w:rPr>
                <w:rFonts w:ascii="Times New Roman" w:hAnsi="Times New Roman"/>
                <w:color w:val="auto"/>
                <w:sz w:val="16"/>
                <w:szCs w:val="16"/>
              </w:rPr>
              <w:tab/>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599,00</w:t>
            </w:r>
          </w:p>
        </w:tc>
        <w:tc>
          <w:tcPr>
            <w:tcW w:w="3758" w:type="dxa"/>
            <w:gridSpan w:val="9"/>
            <w:tcBorders>
              <w:top w:val="single" w:sz="8"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 xml:space="preserve">                                                                           4 931,00</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45" w:type="dxa"/>
            <w:tcBorders>
              <w:top w:val="single" w:sz="8"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4 931,00</w:t>
            </w:r>
          </w:p>
        </w:tc>
        <w:tc>
          <w:tcPr>
            <w:tcW w:w="996" w:type="dxa"/>
            <w:tcBorders>
              <w:top w:val="single" w:sz="8"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4 931,00</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val="675"/>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320 551,70</w:t>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49 130,38</w:t>
            </w:r>
            <w:r w:rsidRPr="00DD140C">
              <w:rPr>
                <w:rFonts w:ascii="Times New Roman" w:hAnsi="Times New Roman"/>
                <w:color w:val="auto"/>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53 320,21</w:t>
            </w:r>
            <w:r w:rsidRPr="00DD140C">
              <w:rPr>
                <w:rFonts w:ascii="Times New Roman" w:hAnsi="Times New Roman"/>
                <w:color w:val="auto"/>
                <w:sz w:val="16"/>
                <w:szCs w:val="16"/>
              </w:rPr>
              <w:tab/>
            </w:r>
          </w:p>
        </w:tc>
        <w:tc>
          <w:tcPr>
            <w:tcW w:w="3758" w:type="dxa"/>
            <w:gridSpan w:val="9"/>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 xml:space="preserve">                                                                        79 628,81</w:t>
            </w:r>
            <w:r w:rsidRPr="00DD140C">
              <w:rPr>
                <w:rFonts w:ascii="Times New Roman" w:hAnsi="Times New Roman"/>
                <w:color w:val="auto"/>
                <w:sz w:val="16"/>
                <w:szCs w:val="16"/>
              </w:rPr>
              <w:tab/>
            </w:r>
            <w:r w:rsidRPr="00DD140C">
              <w:rPr>
                <w:rFonts w:ascii="Times New Roman" w:hAnsi="Times New Roman"/>
                <w:color w:val="auto"/>
                <w:sz w:val="16"/>
                <w:szCs w:val="16"/>
              </w:rPr>
              <w:tab/>
              <w:t xml:space="preserve">                                                                           </w:t>
            </w:r>
          </w:p>
        </w:tc>
        <w:tc>
          <w:tcPr>
            <w:tcW w:w="845"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69 236,15</w:t>
            </w:r>
          </w:p>
        </w:tc>
        <w:tc>
          <w:tcPr>
            <w:tcW w:w="996"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69 236,15</w:t>
            </w: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val="504"/>
        </w:trPr>
        <w:tc>
          <w:tcPr>
            <w:tcW w:w="380"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336 542,70</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49 729,38</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53 919,21</w:t>
            </w:r>
            <w:r w:rsidRPr="00DD140C">
              <w:rPr>
                <w:rFonts w:ascii="Times New Roman" w:hAnsi="Times New Roman"/>
                <w:color w:val="auto"/>
                <w:sz w:val="16"/>
                <w:szCs w:val="16"/>
              </w:rPr>
              <w:tab/>
            </w:r>
          </w:p>
        </w:tc>
        <w:tc>
          <w:tcPr>
            <w:tcW w:w="3758" w:type="dxa"/>
            <w:gridSpan w:val="9"/>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 xml:space="preserve">                                                                         84 559,81</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45" w:type="dxa"/>
            <w:tcBorders>
              <w:top w:val="single" w:sz="4" w:space="0" w:color="auto"/>
              <w:left w:val="single" w:sz="8" w:space="0" w:color="000000"/>
              <w:bottom w:val="single" w:sz="4" w:space="0" w:color="auto"/>
              <w:right w:val="single" w:sz="4" w:space="0" w:color="auto"/>
            </w:tcBorders>
            <w:shd w:val="clear" w:color="000000" w:fill="FFFFFF"/>
            <w:vAlign w:val="center"/>
          </w:tcPr>
          <w:p w:rsidR="00D44104" w:rsidRPr="00DD140C" w:rsidRDefault="00C84136" w:rsidP="00D44104">
            <w:pPr>
              <w:spacing w:after="0" w:line="270" w:lineRule="atLeast"/>
              <w:jc w:val="center"/>
              <w:rPr>
                <w:rFonts w:ascii="Times New Roman" w:hAnsi="Times New Roman"/>
                <w:color w:val="2E2E2E"/>
                <w:sz w:val="16"/>
                <w:szCs w:val="16"/>
              </w:rPr>
            </w:pPr>
            <w:r w:rsidRPr="00DD140C">
              <w:rPr>
                <w:rFonts w:ascii="Times New Roman" w:hAnsi="Times New Roman"/>
                <w:color w:val="2E2E2E"/>
                <w:sz w:val="16"/>
                <w:szCs w:val="16"/>
              </w:rPr>
              <w:t>74 167,15</w:t>
            </w:r>
          </w:p>
        </w:tc>
        <w:tc>
          <w:tcPr>
            <w:tcW w:w="996" w:type="dxa"/>
            <w:tcBorders>
              <w:top w:val="single" w:sz="4" w:space="0" w:color="auto"/>
              <w:left w:val="single" w:sz="8" w:space="0" w:color="000000"/>
              <w:bottom w:val="single" w:sz="4" w:space="0" w:color="auto"/>
              <w:right w:val="single" w:sz="4" w:space="0" w:color="auto"/>
            </w:tcBorders>
            <w:shd w:val="clear" w:color="000000" w:fill="FFFFFF"/>
            <w:vAlign w:val="center"/>
          </w:tcPr>
          <w:p w:rsidR="00D44104" w:rsidRPr="00DD140C" w:rsidRDefault="00C84136" w:rsidP="00D44104">
            <w:pPr>
              <w:spacing w:after="0" w:line="270" w:lineRule="atLeast"/>
              <w:jc w:val="center"/>
              <w:rPr>
                <w:rFonts w:ascii="Times New Roman" w:hAnsi="Times New Roman"/>
                <w:color w:val="2E2E2E"/>
                <w:sz w:val="16"/>
                <w:szCs w:val="16"/>
              </w:rPr>
            </w:pPr>
            <w:r w:rsidRPr="00DD140C">
              <w:rPr>
                <w:rFonts w:ascii="Times New Roman" w:hAnsi="Times New Roman"/>
                <w:color w:val="2E2E2E"/>
                <w:sz w:val="16"/>
                <w:szCs w:val="16"/>
              </w:rPr>
              <w:t>74 167,15</w:t>
            </w:r>
          </w:p>
        </w:tc>
        <w:tc>
          <w:tcPr>
            <w:tcW w:w="1984" w:type="dxa"/>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679"/>
        </w:trPr>
        <w:tc>
          <w:tcPr>
            <w:tcW w:w="380" w:type="dxa"/>
            <w:vMerge w:val="restart"/>
            <w:tcBorders>
              <w:top w:val="single" w:sz="4" w:space="0" w:color="auto"/>
              <w:left w:val="single" w:sz="8" w:space="0" w:color="000000"/>
              <w:right w:val="single" w:sz="4" w:space="0" w:color="auto"/>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6.1</w:t>
            </w: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rPr>
                <w:rFonts w:ascii="Times New Roman" w:eastAsia="Calibri" w:hAnsi="Times New Roman"/>
                <w:color w:val="auto"/>
                <w:sz w:val="16"/>
                <w:szCs w:val="16"/>
                <w:lang w:eastAsia="en-US"/>
              </w:rPr>
            </w:pPr>
            <w:r w:rsidRPr="00DD140C">
              <w:rPr>
                <w:rFonts w:ascii="Times New Roman" w:eastAsia="Calibri" w:hAnsi="Times New Roman"/>
                <w:color w:val="auto"/>
                <w:sz w:val="16"/>
                <w:szCs w:val="16"/>
                <w:lang w:eastAsia="en-US"/>
              </w:rPr>
              <w:t xml:space="preserve">Мероприятие 07.01 </w:t>
            </w:r>
          </w:p>
          <w:p w:rsidR="00D44104" w:rsidRPr="00DD140C" w:rsidRDefault="00C84136" w:rsidP="00D44104">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eastAsia="Calibri" w:hAnsi="Times New Roman"/>
                <w:color w:val="auto"/>
                <w:sz w:val="16"/>
                <w:szCs w:val="16"/>
                <w:lang w:eastAsia="en-US"/>
              </w:rPr>
              <w:t>Обустройство и восстановление воинских захоронений, расположенных на территории Московской области</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859"/>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auto"/>
              <w:left w:val="single" w:sz="8" w:space="0" w:color="000000"/>
              <w:right w:val="single" w:sz="4" w:space="0" w:color="auto"/>
            </w:tcBorders>
            <w:shd w:val="clear" w:color="000000" w:fill="FFFFFF"/>
          </w:tcPr>
          <w:p w:rsidR="00D44104" w:rsidRPr="00DD140C" w:rsidRDefault="00D44104" w:rsidP="00D44104">
            <w:pPr>
              <w:spacing w:after="0" w:line="240" w:lineRule="auto"/>
              <w:rPr>
                <w:rFonts w:ascii="Times New Roman" w:eastAsia="Calibri" w:hAnsi="Times New Roman"/>
                <w:color w:val="auto"/>
                <w:sz w:val="16"/>
                <w:szCs w:val="16"/>
                <w:lang w:eastAsia="en-US"/>
              </w:rPr>
            </w:pPr>
          </w:p>
        </w:tc>
        <w:tc>
          <w:tcPr>
            <w:tcW w:w="962" w:type="dxa"/>
            <w:vMerge/>
            <w:tcBorders>
              <w:top w:val="single" w:sz="4" w:space="0" w:color="auto"/>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top w:val="single" w:sz="4" w:space="0" w:color="auto"/>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711"/>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8" w:space="0" w:color="000000"/>
              <w:right w:val="single" w:sz="4" w:space="0" w:color="auto"/>
            </w:tcBorders>
            <w:shd w:val="clear" w:color="000000" w:fill="FFFFFF"/>
          </w:tcPr>
          <w:p w:rsidR="00D44104" w:rsidRPr="00DD140C" w:rsidRDefault="00D44104" w:rsidP="00D44104">
            <w:pPr>
              <w:spacing w:after="0" w:line="240" w:lineRule="auto"/>
              <w:rPr>
                <w:rFonts w:ascii="Times New Roman" w:eastAsia="Calibri" w:hAnsi="Times New Roman"/>
                <w:color w:val="auto"/>
                <w:sz w:val="16"/>
                <w:szCs w:val="16"/>
                <w:lang w:eastAsia="en-US"/>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351"/>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Количество восстановленных (ремонт, реставрация, благоустройство) воинских захоронений, Штук</w:t>
            </w:r>
          </w:p>
        </w:tc>
        <w:tc>
          <w:tcPr>
            <w:tcW w:w="962"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tcBorders>
              <w:top w:val="single" w:sz="4" w:space="0" w:color="auto"/>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tcBorders>
              <w:top w:val="single" w:sz="4" w:space="0" w:color="auto"/>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26" w:type="dxa"/>
            <w:gridSpan w:val="2"/>
            <w:vMerge w:val="restart"/>
            <w:tcBorders>
              <w:top w:val="single" w:sz="4" w:space="0" w:color="auto"/>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rPr>
                <w:rFonts w:ascii="Times New Roman" w:hAnsi="Times New Roman"/>
                <w:color w:val="auto"/>
                <w:sz w:val="16"/>
                <w:szCs w:val="16"/>
              </w:rPr>
            </w:pPr>
            <w:r w:rsidRPr="00DD140C">
              <w:rPr>
                <w:rFonts w:ascii="Times New Roman" w:hAnsi="Times New Roman"/>
                <w:color w:val="auto"/>
                <w:sz w:val="16"/>
                <w:szCs w:val="16"/>
              </w:rPr>
              <w:t>Итого 2025 год</w:t>
            </w:r>
          </w:p>
        </w:tc>
        <w:tc>
          <w:tcPr>
            <w:tcW w:w="3032" w:type="dxa"/>
            <w:gridSpan w:val="7"/>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20" w:right="20"/>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4" w:space="0" w:color="auto"/>
              <w:left w:val="single" w:sz="4" w:space="0" w:color="auto"/>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473"/>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830" w:type="dxa"/>
            <w:tcBorders>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45" w:type="dxa"/>
            <w:vMerge/>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362"/>
        </w:trPr>
        <w:tc>
          <w:tcPr>
            <w:tcW w:w="380" w:type="dxa"/>
            <w:vMerge/>
            <w:tcBorders>
              <w:left w:val="single" w:sz="8" w:space="0" w:color="000000"/>
              <w:bottom w:val="single" w:sz="4"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4"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bottom w:val="single" w:sz="4"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w:t>
            </w:r>
          </w:p>
        </w:tc>
        <w:tc>
          <w:tcPr>
            <w:tcW w:w="918" w:type="dxa"/>
            <w:tcBorders>
              <w:top w:val="single" w:sz="4" w:space="0" w:color="auto"/>
              <w:left w:val="single" w:sz="4" w:space="0" w:color="auto"/>
              <w:bottom w:val="single" w:sz="4"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0</w:t>
            </w:r>
          </w:p>
        </w:tc>
        <w:tc>
          <w:tcPr>
            <w:tcW w:w="830" w:type="dxa"/>
            <w:tcBorders>
              <w:top w:val="single" w:sz="4" w:space="0" w:color="auto"/>
              <w:left w:val="single" w:sz="4" w:space="0" w:color="auto"/>
              <w:bottom w:val="single" w:sz="4"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0</w:t>
            </w:r>
          </w:p>
        </w:tc>
        <w:tc>
          <w:tcPr>
            <w:tcW w:w="726" w:type="dxa"/>
            <w:gridSpan w:val="2"/>
            <w:tcBorders>
              <w:top w:val="single" w:sz="4" w:space="0" w:color="auto"/>
              <w:left w:val="single" w:sz="4" w:space="0" w:color="auto"/>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0</w:t>
            </w:r>
          </w:p>
        </w:tc>
        <w:tc>
          <w:tcPr>
            <w:tcW w:w="764" w:type="dxa"/>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0</w:t>
            </w:r>
          </w:p>
        </w:tc>
        <w:tc>
          <w:tcPr>
            <w:tcW w:w="844" w:type="dxa"/>
            <w:gridSpan w:val="2"/>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w:t>
            </w:r>
          </w:p>
        </w:tc>
        <w:tc>
          <w:tcPr>
            <w:tcW w:w="706" w:type="dxa"/>
            <w:gridSpan w:val="3"/>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w:t>
            </w:r>
          </w:p>
        </w:tc>
        <w:tc>
          <w:tcPr>
            <w:tcW w:w="718" w:type="dxa"/>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w:t>
            </w:r>
          </w:p>
        </w:tc>
        <w:tc>
          <w:tcPr>
            <w:tcW w:w="845" w:type="dxa"/>
            <w:tcBorders>
              <w:top w:val="single" w:sz="4" w:space="0" w:color="auto"/>
              <w:left w:val="single" w:sz="4" w:space="0" w:color="auto"/>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0</w:t>
            </w:r>
          </w:p>
        </w:tc>
        <w:tc>
          <w:tcPr>
            <w:tcW w:w="996" w:type="dxa"/>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0</w:t>
            </w:r>
          </w:p>
        </w:tc>
        <w:tc>
          <w:tcPr>
            <w:tcW w:w="1984" w:type="dxa"/>
            <w:vMerge/>
            <w:tcBorders>
              <w:left w:val="single" w:sz="8" w:space="0" w:color="000000"/>
              <w:bottom w:val="single" w:sz="4"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681"/>
        </w:trPr>
        <w:tc>
          <w:tcPr>
            <w:tcW w:w="380" w:type="dxa"/>
            <w:vMerge w:val="restart"/>
            <w:tcBorders>
              <w:top w:val="single" w:sz="4" w:space="0" w:color="000000"/>
              <w:left w:val="single" w:sz="4" w:space="0" w:color="000000"/>
              <w:right w:val="single" w:sz="4" w:space="0" w:color="000000"/>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6.2</w:t>
            </w:r>
          </w:p>
        </w:tc>
        <w:tc>
          <w:tcPr>
            <w:tcW w:w="275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spacing w:after="0" w:line="240" w:lineRule="auto"/>
              <w:rPr>
                <w:rFonts w:ascii="Times New Roman" w:eastAsia="Calibri" w:hAnsi="Times New Roman"/>
                <w:color w:val="auto"/>
                <w:sz w:val="16"/>
                <w:szCs w:val="16"/>
                <w:lang w:eastAsia="en-US"/>
              </w:rPr>
            </w:pPr>
            <w:r w:rsidRPr="00DD140C">
              <w:rPr>
                <w:rFonts w:ascii="Times New Roman" w:eastAsia="Calibri" w:hAnsi="Times New Roman"/>
                <w:color w:val="auto"/>
                <w:sz w:val="16"/>
                <w:szCs w:val="16"/>
                <w:lang w:eastAsia="en-US"/>
              </w:rPr>
              <w:t xml:space="preserve">Мероприятие 07.02 </w:t>
            </w:r>
          </w:p>
          <w:p w:rsidR="00D44104" w:rsidRPr="00DD140C" w:rsidRDefault="00C84136" w:rsidP="00D44104">
            <w:pPr>
              <w:autoSpaceDE w:val="0"/>
              <w:autoSpaceDN w:val="0"/>
              <w:adjustRightInd w:val="0"/>
              <w:spacing w:after="0" w:line="240" w:lineRule="auto"/>
              <w:rPr>
                <w:rFonts w:ascii="Times New Roman" w:eastAsia="Calibri" w:hAnsi="Times New Roman"/>
                <w:color w:val="auto"/>
                <w:sz w:val="16"/>
                <w:szCs w:val="16"/>
                <w:lang w:eastAsia="en-US"/>
              </w:rPr>
            </w:pPr>
            <w:r w:rsidRPr="00DD140C">
              <w:rPr>
                <w:rFonts w:ascii="Times New Roman" w:eastAsia="Calibri" w:hAnsi="Times New Roman"/>
                <w:color w:val="auto"/>
                <w:sz w:val="16"/>
                <w:szCs w:val="16"/>
                <w:lang w:eastAsia="en-US"/>
              </w:rPr>
              <w:t>Реализация мероприятий по транспортировке умерших в морг, включая погрузо-разгрузочные работы, с мест обнаружения или происшествия для проведения судебно-медицинской экспертизы</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15 991,00</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tcBorders>
              <w:top w:val="single" w:sz="4" w:space="0" w:color="000000"/>
              <w:left w:val="single" w:sz="4" w:space="0" w:color="000000"/>
              <w:bottom w:val="single" w:sz="4"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599,00</w:t>
            </w:r>
            <w:r w:rsidRPr="00DD140C">
              <w:rPr>
                <w:rFonts w:ascii="Times New Roman" w:hAnsi="Times New Roman"/>
                <w:color w:val="auto"/>
                <w:sz w:val="16"/>
                <w:szCs w:val="16"/>
              </w:rPr>
              <w:tab/>
            </w:r>
          </w:p>
        </w:tc>
        <w:tc>
          <w:tcPr>
            <w:tcW w:w="830" w:type="dxa"/>
            <w:tcBorders>
              <w:top w:val="single" w:sz="4" w:space="0" w:color="000000"/>
              <w:left w:val="single" w:sz="4" w:space="0" w:color="auto"/>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599,00</w:t>
            </w:r>
          </w:p>
        </w:tc>
        <w:tc>
          <w:tcPr>
            <w:tcW w:w="3758" w:type="dxa"/>
            <w:gridSpan w:val="9"/>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4 931,00</w:t>
            </w:r>
            <w:r w:rsidRPr="00DD140C">
              <w:rPr>
                <w:rFonts w:ascii="Times New Roman" w:hAnsi="Times New Roman"/>
                <w:color w:val="auto"/>
                <w:sz w:val="16"/>
                <w:szCs w:val="16"/>
              </w:rPr>
              <w:tab/>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4 931,00</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4 931,00</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623"/>
        </w:trPr>
        <w:tc>
          <w:tcPr>
            <w:tcW w:w="380" w:type="dxa"/>
            <w:vMerge/>
            <w:tcBorders>
              <w:left w:val="single" w:sz="4" w:space="0" w:color="000000"/>
              <w:right w:val="single" w:sz="4"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000000"/>
              <w:left w:val="single" w:sz="4" w:space="0" w:color="000000"/>
              <w:right w:val="single" w:sz="4" w:space="0" w:color="auto"/>
            </w:tcBorders>
            <w:shd w:val="clear" w:color="000000" w:fill="FFFFFF"/>
          </w:tcPr>
          <w:p w:rsidR="00D44104" w:rsidRPr="00DD140C" w:rsidRDefault="00D44104" w:rsidP="00D44104">
            <w:pPr>
              <w:spacing w:after="0" w:line="240" w:lineRule="auto"/>
              <w:rPr>
                <w:rFonts w:ascii="Times New Roman" w:eastAsia="Calibri" w:hAnsi="Times New Roman"/>
                <w:color w:val="auto"/>
                <w:sz w:val="16"/>
                <w:szCs w:val="16"/>
                <w:lang w:eastAsia="en-US"/>
              </w:rPr>
            </w:pPr>
          </w:p>
        </w:tc>
        <w:tc>
          <w:tcPr>
            <w:tcW w:w="962" w:type="dxa"/>
            <w:vMerge/>
            <w:tcBorders>
              <w:top w:val="single" w:sz="4" w:space="0" w:color="000000"/>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000000"/>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000000"/>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 xml:space="preserve">            0,00</w:t>
            </w:r>
          </w:p>
        </w:tc>
        <w:tc>
          <w:tcPr>
            <w:tcW w:w="996" w:type="dxa"/>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 xml:space="preserve">                0,00</w:t>
            </w:r>
          </w:p>
        </w:tc>
        <w:tc>
          <w:tcPr>
            <w:tcW w:w="1984" w:type="dxa"/>
            <w:vMerge/>
            <w:tcBorders>
              <w:top w:val="single" w:sz="4" w:space="0" w:color="000000"/>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91"/>
        </w:trPr>
        <w:tc>
          <w:tcPr>
            <w:tcW w:w="380" w:type="dxa"/>
            <w:vMerge/>
            <w:tcBorders>
              <w:left w:val="single" w:sz="4" w:space="0" w:color="000000"/>
              <w:right w:val="single" w:sz="4"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4" w:space="0" w:color="000000"/>
              <w:bottom w:val="single" w:sz="8" w:space="0" w:color="000000"/>
              <w:right w:val="single" w:sz="4" w:space="0" w:color="auto"/>
            </w:tcBorders>
            <w:shd w:val="clear" w:color="000000" w:fill="FFFFFF"/>
          </w:tcPr>
          <w:p w:rsidR="00D44104" w:rsidRPr="00DD140C" w:rsidRDefault="00D44104" w:rsidP="00D44104">
            <w:pPr>
              <w:spacing w:after="0" w:line="240" w:lineRule="auto"/>
              <w:rPr>
                <w:rFonts w:ascii="Times New Roman" w:eastAsia="Calibri" w:hAnsi="Times New Roman"/>
                <w:color w:val="auto"/>
                <w:sz w:val="16"/>
                <w:szCs w:val="16"/>
                <w:lang w:eastAsia="en-US"/>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15 991,00</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599,00</w:t>
            </w:r>
            <w:r w:rsidRPr="00DD140C">
              <w:rPr>
                <w:rFonts w:ascii="Times New Roman" w:hAnsi="Times New Roman"/>
                <w:color w:val="auto"/>
                <w:sz w:val="16"/>
                <w:szCs w:val="16"/>
              </w:rPr>
              <w:tab/>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599,00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 xml:space="preserve">                                                                           4 931,00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 xml:space="preserve">4 931,00                    </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4 931,00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574"/>
        </w:trPr>
        <w:tc>
          <w:tcPr>
            <w:tcW w:w="380" w:type="dxa"/>
            <w:vMerge/>
            <w:tcBorders>
              <w:left w:val="single" w:sz="4" w:space="0" w:color="000000"/>
              <w:right w:val="single" w:sz="4"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left w:val="single" w:sz="4"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Доля транспортировок умерших в морг с мест обнаружения или происшествия для производства судебно-</w:t>
            </w:r>
            <w:r w:rsidRPr="00DD140C">
              <w:rPr>
                <w:rFonts w:ascii="Times New Roman" w:hAnsi="Times New Roman"/>
                <w:color w:val="auto"/>
                <w:sz w:val="16"/>
                <w:szCs w:val="16"/>
              </w:rPr>
              <w:lastRenderedPageBreak/>
              <w:t>медицинской экспертизы, произведенных в соответствии с установленными требованиями, Процент</w:t>
            </w:r>
          </w:p>
        </w:tc>
        <w:tc>
          <w:tcPr>
            <w:tcW w:w="962"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lastRenderedPageBreak/>
              <w:t>Х</w:t>
            </w:r>
          </w:p>
        </w:tc>
        <w:tc>
          <w:tcPr>
            <w:tcW w:w="1539"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rPr>
                <w:rFonts w:ascii="Times New Roman" w:hAnsi="Times New Roman"/>
                <w:color w:val="auto"/>
                <w:sz w:val="16"/>
                <w:szCs w:val="16"/>
              </w:rPr>
            </w:pPr>
            <w:r w:rsidRPr="00DD140C">
              <w:rPr>
                <w:rFonts w:ascii="Times New Roman" w:hAnsi="Times New Roman"/>
                <w:color w:val="auto"/>
                <w:sz w:val="16"/>
                <w:szCs w:val="16"/>
              </w:rPr>
              <w:t>Итого 2025 год</w:t>
            </w:r>
          </w:p>
        </w:tc>
        <w:tc>
          <w:tcPr>
            <w:tcW w:w="3032" w:type="dxa"/>
            <w:gridSpan w:val="7"/>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20" w:right="20"/>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477"/>
        </w:trPr>
        <w:tc>
          <w:tcPr>
            <w:tcW w:w="380" w:type="dxa"/>
            <w:vMerge/>
            <w:tcBorders>
              <w:left w:val="single" w:sz="4" w:space="0" w:color="000000"/>
              <w:right w:val="single" w:sz="4"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4"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eastAsia="Calibri" w:hAnsi="Times New Roman"/>
                <w:color w:val="auto"/>
                <w:sz w:val="16"/>
                <w:szCs w:val="16"/>
                <w:lang w:eastAsia="en-US"/>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45" w:type="dxa"/>
            <w:vMerge/>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657"/>
        </w:trPr>
        <w:tc>
          <w:tcPr>
            <w:tcW w:w="380" w:type="dxa"/>
            <w:vMerge/>
            <w:tcBorders>
              <w:left w:val="single" w:sz="4" w:space="0" w:color="000000"/>
              <w:bottom w:val="single" w:sz="4" w:space="0" w:color="auto"/>
              <w:right w:val="single" w:sz="4"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4"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eastAsia="Calibri" w:hAnsi="Times New Roman"/>
                <w:color w:val="auto"/>
                <w:sz w:val="16"/>
                <w:szCs w:val="16"/>
                <w:lang w:eastAsia="en-US"/>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726"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844"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706" w:type="dxa"/>
            <w:gridSpan w:val="3"/>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718"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1984"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831"/>
        </w:trPr>
        <w:tc>
          <w:tcPr>
            <w:tcW w:w="380" w:type="dxa"/>
            <w:vMerge w:val="restart"/>
            <w:tcBorders>
              <w:top w:val="single" w:sz="4" w:space="0" w:color="auto"/>
              <w:left w:val="single" w:sz="4" w:space="0" w:color="auto"/>
              <w:right w:val="single" w:sz="4" w:space="0" w:color="auto"/>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6.3</w:t>
            </w: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Мероприятие 07.03.</w:t>
            </w:r>
            <w:r w:rsidRPr="00DD140C">
              <w:rPr>
                <w:rFonts w:ascii="Times New Roman" w:hAnsi="Times New Roman"/>
                <w:color w:val="auto"/>
                <w:sz w:val="16"/>
                <w:szCs w:val="16"/>
              </w:rPr>
              <w:br/>
            </w:r>
            <w:r w:rsidRPr="00DD140C">
              <w:rPr>
                <w:rFonts w:ascii="Times New Roman" w:eastAsia="Calibri" w:hAnsi="Times New Roman"/>
                <w:color w:val="auto"/>
                <w:sz w:val="16"/>
                <w:szCs w:val="16"/>
                <w:lang w:eastAsia="en-US"/>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3758" w:type="dxa"/>
            <w:gridSpan w:val="9"/>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856"/>
        </w:trPr>
        <w:tc>
          <w:tcPr>
            <w:tcW w:w="380" w:type="dxa"/>
            <w:vMerge/>
            <w:tcBorders>
              <w:left w:val="single" w:sz="4" w:space="0" w:color="auto"/>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auto"/>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4" w:space="0" w:color="auto"/>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top w:val="single" w:sz="4" w:space="0" w:color="auto"/>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495"/>
        </w:trPr>
        <w:tc>
          <w:tcPr>
            <w:tcW w:w="380" w:type="dxa"/>
            <w:vMerge/>
            <w:tcBorders>
              <w:left w:val="single" w:sz="4" w:space="0" w:color="auto"/>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4" w:space="0" w:color="auto"/>
              <w:bottom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451"/>
        </w:trPr>
        <w:tc>
          <w:tcPr>
            <w:tcW w:w="380" w:type="dxa"/>
            <w:vMerge/>
            <w:tcBorders>
              <w:left w:val="single" w:sz="4" w:space="0" w:color="auto"/>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Возмещение стоимости услуг на основании поданных документов в ПФР РФ и Министерство труда и социальной защиты РФ, Процент</w:t>
            </w:r>
            <w:r w:rsidRPr="00DD140C">
              <w:rPr>
                <w:rFonts w:ascii="Times New Roman" w:hAnsi="Times New Roman"/>
                <w:color w:val="auto"/>
                <w:sz w:val="16"/>
                <w:szCs w:val="16"/>
              </w:rPr>
              <w:tab/>
            </w:r>
          </w:p>
        </w:tc>
        <w:tc>
          <w:tcPr>
            <w:tcW w:w="962"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rPr>
                <w:rFonts w:ascii="Times New Roman" w:hAnsi="Times New Roman"/>
                <w:color w:val="auto"/>
                <w:sz w:val="16"/>
                <w:szCs w:val="16"/>
              </w:rPr>
            </w:pPr>
            <w:r w:rsidRPr="00DD140C">
              <w:rPr>
                <w:rFonts w:ascii="Times New Roman" w:hAnsi="Times New Roman"/>
                <w:color w:val="auto"/>
                <w:sz w:val="16"/>
                <w:szCs w:val="16"/>
              </w:rPr>
              <w:t>Итого 2025 год</w:t>
            </w:r>
          </w:p>
        </w:tc>
        <w:tc>
          <w:tcPr>
            <w:tcW w:w="3032" w:type="dxa"/>
            <w:gridSpan w:val="7"/>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20" w:right="20"/>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402"/>
        </w:trPr>
        <w:tc>
          <w:tcPr>
            <w:tcW w:w="380" w:type="dxa"/>
            <w:vMerge/>
            <w:tcBorders>
              <w:left w:val="single" w:sz="4" w:space="0" w:color="auto"/>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4" w:space="0" w:color="auto"/>
              <w:right w:val="single" w:sz="4" w:space="0" w:color="auto"/>
            </w:tcBorders>
            <w:shd w:val="clear" w:color="000000" w:fill="FFFFFF"/>
          </w:tcPr>
          <w:p w:rsidR="00D44104" w:rsidRPr="00DD140C" w:rsidRDefault="00D44104" w:rsidP="00D44104">
            <w:pPr>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left w:val="single" w:sz="4" w:space="0" w:color="auto"/>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384"/>
        </w:trPr>
        <w:tc>
          <w:tcPr>
            <w:tcW w:w="380"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726"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764"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844" w:type="dxa"/>
            <w:gridSpan w:val="2"/>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706" w:type="dxa"/>
            <w:gridSpan w:val="3"/>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718"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1984"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45"/>
        </w:trPr>
        <w:tc>
          <w:tcPr>
            <w:tcW w:w="380"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6.4</w:t>
            </w: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Мероприятие 07.04.</w:t>
            </w:r>
            <w:r w:rsidRPr="00DD140C">
              <w:rPr>
                <w:rFonts w:ascii="Times New Roman" w:hAnsi="Times New Roman"/>
                <w:color w:val="auto"/>
                <w:sz w:val="16"/>
                <w:szCs w:val="16"/>
              </w:rPr>
              <w:br/>
            </w:r>
            <w:r w:rsidRPr="00DD140C">
              <w:rPr>
                <w:rFonts w:ascii="Times New Roman" w:eastAsia="Calibri" w:hAnsi="Times New Roman"/>
                <w:color w:val="auto"/>
                <w:sz w:val="16"/>
                <w:szCs w:val="16"/>
                <w:lang w:eastAsia="en-US"/>
              </w:rPr>
              <w:t>Расходы на обеспечение деятельности (оказание услуг) в сфере похоронного дела</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699"/>
        </w:trPr>
        <w:tc>
          <w:tcPr>
            <w:tcW w:w="380" w:type="dxa"/>
            <w:vMerge/>
            <w:tcBorders>
              <w:top w:val="single" w:sz="4" w:space="0" w:color="auto"/>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auto"/>
              <w:left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top w:val="single" w:sz="4" w:space="0" w:color="auto"/>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122 210,49</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20 858,36</w:t>
            </w:r>
            <w:r w:rsidRPr="00DD140C">
              <w:rPr>
                <w:rFonts w:ascii="Times New Roman" w:hAnsi="Times New Roman"/>
                <w:color w:val="auto"/>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21 966,87</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26 388,60</w:t>
            </w:r>
            <w:r w:rsidRPr="00DD140C">
              <w:rPr>
                <w:rFonts w:ascii="Times New Roman" w:hAnsi="Times New Roman"/>
                <w:color w:val="auto"/>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26 498,33</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26 498,33</w:t>
            </w:r>
          </w:p>
        </w:tc>
        <w:tc>
          <w:tcPr>
            <w:tcW w:w="1984" w:type="dxa"/>
            <w:vMerge/>
            <w:tcBorders>
              <w:top w:val="single" w:sz="4" w:space="0" w:color="auto"/>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67"/>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122 210,49</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20 858,36</w:t>
            </w:r>
            <w:r w:rsidRPr="00DD140C">
              <w:rPr>
                <w:rFonts w:ascii="Times New Roman" w:hAnsi="Times New Roman"/>
                <w:color w:val="auto"/>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21 966,87</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 xml:space="preserve">                                                                         26 388,60</w:t>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26 498,33</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26 498,33</w:t>
            </w:r>
          </w:p>
        </w:tc>
        <w:tc>
          <w:tcPr>
            <w:tcW w:w="1984"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419"/>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Доля достижения показателей муниципального задания, характеризующих объем оказываемых услуг (работ) от установленных показателей муниципального задания, характеризующих объем муниципальных услуг (работ), Процент</w:t>
            </w:r>
          </w:p>
        </w:tc>
        <w:tc>
          <w:tcPr>
            <w:tcW w:w="962"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Х</w:t>
            </w:r>
          </w:p>
        </w:tc>
        <w:tc>
          <w:tcPr>
            <w:tcW w:w="1539"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rPr>
                <w:rFonts w:ascii="Times New Roman" w:hAnsi="Times New Roman"/>
                <w:color w:val="auto"/>
                <w:sz w:val="16"/>
                <w:szCs w:val="16"/>
              </w:rPr>
            </w:pPr>
            <w:r w:rsidRPr="00DD140C">
              <w:rPr>
                <w:rFonts w:ascii="Times New Roman" w:hAnsi="Times New Roman"/>
                <w:color w:val="auto"/>
                <w:sz w:val="16"/>
                <w:szCs w:val="16"/>
              </w:rPr>
              <w:t>Итого 2025 год</w:t>
            </w:r>
          </w:p>
        </w:tc>
        <w:tc>
          <w:tcPr>
            <w:tcW w:w="3032" w:type="dxa"/>
            <w:gridSpan w:val="7"/>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20" w:right="20"/>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Х</w:t>
            </w:r>
          </w:p>
        </w:tc>
      </w:tr>
      <w:tr w:rsidR="00971E41" w:rsidTr="00F52D17">
        <w:trPr>
          <w:gridAfter w:val="4"/>
          <w:wAfter w:w="2260" w:type="dxa"/>
          <w:cantSplit/>
          <w:trHeight w:hRule="exact" w:val="430"/>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right w:val="single" w:sz="4" w:space="0" w:color="auto"/>
            </w:tcBorders>
            <w:shd w:val="clear" w:color="000000" w:fill="FFFFFF"/>
          </w:tcPr>
          <w:p w:rsidR="00D44104" w:rsidRPr="00DD140C" w:rsidRDefault="00D44104" w:rsidP="00D44104">
            <w:pPr>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83"/>
        </w:trPr>
        <w:tc>
          <w:tcPr>
            <w:tcW w:w="380" w:type="dxa"/>
            <w:vMerge/>
            <w:tcBorders>
              <w:left w:val="single" w:sz="8" w:space="0" w:color="000000"/>
              <w:bottom w:val="single" w:sz="4"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4" w:space="0" w:color="000000"/>
              <w:right w:val="single" w:sz="4" w:space="0" w:color="auto"/>
            </w:tcBorders>
            <w:shd w:val="clear" w:color="000000" w:fill="FFFFFF"/>
          </w:tcPr>
          <w:p w:rsidR="00D44104" w:rsidRPr="00DD140C" w:rsidRDefault="00D44104" w:rsidP="00D44104">
            <w:pPr>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bottom w:val="single" w:sz="4"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918" w:type="dxa"/>
            <w:tcBorders>
              <w:top w:val="single" w:sz="4" w:space="0" w:color="auto"/>
              <w:left w:val="single" w:sz="8" w:space="0" w:color="000000"/>
              <w:bottom w:val="single" w:sz="4"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830" w:type="dxa"/>
            <w:tcBorders>
              <w:top w:val="single" w:sz="4" w:space="0" w:color="auto"/>
              <w:left w:val="single" w:sz="4" w:space="0" w:color="auto"/>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726" w:type="dxa"/>
            <w:gridSpan w:val="2"/>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764" w:type="dxa"/>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844" w:type="dxa"/>
            <w:gridSpan w:val="2"/>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706" w:type="dxa"/>
            <w:gridSpan w:val="3"/>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718" w:type="dxa"/>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845" w:type="dxa"/>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996" w:type="dxa"/>
            <w:tcBorders>
              <w:top w:val="single" w:sz="4" w:space="0" w:color="auto"/>
              <w:left w:val="single" w:sz="8" w:space="0" w:color="000000"/>
              <w:bottom w:val="single" w:sz="4"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1984" w:type="dxa"/>
            <w:vMerge/>
            <w:tcBorders>
              <w:left w:val="single" w:sz="8" w:space="0" w:color="000000"/>
              <w:bottom w:val="single" w:sz="4"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361"/>
        </w:trPr>
        <w:tc>
          <w:tcPr>
            <w:tcW w:w="380" w:type="dxa"/>
            <w:vMerge w:val="restart"/>
            <w:tcBorders>
              <w:top w:val="single" w:sz="4" w:space="0" w:color="000000"/>
              <w:left w:val="single" w:sz="4" w:space="0" w:color="000000"/>
              <w:right w:val="single" w:sz="4" w:space="0" w:color="000000"/>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6.5</w:t>
            </w:r>
          </w:p>
        </w:tc>
        <w:tc>
          <w:tcPr>
            <w:tcW w:w="275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07.05</w:t>
            </w:r>
          </w:p>
          <w:p w:rsidR="00D44104" w:rsidRPr="00DD140C" w:rsidRDefault="00C84136" w:rsidP="00D44104">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eastAsia="Calibri" w:hAnsi="Times New Roman"/>
                <w:color w:val="auto"/>
                <w:sz w:val="16"/>
                <w:szCs w:val="16"/>
                <w:lang w:eastAsia="en-US"/>
              </w:rPr>
              <w:t>Оформление земельных участков под кладбищами в муниципальную собственность, включая создание новых кладбищ</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000000"/>
              <w:left w:val="single" w:sz="4" w:space="0" w:color="000000"/>
              <w:bottom w:val="single" w:sz="4"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000000"/>
              <w:left w:val="single" w:sz="4" w:space="0" w:color="auto"/>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839"/>
        </w:trPr>
        <w:tc>
          <w:tcPr>
            <w:tcW w:w="380" w:type="dxa"/>
            <w:vMerge/>
            <w:tcBorders>
              <w:left w:val="single" w:sz="4" w:space="0" w:color="000000"/>
              <w:right w:val="single" w:sz="4"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000000"/>
              <w:left w:val="single" w:sz="4" w:space="0" w:color="000000"/>
              <w:right w:val="single" w:sz="4" w:space="0" w:color="auto"/>
            </w:tcBorders>
            <w:shd w:val="clear" w:color="000000" w:fill="FFFFFF"/>
          </w:tcPr>
          <w:p w:rsidR="00D44104" w:rsidRPr="00DD140C" w:rsidRDefault="00D44104" w:rsidP="00D44104">
            <w:pPr>
              <w:spacing w:after="0" w:line="240" w:lineRule="auto"/>
              <w:rPr>
                <w:rFonts w:ascii="Times New Roman" w:hAnsi="Times New Roman"/>
                <w:color w:val="auto"/>
                <w:sz w:val="16"/>
                <w:szCs w:val="16"/>
              </w:rPr>
            </w:pPr>
          </w:p>
        </w:tc>
        <w:tc>
          <w:tcPr>
            <w:tcW w:w="962" w:type="dxa"/>
            <w:vMerge/>
            <w:tcBorders>
              <w:top w:val="single" w:sz="4" w:space="0" w:color="000000"/>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tcBorders>
              <w:top w:val="single" w:sz="4" w:space="0" w:color="000000"/>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155,01</w:t>
            </w:r>
          </w:p>
        </w:tc>
        <w:tc>
          <w:tcPr>
            <w:tcW w:w="918" w:type="dxa"/>
            <w:tcBorders>
              <w:top w:val="single" w:sz="4" w:space="0" w:color="000000"/>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155,01</w:t>
            </w:r>
          </w:p>
        </w:tc>
        <w:tc>
          <w:tcPr>
            <w:tcW w:w="830" w:type="dxa"/>
            <w:tcBorders>
              <w:top w:val="single" w:sz="4" w:space="0" w:color="000000"/>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top w:val="single" w:sz="4" w:space="0" w:color="000000"/>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806"/>
        </w:trPr>
        <w:tc>
          <w:tcPr>
            <w:tcW w:w="380" w:type="dxa"/>
            <w:vMerge/>
            <w:tcBorders>
              <w:left w:val="single" w:sz="4" w:space="0" w:color="000000"/>
              <w:right w:val="single" w:sz="4"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4" w:space="0" w:color="000000"/>
              <w:bottom w:val="single" w:sz="8" w:space="0" w:color="000000"/>
              <w:right w:val="single" w:sz="4" w:space="0" w:color="auto"/>
            </w:tcBorders>
            <w:shd w:val="clear" w:color="000000" w:fill="FFFFFF"/>
          </w:tcPr>
          <w:p w:rsidR="00D44104" w:rsidRPr="00DD140C" w:rsidRDefault="00D44104" w:rsidP="00D44104">
            <w:pPr>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155,01</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155,01</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449"/>
        </w:trPr>
        <w:tc>
          <w:tcPr>
            <w:tcW w:w="380" w:type="dxa"/>
            <w:vMerge/>
            <w:tcBorders>
              <w:left w:val="single" w:sz="4" w:space="0" w:color="000000"/>
              <w:right w:val="single" w:sz="4"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top w:val="single" w:sz="4" w:space="0" w:color="auto"/>
              <w:left w:val="single" w:sz="4" w:space="0" w:color="000000"/>
            </w:tcBorders>
            <w:shd w:val="clear" w:color="auto" w:fill="auto"/>
          </w:tcPr>
          <w:p w:rsidR="00D44104" w:rsidRPr="00DD140C" w:rsidRDefault="00C84136" w:rsidP="00D44104">
            <w:pPr>
              <w:spacing w:after="0" w:line="240" w:lineRule="auto"/>
              <w:rPr>
                <w:rFonts w:ascii="Times New Roman" w:hAnsi="Times New Roman"/>
                <w:color w:val="auto"/>
                <w:sz w:val="16"/>
                <w:szCs w:val="16"/>
              </w:rPr>
            </w:pPr>
            <w:r w:rsidRPr="00DD140C">
              <w:rPr>
                <w:rFonts w:ascii="Times New Roman" w:hAnsi="Times New Roman"/>
                <w:color w:val="auto"/>
                <w:sz w:val="16"/>
                <w:szCs w:val="16"/>
              </w:rPr>
              <w:t>Создание новых кладбищ на территории городского округа Люберцы, Штук</w:t>
            </w:r>
          </w:p>
        </w:tc>
        <w:tc>
          <w:tcPr>
            <w:tcW w:w="962" w:type="dxa"/>
            <w:vMerge w:val="restart"/>
            <w:tcBorders>
              <w:top w:val="single" w:sz="4" w:space="0" w:color="auto"/>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Х</w:t>
            </w:r>
          </w:p>
        </w:tc>
        <w:tc>
          <w:tcPr>
            <w:tcW w:w="1539" w:type="dxa"/>
            <w:vMerge w:val="restart"/>
            <w:tcBorders>
              <w:top w:val="single" w:sz="4" w:space="0" w:color="auto"/>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tcBorders>
              <w:top w:val="single" w:sz="4" w:space="0" w:color="auto"/>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tcBorders>
              <w:top w:val="single" w:sz="4" w:space="0" w:color="auto"/>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rPr>
                <w:rFonts w:ascii="Times New Roman" w:hAnsi="Times New Roman"/>
                <w:color w:val="auto"/>
                <w:sz w:val="16"/>
                <w:szCs w:val="16"/>
              </w:rPr>
            </w:pPr>
            <w:r w:rsidRPr="00DD140C">
              <w:rPr>
                <w:rFonts w:ascii="Times New Roman" w:hAnsi="Times New Roman"/>
                <w:color w:val="auto"/>
                <w:sz w:val="16"/>
                <w:szCs w:val="16"/>
              </w:rPr>
              <w:t>Итого 2025 год</w:t>
            </w:r>
          </w:p>
        </w:tc>
        <w:tc>
          <w:tcPr>
            <w:tcW w:w="3032" w:type="dxa"/>
            <w:gridSpan w:val="7"/>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20" w:right="20"/>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Х</w:t>
            </w:r>
          </w:p>
        </w:tc>
      </w:tr>
      <w:tr w:rsidR="00971E41" w:rsidTr="00F52D17">
        <w:trPr>
          <w:gridAfter w:val="4"/>
          <w:wAfter w:w="2260" w:type="dxa"/>
          <w:cantSplit/>
          <w:trHeight w:hRule="exact" w:val="418"/>
        </w:trPr>
        <w:tc>
          <w:tcPr>
            <w:tcW w:w="380" w:type="dxa"/>
            <w:vMerge/>
            <w:tcBorders>
              <w:left w:val="single" w:sz="4" w:space="0" w:color="000000"/>
              <w:right w:val="single" w:sz="4"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4" w:space="0" w:color="000000"/>
            </w:tcBorders>
            <w:shd w:val="clear" w:color="auto" w:fill="auto"/>
          </w:tcPr>
          <w:p w:rsidR="00D44104" w:rsidRPr="00DD140C" w:rsidRDefault="00D44104" w:rsidP="00D44104">
            <w:pPr>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420"/>
        </w:trPr>
        <w:tc>
          <w:tcPr>
            <w:tcW w:w="380" w:type="dxa"/>
            <w:vMerge/>
            <w:tcBorders>
              <w:left w:val="single" w:sz="4" w:space="0" w:color="000000"/>
              <w:bottom w:val="single" w:sz="4" w:space="0" w:color="auto"/>
              <w:right w:val="single" w:sz="4"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4" w:space="0" w:color="000000"/>
              <w:bottom w:val="single" w:sz="4" w:space="0" w:color="auto"/>
            </w:tcBorders>
            <w:shd w:val="clear" w:color="auto" w:fill="auto"/>
          </w:tcPr>
          <w:p w:rsidR="00D44104" w:rsidRPr="00DD140C" w:rsidRDefault="00D44104" w:rsidP="00D44104">
            <w:pPr>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0</w:t>
            </w:r>
          </w:p>
        </w:tc>
        <w:tc>
          <w:tcPr>
            <w:tcW w:w="726"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0</w:t>
            </w:r>
          </w:p>
        </w:tc>
        <w:tc>
          <w:tcPr>
            <w:tcW w:w="764"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0</w:t>
            </w:r>
          </w:p>
        </w:tc>
        <w:tc>
          <w:tcPr>
            <w:tcW w:w="844" w:type="dxa"/>
            <w:gridSpan w:val="2"/>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w:t>
            </w:r>
          </w:p>
        </w:tc>
        <w:tc>
          <w:tcPr>
            <w:tcW w:w="706" w:type="dxa"/>
            <w:gridSpan w:val="3"/>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w:t>
            </w:r>
          </w:p>
        </w:tc>
        <w:tc>
          <w:tcPr>
            <w:tcW w:w="718"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0</w:t>
            </w:r>
          </w:p>
        </w:tc>
        <w:tc>
          <w:tcPr>
            <w:tcW w:w="1984"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745"/>
        </w:trPr>
        <w:tc>
          <w:tcPr>
            <w:tcW w:w="380"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6.6</w:t>
            </w: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07.06</w:t>
            </w:r>
          </w:p>
          <w:p w:rsidR="00D44104" w:rsidRPr="00DD140C" w:rsidRDefault="00C84136" w:rsidP="00D44104">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eastAsia="Calibri" w:hAnsi="Times New Roman"/>
                <w:color w:val="auto"/>
                <w:sz w:val="16"/>
                <w:szCs w:val="16"/>
                <w:lang w:eastAsia="en-US"/>
              </w:rPr>
              <w:t>Зимние и летние работы по содержанию мест захоронений, текущий и капитальный ремонт основных фондов</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855"/>
        </w:trPr>
        <w:tc>
          <w:tcPr>
            <w:tcW w:w="380" w:type="dxa"/>
            <w:vMerge/>
            <w:tcBorders>
              <w:top w:val="single" w:sz="4" w:space="0" w:color="auto"/>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auto"/>
              <w:left w:val="single" w:sz="8" w:space="0" w:color="000000"/>
              <w:right w:val="single" w:sz="4" w:space="0" w:color="auto"/>
            </w:tcBorders>
            <w:shd w:val="clear" w:color="000000" w:fill="FFFFFF"/>
          </w:tcPr>
          <w:p w:rsidR="00D44104" w:rsidRPr="00DD140C" w:rsidRDefault="00D44104" w:rsidP="00D44104">
            <w:pPr>
              <w:spacing w:after="0" w:line="240" w:lineRule="auto"/>
              <w:rPr>
                <w:rFonts w:ascii="Times New Roman" w:hAnsi="Times New Roman"/>
                <w:color w:val="auto"/>
                <w:sz w:val="16"/>
                <w:szCs w:val="16"/>
              </w:rPr>
            </w:pPr>
          </w:p>
        </w:tc>
        <w:tc>
          <w:tcPr>
            <w:tcW w:w="962" w:type="dxa"/>
            <w:vMerge/>
            <w:tcBorders>
              <w:top w:val="single" w:sz="4" w:space="0" w:color="auto"/>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188 361,90</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28 117,01</w:t>
            </w:r>
            <w:r w:rsidRPr="00DD140C">
              <w:rPr>
                <w:rFonts w:ascii="Times New Roman" w:hAnsi="Times New Roman"/>
                <w:color w:val="auto"/>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31 353,34</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 xml:space="preserve">                                                                          43 415,91                                  </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42 737,82</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42 737,82</w:t>
            </w:r>
          </w:p>
        </w:tc>
        <w:tc>
          <w:tcPr>
            <w:tcW w:w="1984" w:type="dxa"/>
            <w:vMerge/>
            <w:tcBorders>
              <w:top w:val="single" w:sz="4" w:space="0" w:color="auto"/>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816"/>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8" w:space="0" w:color="000000"/>
              <w:right w:val="single" w:sz="4" w:space="0" w:color="auto"/>
            </w:tcBorders>
            <w:shd w:val="clear" w:color="000000" w:fill="FFFFFF"/>
          </w:tcPr>
          <w:p w:rsidR="00D44104" w:rsidRPr="00DD140C" w:rsidRDefault="00D44104" w:rsidP="00D44104">
            <w:pPr>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188 361,90</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28 117,01</w:t>
            </w:r>
            <w:r w:rsidRPr="00DD140C">
              <w:rPr>
                <w:rFonts w:ascii="Times New Roman" w:hAnsi="Times New Roman"/>
                <w:color w:val="auto"/>
                <w:sz w:val="16"/>
                <w:szCs w:val="16"/>
              </w:rPr>
              <w:tab/>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31 353,34</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ab/>
              <w:t xml:space="preserve">                                                         43 415,91                                  </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42 737,82</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jc w:val="right"/>
              <w:rPr>
                <w:rFonts w:ascii="Calibri" w:hAnsi="Calibri"/>
                <w:color w:val="auto"/>
                <w:szCs w:val="22"/>
              </w:rPr>
            </w:pPr>
            <w:r w:rsidRPr="00DD140C">
              <w:rPr>
                <w:rFonts w:ascii="Times New Roman" w:hAnsi="Times New Roman"/>
                <w:color w:val="auto"/>
                <w:sz w:val="16"/>
                <w:szCs w:val="16"/>
              </w:rPr>
              <w:t>42 737,82</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401"/>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left w:val="single" w:sz="8" w:space="0" w:color="000000"/>
              <w:right w:val="single" w:sz="4" w:space="0" w:color="auto"/>
            </w:tcBorders>
            <w:shd w:val="clear" w:color="000000" w:fill="FFFFFF"/>
          </w:tcPr>
          <w:p w:rsidR="00D44104" w:rsidRPr="00DD140C" w:rsidRDefault="00C84136" w:rsidP="00D44104">
            <w:pPr>
              <w:spacing w:after="0" w:line="240" w:lineRule="auto"/>
              <w:rPr>
                <w:rFonts w:ascii="Times New Roman" w:hAnsi="Times New Roman"/>
                <w:color w:val="auto"/>
                <w:sz w:val="16"/>
                <w:szCs w:val="16"/>
              </w:rPr>
            </w:pPr>
            <w:r w:rsidRPr="00DD140C">
              <w:rPr>
                <w:rFonts w:ascii="Times New Roman" w:hAnsi="Times New Roman"/>
                <w:color w:val="auto"/>
                <w:sz w:val="16"/>
                <w:szCs w:val="16"/>
              </w:rPr>
              <w:t>Площадь мест захоронения, на которых проводятся зимние и летние работы по содержанию мест захоронений, Га</w:t>
            </w:r>
          </w:p>
        </w:tc>
        <w:tc>
          <w:tcPr>
            <w:tcW w:w="962"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tcBorders>
              <w:top w:val="single" w:sz="4" w:space="0" w:color="auto"/>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tcBorders>
              <w:top w:val="single" w:sz="4" w:space="0" w:color="auto"/>
              <w:left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val="restart"/>
            <w:tcBorders>
              <w:top w:val="single" w:sz="4" w:space="0" w:color="auto"/>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rPr>
                <w:rFonts w:ascii="Times New Roman" w:hAnsi="Times New Roman"/>
                <w:color w:val="auto"/>
                <w:sz w:val="16"/>
                <w:szCs w:val="16"/>
              </w:rPr>
            </w:pPr>
            <w:r w:rsidRPr="00DD140C">
              <w:rPr>
                <w:rFonts w:ascii="Times New Roman" w:hAnsi="Times New Roman"/>
                <w:color w:val="auto"/>
                <w:sz w:val="16"/>
                <w:szCs w:val="16"/>
              </w:rPr>
              <w:t>Итого 2025 год</w:t>
            </w:r>
          </w:p>
        </w:tc>
        <w:tc>
          <w:tcPr>
            <w:tcW w:w="3032" w:type="dxa"/>
            <w:gridSpan w:val="7"/>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20" w:right="20"/>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460"/>
        </w:trPr>
        <w:tc>
          <w:tcPr>
            <w:tcW w:w="380" w:type="dxa"/>
            <w:vMerge/>
            <w:tcBorders>
              <w:left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right w:val="single" w:sz="4" w:space="0" w:color="auto"/>
            </w:tcBorders>
            <w:shd w:val="clear" w:color="000000" w:fill="FFFFFF"/>
          </w:tcPr>
          <w:p w:rsidR="00D44104" w:rsidRPr="00DD140C" w:rsidRDefault="00D44104" w:rsidP="00D44104">
            <w:pPr>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413"/>
        </w:trPr>
        <w:tc>
          <w:tcPr>
            <w:tcW w:w="380"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8" w:space="0" w:color="000000"/>
              <w:bottom w:val="single" w:sz="8" w:space="0" w:color="000000"/>
              <w:right w:val="single" w:sz="4" w:space="0" w:color="auto"/>
            </w:tcBorders>
            <w:shd w:val="clear" w:color="000000" w:fill="FFFFFF"/>
          </w:tcPr>
          <w:p w:rsidR="00D44104" w:rsidRPr="00DD140C" w:rsidRDefault="00D44104" w:rsidP="00D44104">
            <w:pPr>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88,68</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88,68</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88,68</w:t>
            </w:r>
          </w:p>
        </w:tc>
        <w:tc>
          <w:tcPr>
            <w:tcW w:w="726" w:type="dxa"/>
            <w:gridSpan w:val="2"/>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88,68</w:t>
            </w:r>
          </w:p>
        </w:tc>
        <w:tc>
          <w:tcPr>
            <w:tcW w:w="764"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88,68</w:t>
            </w:r>
          </w:p>
        </w:tc>
        <w:tc>
          <w:tcPr>
            <w:tcW w:w="844" w:type="dxa"/>
            <w:gridSpan w:val="2"/>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88,68</w:t>
            </w:r>
          </w:p>
        </w:tc>
        <w:tc>
          <w:tcPr>
            <w:tcW w:w="706" w:type="dxa"/>
            <w:gridSpan w:val="3"/>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88,68</w:t>
            </w:r>
          </w:p>
        </w:tc>
        <w:tc>
          <w:tcPr>
            <w:tcW w:w="718"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88,68</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88,68</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88,68</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49"/>
        </w:trPr>
        <w:tc>
          <w:tcPr>
            <w:tcW w:w="380" w:type="dxa"/>
            <w:vMerge w:val="restart"/>
            <w:tcBorders>
              <w:top w:val="single" w:sz="4" w:space="0" w:color="auto"/>
              <w:left w:val="single" w:sz="4" w:space="0" w:color="auto"/>
              <w:right w:val="single" w:sz="4" w:space="0" w:color="auto"/>
            </w:tcBorders>
            <w:shd w:val="clear" w:color="000000" w:fill="FFFFFF"/>
          </w:tcPr>
          <w:p w:rsidR="00D44104" w:rsidRPr="00DD140C" w:rsidRDefault="00C84136" w:rsidP="00D44104">
            <w:pPr>
              <w:rPr>
                <w:rFonts w:ascii="Times New Roman" w:hAnsi="Times New Roman"/>
                <w:color w:val="auto"/>
                <w:sz w:val="16"/>
                <w:szCs w:val="16"/>
              </w:rPr>
            </w:pPr>
            <w:r w:rsidRPr="00DD140C">
              <w:rPr>
                <w:rFonts w:ascii="Times New Roman" w:hAnsi="Times New Roman"/>
                <w:color w:val="auto"/>
                <w:sz w:val="16"/>
                <w:szCs w:val="16"/>
              </w:rPr>
              <w:t>6.7</w:t>
            </w: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spacing w:after="0" w:line="240" w:lineRule="auto"/>
              <w:rPr>
                <w:rFonts w:ascii="Times New Roman" w:eastAsia="Calibri" w:hAnsi="Times New Roman"/>
                <w:color w:val="auto"/>
                <w:sz w:val="16"/>
                <w:szCs w:val="16"/>
                <w:lang w:eastAsia="en-US"/>
              </w:rPr>
            </w:pPr>
            <w:r w:rsidRPr="00DD140C">
              <w:rPr>
                <w:rFonts w:ascii="Times New Roman" w:eastAsia="Calibri" w:hAnsi="Times New Roman"/>
                <w:color w:val="auto"/>
                <w:sz w:val="16"/>
                <w:szCs w:val="16"/>
                <w:lang w:eastAsia="en-US"/>
              </w:rPr>
              <w:t xml:space="preserve">Мероприятие 07.09 </w:t>
            </w:r>
          </w:p>
          <w:p w:rsidR="00D44104" w:rsidRPr="00DD140C" w:rsidRDefault="00C84136" w:rsidP="00D44104">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eastAsia="Calibri" w:hAnsi="Times New Roman"/>
                <w:color w:val="auto"/>
                <w:sz w:val="16"/>
                <w:szCs w:val="16"/>
                <w:lang w:eastAsia="en-US"/>
              </w:rPr>
              <w:t>Проведение инвентаризации мест захоронений</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971E41" w:rsidTr="00F52D17">
        <w:trPr>
          <w:gridAfter w:val="4"/>
          <w:wAfter w:w="2260" w:type="dxa"/>
          <w:cantSplit/>
          <w:trHeight w:hRule="exact" w:val="661"/>
        </w:trPr>
        <w:tc>
          <w:tcPr>
            <w:tcW w:w="380" w:type="dxa"/>
            <w:vMerge/>
            <w:tcBorders>
              <w:left w:val="single" w:sz="4" w:space="0" w:color="auto"/>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top w:val="single" w:sz="4" w:space="0" w:color="auto"/>
              <w:left w:val="single" w:sz="4" w:space="0" w:color="auto"/>
              <w:right w:val="single" w:sz="4" w:space="0" w:color="auto"/>
            </w:tcBorders>
            <w:shd w:val="clear" w:color="000000" w:fill="FFFFFF"/>
          </w:tcPr>
          <w:p w:rsidR="00D44104" w:rsidRPr="00DD140C" w:rsidRDefault="00D44104" w:rsidP="00D44104">
            <w:pPr>
              <w:spacing w:after="0" w:line="240" w:lineRule="auto"/>
              <w:rPr>
                <w:rFonts w:ascii="Times New Roman" w:eastAsia="Calibri" w:hAnsi="Times New Roman"/>
                <w:color w:val="auto"/>
                <w:sz w:val="16"/>
                <w:szCs w:val="16"/>
                <w:lang w:eastAsia="en-US"/>
              </w:rPr>
            </w:pPr>
          </w:p>
        </w:tc>
        <w:tc>
          <w:tcPr>
            <w:tcW w:w="962" w:type="dxa"/>
            <w:vMerge/>
            <w:tcBorders>
              <w:top w:val="single" w:sz="4" w:space="0" w:color="auto"/>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9 824,30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9 824,30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top w:val="single" w:sz="4" w:space="0" w:color="auto"/>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649"/>
        </w:trPr>
        <w:tc>
          <w:tcPr>
            <w:tcW w:w="380" w:type="dxa"/>
            <w:vMerge/>
            <w:tcBorders>
              <w:left w:val="single" w:sz="4" w:space="0" w:color="auto"/>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4" w:space="0" w:color="auto"/>
              <w:bottom w:val="single" w:sz="8" w:space="0" w:color="000000"/>
              <w:right w:val="single" w:sz="4" w:space="0" w:color="auto"/>
            </w:tcBorders>
            <w:shd w:val="clear" w:color="000000" w:fill="FFFFFF"/>
          </w:tcPr>
          <w:p w:rsidR="00D44104" w:rsidRPr="00DD140C" w:rsidRDefault="00D44104" w:rsidP="00D44104">
            <w:pPr>
              <w:spacing w:after="0" w:line="240" w:lineRule="auto"/>
              <w:rPr>
                <w:rFonts w:ascii="Times New Roman" w:eastAsia="Calibri" w:hAnsi="Times New Roman"/>
                <w:color w:val="auto"/>
                <w:sz w:val="16"/>
                <w:szCs w:val="16"/>
                <w:lang w:eastAsia="en-US"/>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color w:val="auto"/>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9 824,30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9 824,30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355"/>
        </w:trPr>
        <w:tc>
          <w:tcPr>
            <w:tcW w:w="380" w:type="dxa"/>
            <w:vMerge/>
            <w:tcBorders>
              <w:left w:val="single" w:sz="4" w:space="0" w:color="auto"/>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Доля зоны захоронения кладбищ, на которых проведена инвентаризация захоронений в соответствии с требованиями законодательства, Процент</w:t>
            </w:r>
          </w:p>
        </w:tc>
        <w:tc>
          <w:tcPr>
            <w:tcW w:w="962"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39" w:type="dxa"/>
            <w:vMerge w:val="restart"/>
            <w:tcBorders>
              <w:left w:val="single" w:sz="4" w:space="0" w:color="auto"/>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rPr>
                <w:rFonts w:ascii="Times New Roman" w:hAnsi="Times New Roman"/>
                <w:color w:val="auto"/>
                <w:sz w:val="16"/>
                <w:szCs w:val="16"/>
              </w:rPr>
            </w:pPr>
            <w:r w:rsidRPr="00DD140C">
              <w:rPr>
                <w:rFonts w:ascii="Times New Roman" w:hAnsi="Times New Roman"/>
                <w:color w:val="auto"/>
                <w:sz w:val="16"/>
                <w:szCs w:val="16"/>
              </w:rPr>
              <w:t>Итого 2025 год</w:t>
            </w:r>
          </w:p>
        </w:tc>
        <w:tc>
          <w:tcPr>
            <w:tcW w:w="3032" w:type="dxa"/>
            <w:gridSpan w:val="7"/>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20" w:right="20"/>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DD140C" w:rsidRDefault="00C84136" w:rsidP="00D44104">
            <w:pPr>
              <w:autoSpaceDE w:val="0"/>
              <w:autoSpaceDN w:val="0"/>
              <w:adjustRightInd w:val="0"/>
              <w:spacing w:after="0" w:line="240" w:lineRule="auto"/>
              <w:ind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F52D17">
        <w:trPr>
          <w:gridAfter w:val="4"/>
          <w:wAfter w:w="2260" w:type="dxa"/>
          <w:cantSplit/>
          <w:trHeight w:hRule="exact" w:val="499"/>
        </w:trPr>
        <w:tc>
          <w:tcPr>
            <w:tcW w:w="380" w:type="dxa"/>
            <w:vMerge/>
            <w:tcBorders>
              <w:left w:val="single" w:sz="4" w:space="0" w:color="auto"/>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right"/>
              <w:rPr>
                <w:rFonts w:ascii="Times New Roman" w:hAnsi="Times New Roman"/>
                <w:color w:val="auto"/>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56" w:right="56"/>
              <w:jc w:val="center"/>
              <w:rPr>
                <w:rFonts w:ascii="Times New Roman" w:hAnsi="Times New Roman"/>
                <w:color w:val="auto"/>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widowControl w:val="0"/>
              <w:autoSpaceDE w:val="0"/>
              <w:autoSpaceDN w:val="0"/>
              <w:spacing w:after="0" w:line="240" w:lineRule="auto"/>
              <w:ind w:left="-57" w:right="-57"/>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4" w:type="dxa"/>
            <w:gridSpan w:val="2"/>
            <w:tcBorders>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gridSpan w:val="3"/>
            <w:tcBorders>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18" w:type="dxa"/>
            <w:tcBorders>
              <w:left w:val="single" w:sz="8" w:space="0" w:color="000000"/>
              <w:bottom w:val="single" w:sz="4" w:space="0" w:color="auto"/>
              <w:right w:val="single" w:sz="8" w:space="0" w:color="000000"/>
            </w:tcBorders>
            <w:shd w:val="clear" w:color="000000" w:fill="FFFFFF"/>
          </w:tcPr>
          <w:p w:rsidR="00D44104" w:rsidRPr="00DD140C" w:rsidRDefault="00C84136" w:rsidP="00D44104">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996" w:type="dxa"/>
            <w:vMerge/>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ind w:left="81" w:right="81"/>
              <w:jc w:val="center"/>
              <w:rPr>
                <w:rFonts w:ascii="Times New Roman" w:hAnsi="Times New Roman"/>
                <w:color w:val="auto"/>
                <w:sz w:val="16"/>
                <w:szCs w:val="16"/>
              </w:rPr>
            </w:pPr>
          </w:p>
        </w:tc>
        <w:tc>
          <w:tcPr>
            <w:tcW w:w="1984" w:type="dxa"/>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387"/>
        </w:trPr>
        <w:tc>
          <w:tcPr>
            <w:tcW w:w="380" w:type="dxa"/>
            <w:vMerge/>
            <w:tcBorders>
              <w:left w:val="single" w:sz="4" w:space="0" w:color="auto"/>
              <w:bottom w:val="single" w:sz="8" w:space="0" w:color="000000"/>
              <w:right w:val="single" w:sz="4" w:space="0" w:color="auto"/>
            </w:tcBorders>
            <w:shd w:val="clear" w:color="000000" w:fill="FFFFFF"/>
          </w:tcPr>
          <w:p w:rsidR="00D44104" w:rsidRPr="00DD140C" w:rsidRDefault="00D44104" w:rsidP="00D44104">
            <w:pPr>
              <w:rPr>
                <w:rFonts w:ascii="Times New Roman" w:hAnsi="Times New Roman"/>
                <w:color w:val="auto"/>
                <w:sz w:val="16"/>
                <w:szCs w:val="16"/>
              </w:rPr>
            </w:pPr>
          </w:p>
        </w:tc>
        <w:tc>
          <w:tcPr>
            <w:tcW w:w="2757" w:type="dxa"/>
            <w:vMerge/>
            <w:tcBorders>
              <w:left w:val="single" w:sz="4" w:space="0" w:color="auto"/>
              <w:bottom w:val="single" w:sz="8" w:space="0" w:color="000000"/>
              <w:right w:val="single" w:sz="4" w:space="0" w:color="auto"/>
            </w:tcBorders>
            <w:shd w:val="clear" w:color="000000" w:fill="FFFFFF"/>
          </w:tcPr>
          <w:p w:rsidR="00D44104" w:rsidRPr="00DD140C" w:rsidRDefault="00D44104" w:rsidP="00D44104">
            <w:pPr>
              <w:autoSpaceDE w:val="0"/>
              <w:autoSpaceDN w:val="0"/>
              <w:adjustRightInd w:val="0"/>
              <w:spacing w:after="0" w:line="240" w:lineRule="auto"/>
              <w:rPr>
                <w:rFonts w:ascii="Times New Roman" w:hAnsi="Times New Roman"/>
                <w:color w:val="auto"/>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726" w:type="dxa"/>
            <w:gridSpan w:val="2"/>
            <w:tcBorders>
              <w:top w:val="single" w:sz="4" w:space="0" w:color="auto"/>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764"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844" w:type="dxa"/>
            <w:gridSpan w:val="2"/>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706" w:type="dxa"/>
            <w:gridSpan w:val="3"/>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718"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100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center"/>
              <w:rPr>
                <w:rFonts w:ascii="Times New Roman" w:hAnsi="Times New Roman"/>
                <w:color w:val="auto"/>
                <w:sz w:val="16"/>
                <w:szCs w:val="16"/>
              </w:rPr>
            </w:pPr>
          </w:p>
        </w:tc>
      </w:tr>
      <w:tr w:rsidR="00971E41" w:rsidTr="00F52D17">
        <w:trPr>
          <w:gridAfter w:val="4"/>
          <w:wAfter w:w="2260" w:type="dxa"/>
          <w:cantSplit/>
          <w:trHeight w:hRule="exact" w:val="571"/>
        </w:trPr>
        <w:tc>
          <w:tcPr>
            <w:tcW w:w="4099" w:type="dxa"/>
            <w:gridSpan w:val="3"/>
            <w:vMerge w:val="restart"/>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ИТОГО ПО ПОДПРОГРАММЕ</w:t>
            </w:r>
          </w:p>
        </w:tc>
        <w:tc>
          <w:tcPr>
            <w:tcW w:w="1539"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57" w:right="57"/>
              <w:rPr>
                <w:rFonts w:ascii="Times New Roman" w:hAnsi="Times New Roman"/>
                <w:color w:val="auto"/>
                <w:sz w:val="16"/>
                <w:szCs w:val="16"/>
              </w:rPr>
            </w:pPr>
            <w:r w:rsidRPr="00DD140C">
              <w:rPr>
                <w:rFonts w:ascii="Times New Roman" w:hAnsi="Times New Roman"/>
                <w:color w:val="auto"/>
                <w:sz w:val="16"/>
                <w:szCs w:val="16"/>
              </w:rPr>
              <w:t>Итого:</w:t>
            </w: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1 011 339,52</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168 393,26</w:t>
            </w:r>
            <w:r w:rsidRPr="00DD140C">
              <w:rPr>
                <w:rFonts w:ascii="Times New Roman" w:hAnsi="Times New Roman"/>
                <w:color w:val="auto"/>
                <w:sz w:val="16"/>
                <w:szCs w:val="16"/>
              </w:rPr>
              <w:tab/>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187 057,36</w:t>
            </w:r>
            <w:r w:rsidRPr="00DD140C">
              <w:rPr>
                <w:rFonts w:ascii="Times New Roman" w:hAnsi="Times New Roman"/>
                <w:color w:val="auto"/>
                <w:sz w:val="16"/>
                <w:szCs w:val="16"/>
              </w:rPr>
              <w:tab/>
            </w:r>
          </w:p>
        </w:tc>
        <w:tc>
          <w:tcPr>
            <w:tcW w:w="3758" w:type="dxa"/>
            <w:gridSpan w:val="9"/>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 xml:space="preserve">                                                                      237 297,92</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209 295,49</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209 295,49</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1984" w:type="dxa"/>
            <w:tcBorders>
              <w:top w:val="single" w:sz="8" w:space="0" w:color="000000"/>
              <w:left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40" w:right="40"/>
              <w:jc w:val="center"/>
              <w:rPr>
                <w:rFonts w:ascii="Times New Roman" w:hAnsi="Times New Roman"/>
                <w:color w:val="auto"/>
                <w:sz w:val="20"/>
              </w:rPr>
            </w:pPr>
            <w:r w:rsidRPr="00DD140C">
              <w:rPr>
                <w:rFonts w:ascii="Times New Roman" w:hAnsi="Times New Roman"/>
                <w:color w:val="auto"/>
                <w:sz w:val="20"/>
              </w:rPr>
              <w:t>Х</w:t>
            </w:r>
          </w:p>
        </w:tc>
      </w:tr>
      <w:tr w:rsidR="00971E41" w:rsidTr="00F52D17">
        <w:trPr>
          <w:gridAfter w:val="4"/>
          <w:wAfter w:w="2260" w:type="dxa"/>
          <w:cantSplit/>
          <w:trHeight w:hRule="exact" w:val="627"/>
        </w:trPr>
        <w:tc>
          <w:tcPr>
            <w:tcW w:w="4099" w:type="dxa"/>
            <w:gridSpan w:val="3"/>
            <w:vMerge/>
            <w:tcBorders>
              <w:left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259 080,00</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50 538,00</w:t>
            </w:r>
            <w:r w:rsidRPr="00DD140C">
              <w:rPr>
                <w:rFonts w:ascii="Times New Roman" w:hAnsi="Times New Roman"/>
                <w:color w:val="auto"/>
                <w:sz w:val="16"/>
                <w:szCs w:val="16"/>
              </w:rPr>
              <w:tab/>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50 337,00</w:t>
            </w:r>
            <w:r w:rsidRPr="00DD140C">
              <w:rPr>
                <w:rFonts w:ascii="Times New Roman" w:hAnsi="Times New Roman"/>
                <w:color w:val="auto"/>
                <w:sz w:val="16"/>
                <w:szCs w:val="16"/>
              </w:rPr>
              <w:tab/>
            </w:r>
          </w:p>
        </w:tc>
        <w:tc>
          <w:tcPr>
            <w:tcW w:w="3758" w:type="dxa"/>
            <w:gridSpan w:val="9"/>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                                                                           52 735,00</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52 735,00</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52 735,00</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1984" w:type="dxa"/>
            <w:tcBorders>
              <w:left w:val="single" w:sz="8" w:space="0" w:color="000000"/>
              <w:right w:val="single" w:sz="8" w:space="0" w:color="000000"/>
            </w:tcBorders>
            <w:shd w:val="clear" w:color="000000" w:fill="FFFFFF"/>
            <w:vAlign w:val="center"/>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F52D17">
        <w:trPr>
          <w:gridAfter w:val="4"/>
          <w:wAfter w:w="2260" w:type="dxa"/>
          <w:cantSplit/>
          <w:trHeight w:hRule="exact" w:val="727"/>
        </w:trPr>
        <w:tc>
          <w:tcPr>
            <w:tcW w:w="4099" w:type="dxa"/>
            <w:gridSpan w:val="3"/>
            <w:tcBorders>
              <w:left w:val="single" w:sz="8" w:space="0" w:color="000000"/>
              <w:bottom w:val="single" w:sz="8" w:space="0" w:color="000000"/>
              <w:right w:val="single" w:sz="8" w:space="0" w:color="000000"/>
            </w:tcBorders>
            <w:shd w:val="clear" w:color="000000" w:fill="FFFFFF"/>
          </w:tcPr>
          <w:p w:rsidR="00D44104" w:rsidRPr="00DD140C" w:rsidRDefault="00D44104" w:rsidP="00D44104">
            <w:pPr>
              <w:autoSpaceDE w:val="0"/>
              <w:autoSpaceDN w:val="0"/>
              <w:adjustRightInd w:val="0"/>
              <w:spacing w:after="0" w:line="240" w:lineRule="auto"/>
              <w:jc w:val="right"/>
              <w:rPr>
                <w:rFonts w:ascii="Times New Roman" w:hAnsi="Times New Roman"/>
                <w:strike/>
                <w:color w:val="auto"/>
                <w:sz w:val="16"/>
                <w:szCs w:val="16"/>
                <w:u w:val="single"/>
              </w:rPr>
            </w:pPr>
          </w:p>
        </w:tc>
        <w:tc>
          <w:tcPr>
            <w:tcW w:w="1539"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752 259,52</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D44104" w:rsidRPr="00DD140C" w:rsidRDefault="00C84136" w:rsidP="00D44104">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117 855,26</w:t>
            </w:r>
            <w:r w:rsidRPr="00DD140C">
              <w:rPr>
                <w:rFonts w:ascii="Times New Roman" w:hAnsi="Times New Roman"/>
                <w:color w:val="auto"/>
                <w:sz w:val="16"/>
                <w:szCs w:val="16"/>
              </w:rPr>
              <w:tab/>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136 720,36</w:t>
            </w:r>
            <w:r w:rsidRPr="00DD140C">
              <w:rPr>
                <w:rFonts w:ascii="Times New Roman" w:hAnsi="Times New Roman"/>
                <w:color w:val="auto"/>
                <w:sz w:val="16"/>
                <w:szCs w:val="16"/>
              </w:rPr>
              <w:tab/>
            </w:r>
          </w:p>
        </w:tc>
        <w:tc>
          <w:tcPr>
            <w:tcW w:w="3758" w:type="dxa"/>
            <w:gridSpan w:val="9"/>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 xml:space="preserve">                                                                       </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t>184 562,92</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40" w:right="40"/>
              <w:jc w:val="center"/>
              <w:rPr>
                <w:rFonts w:ascii="Times New Roman" w:hAnsi="Times New Roman"/>
                <w:color w:val="auto"/>
                <w:sz w:val="16"/>
                <w:szCs w:val="16"/>
              </w:rPr>
            </w:pPr>
            <w:r w:rsidRPr="00DD140C">
              <w:rPr>
                <w:rFonts w:ascii="Times New Roman" w:hAnsi="Times New Roman"/>
                <w:color w:val="auto"/>
                <w:sz w:val="16"/>
                <w:szCs w:val="16"/>
              </w:rPr>
              <w:t>156 560,49</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DD140C" w:rsidRDefault="00C84136" w:rsidP="00D44104">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156 560,49</w:t>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r w:rsidRPr="00DD140C">
              <w:rPr>
                <w:rFonts w:ascii="Times New Roman" w:hAnsi="Times New Roman"/>
                <w:color w:val="auto"/>
                <w:sz w:val="16"/>
                <w:szCs w:val="16"/>
              </w:rPr>
              <w:tab/>
            </w:r>
          </w:p>
        </w:tc>
        <w:tc>
          <w:tcPr>
            <w:tcW w:w="1984" w:type="dxa"/>
            <w:tcBorders>
              <w:left w:val="single" w:sz="8" w:space="0" w:color="000000"/>
              <w:bottom w:val="single" w:sz="8" w:space="0" w:color="000000"/>
              <w:right w:val="single" w:sz="8" w:space="0" w:color="000000"/>
            </w:tcBorders>
            <w:shd w:val="clear" w:color="000000" w:fill="FFFFFF"/>
            <w:vAlign w:val="center"/>
          </w:tcPr>
          <w:p w:rsidR="00D44104" w:rsidRPr="00DD140C" w:rsidRDefault="00D44104" w:rsidP="00D44104">
            <w:pPr>
              <w:autoSpaceDE w:val="0"/>
              <w:autoSpaceDN w:val="0"/>
              <w:adjustRightInd w:val="0"/>
              <w:spacing w:after="0" w:line="240" w:lineRule="auto"/>
              <w:jc w:val="center"/>
              <w:rPr>
                <w:rFonts w:ascii="Times New Roman" w:hAnsi="Times New Roman"/>
                <w:strike/>
                <w:color w:val="auto"/>
                <w:sz w:val="16"/>
                <w:szCs w:val="16"/>
                <w:u w:val="single"/>
              </w:rPr>
            </w:pPr>
          </w:p>
        </w:tc>
      </w:tr>
      <w:bookmarkEnd w:id="3"/>
    </w:tbl>
    <w:p w:rsidR="000705CF" w:rsidRPr="00DD140C" w:rsidRDefault="000705CF" w:rsidP="00280A42">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p>
    <w:p w:rsidR="00280A42" w:rsidRPr="00DD140C" w:rsidRDefault="00280A42" w:rsidP="00280A42">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p>
    <w:p w:rsidR="007F3813" w:rsidRPr="00DD140C" w:rsidRDefault="007F3813" w:rsidP="00B84412">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95015A" w:rsidRPr="00DD140C" w:rsidRDefault="00B84412" w:rsidP="00B84412">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lastRenderedPageBreak/>
        <w:t xml:space="preserve">Взаимосвязь основных мероприятий </w:t>
      </w:r>
      <w:r w:rsidR="00726D69" w:rsidRPr="00DD140C">
        <w:rPr>
          <w:rFonts w:ascii="Times New Roman" w:hAnsi="Times New Roman"/>
          <w:color w:val="auto"/>
          <w:sz w:val="24"/>
          <w:szCs w:val="24"/>
        </w:rPr>
        <w:t xml:space="preserve">подпрограммы 1 </w:t>
      </w:r>
      <w:r w:rsidR="00B23A82" w:rsidRPr="00DD140C">
        <w:rPr>
          <w:rFonts w:ascii="Times New Roman" w:hAnsi="Times New Roman"/>
          <w:color w:val="auto"/>
          <w:sz w:val="24"/>
          <w:szCs w:val="24"/>
        </w:rPr>
        <w:t>«</w:t>
      </w:r>
      <w:r w:rsidR="00726D69" w:rsidRPr="00DD140C">
        <w:rPr>
          <w:rFonts w:ascii="Times New Roman" w:hAnsi="Times New Roman"/>
          <w:color w:val="auto"/>
          <w:sz w:val="24"/>
          <w:szCs w:val="24"/>
        </w:rPr>
        <w:t>Профилактика пре</w:t>
      </w:r>
      <w:r w:rsidR="00B23A82" w:rsidRPr="00DD140C">
        <w:rPr>
          <w:rFonts w:ascii="Times New Roman" w:hAnsi="Times New Roman"/>
          <w:color w:val="auto"/>
          <w:sz w:val="24"/>
          <w:szCs w:val="24"/>
        </w:rPr>
        <w:t xml:space="preserve">ступлений и иных правонарушений» </w:t>
      </w:r>
    </w:p>
    <w:p w:rsidR="00B84412" w:rsidRPr="00DD140C" w:rsidRDefault="00C84136" w:rsidP="0095015A">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муниципальной программы городского округа Люберцы Московской области</w:t>
      </w:r>
    </w:p>
    <w:p w:rsidR="00B84412" w:rsidRPr="00DD140C" w:rsidRDefault="00C84136" w:rsidP="00B84412">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xml:space="preserve">«Безопасность и обеспечение безопасности жизнедеятельности населения» </w:t>
      </w:r>
      <w:r w:rsidRPr="00DD140C">
        <w:rPr>
          <w:rFonts w:ascii="Times New Roman" w:hAnsi="Times New Roman"/>
          <w:color w:val="auto"/>
          <w:sz w:val="24"/>
          <w:szCs w:val="24"/>
        </w:rPr>
        <w:br/>
        <w:t>с задачами, на достижение которых направлено мероприятие</w:t>
      </w:r>
    </w:p>
    <w:p w:rsidR="009940C2" w:rsidRPr="00DD140C" w:rsidRDefault="00C84136" w:rsidP="009940C2">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xml:space="preserve">                                                                                                                                                                                                                                                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6"/>
        <w:gridCol w:w="6033"/>
        <w:gridCol w:w="8840"/>
      </w:tblGrid>
      <w:tr w:rsidR="00971E41" w:rsidTr="00AC0962">
        <w:trPr>
          <w:trHeight w:val="570"/>
        </w:trPr>
        <w:tc>
          <w:tcPr>
            <w:tcW w:w="205" w:type="pct"/>
            <w:vMerge w:val="restart"/>
            <w:vAlign w:val="center"/>
            <w:hideMark/>
          </w:tcPr>
          <w:p w:rsidR="00AC0962" w:rsidRPr="00DD140C" w:rsidRDefault="00C84136" w:rsidP="00AC0962">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п/п</w:t>
            </w:r>
          </w:p>
        </w:tc>
        <w:tc>
          <w:tcPr>
            <w:tcW w:w="1945" w:type="pct"/>
            <w:vMerge w:val="restart"/>
            <w:vAlign w:val="center"/>
          </w:tcPr>
          <w:p w:rsidR="00AC0962" w:rsidRPr="00DD140C" w:rsidRDefault="00C84136" w:rsidP="00AC0962">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xml:space="preserve">Основное мероприятие подпрограммы </w:t>
            </w:r>
          </w:p>
        </w:tc>
        <w:tc>
          <w:tcPr>
            <w:tcW w:w="2850" w:type="pct"/>
            <w:vMerge w:val="restart"/>
            <w:vAlign w:val="center"/>
            <w:hideMark/>
          </w:tcPr>
          <w:p w:rsidR="00AC0962" w:rsidRPr="00DD140C" w:rsidRDefault="00C84136" w:rsidP="00AC0962">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Задачи муниципальной программы</w:t>
            </w:r>
          </w:p>
        </w:tc>
      </w:tr>
      <w:tr w:rsidR="00971E41" w:rsidTr="00AC0962">
        <w:trPr>
          <w:trHeight w:val="293"/>
        </w:trPr>
        <w:tc>
          <w:tcPr>
            <w:tcW w:w="205" w:type="pct"/>
            <w:vMerge/>
            <w:vAlign w:val="center"/>
            <w:hideMark/>
          </w:tcPr>
          <w:p w:rsidR="00AC0962" w:rsidRPr="00DD140C" w:rsidRDefault="00AC0962" w:rsidP="00E91E37">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c>
          <w:tcPr>
            <w:tcW w:w="1945" w:type="pct"/>
            <w:vMerge/>
          </w:tcPr>
          <w:p w:rsidR="00AC0962" w:rsidRPr="00DD140C" w:rsidRDefault="00AC0962" w:rsidP="00E91E37">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c>
          <w:tcPr>
            <w:tcW w:w="2850" w:type="pct"/>
            <w:vMerge/>
            <w:vAlign w:val="center"/>
            <w:hideMark/>
          </w:tcPr>
          <w:p w:rsidR="00AC0962" w:rsidRPr="00DD140C" w:rsidRDefault="00AC0962" w:rsidP="00E91E37">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r>
      <w:tr w:rsidR="00971E41" w:rsidTr="00AC0962">
        <w:trPr>
          <w:trHeight w:val="20"/>
        </w:trPr>
        <w:tc>
          <w:tcPr>
            <w:tcW w:w="205" w:type="pct"/>
            <w:vAlign w:val="center"/>
            <w:hideMark/>
          </w:tcPr>
          <w:p w:rsidR="00AC0962" w:rsidRPr="00DD140C" w:rsidRDefault="00C84136" w:rsidP="00E91E37">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1</w:t>
            </w:r>
          </w:p>
        </w:tc>
        <w:tc>
          <w:tcPr>
            <w:tcW w:w="1945" w:type="pct"/>
          </w:tcPr>
          <w:p w:rsidR="00AC0962" w:rsidRPr="00DD140C" w:rsidRDefault="00C84136" w:rsidP="00E91E37">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2</w:t>
            </w:r>
          </w:p>
        </w:tc>
        <w:tc>
          <w:tcPr>
            <w:tcW w:w="2850" w:type="pct"/>
            <w:vAlign w:val="center"/>
            <w:hideMark/>
          </w:tcPr>
          <w:p w:rsidR="00AC0962" w:rsidRPr="00DD140C" w:rsidRDefault="00C84136" w:rsidP="00E91E37">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3</w:t>
            </w:r>
          </w:p>
        </w:tc>
      </w:tr>
      <w:tr w:rsidR="00971E41" w:rsidTr="00AC0962">
        <w:trPr>
          <w:trHeight w:val="776"/>
        </w:trPr>
        <w:tc>
          <w:tcPr>
            <w:tcW w:w="205" w:type="pct"/>
            <w:shd w:val="clear" w:color="auto" w:fill="auto"/>
            <w:vAlign w:val="center"/>
          </w:tcPr>
          <w:p w:rsidR="00AC0962" w:rsidRPr="00DD140C" w:rsidRDefault="00C84136" w:rsidP="00E91E37">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1</w:t>
            </w:r>
          </w:p>
        </w:tc>
        <w:tc>
          <w:tcPr>
            <w:tcW w:w="1945" w:type="pct"/>
          </w:tcPr>
          <w:p w:rsidR="00AC0962" w:rsidRPr="00DD140C" w:rsidRDefault="00C84136" w:rsidP="00E91E37">
            <w:pPr>
              <w:widowControl w:val="0"/>
              <w:tabs>
                <w:tab w:val="left" w:pos="7012"/>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Основное мероприятие 01</w:t>
            </w:r>
          </w:p>
          <w:p w:rsidR="00AC0962" w:rsidRPr="00DD140C" w:rsidRDefault="009F08E8" w:rsidP="00E91E37">
            <w:pPr>
              <w:widowControl w:val="0"/>
              <w:tabs>
                <w:tab w:val="left" w:pos="7012"/>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2850" w:type="pct"/>
          </w:tcPr>
          <w:p w:rsidR="00AC0962" w:rsidRPr="00DD140C" w:rsidRDefault="00C84136" w:rsidP="00E91E37">
            <w:pPr>
              <w:widowControl w:val="0"/>
              <w:tabs>
                <w:tab w:val="left" w:pos="7012"/>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r>
      <w:tr w:rsidR="00971E41" w:rsidTr="00AC0962">
        <w:trPr>
          <w:trHeight w:val="1004"/>
        </w:trPr>
        <w:tc>
          <w:tcPr>
            <w:tcW w:w="205" w:type="pct"/>
            <w:shd w:val="clear" w:color="auto" w:fill="auto"/>
            <w:vAlign w:val="center"/>
          </w:tcPr>
          <w:p w:rsidR="00AC0962" w:rsidRPr="00DD140C" w:rsidRDefault="009E76FF" w:rsidP="00E91E37">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2</w:t>
            </w:r>
          </w:p>
        </w:tc>
        <w:tc>
          <w:tcPr>
            <w:tcW w:w="1945" w:type="pct"/>
            <w:shd w:val="clear" w:color="auto" w:fill="auto"/>
          </w:tcPr>
          <w:p w:rsidR="00AC0962" w:rsidRPr="00DD140C" w:rsidRDefault="00C84136" w:rsidP="00E91E37">
            <w:pPr>
              <w:spacing w:after="0" w:line="240" w:lineRule="auto"/>
              <w:rPr>
                <w:rFonts w:ascii="Times New Roman" w:hAnsi="Times New Roman"/>
                <w:color w:val="auto"/>
                <w:sz w:val="24"/>
                <w:szCs w:val="24"/>
              </w:rPr>
            </w:pPr>
            <w:r w:rsidRPr="00DD140C">
              <w:rPr>
                <w:rFonts w:ascii="Times New Roman" w:hAnsi="Times New Roman"/>
                <w:color w:val="auto"/>
                <w:sz w:val="24"/>
                <w:szCs w:val="24"/>
              </w:rPr>
              <w:t>Основное мероприятие 02</w:t>
            </w:r>
          </w:p>
          <w:p w:rsidR="00AC0962" w:rsidRPr="00DD140C" w:rsidRDefault="00C84136" w:rsidP="00E91E37">
            <w:pPr>
              <w:spacing w:after="0" w:line="240" w:lineRule="auto"/>
              <w:rPr>
                <w:rFonts w:ascii="Times New Roman" w:hAnsi="Times New Roman"/>
                <w:color w:val="auto"/>
                <w:sz w:val="24"/>
                <w:szCs w:val="24"/>
              </w:rPr>
            </w:pPr>
            <w:r w:rsidRPr="00DD140C">
              <w:rPr>
                <w:rFonts w:ascii="Times New Roman" w:hAnsi="Times New Roman"/>
                <w:color w:val="auto"/>
                <w:sz w:val="24"/>
                <w:szCs w:val="24"/>
              </w:rPr>
              <w:t>Обеспечение деятельности общественных объединений правоохранительной направленности</w:t>
            </w:r>
          </w:p>
        </w:tc>
        <w:tc>
          <w:tcPr>
            <w:tcW w:w="2850" w:type="pct"/>
            <w:shd w:val="clear" w:color="auto" w:fill="auto"/>
            <w:vAlign w:val="center"/>
          </w:tcPr>
          <w:p w:rsidR="00AC0962" w:rsidRPr="00DD140C" w:rsidRDefault="00C84136" w:rsidP="00E91E37">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r>
      <w:tr w:rsidR="00971E41" w:rsidTr="00AC0962">
        <w:trPr>
          <w:trHeight w:val="20"/>
        </w:trPr>
        <w:tc>
          <w:tcPr>
            <w:tcW w:w="205" w:type="pct"/>
            <w:shd w:val="clear" w:color="auto" w:fill="auto"/>
            <w:vAlign w:val="center"/>
          </w:tcPr>
          <w:p w:rsidR="00AC0962" w:rsidRPr="00DD140C" w:rsidRDefault="009E76FF" w:rsidP="00E91E37">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3</w:t>
            </w:r>
          </w:p>
        </w:tc>
        <w:tc>
          <w:tcPr>
            <w:tcW w:w="1945" w:type="pct"/>
            <w:shd w:val="clear" w:color="auto" w:fill="auto"/>
          </w:tcPr>
          <w:p w:rsidR="00AC0962" w:rsidRPr="00DD140C" w:rsidRDefault="00C84136" w:rsidP="00E91E37">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Основное мероприятие 03</w:t>
            </w:r>
          </w:p>
          <w:p w:rsidR="00AC0962" w:rsidRPr="00DD140C" w:rsidRDefault="00C84136" w:rsidP="00E91E37">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2850" w:type="pct"/>
            <w:shd w:val="clear" w:color="auto" w:fill="auto"/>
            <w:vAlign w:val="center"/>
          </w:tcPr>
          <w:p w:rsidR="00AC0962" w:rsidRPr="00DD140C" w:rsidRDefault="00C84136" w:rsidP="00E91E37">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r>
      <w:tr w:rsidR="00971E41" w:rsidTr="00AC0962">
        <w:trPr>
          <w:trHeight w:val="20"/>
        </w:trPr>
        <w:tc>
          <w:tcPr>
            <w:tcW w:w="205" w:type="pct"/>
            <w:shd w:val="clear" w:color="auto" w:fill="auto"/>
            <w:vAlign w:val="center"/>
          </w:tcPr>
          <w:p w:rsidR="00AC0962" w:rsidRPr="00DD140C" w:rsidRDefault="009E76FF" w:rsidP="00E91E37">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4</w:t>
            </w:r>
          </w:p>
        </w:tc>
        <w:tc>
          <w:tcPr>
            <w:tcW w:w="1945" w:type="pct"/>
            <w:shd w:val="clear" w:color="auto" w:fill="auto"/>
          </w:tcPr>
          <w:p w:rsidR="00AC0962" w:rsidRPr="00DD140C" w:rsidRDefault="00C84136" w:rsidP="00E91E37">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Основное мероприятие 04</w:t>
            </w:r>
          </w:p>
          <w:p w:rsidR="00AC0962" w:rsidRPr="00DD140C" w:rsidRDefault="00C84136" w:rsidP="00E91E37">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2850" w:type="pct"/>
            <w:shd w:val="clear" w:color="auto" w:fill="auto"/>
            <w:vAlign w:val="center"/>
          </w:tcPr>
          <w:p w:rsidR="00AC0962" w:rsidRPr="00DD140C" w:rsidRDefault="00C84136" w:rsidP="00E91E37">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r>
      <w:tr w:rsidR="00971E41" w:rsidTr="00AC0962">
        <w:trPr>
          <w:trHeight w:val="20"/>
        </w:trPr>
        <w:tc>
          <w:tcPr>
            <w:tcW w:w="205" w:type="pct"/>
            <w:shd w:val="clear" w:color="auto" w:fill="auto"/>
            <w:vAlign w:val="center"/>
          </w:tcPr>
          <w:p w:rsidR="00AC0962" w:rsidRPr="00DD140C" w:rsidRDefault="009E76FF" w:rsidP="00E91E37">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5</w:t>
            </w:r>
          </w:p>
        </w:tc>
        <w:tc>
          <w:tcPr>
            <w:tcW w:w="1945" w:type="pct"/>
            <w:shd w:val="clear" w:color="auto" w:fill="auto"/>
          </w:tcPr>
          <w:p w:rsidR="00AC0962" w:rsidRPr="00DD140C" w:rsidRDefault="00C84136" w:rsidP="00E91E37">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Основное мероприятие 05</w:t>
            </w:r>
          </w:p>
          <w:p w:rsidR="00AC0962" w:rsidRPr="00DD140C" w:rsidRDefault="00C84136" w:rsidP="00E91E37">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850" w:type="pct"/>
            <w:shd w:val="clear" w:color="auto" w:fill="auto"/>
            <w:vAlign w:val="center"/>
          </w:tcPr>
          <w:p w:rsidR="00AC0962" w:rsidRPr="00DD140C" w:rsidRDefault="00C84136" w:rsidP="00E91E37">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r>
      <w:tr w:rsidR="00971E41" w:rsidTr="00AC0962">
        <w:trPr>
          <w:trHeight w:val="20"/>
        </w:trPr>
        <w:tc>
          <w:tcPr>
            <w:tcW w:w="205" w:type="pct"/>
            <w:shd w:val="clear" w:color="auto" w:fill="auto"/>
            <w:vAlign w:val="center"/>
          </w:tcPr>
          <w:p w:rsidR="00AC0962" w:rsidRPr="00DD140C" w:rsidRDefault="009E76FF" w:rsidP="00E91E37">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6</w:t>
            </w:r>
          </w:p>
        </w:tc>
        <w:tc>
          <w:tcPr>
            <w:tcW w:w="1945" w:type="pct"/>
            <w:shd w:val="clear" w:color="auto" w:fill="auto"/>
          </w:tcPr>
          <w:p w:rsidR="00AC0962" w:rsidRPr="00DD140C" w:rsidRDefault="00C84136" w:rsidP="00E91E37">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Основное мероприятие 07</w:t>
            </w:r>
          </w:p>
          <w:p w:rsidR="00AC0962" w:rsidRPr="00DD140C" w:rsidRDefault="00C84136" w:rsidP="00E91E37">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Развитие похоронного дела</w:t>
            </w:r>
          </w:p>
        </w:tc>
        <w:tc>
          <w:tcPr>
            <w:tcW w:w="2850" w:type="pct"/>
            <w:shd w:val="clear" w:color="auto" w:fill="auto"/>
            <w:vAlign w:val="center"/>
          </w:tcPr>
          <w:p w:rsidR="00AC0962" w:rsidRPr="00DD140C" w:rsidRDefault="00C84136" w:rsidP="00E91E37">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r>
    </w:tbl>
    <w:p w:rsidR="00F41EF6" w:rsidRPr="00DD140C" w:rsidRDefault="00C84136" w:rsidP="00F41EF6">
      <w:pPr>
        <w:widowControl w:val="0"/>
        <w:autoSpaceDE w:val="0"/>
        <w:autoSpaceDN w:val="0"/>
        <w:adjustRightInd w:val="0"/>
        <w:spacing w:after="0" w:line="240" w:lineRule="auto"/>
        <w:ind w:firstLine="10348"/>
        <w:rPr>
          <w:rFonts w:ascii="Times New Roman" w:hAnsi="Times New Roman"/>
          <w:color w:val="auto"/>
          <w:sz w:val="24"/>
          <w:szCs w:val="24"/>
        </w:rPr>
      </w:pPr>
      <w:r w:rsidRPr="00DD140C">
        <w:rPr>
          <w:rFonts w:ascii="Times New Roman" w:hAnsi="Times New Roman"/>
          <w:color w:val="auto"/>
          <w:sz w:val="24"/>
          <w:szCs w:val="24"/>
        </w:rPr>
        <w:lastRenderedPageBreak/>
        <w:t xml:space="preserve">Приложение № </w:t>
      </w:r>
      <w:r w:rsidR="00530EB2" w:rsidRPr="00DD140C">
        <w:rPr>
          <w:rFonts w:ascii="Times New Roman" w:hAnsi="Times New Roman"/>
          <w:color w:val="auto"/>
          <w:sz w:val="24"/>
          <w:szCs w:val="24"/>
        </w:rPr>
        <w:t>5</w:t>
      </w:r>
    </w:p>
    <w:p w:rsidR="00F41EF6" w:rsidRPr="00DD140C" w:rsidRDefault="00C84136" w:rsidP="00F41EF6">
      <w:pPr>
        <w:widowControl w:val="0"/>
        <w:autoSpaceDE w:val="0"/>
        <w:autoSpaceDN w:val="0"/>
        <w:adjustRightInd w:val="0"/>
        <w:spacing w:after="0" w:line="240" w:lineRule="auto"/>
        <w:ind w:left="10348"/>
        <w:rPr>
          <w:rFonts w:ascii="Times New Roman" w:hAnsi="Times New Roman"/>
          <w:b/>
          <w:color w:val="auto"/>
          <w:sz w:val="24"/>
          <w:szCs w:val="24"/>
        </w:rPr>
      </w:pPr>
      <w:r w:rsidRPr="00DD140C">
        <w:rPr>
          <w:rFonts w:ascii="Times New Roman" w:hAnsi="Times New Roman"/>
          <w:color w:val="auto"/>
          <w:sz w:val="24"/>
          <w:szCs w:val="24"/>
        </w:rPr>
        <w:t xml:space="preserve">к муниципальной программе </w:t>
      </w:r>
      <w:r w:rsidR="004D0B59" w:rsidRPr="00DD140C">
        <w:rPr>
          <w:rFonts w:ascii="Times New Roman" w:hAnsi="Times New Roman"/>
          <w:color w:val="auto"/>
          <w:sz w:val="24"/>
          <w:szCs w:val="24"/>
        </w:rPr>
        <w:t xml:space="preserve">городского округа Люберцы Московской области </w:t>
      </w:r>
      <w:r w:rsidRPr="00DD140C">
        <w:rPr>
          <w:rFonts w:ascii="Times New Roman" w:hAnsi="Times New Roman"/>
          <w:color w:val="auto"/>
          <w:sz w:val="24"/>
          <w:szCs w:val="24"/>
        </w:rPr>
        <w:t>«Безопасность и обеспечение безопасности жизнедеятельности населения»</w:t>
      </w:r>
    </w:p>
    <w:p w:rsidR="00F41EF6" w:rsidRPr="00DD140C" w:rsidRDefault="00F41EF6" w:rsidP="00F41EF6">
      <w:pPr>
        <w:autoSpaceDE w:val="0"/>
        <w:autoSpaceDN w:val="0"/>
        <w:adjustRightInd w:val="0"/>
        <w:spacing w:after="0" w:line="240" w:lineRule="auto"/>
        <w:ind w:left="29" w:right="29"/>
        <w:jc w:val="center"/>
        <w:rPr>
          <w:rFonts w:ascii="Times New Roman" w:hAnsi="Times New Roman"/>
          <w:b/>
          <w:bCs/>
          <w:color w:val="auto"/>
          <w:sz w:val="20"/>
        </w:rPr>
      </w:pPr>
    </w:p>
    <w:p w:rsidR="00A50173" w:rsidRPr="00DD140C" w:rsidRDefault="00F41EF6" w:rsidP="00A50173">
      <w:pPr>
        <w:autoSpaceDE w:val="0"/>
        <w:autoSpaceDN w:val="0"/>
        <w:adjustRightInd w:val="0"/>
        <w:spacing w:after="0" w:line="240" w:lineRule="auto"/>
        <w:ind w:left="19" w:right="19"/>
        <w:jc w:val="center"/>
        <w:rPr>
          <w:rFonts w:ascii="Calibri" w:hAnsi="Calibri"/>
          <w:color w:val="auto"/>
          <w:szCs w:val="22"/>
        </w:rPr>
      </w:pPr>
      <w:r w:rsidRPr="00DD140C">
        <w:rPr>
          <w:rFonts w:ascii="Times New Roman" w:hAnsi="Times New Roman"/>
          <w:b/>
          <w:bCs/>
          <w:color w:val="auto"/>
          <w:sz w:val="24"/>
          <w:szCs w:val="24"/>
        </w:rPr>
        <w:t xml:space="preserve">Перечень мероприятий подпрограммы 2 </w:t>
      </w:r>
      <w:r w:rsidR="004C2755" w:rsidRPr="00DD140C">
        <w:rPr>
          <w:rFonts w:ascii="Times New Roman" w:hAnsi="Times New Roman"/>
          <w:b/>
          <w:bCs/>
          <w:color w:val="auto"/>
          <w:sz w:val="24"/>
          <w:szCs w:val="24"/>
        </w:rPr>
        <w:t>«</w:t>
      </w:r>
      <w:r w:rsidR="00B41888" w:rsidRPr="00DD140C">
        <w:rPr>
          <w:rFonts w:ascii="Times New Roman" w:hAnsi="Times New Roman"/>
          <w:b/>
          <w:color w:val="auto"/>
          <w:sz w:val="24"/>
          <w:szCs w:val="24"/>
        </w:rPr>
        <w:t>Обеспечение мероприятий по защите населения и территорий от чрезвычайных ситуаций</w:t>
      </w:r>
      <w:r w:rsidR="004C2755" w:rsidRPr="00DD140C">
        <w:rPr>
          <w:rFonts w:ascii="Times New Roman" w:hAnsi="Times New Roman"/>
          <w:b/>
          <w:bCs/>
          <w:color w:val="auto"/>
          <w:sz w:val="24"/>
          <w:szCs w:val="24"/>
        </w:rPr>
        <w:t>»</w:t>
      </w:r>
      <w:r w:rsidR="00C84136" w:rsidRPr="00DD140C">
        <w:rPr>
          <w:rFonts w:ascii="Calibri" w:hAnsi="Calibri"/>
          <w:color w:val="auto"/>
          <w:szCs w:val="22"/>
        </w:rPr>
        <w:t xml:space="preserve"> </w:t>
      </w:r>
    </w:p>
    <w:p w:rsidR="00A50173" w:rsidRPr="00DD140C" w:rsidRDefault="00C84136" w:rsidP="00A50173">
      <w:pPr>
        <w:autoSpaceDE w:val="0"/>
        <w:autoSpaceDN w:val="0"/>
        <w:adjustRightInd w:val="0"/>
        <w:spacing w:after="0" w:line="240" w:lineRule="auto"/>
        <w:ind w:left="19" w:right="19"/>
        <w:jc w:val="center"/>
        <w:rPr>
          <w:rFonts w:ascii="Times New Roman" w:hAnsi="Times New Roman"/>
          <w:b/>
          <w:bCs/>
          <w:color w:val="auto"/>
          <w:sz w:val="24"/>
          <w:szCs w:val="24"/>
        </w:rPr>
      </w:pPr>
      <w:r w:rsidRPr="00DD140C">
        <w:rPr>
          <w:rFonts w:ascii="Times New Roman" w:hAnsi="Times New Roman"/>
          <w:b/>
          <w:bCs/>
          <w:color w:val="auto"/>
          <w:sz w:val="24"/>
          <w:szCs w:val="24"/>
        </w:rPr>
        <w:t>муниципальной программы городского округа Люберцы Московской области</w:t>
      </w:r>
    </w:p>
    <w:p w:rsidR="00F41EF6" w:rsidRPr="00DD140C" w:rsidRDefault="00A50173" w:rsidP="00A50173">
      <w:pPr>
        <w:autoSpaceDE w:val="0"/>
        <w:autoSpaceDN w:val="0"/>
        <w:adjustRightInd w:val="0"/>
        <w:spacing w:after="0" w:line="240" w:lineRule="auto"/>
        <w:ind w:left="19" w:right="19"/>
        <w:jc w:val="center"/>
        <w:rPr>
          <w:rFonts w:ascii="Times New Roman" w:hAnsi="Times New Roman"/>
          <w:b/>
          <w:bCs/>
          <w:color w:val="auto"/>
          <w:sz w:val="24"/>
          <w:szCs w:val="24"/>
        </w:rPr>
      </w:pPr>
      <w:r w:rsidRPr="00DD140C">
        <w:rPr>
          <w:rFonts w:ascii="Times New Roman" w:hAnsi="Times New Roman"/>
          <w:b/>
          <w:bCs/>
          <w:color w:val="auto"/>
          <w:sz w:val="24"/>
          <w:szCs w:val="24"/>
        </w:rPr>
        <w:t xml:space="preserve"> «Безопасность и обеспечение безопасности жизнедеятельности населения»</w:t>
      </w:r>
    </w:p>
    <w:p w:rsidR="006B5B50" w:rsidRPr="00DD140C" w:rsidRDefault="007C2D6F" w:rsidP="007C2D6F">
      <w:pPr>
        <w:autoSpaceDE w:val="0"/>
        <w:autoSpaceDN w:val="0"/>
        <w:adjustRightInd w:val="0"/>
        <w:spacing w:after="0" w:line="240" w:lineRule="auto"/>
        <w:ind w:left="19" w:right="19"/>
        <w:jc w:val="right"/>
        <w:rPr>
          <w:rFonts w:ascii="Times New Roman" w:hAnsi="Times New Roman"/>
          <w:bCs/>
          <w:color w:val="auto"/>
          <w:sz w:val="24"/>
          <w:szCs w:val="24"/>
        </w:rPr>
      </w:pPr>
      <w:r w:rsidRPr="00DD140C">
        <w:rPr>
          <w:rFonts w:ascii="Times New Roman" w:hAnsi="Times New Roman"/>
          <w:bCs/>
          <w:color w:val="auto"/>
          <w:sz w:val="24"/>
          <w:szCs w:val="24"/>
        </w:rPr>
        <w:t>Таблица 1</w:t>
      </w:r>
    </w:p>
    <w:tbl>
      <w:tblPr>
        <w:tblW w:w="20838" w:type="dxa"/>
        <w:tblInd w:w="-132" w:type="dxa"/>
        <w:tblLayout w:type="fixed"/>
        <w:tblCellMar>
          <w:left w:w="0" w:type="dxa"/>
          <w:right w:w="0" w:type="dxa"/>
        </w:tblCellMar>
        <w:tblLook w:val="0000" w:firstRow="0" w:lastRow="0" w:firstColumn="0" w:lastColumn="0" w:noHBand="0" w:noVBand="0"/>
      </w:tblPr>
      <w:tblGrid>
        <w:gridCol w:w="428"/>
        <w:gridCol w:w="2833"/>
        <w:gridCol w:w="991"/>
        <w:gridCol w:w="1551"/>
        <w:gridCol w:w="990"/>
        <w:gridCol w:w="847"/>
        <w:gridCol w:w="848"/>
        <w:gridCol w:w="713"/>
        <w:gridCol w:w="707"/>
        <w:gridCol w:w="849"/>
        <w:gridCol w:w="706"/>
        <w:gridCol w:w="849"/>
        <w:gridCol w:w="871"/>
        <w:gridCol w:w="851"/>
        <w:gridCol w:w="1704"/>
        <w:gridCol w:w="1700"/>
        <w:gridCol w:w="1700"/>
        <w:gridCol w:w="1700"/>
      </w:tblGrid>
      <w:tr w:rsidR="00971E41" w:rsidTr="003066BB">
        <w:trPr>
          <w:gridAfter w:val="3"/>
          <w:wAfter w:w="5100" w:type="dxa"/>
          <w:cantSplit/>
          <w:trHeight w:hRule="exact" w:val="341"/>
        </w:trPr>
        <w:tc>
          <w:tcPr>
            <w:tcW w:w="428"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DD140C" w:rsidRDefault="00C84136" w:rsidP="003066BB">
            <w:pPr>
              <w:autoSpaceDE w:val="0"/>
              <w:autoSpaceDN w:val="0"/>
              <w:adjustRightInd w:val="0"/>
              <w:spacing w:after="0" w:line="240" w:lineRule="auto"/>
              <w:ind w:left="19" w:right="19"/>
              <w:jc w:val="center"/>
              <w:rPr>
                <w:rFonts w:ascii="Times New Roman" w:hAnsi="Times New Roman"/>
                <w:color w:val="auto"/>
                <w:sz w:val="16"/>
                <w:szCs w:val="16"/>
              </w:rPr>
            </w:pPr>
            <w:bookmarkStart w:id="4" w:name="_Hlk192501224"/>
            <w:r w:rsidRPr="00DD140C">
              <w:rPr>
                <w:rFonts w:ascii="Times New Roman" w:hAnsi="Times New Roman"/>
                <w:color w:val="auto"/>
                <w:sz w:val="16"/>
                <w:szCs w:val="16"/>
              </w:rPr>
              <w:t>№ п/п</w:t>
            </w:r>
          </w:p>
        </w:tc>
        <w:tc>
          <w:tcPr>
            <w:tcW w:w="2833"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Мероприятие</w:t>
            </w:r>
          </w:p>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подпрограммы</w:t>
            </w:r>
          </w:p>
        </w:tc>
        <w:tc>
          <w:tcPr>
            <w:tcW w:w="991" w:type="dxa"/>
            <w:vMerge w:val="restart"/>
            <w:tcBorders>
              <w:top w:val="single" w:sz="8" w:space="0" w:color="000000"/>
              <w:left w:val="single" w:sz="8" w:space="0" w:color="000000"/>
              <w:right w:val="single" w:sz="8" w:space="0" w:color="000000"/>
            </w:tcBorders>
            <w:shd w:val="clear" w:color="000000" w:fill="FFFFFF"/>
            <w:vAlign w:val="center"/>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Сроки исполнения мероприятия</w:t>
            </w:r>
          </w:p>
        </w:tc>
        <w:tc>
          <w:tcPr>
            <w:tcW w:w="1551"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Источники финансирования</w:t>
            </w:r>
          </w:p>
        </w:tc>
        <w:tc>
          <w:tcPr>
            <w:tcW w:w="99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Всего (тыс.руб.)</w:t>
            </w:r>
          </w:p>
        </w:tc>
        <w:tc>
          <w:tcPr>
            <w:tcW w:w="7241" w:type="dxa"/>
            <w:gridSpan w:val="9"/>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Объем финансирования по годам (тыс.руб.)</w:t>
            </w:r>
          </w:p>
        </w:tc>
        <w:tc>
          <w:tcPr>
            <w:tcW w:w="1704" w:type="dxa"/>
            <w:vMerge w:val="restart"/>
            <w:tcBorders>
              <w:top w:val="single" w:sz="8" w:space="0" w:color="000000"/>
              <w:left w:val="single" w:sz="8" w:space="0" w:color="000000"/>
              <w:right w:val="single" w:sz="8" w:space="0" w:color="000000"/>
            </w:tcBorders>
            <w:shd w:val="clear" w:color="000000" w:fill="FFFFFF"/>
            <w:vAlign w:val="center"/>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 xml:space="preserve">Ответственный за выполнение мероприятия </w:t>
            </w:r>
          </w:p>
        </w:tc>
      </w:tr>
      <w:tr w:rsidR="00971E41" w:rsidTr="009D1D61">
        <w:trPr>
          <w:gridAfter w:val="3"/>
          <w:wAfter w:w="5100" w:type="dxa"/>
          <w:cantSplit/>
          <w:trHeight w:hRule="exact" w:val="405"/>
        </w:trPr>
        <w:tc>
          <w:tcPr>
            <w:tcW w:w="428"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DD140C" w:rsidRDefault="003066BB" w:rsidP="003066BB">
            <w:pPr>
              <w:autoSpaceDE w:val="0"/>
              <w:autoSpaceDN w:val="0"/>
              <w:adjustRightInd w:val="0"/>
              <w:spacing w:after="0" w:line="240" w:lineRule="auto"/>
              <w:ind w:left="19" w:right="19"/>
              <w:jc w:val="center"/>
              <w:rPr>
                <w:rFonts w:ascii="Times New Roman" w:hAnsi="Times New Roman"/>
                <w:strike/>
                <w:color w:val="auto"/>
                <w:sz w:val="16"/>
                <w:szCs w:val="16"/>
                <w:u w:val="single"/>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DD140C" w:rsidRDefault="003066BB" w:rsidP="003066BB">
            <w:pPr>
              <w:autoSpaceDE w:val="0"/>
              <w:autoSpaceDN w:val="0"/>
              <w:adjustRightInd w:val="0"/>
              <w:spacing w:after="0" w:line="240" w:lineRule="auto"/>
              <w:ind w:left="19" w:right="19"/>
              <w:jc w:val="center"/>
              <w:rPr>
                <w:rFonts w:ascii="Times New Roman" w:hAnsi="Times New Roman"/>
                <w:strike/>
                <w:color w:val="auto"/>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vAlign w:val="center"/>
          </w:tcPr>
          <w:p w:rsidR="003066BB" w:rsidRPr="00DD140C" w:rsidRDefault="003066BB" w:rsidP="003066BB">
            <w:pPr>
              <w:autoSpaceDE w:val="0"/>
              <w:autoSpaceDN w:val="0"/>
              <w:adjustRightInd w:val="0"/>
              <w:spacing w:after="0" w:line="240" w:lineRule="auto"/>
              <w:ind w:left="19" w:right="19"/>
              <w:jc w:val="center"/>
              <w:rPr>
                <w:rFonts w:ascii="Times New Roman" w:hAnsi="Times New Roman"/>
                <w:strike/>
                <w:color w:val="auto"/>
                <w:sz w:val="16"/>
                <w:szCs w:val="16"/>
                <w:u w:val="single"/>
              </w:rPr>
            </w:pPr>
          </w:p>
        </w:tc>
        <w:tc>
          <w:tcPr>
            <w:tcW w:w="1551"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DD140C" w:rsidRDefault="003066BB" w:rsidP="003066BB">
            <w:pPr>
              <w:autoSpaceDE w:val="0"/>
              <w:autoSpaceDN w:val="0"/>
              <w:adjustRightInd w:val="0"/>
              <w:spacing w:after="0" w:line="240" w:lineRule="auto"/>
              <w:ind w:left="19" w:right="19"/>
              <w:jc w:val="center"/>
              <w:rPr>
                <w:rFonts w:ascii="Times New Roman" w:hAnsi="Times New Roman"/>
                <w:strike/>
                <w:color w:val="auto"/>
                <w:sz w:val="16"/>
                <w:szCs w:val="16"/>
                <w:u w:val="single"/>
              </w:rPr>
            </w:pPr>
          </w:p>
        </w:tc>
        <w:tc>
          <w:tcPr>
            <w:tcW w:w="990"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DD140C" w:rsidRDefault="003066BB" w:rsidP="003066BB">
            <w:pPr>
              <w:autoSpaceDE w:val="0"/>
              <w:autoSpaceDN w:val="0"/>
              <w:adjustRightInd w:val="0"/>
              <w:spacing w:after="0" w:line="240" w:lineRule="auto"/>
              <w:ind w:left="19" w:right="19"/>
              <w:jc w:val="center"/>
              <w:rPr>
                <w:rFonts w:ascii="Times New Roman" w:hAnsi="Times New Roman"/>
                <w:strike/>
                <w:color w:val="auto"/>
                <w:sz w:val="16"/>
                <w:szCs w:val="16"/>
                <w:u w:val="single"/>
              </w:rPr>
            </w:pP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2025</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4" w:type="dxa"/>
            <w:vMerge/>
            <w:tcBorders>
              <w:left w:val="single" w:sz="8" w:space="0" w:color="000000"/>
              <w:bottom w:val="single" w:sz="8" w:space="0" w:color="000000"/>
              <w:right w:val="single" w:sz="8" w:space="0" w:color="000000"/>
            </w:tcBorders>
            <w:shd w:val="clear" w:color="000000" w:fill="FFFFFF"/>
            <w:vAlign w:val="center"/>
          </w:tcPr>
          <w:p w:rsidR="003066BB" w:rsidRPr="00DD140C" w:rsidRDefault="003066BB" w:rsidP="003066BB">
            <w:pPr>
              <w:autoSpaceDE w:val="0"/>
              <w:autoSpaceDN w:val="0"/>
              <w:adjustRightInd w:val="0"/>
              <w:spacing w:after="0" w:line="240" w:lineRule="auto"/>
              <w:ind w:left="19" w:right="19"/>
              <w:jc w:val="center"/>
              <w:rPr>
                <w:rFonts w:ascii="Times New Roman" w:hAnsi="Times New Roman"/>
                <w:strike/>
                <w:color w:val="auto"/>
                <w:sz w:val="16"/>
                <w:szCs w:val="16"/>
                <w:u w:val="single"/>
              </w:rPr>
            </w:pPr>
          </w:p>
        </w:tc>
      </w:tr>
      <w:tr w:rsidR="00971E41" w:rsidTr="009D1D61">
        <w:trPr>
          <w:gridAfter w:val="3"/>
          <w:wAfter w:w="5100" w:type="dxa"/>
          <w:cantSplit/>
          <w:trHeight w:hRule="exact" w:val="204"/>
        </w:trPr>
        <w:tc>
          <w:tcPr>
            <w:tcW w:w="428"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DD140C" w:rsidRDefault="00C84136" w:rsidP="003066BB">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1</w:t>
            </w:r>
          </w:p>
        </w:tc>
        <w:tc>
          <w:tcPr>
            <w:tcW w:w="283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DD140C" w:rsidRDefault="00C84136" w:rsidP="003066BB">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2</w:t>
            </w:r>
          </w:p>
        </w:tc>
        <w:tc>
          <w:tcPr>
            <w:tcW w:w="99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DD140C" w:rsidRDefault="00C84136" w:rsidP="003066BB">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3</w:t>
            </w:r>
          </w:p>
        </w:tc>
        <w:tc>
          <w:tcPr>
            <w:tcW w:w="15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DD140C" w:rsidRDefault="00C84136" w:rsidP="003066BB">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4</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19" w:right="19"/>
              <w:jc w:val="center"/>
              <w:rPr>
                <w:rFonts w:ascii="Times New Roman" w:hAnsi="Times New Roman"/>
                <w:color w:val="auto"/>
                <w:sz w:val="16"/>
                <w:szCs w:val="16"/>
              </w:rPr>
            </w:pPr>
            <w:r w:rsidRPr="00DD140C">
              <w:rPr>
                <w:rFonts w:ascii="Times New Roman" w:hAnsi="Times New Roman"/>
                <w:color w:val="auto"/>
                <w:sz w:val="16"/>
                <w:szCs w:val="16"/>
              </w:rPr>
              <w:t>5</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19" w:right="19"/>
              <w:jc w:val="center"/>
              <w:rPr>
                <w:rFonts w:ascii="Times New Roman" w:hAnsi="Times New Roman"/>
                <w:color w:val="auto"/>
                <w:sz w:val="16"/>
                <w:szCs w:val="16"/>
              </w:rPr>
            </w:pPr>
            <w:r w:rsidRPr="00DD140C">
              <w:rPr>
                <w:rFonts w:ascii="Times New Roman" w:hAnsi="Times New Roman"/>
                <w:color w:val="auto"/>
                <w:sz w:val="16"/>
                <w:szCs w:val="16"/>
              </w:rPr>
              <w:t>6</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1D6871" w:rsidP="003066BB">
            <w:pPr>
              <w:autoSpaceDE w:val="0"/>
              <w:autoSpaceDN w:val="0"/>
              <w:adjustRightInd w:val="0"/>
              <w:spacing w:after="0" w:line="240" w:lineRule="auto"/>
              <w:ind w:left="19" w:right="19"/>
              <w:jc w:val="center"/>
              <w:rPr>
                <w:rFonts w:ascii="Times New Roman" w:hAnsi="Times New Roman"/>
                <w:color w:val="auto"/>
                <w:sz w:val="16"/>
                <w:szCs w:val="16"/>
                <w:lang w:val="en-US"/>
              </w:rPr>
            </w:pPr>
            <w:r w:rsidRPr="00DD140C">
              <w:rPr>
                <w:rFonts w:ascii="Times New Roman" w:hAnsi="Times New Roman"/>
                <w:color w:val="auto"/>
                <w:sz w:val="16"/>
                <w:szCs w:val="16"/>
                <w:lang w:val="en-US"/>
              </w:rPr>
              <w:t>7</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1D6871" w:rsidP="003066BB">
            <w:pPr>
              <w:autoSpaceDE w:val="0"/>
              <w:autoSpaceDN w:val="0"/>
              <w:adjustRightInd w:val="0"/>
              <w:spacing w:after="0" w:line="240" w:lineRule="auto"/>
              <w:ind w:left="19" w:right="19"/>
              <w:jc w:val="center"/>
              <w:rPr>
                <w:rFonts w:ascii="Times New Roman" w:hAnsi="Times New Roman"/>
                <w:color w:val="auto"/>
                <w:sz w:val="16"/>
                <w:szCs w:val="16"/>
              </w:rPr>
            </w:pPr>
            <w:r w:rsidRPr="00DD140C">
              <w:rPr>
                <w:rFonts w:ascii="Times New Roman" w:hAnsi="Times New Roman"/>
                <w:color w:val="auto"/>
                <w:sz w:val="16"/>
                <w:szCs w:val="16"/>
              </w:rPr>
              <w:t>8</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19" w:right="19"/>
              <w:jc w:val="center"/>
              <w:rPr>
                <w:rFonts w:ascii="Times New Roman" w:hAnsi="Times New Roman"/>
                <w:color w:val="auto"/>
                <w:sz w:val="16"/>
                <w:szCs w:val="16"/>
              </w:rPr>
            </w:pPr>
            <w:r w:rsidRPr="00DD140C">
              <w:rPr>
                <w:rFonts w:ascii="Times New Roman" w:hAnsi="Times New Roman"/>
                <w:color w:val="auto"/>
                <w:sz w:val="16"/>
                <w:szCs w:val="16"/>
              </w:rPr>
              <w:t>9</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19" w:right="19"/>
              <w:jc w:val="center"/>
              <w:rPr>
                <w:rFonts w:ascii="Times New Roman" w:hAnsi="Times New Roman"/>
                <w:color w:val="auto"/>
                <w:sz w:val="16"/>
                <w:szCs w:val="16"/>
              </w:rPr>
            </w:pPr>
            <w:r w:rsidRPr="00DD140C">
              <w:rPr>
                <w:rFonts w:ascii="Times New Roman" w:hAnsi="Times New Roman"/>
                <w:color w:val="auto"/>
                <w:sz w:val="16"/>
                <w:szCs w:val="16"/>
              </w:rPr>
              <w:t>10</w:t>
            </w:r>
          </w:p>
        </w:tc>
        <w:tc>
          <w:tcPr>
            <w:tcW w:w="1704"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19" w:right="19"/>
              <w:jc w:val="center"/>
              <w:rPr>
                <w:rFonts w:ascii="Times New Roman" w:hAnsi="Times New Roman"/>
                <w:color w:val="auto"/>
                <w:sz w:val="16"/>
                <w:szCs w:val="16"/>
              </w:rPr>
            </w:pPr>
            <w:r w:rsidRPr="00DD140C">
              <w:rPr>
                <w:rFonts w:ascii="Times New Roman" w:hAnsi="Times New Roman"/>
                <w:color w:val="auto"/>
                <w:sz w:val="16"/>
                <w:szCs w:val="16"/>
              </w:rPr>
              <w:t>11</w:t>
            </w:r>
          </w:p>
        </w:tc>
      </w:tr>
      <w:tr w:rsidR="00971E41" w:rsidTr="009D1D61">
        <w:trPr>
          <w:gridAfter w:val="3"/>
          <w:wAfter w:w="5100" w:type="dxa"/>
          <w:cantSplit/>
          <w:trHeight w:hRule="exact" w:val="539"/>
        </w:trPr>
        <w:tc>
          <w:tcPr>
            <w:tcW w:w="42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w:t>
            </w:r>
          </w:p>
        </w:tc>
        <w:tc>
          <w:tcPr>
            <w:tcW w:w="283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Основное мероприятие 01. </w:t>
            </w:r>
            <w:r w:rsidRPr="00DD140C">
              <w:rPr>
                <w:rFonts w:ascii="Times New Roman" w:hAnsi="Times New Roman"/>
                <w:color w:val="auto"/>
                <w:sz w:val="16"/>
                <w:szCs w:val="16"/>
              </w:rPr>
              <w:br/>
            </w:r>
            <w:r w:rsidRPr="00DD140C">
              <w:rPr>
                <w:rFonts w:ascii="Times New Roman" w:hAnsi="Times New Roman"/>
                <w:sz w:val="16"/>
                <w:szCs w:val="16"/>
              </w:rPr>
              <w:t>Развитие и эксплуатация Системы-112</w:t>
            </w: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170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9D1D61">
        <w:trPr>
          <w:gridAfter w:val="3"/>
          <w:wAfter w:w="5100" w:type="dxa"/>
          <w:cantSplit/>
          <w:trHeight w:hRule="exact" w:val="603"/>
        </w:trPr>
        <w:tc>
          <w:tcPr>
            <w:tcW w:w="428"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color w:val="auto"/>
                <w:sz w:val="16"/>
                <w:szCs w:val="16"/>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1" w:type="dxa"/>
            <w:vMerge/>
            <w:tcBorders>
              <w:top w:val="single" w:sz="8" w:space="0" w:color="000000"/>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color w:val="auto"/>
                <w:sz w:val="16"/>
                <w:szCs w:val="16"/>
              </w:rPr>
            </w:pPr>
          </w:p>
        </w:tc>
      </w:tr>
      <w:tr w:rsidR="00971E41" w:rsidTr="009D1D61">
        <w:trPr>
          <w:gridAfter w:val="3"/>
          <w:wAfter w:w="5100" w:type="dxa"/>
          <w:cantSplit/>
          <w:trHeight w:hRule="exact" w:val="284"/>
        </w:trPr>
        <w:tc>
          <w:tcPr>
            <w:tcW w:w="428"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579"/>
        </w:trPr>
        <w:tc>
          <w:tcPr>
            <w:tcW w:w="428"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1.1</w:t>
            </w:r>
          </w:p>
        </w:tc>
        <w:tc>
          <w:tcPr>
            <w:tcW w:w="2833"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 xml:space="preserve">Мероприятие 01.01. </w:t>
            </w:r>
            <w:r w:rsidRPr="00DD140C">
              <w:rPr>
                <w:rFonts w:ascii="Times New Roman" w:hAnsi="Times New Roman"/>
                <w:color w:val="auto"/>
                <w:sz w:val="16"/>
                <w:szCs w:val="16"/>
              </w:rPr>
              <w:br/>
            </w:r>
            <w:r w:rsidRPr="00DD140C">
              <w:rPr>
                <w:rFonts w:ascii="Times New Roman" w:hAnsi="Times New Roman"/>
                <w:sz w:val="16"/>
                <w:szCs w:val="16"/>
              </w:rPr>
              <w:t>Развитие Системы-112</w:t>
            </w: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1704"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9D1D61">
        <w:trPr>
          <w:gridAfter w:val="3"/>
          <w:wAfter w:w="5100" w:type="dxa"/>
          <w:cantSplit/>
          <w:trHeight w:hRule="exact" w:val="711"/>
        </w:trPr>
        <w:tc>
          <w:tcPr>
            <w:tcW w:w="428"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color w:val="auto"/>
                <w:sz w:val="16"/>
                <w:szCs w:val="16"/>
              </w:rPr>
            </w:pPr>
          </w:p>
        </w:tc>
        <w:tc>
          <w:tcPr>
            <w:tcW w:w="2833" w:type="dxa"/>
            <w:vMerge/>
            <w:tcBorders>
              <w:top w:val="single" w:sz="8" w:space="0" w:color="000000"/>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1" w:type="dxa"/>
            <w:vMerge/>
            <w:tcBorders>
              <w:top w:val="single" w:sz="8" w:space="0" w:color="000000"/>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1704" w:type="dxa"/>
            <w:vMerge/>
            <w:tcBorders>
              <w:top w:val="single" w:sz="8" w:space="0" w:color="000000"/>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color w:val="auto"/>
                <w:sz w:val="16"/>
                <w:szCs w:val="16"/>
              </w:rPr>
            </w:pPr>
          </w:p>
        </w:tc>
      </w:tr>
      <w:tr w:rsidR="00971E41" w:rsidTr="009D1D61">
        <w:trPr>
          <w:gridAfter w:val="3"/>
          <w:wAfter w:w="5100" w:type="dxa"/>
          <w:cantSplit/>
          <w:trHeight w:hRule="exact" w:val="503"/>
        </w:trPr>
        <w:tc>
          <w:tcPr>
            <w:tcW w:w="428"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281"/>
        </w:trPr>
        <w:tc>
          <w:tcPr>
            <w:tcW w:w="428"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c>
          <w:tcPr>
            <w:tcW w:w="2833"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spacing w:after="0" w:line="240" w:lineRule="auto"/>
              <w:rPr>
                <w:rFonts w:ascii="Times New Roman" w:hAnsi="Times New Roman"/>
                <w:sz w:val="16"/>
                <w:szCs w:val="16"/>
              </w:rPr>
            </w:pPr>
            <w:r w:rsidRPr="00DD140C">
              <w:rPr>
                <w:rFonts w:ascii="Times New Roman" w:hAnsi="Times New Roman"/>
                <w:sz w:val="16"/>
                <w:szCs w:val="16"/>
              </w:rPr>
              <w:t xml:space="preserve">Обеспечено развитие Системы-112, ед. </w:t>
            </w:r>
          </w:p>
          <w:p w:rsidR="003066BB" w:rsidRPr="00DD140C" w:rsidRDefault="003066BB" w:rsidP="003066BB">
            <w:pPr>
              <w:widowControl w:val="0"/>
              <w:autoSpaceDE w:val="0"/>
              <w:autoSpaceDN w:val="0"/>
              <w:spacing w:after="0" w:line="240" w:lineRule="auto"/>
              <w:rPr>
                <w:rFonts w:ascii="Times New Roman" w:hAnsi="Times New Roman"/>
                <w:strike/>
                <w:color w:val="auto"/>
                <w:sz w:val="16"/>
                <w:szCs w:val="16"/>
                <w:u w:val="single"/>
              </w:rPr>
            </w:pP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51"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90"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          Всего</w:t>
            </w:r>
          </w:p>
        </w:tc>
        <w:tc>
          <w:tcPr>
            <w:tcW w:w="847" w:type="dxa"/>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48" w:type="dxa"/>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13"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71" w:type="dxa"/>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4"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9D1D61">
        <w:trPr>
          <w:gridAfter w:val="3"/>
          <w:wAfter w:w="5100" w:type="dxa"/>
          <w:cantSplit/>
          <w:trHeight w:hRule="exact" w:val="653"/>
        </w:trPr>
        <w:tc>
          <w:tcPr>
            <w:tcW w:w="428"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c>
          <w:tcPr>
            <w:tcW w:w="2833" w:type="dxa"/>
            <w:vMerge/>
            <w:tcBorders>
              <w:left w:val="single" w:sz="8" w:space="0" w:color="000000"/>
              <w:right w:val="single" w:sz="8" w:space="0" w:color="000000"/>
            </w:tcBorders>
            <w:shd w:val="clear" w:color="000000" w:fill="FFFFFF"/>
          </w:tcPr>
          <w:p w:rsidR="003066BB" w:rsidRPr="00DD140C" w:rsidRDefault="003066BB" w:rsidP="003066BB">
            <w:pPr>
              <w:widowControl w:val="0"/>
              <w:autoSpaceDE w:val="0"/>
              <w:autoSpaceDN w:val="0"/>
              <w:ind w:left="-57" w:right="-57"/>
              <w:rPr>
                <w:rFonts w:ascii="Times New Roman" w:hAnsi="Times New Roman"/>
                <w:color w:val="auto"/>
                <w:sz w:val="16"/>
                <w:szCs w:val="16"/>
              </w:rPr>
            </w:pPr>
          </w:p>
        </w:tc>
        <w:tc>
          <w:tcPr>
            <w:tcW w:w="991"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color w:val="auto"/>
                <w:sz w:val="16"/>
                <w:szCs w:val="16"/>
              </w:rPr>
            </w:pPr>
          </w:p>
        </w:tc>
        <w:tc>
          <w:tcPr>
            <w:tcW w:w="1551"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color w:val="auto"/>
                <w:sz w:val="16"/>
                <w:szCs w:val="16"/>
              </w:rPr>
            </w:pPr>
          </w:p>
        </w:tc>
        <w:tc>
          <w:tcPr>
            <w:tcW w:w="990"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widowControl w:val="0"/>
              <w:autoSpaceDE w:val="0"/>
              <w:autoSpaceDN w:val="0"/>
              <w:spacing w:after="0" w:line="240" w:lineRule="auto"/>
              <w:rPr>
                <w:rFonts w:ascii="Times New Roman" w:hAnsi="Times New Roman"/>
                <w:color w:val="auto"/>
                <w:sz w:val="16"/>
                <w:szCs w:val="16"/>
              </w:rPr>
            </w:pPr>
          </w:p>
        </w:tc>
        <w:tc>
          <w:tcPr>
            <w:tcW w:w="847" w:type="dxa"/>
            <w:tcBorders>
              <w:left w:val="single" w:sz="8" w:space="0" w:color="000000"/>
              <w:bottom w:val="single" w:sz="8" w:space="0" w:color="000000"/>
              <w:right w:val="single" w:sz="8" w:space="0" w:color="000000"/>
            </w:tcBorders>
            <w:shd w:val="clear" w:color="000000" w:fill="FFFFFF"/>
          </w:tcPr>
          <w:p w:rsidR="003066BB" w:rsidRPr="00DD140C" w:rsidRDefault="003066BB" w:rsidP="003066BB">
            <w:pPr>
              <w:widowControl w:val="0"/>
              <w:autoSpaceDE w:val="0"/>
              <w:autoSpaceDN w:val="0"/>
              <w:spacing w:after="0" w:line="240" w:lineRule="auto"/>
              <w:rPr>
                <w:rFonts w:ascii="Times New Roman" w:hAnsi="Times New Roman"/>
                <w:color w:val="auto"/>
                <w:sz w:val="16"/>
                <w:szCs w:val="16"/>
              </w:rPr>
            </w:pPr>
          </w:p>
        </w:tc>
        <w:tc>
          <w:tcPr>
            <w:tcW w:w="848" w:type="dxa"/>
            <w:tcBorders>
              <w:left w:val="single" w:sz="8" w:space="0" w:color="000000"/>
              <w:bottom w:val="single" w:sz="8" w:space="0" w:color="000000"/>
              <w:right w:val="single" w:sz="8" w:space="0" w:color="000000"/>
            </w:tcBorders>
            <w:shd w:val="clear" w:color="000000" w:fill="FFFFFF"/>
          </w:tcPr>
          <w:p w:rsidR="003066BB" w:rsidRPr="00DD140C" w:rsidRDefault="003066BB" w:rsidP="003066BB">
            <w:pPr>
              <w:widowControl w:val="0"/>
              <w:autoSpaceDE w:val="0"/>
              <w:autoSpaceDN w:val="0"/>
              <w:spacing w:after="0" w:line="240" w:lineRule="auto"/>
              <w:rPr>
                <w:rFonts w:ascii="Times New Roman" w:hAnsi="Times New Roman"/>
                <w:color w:val="auto"/>
                <w:sz w:val="16"/>
                <w:szCs w:val="16"/>
              </w:rPr>
            </w:pPr>
          </w:p>
        </w:tc>
        <w:tc>
          <w:tcPr>
            <w:tcW w:w="713"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widowControl w:val="0"/>
              <w:autoSpaceDE w:val="0"/>
              <w:autoSpaceDN w:val="0"/>
              <w:spacing w:after="0" w:line="240" w:lineRule="auto"/>
              <w:rPr>
                <w:rFonts w:ascii="Times New Roman" w:hAnsi="Times New Roman"/>
                <w:color w:val="auto"/>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3066BB" w:rsidRPr="00DD140C" w:rsidRDefault="00C84136" w:rsidP="003066BB">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4A7459" w:rsidRPr="00DD140C" w:rsidRDefault="003066BB"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12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71" w:type="dxa"/>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ind w:left="57" w:right="57"/>
              <w:jc w:val="right"/>
              <w:rPr>
                <w:rFonts w:ascii="Times New Roman" w:hAnsi="Times New Roman"/>
                <w:color w:val="auto"/>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ind w:left="57" w:right="57"/>
              <w:jc w:val="right"/>
              <w:rPr>
                <w:rFonts w:ascii="Times New Roman" w:hAnsi="Times New Roman"/>
                <w:color w:val="auto"/>
                <w:sz w:val="16"/>
                <w:szCs w:val="16"/>
              </w:rPr>
            </w:pPr>
          </w:p>
        </w:tc>
        <w:tc>
          <w:tcPr>
            <w:tcW w:w="1704"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507"/>
        </w:trPr>
        <w:tc>
          <w:tcPr>
            <w:tcW w:w="428"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w:t>
            </w:r>
          </w:p>
        </w:tc>
        <w:tc>
          <w:tcPr>
            <w:tcW w:w="713"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1</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507"/>
        </w:trPr>
        <w:tc>
          <w:tcPr>
            <w:tcW w:w="428"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c>
          <w:tcPr>
            <w:tcW w:w="2833" w:type="dxa"/>
            <w:vMerge w:val="restart"/>
            <w:tcBorders>
              <w:left w:val="single" w:sz="8" w:space="0" w:color="000000"/>
              <w:right w:val="single" w:sz="8" w:space="0" w:color="000000"/>
            </w:tcBorders>
            <w:shd w:val="clear" w:color="000000" w:fill="FFFFFF"/>
          </w:tcPr>
          <w:p w:rsidR="003066BB" w:rsidRPr="00DD140C" w:rsidRDefault="00C84136" w:rsidP="003066BB">
            <w:pPr>
              <w:spacing w:after="0" w:line="240" w:lineRule="auto"/>
              <w:rPr>
                <w:rFonts w:ascii="Times New Roman" w:hAnsi="Times New Roman"/>
                <w:sz w:val="16"/>
                <w:szCs w:val="16"/>
              </w:rPr>
            </w:pPr>
            <w:r w:rsidRPr="00DD140C">
              <w:rPr>
                <w:rFonts w:ascii="Times New Roman" w:hAnsi="Times New Roman"/>
                <w:sz w:val="16"/>
                <w:szCs w:val="16"/>
              </w:rPr>
              <w:t xml:space="preserve">Обеспечено функционирование Системы-112, ед. </w:t>
            </w:r>
          </w:p>
          <w:p w:rsidR="003066BB" w:rsidRPr="00DD140C" w:rsidRDefault="003066BB" w:rsidP="003066BB">
            <w:pPr>
              <w:widowControl w:val="0"/>
              <w:autoSpaceDE w:val="0"/>
              <w:autoSpaceDN w:val="0"/>
              <w:spacing w:after="0" w:line="240" w:lineRule="auto"/>
              <w:rPr>
                <w:rFonts w:ascii="Times New Roman" w:hAnsi="Times New Roman"/>
                <w:strike/>
                <w:color w:val="auto"/>
                <w:sz w:val="16"/>
                <w:szCs w:val="16"/>
                <w:u w:val="single"/>
              </w:rPr>
            </w:pPr>
          </w:p>
        </w:tc>
        <w:tc>
          <w:tcPr>
            <w:tcW w:w="991" w:type="dxa"/>
            <w:vMerge w:val="restart"/>
            <w:tcBorders>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51" w:type="dxa"/>
            <w:vMerge w:val="restart"/>
            <w:tcBorders>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90"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          Всего</w:t>
            </w:r>
          </w:p>
        </w:tc>
        <w:tc>
          <w:tcPr>
            <w:tcW w:w="847"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48" w:type="dxa"/>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13"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71" w:type="dxa"/>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4" w:type="dxa"/>
            <w:vMerge w:val="restart"/>
            <w:tcBorders>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9D1D61">
        <w:trPr>
          <w:gridAfter w:val="3"/>
          <w:wAfter w:w="5100" w:type="dxa"/>
          <w:cantSplit/>
          <w:trHeight w:hRule="exact" w:val="507"/>
        </w:trPr>
        <w:tc>
          <w:tcPr>
            <w:tcW w:w="428"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c>
          <w:tcPr>
            <w:tcW w:w="2833"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0"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spacing w:after="0" w:line="240" w:lineRule="auto"/>
              <w:jc w:val="right"/>
              <w:rPr>
                <w:rFonts w:ascii="Times New Roman" w:hAnsi="Times New Roman"/>
                <w:color w:val="auto"/>
                <w:sz w:val="16"/>
                <w:szCs w:val="16"/>
              </w:rPr>
            </w:pPr>
          </w:p>
        </w:tc>
        <w:tc>
          <w:tcPr>
            <w:tcW w:w="847"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spacing w:after="0" w:line="240" w:lineRule="auto"/>
              <w:jc w:val="right"/>
              <w:rPr>
                <w:rFonts w:ascii="Times New Roman" w:hAnsi="Times New Roman"/>
                <w:color w:val="auto"/>
                <w:sz w:val="16"/>
                <w:szCs w:val="16"/>
              </w:rPr>
            </w:pPr>
          </w:p>
        </w:tc>
        <w:tc>
          <w:tcPr>
            <w:tcW w:w="848" w:type="dxa"/>
            <w:tcBorders>
              <w:left w:val="single" w:sz="8" w:space="0" w:color="000000"/>
              <w:bottom w:val="single" w:sz="8" w:space="0" w:color="000000"/>
              <w:right w:val="single" w:sz="8" w:space="0" w:color="000000"/>
            </w:tcBorders>
            <w:shd w:val="clear" w:color="000000" w:fill="FFFFFF"/>
          </w:tcPr>
          <w:p w:rsidR="003066BB" w:rsidRPr="00DD140C" w:rsidRDefault="003066BB" w:rsidP="003066BB">
            <w:pPr>
              <w:spacing w:after="0" w:line="240" w:lineRule="auto"/>
              <w:jc w:val="right"/>
              <w:rPr>
                <w:rFonts w:ascii="Times New Roman" w:hAnsi="Times New Roman"/>
                <w:color w:val="auto"/>
                <w:sz w:val="16"/>
                <w:szCs w:val="16"/>
              </w:rPr>
            </w:pPr>
          </w:p>
        </w:tc>
        <w:tc>
          <w:tcPr>
            <w:tcW w:w="713"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spacing w:after="0" w:line="240" w:lineRule="auto"/>
              <w:jc w:val="right"/>
              <w:rPr>
                <w:rFonts w:ascii="Times New Roman" w:hAnsi="Times New Roman"/>
                <w:color w:val="auto"/>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3066BB" w:rsidRPr="00DD140C" w:rsidRDefault="00C84136" w:rsidP="003066BB">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4A7459" w:rsidRPr="00DD140C" w:rsidRDefault="003066BB"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12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71" w:type="dxa"/>
            <w:tcBorders>
              <w:left w:val="single" w:sz="8" w:space="0" w:color="000000"/>
              <w:bottom w:val="single" w:sz="8" w:space="0" w:color="000000"/>
              <w:right w:val="single" w:sz="8" w:space="0" w:color="000000"/>
            </w:tcBorders>
            <w:shd w:val="clear" w:color="000000" w:fill="FFFFFF"/>
          </w:tcPr>
          <w:p w:rsidR="003066BB" w:rsidRPr="00DD140C" w:rsidRDefault="003066BB" w:rsidP="003066BB">
            <w:pPr>
              <w:jc w:val="right"/>
              <w:rPr>
                <w:rFonts w:ascii="Times New Roman" w:hAnsi="Times New Roman"/>
                <w:color w:val="auto"/>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jc w:val="right"/>
              <w:rPr>
                <w:rFonts w:ascii="Times New Roman" w:hAnsi="Times New Roman"/>
                <w:color w:val="auto"/>
                <w:sz w:val="16"/>
                <w:szCs w:val="16"/>
              </w:rPr>
            </w:pPr>
          </w:p>
        </w:tc>
        <w:tc>
          <w:tcPr>
            <w:tcW w:w="1704"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823"/>
        </w:trPr>
        <w:tc>
          <w:tcPr>
            <w:tcW w:w="428"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w:t>
            </w:r>
          </w:p>
        </w:tc>
        <w:tc>
          <w:tcPr>
            <w:tcW w:w="713"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1</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439"/>
        </w:trPr>
        <w:tc>
          <w:tcPr>
            <w:tcW w:w="428" w:type="dxa"/>
            <w:vMerge w:val="restart"/>
            <w:tcBorders>
              <w:top w:val="single" w:sz="4" w:space="0" w:color="auto"/>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lastRenderedPageBreak/>
              <w:t>2</w:t>
            </w:r>
          </w:p>
        </w:tc>
        <w:tc>
          <w:tcPr>
            <w:tcW w:w="2833" w:type="dxa"/>
            <w:vMerge w:val="restart"/>
            <w:tcBorders>
              <w:top w:val="single" w:sz="4" w:space="0" w:color="auto"/>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Основное мероприятие 02. </w:t>
            </w:r>
            <w:r w:rsidRPr="00DD140C">
              <w:rPr>
                <w:rFonts w:ascii="Times New Roman" w:hAnsi="Times New Roman"/>
                <w:color w:val="auto"/>
                <w:sz w:val="16"/>
                <w:szCs w:val="16"/>
              </w:rPr>
              <w:br/>
            </w:r>
            <w:r w:rsidRPr="00DD140C">
              <w:rPr>
                <w:rFonts w:ascii="Times New Roman" w:hAnsi="Times New Roman"/>
                <w:sz w:val="16"/>
                <w:szCs w:val="16"/>
              </w:rP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991" w:type="dxa"/>
            <w:vMerge w:val="restart"/>
            <w:tcBorders>
              <w:top w:val="single" w:sz="4" w:space="0" w:color="auto"/>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51" w:type="dxa"/>
            <w:tcBorders>
              <w:top w:val="single" w:sz="4" w:space="0" w:color="auto"/>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0" w:type="dxa"/>
            <w:tcBorders>
              <w:top w:val="single" w:sz="4" w:space="0" w:color="auto"/>
              <w:left w:val="single" w:sz="8" w:space="0" w:color="000000"/>
              <w:bottom w:val="single" w:sz="8" w:space="0" w:color="000000"/>
              <w:right w:val="single" w:sz="8" w:space="0" w:color="000000"/>
            </w:tcBorders>
            <w:shd w:val="clear" w:color="000000" w:fill="FFFFFF"/>
            <w:noWrap/>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4" w:space="0" w:color="auto"/>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48" w:type="dxa"/>
            <w:tcBorders>
              <w:top w:val="single" w:sz="4" w:space="0" w:color="auto"/>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3824" w:type="dxa"/>
            <w:gridSpan w:val="5"/>
            <w:tcBorders>
              <w:top w:val="single" w:sz="4" w:space="0" w:color="auto"/>
              <w:left w:val="single" w:sz="8" w:space="0" w:color="000000"/>
              <w:bottom w:val="single" w:sz="8" w:space="0" w:color="000000"/>
              <w:right w:val="single" w:sz="8" w:space="0" w:color="000000"/>
            </w:tcBorders>
            <w:shd w:val="clear" w:color="000000" w:fill="FFFFFF"/>
            <w:noWrap/>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71" w:type="dxa"/>
            <w:tcBorders>
              <w:top w:val="single" w:sz="4" w:space="0" w:color="auto"/>
              <w:left w:val="single" w:sz="8" w:space="0" w:color="000000"/>
              <w:bottom w:val="single" w:sz="8" w:space="0" w:color="000000"/>
              <w:right w:val="single" w:sz="8" w:space="0" w:color="000000"/>
            </w:tcBorders>
            <w:shd w:val="clear" w:color="000000" w:fill="FFFFFF"/>
            <w:noWrap/>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noWrap/>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1704" w:type="dxa"/>
            <w:vMerge w:val="restart"/>
            <w:tcBorders>
              <w:top w:val="single" w:sz="4" w:space="0" w:color="auto"/>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Calibri" w:hAnsi="Calibri"/>
                <w:color w:val="auto"/>
                <w:szCs w:val="22"/>
              </w:rPr>
            </w:pPr>
            <w:r w:rsidRPr="00DD140C">
              <w:rPr>
                <w:rFonts w:ascii="Times New Roman" w:hAnsi="Times New Roman"/>
                <w:color w:val="auto"/>
                <w:sz w:val="16"/>
                <w:szCs w:val="16"/>
              </w:rPr>
              <w:t>Х</w:t>
            </w:r>
          </w:p>
        </w:tc>
      </w:tr>
      <w:tr w:rsidR="00971E41" w:rsidTr="009D1D61">
        <w:trPr>
          <w:gridAfter w:val="3"/>
          <w:wAfter w:w="5100" w:type="dxa"/>
          <w:cantSplit/>
          <w:trHeight w:hRule="exact" w:val="616"/>
        </w:trPr>
        <w:tc>
          <w:tcPr>
            <w:tcW w:w="428" w:type="dxa"/>
            <w:vMerge/>
            <w:tcBorders>
              <w:top w:val="single" w:sz="8" w:space="0" w:color="000000"/>
              <w:left w:val="single" w:sz="8" w:space="0" w:color="000000"/>
              <w:bottom w:val="single" w:sz="8" w:space="0" w:color="000000"/>
              <w:right w:val="single" w:sz="8" w:space="0" w:color="000000"/>
            </w:tcBorders>
            <w:shd w:val="clear" w:color="000000" w:fill="FFFFFF"/>
          </w:tcPr>
          <w:p w:rsidR="00BC5D42" w:rsidRPr="00DD140C" w:rsidRDefault="00BC5D42" w:rsidP="00BC5D42">
            <w:pPr>
              <w:autoSpaceDE w:val="0"/>
              <w:autoSpaceDN w:val="0"/>
              <w:adjustRightInd w:val="0"/>
              <w:spacing w:after="0" w:line="240" w:lineRule="auto"/>
              <w:jc w:val="center"/>
              <w:rPr>
                <w:rFonts w:ascii="Times New Roman" w:hAnsi="Times New Roman"/>
                <w:color w:val="auto"/>
                <w:sz w:val="16"/>
                <w:szCs w:val="16"/>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BC5D42" w:rsidRPr="00DD140C" w:rsidRDefault="00BC5D42" w:rsidP="00BC5D42">
            <w:pPr>
              <w:autoSpaceDE w:val="0"/>
              <w:autoSpaceDN w:val="0"/>
              <w:adjustRightInd w:val="0"/>
              <w:spacing w:after="0" w:line="240" w:lineRule="auto"/>
              <w:rPr>
                <w:rFonts w:ascii="Times New Roman" w:hAnsi="Times New Roman"/>
                <w:color w:val="auto"/>
                <w:sz w:val="16"/>
                <w:szCs w:val="16"/>
              </w:rPr>
            </w:pPr>
          </w:p>
        </w:tc>
        <w:tc>
          <w:tcPr>
            <w:tcW w:w="991" w:type="dxa"/>
            <w:vMerge/>
            <w:tcBorders>
              <w:top w:val="single" w:sz="8" w:space="0" w:color="000000"/>
              <w:left w:val="single" w:sz="8" w:space="0" w:color="000000"/>
              <w:right w:val="single" w:sz="8" w:space="0" w:color="000000"/>
            </w:tcBorders>
            <w:shd w:val="clear" w:color="000000" w:fill="FFFFFF"/>
          </w:tcPr>
          <w:p w:rsidR="00BC5D42" w:rsidRPr="00DD140C" w:rsidRDefault="00BC5D42" w:rsidP="00BC5D42">
            <w:pPr>
              <w:autoSpaceDE w:val="0"/>
              <w:autoSpaceDN w:val="0"/>
              <w:adjustRightInd w:val="0"/>
              <w:spacing w:after="0" w:line="240" w:lineRule="auto"/>
              <w:rPr>
                <w:rFonts w:ascii="Times New Roman" w:hAnsi="Times New Roman"/>
                <w:color w:val="auto"/>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BC5D42" w:rsidRPr="00DD140C" w:rsidRDefault="00C84136" w:rsidP="00BC5D42">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BC5D42" w:rsidRPr="00DD140C" w:rsidRDefault="00C84136" w:rsidP="00BC5D42">
            <w:pPr>
              <w:jc w:val="right"/>
              <w:rPr>
                <w:rFonts w:ascii="Times New Roman" w:hAnsi="Times New Roman"/>
                <w:color w:val="auto"/>
                <w:sz w:val="16"/>
                <w:szCs w:val="16"/>
              </w:rPr>
            </w:pPr>
            <w:r w:rsidRPr="00DD140C">
              <w:rPr>
                <w:rFonts w:ascii="Times New Roman" w:hAnsi="Times New Roman"/>
                <w:color w:val="auto"/>
                <w:sz w:val="16"/>
                <w:szCs w:val="16"/>
              </w:rPr>
              <w:t>7 811,41</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BC5D42" w:rsidRPr="00DD140C" w:rsidRDefault="00C84136" w:rsidP="00BC5D42">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lang w:val="en-US"/>
              </w:rPr>
              <w:t>100</w:t>
            </w:r>
            <w:r w:rsidRPr="00DD140C">
              <w:rPr>
                <w:rFonts w:ascii="Times New Roman" w:hAnsi="Times New Roman"/>
                <w:color w:val="auto"/>
                <w:sz w:val="16"/>
                <w:szCs w:val="16"/>
              </w:rPr>
              <w:t>,00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577,41</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BC5D42" w:rsidRPr="00DD140C" w:rsidRDefault="00C84136" w:rsidP="00BC5D42">
            <w:pPr>
              <w:jc w:val="right"/>
              <w:rPr>
                <w:rFonts w:ascii="Times New Roman" w:hAnsi="Times New Roman"/>
                <w:color w:val="auto"/>
                <w:sz w:val="16"/>
                <w:szCs w:val="16"/>
              </w:rPr>
            </w:pPr>
            <w:r w:rsidRPr="00DD140C">
              <w:rPr>
                <w:rFonts w:ascii="Times New Roman" w:hAnsi="Times New Roman"/>
                <w:color w:val="auto"/>
                <w:sz w:val="16"/>
                <w:szCs w:val="16"/>
              </w:rPr>
              <w:t>600,00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3 267,00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3 267,00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BC5D42" w:rsidRPr="00DD140C" w:rsidRDefault="00BC5D42" w:rsidP="00BC5D42">
            <w:pPr>
              <w:spacing w:after="0" w:line="240" w:lineRule="auto"/>
              <w:jc w:val="center"/>
              <w:rPr>
                <w:rFonts w:ascii="Times New Roman" w:hAnsi="Times New Roman"/>
                <w:color w:val="auto"/>
                <w:sz w:val="16"/>
                <w:szCs w:val="16"/>
              </w:rPr>
            </w:pPr>
          </w:p>
        </w:tc>
      </w:tr>
      <w:tr w:rsidR="00971E41" w:rsidTr="009D1D61">
        <w:trPr>
          <w:gridAfter w:val="3"/>
          <w:wAfter w:w="5100" w:type="dxa"/>
          <w:cantSplit/>
          <w:trHeight w:hRule="exact" w:val="284"/>
        </w:trPr>
        <w:tc>
          <w:tcPr>
            <w:tcW w:w="428" w:type="dxa"/>
            <w:vMerge/>
            <w:tcBorders>
              <w:top w:val="single" w:sz="8" w:space="0" w:color="000000"/>
              <w:left w:val="single" w:sz="8" w:space="0" w:color="000000"/>
              <w:bottom w:val="single" w:sz="4" w:space="0" w:color="auto"/>
              <w:right w:val="single" w:sz="8" w:space="0" w:color="000000"/>
            </w:tcBorders>
            <w:shd w:val="clear" w:color="000000" w:fill="FFFFFF"/>
          </w:tcPr>
          <w:p w:rsidR="00BC5D42" w:rsidRPr="00DD140C" w:rsidRDefault="00BC5D42" w:rsidP="00BC5D42">
            <w:pPr>
              <w:autoSpaceDE w:val="0"/>
              <w:autoSpaceDN w:val="0"/>
              <w:adjustRightInd w:val="0"/>
              <w:spacing w:after="0" w:line="240" w:lineRule="auto"/>
              <w:jc w:val="center"/>
              <w:rPr>
                <w:rFonts w:ascii="Times New Roman" w:hAnsi="Times New Roman"/>
                <w:strike/>
                <w:color w:val="auto"/>
                <w:sz w:val="16"/>
                <w:szCs w:val="16"/>
                <w:u w:val="single"/>
              </w:rPr>
            </w:pPr>
          </w:p>
        </w:tc>
        <w:tc>
          <w:tcPr>
            <w:tcW w:w="2833" w:type="dxa"/>
            <w:vMerge/>
            <w:tcBorders>
              <w:top w:val="single" w:sz="8" w:space="0" w:color="000000"/>
              <w:left w:val="single" w:sz="8" w:space="0" w:color="000000"/>
              <w:bottom w:val="single" w:sz="4" w:space="0" w:color="auto"/>
              <w:right w:val="single" w:sz="8" w:space="0" w:color="000000"/>
            </w:tcBorders>
            <w:shd w:val="clear" w:color="000000" w:fill="FFFFFF"/>
          </w:tcPr>
          <w:p w:rsidR="00BC5D42" w:rsidRPr="00DD140C" w:rsidRDefault="00BC5D42" w:rsidP="00BC5D42">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bottom w:val="single" w:sz="4" w:space="0" w:color="auto"/>
              <w:right w:val="single" w:sz="8" w:space="0" w:color="000000"/>
            </w:tcBorders>
            <w:shd w:val="clear" w:color="000000" w:fill="FFFFFF"/>
          </w:tcPr>
          <w:p w:rsidR="00BC5D42" w:rsidRPr="00DD140C" w:rsidRDefault="00BC5D42" w:rsidP="00BC5D42">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tcBorders>
              <w:top w:val="single" w:sz="8" w:space="0" w:color="000000"/>
              <w:left w:val="single" w:sz="8" w:space="0" w:color="000000"/>
              <w:bottom w:val="single" w:sz="4" w:space="0" w:color="auto"/>
              <w:right w:val="single" w:sz="8" w:space="0" w:color="000000"/>
            </w:tcBorders>
            <w:shd w:val="clear" w:color="000000" w:fill="FFFFFF"/>
          </w:tcPr>
          <w:p w:rsidR="00BC5D42" w:rsidRPr="00DD140C" w:rsidRDefault="00C84136" w:rsidP="00BC5D42">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90" w:type="dxa"/>
            <w:tcBorders>
              <w:top w:val="single" w:sz="8" w:space="0" w:color="000000"/>
              <w:left w:val="single" w:sz="8" w:space="0" w:color="000000"/>
              <w:bottom w:val="single" w:sz="4" w:space="0" w:color="auto"/>
              <w:right w:val="single" w:sz="8" w:space="0" w:color="000000"/>
            </w:tcBorders>
            <w:shd w:val="clear" w:color="000000" w:fill="FFFFFF"/>
          </w:tcPr>
          <w:p w:rsidR="00BC5D42" w:rsidRPr="00DD140C" w:rsidRDefault="00C84136" w:rsidP="00BC5D42">
            <w:pPr>
              <w:jc w:val="right"/>
              <w:rPr>
                <w:rFonts w:ascii="Times New Roman" w:hAnsi="Times New Roman"/>
                <w:color w:val="auto"/>
                <w:sz w:val="16"/>
                <w:szCs w:val="16"/>
              </w:rPr>
            </w:pPr>
            <w:r w:rsidRPr="00DD140C">
              <w:rPr>
                <w:rFonts w:ascii="Times New Roman" w:hAnsi="Times New Roman"/>
                <w:color w:val="auto"/>
                <w:sz w:val="16"/>
                <w:szCs w:val="16"/>
              </w:rPr>
              <w:t>7 811,41</w:t>
            </w:r>
          </w:p>
        </w:tc>
        <w:tc>
          <w:tcPr>
            <w:tcW w:w="847" w:type="dxa"/>
            <w:tcBorders>
              <w:top w:val="single" w:sz="8" w:space="0" w:color="000000"/>
              <w:left w:val="single" w:sz="8" w:space="0" w:color="000000"/>
              <w:bottom w:val="single" w:sz="4" w:space="0" w:color="auto"/>
              <w:right w:val="single" w:sz="8" w:space="0" w:color="000000"/>
            </w:tcBorders>
            <w:shd w:val="clear" w:color="000000" w:fill="FFFFFF"/>
          </w:tcPr>
          <w:p w:rsidR="00BC5D42" w:rsidRPr="00DD140C" w:rsidRDefault="00C84136" w:rsidP="00BC5D42">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lang w:val="en-US"/>
              </w:rPr>
              <w:t>100</w:t>
            </w:r>
            <w:r w:rsidRPr="00DD140C">
              <w:rPr>
                <w:rFonts w:ascii="Times New Roman" w:hAnsi="Times New Roman"/>
                <w:color w:val="auto"/>
                <w:sz w:val="16"/>
                <w:szCs w:val="16"/>
              </w:rPr>
              <w:t>,00</w:t>
            </w:r>
          </w:p>
        </w:tc>
        <w:tc>
          <w:tcPr>
            <w:tcW w:w="848" w:type="dxa"/>
            <w:tcBorders>
              <w:top w:val="single" w:sz="8" w:space="0" w:color="000000"/>
              <w:left w:val="single" w:sz="8" w:space="0" w:color="000000"/>
              <w:bottom w:val="single" w:sz="4" w:space="0" w:color="auto"/>
              <w:right w:val="single" w:sz="8" w:space="0" w:color="000000"/>
            </w:tcBorders>
            <w:shd w:val="clear" w:color="000000" w:fill="FFFFFF"/>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577,41</w:t>
            </w:r>
          </w:p>
        </w:tc>
        <w:tc>
          <w:tcPr>
            <w:tcW w:w="3824" w:type="dxa"/>
            <w:gridSpan w:val="5"/>
            <w:tcBorders>
              <w:top w:val="single" w:sz="8" w:space="0" w:color="000000"/>
              <w:left w:val="single" w:sz="8" w:space="0" w:color="000000"/>
              <w:bottom w:val="single" w:sz="4" w:space="0" w:color="auto"/>
              <w:right w:val="single" w:sz="8" w:space="0" w:color="000000"/>
            </w:tcBorders>
            <w:shd w:val="clear" w:color="000000" w:fill="FFFFFF"/>
          </w:tcPr>
          <w:p w:rsidR="00BC5D42" w:rsidRPr="00DD140C" w:rsidRDefault="00C84136" w:rsidP="00BC5D42">
            <w:pPr>
              <w:jc w:val="right"/>
              <w:rPr>
                <w:rFonts w:ascii="Times New Roman" w:hAnsi="Times New Roman"/>
                <w:color w:val="auto"/>
                <w:sz w:val="16"/>
                <w:szCs w:val="16"/>
              </w:rPr>
            </w:pPr>
            <w:r w:rsidRPr="00DD140C">
              <w:rPr>
                <w:rFonts w:ascii="Times New Roman" w:hAnsi="Times New Roman"/>
                <w:color w:val="auto"/>
                <w:sz w:val="16"/>
                <w:szCs w:val="16"/>
              </w:rPr>
              <w:t>600,00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3 267,00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3 267,00</w:t>
            </w:r>
          </w:p>
        </w:tc>
        <w:tc>
          <w:tcPr>
            <w:tcW w:w="1704" w:type="dxa"/>
            <w:vMerge/>
            <w:tcBorders>
              <w:top w:val="single" w:sz="8" w:space="0" w:color="000000"/>
              <w:left w:val="single" w:sz="8" w:space="0" w:color="000000"/>
              <w:bottom w:val="single" w:sz="4" w:space="0" w:color="auto"/>
              <w:right w:val="single" w:sz="8" w:space="0" w:color="000000"/>
            </w:tcBorders>
            <w:shd w:val="clear" w:color="000000" w:fill="FFFFFF"/>
          </w:tcPr>
          <w:p w:rsidR="00BC5D42" w:rsidRPr="00DD140C" w:rsidRDefault="00BC5D42" w:rsidP="00BC5D42">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415"/>
        </w:trPr>
        <w:tc>
          <w:tcPr>
            <w:tcW w:w="428" w:type="dxa"/>
            <w:vMerge w:val="restart"/>
            <w:tcBorders>
              <w:top w:val="single" w:sz="4" w:space="0" w:color="auto"/>
              <w:left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2.1</w:t>
            </w:r>
          </w:p>
        </w:tc>
        <w:tc>
          <w:tcPr>
            <w:tcW w:w="2833" w:type="dxa"/>
            <w:vMerge w:val="restart"/>
            <w:tcBorders>
              <w:top w:val="single" w:sz="4" w:space="0" w:color="auto"/>
              <w:left w:val="single" w:sz="4" w:space="0" w:color="auto"/>
              <w:bottom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 xml:space="preserve">Мероприятие 02.01. </w:t>
            </w:r>
            <w:r w:rsidRPr="00DD140C">
              <w:rPr>
                <w:rFonts w:ascii="Times New Roman" w:hAnsi="Times New Roman"/>
                <w:color w:val="auto"/>
                <w:sz w:val="16"/>
                <w:szCs w:val="16"/>
              </w:rPr>
              <w:br/>
            </w:r>
            <w:r w:rsidRPr="00DD140C">
              <w:rPr>
                <w:rFonts w:ascii="Times New Roman" w:hAnsi="Times New Roman"/>
                <w:sz w:val="16"/>
                <w:szCs w:val="16"/>
              </w:rPr>
              <w:t>Формирование, хранение, использование и восполнение резервного фонда для ликвидации чрезвычайных ситуаций муниципального характера</w:t>
            </w:r>
          </w:p>
        </w:tc>
        <w:tc>
          <w:tcPr>
            <w:tcW w:w="991" w:type="dxa"/>
            <w:vMerge w:val="restart"/>
            <w:tcBorders>
              <w:top w:val="single" w:sz="4" w:space="0" w:color="auto"/>
              <w:left w:val="single" w:sz="4" w:space="0" w:color="auto"/>
              <w:bottom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51" w:type="dxa"/>
            <w:tcBorders>
              <w:top w:val="single" w:sz="4" w:space="0" w:color="auto"/>
              <w:left w:val="single" w:sz="4" w:space="0" w:color="auto"/>
              <w:bottom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4" w:space="0" w:color="auto"/>
              <w:left w:val="single" w:sz="4" w:space="0" w:color="auto"/>
              <w:bottom w:val="single" w:sz="4" w:space="0" w:color="auto"/>
              <w:right w:val="single" w:sz="4" w:space="0" w:color="auto"/>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3824" w:type="dxa"/>
            <w:gridSpan w:val="5"/>
            <w:tcBorders>
              <w:top w:val="single" w:sz="4" w:space="0" w:color="auto"/>
              <w:left w:val="single" w:sz="4" w:space="0" w:color="auto"/>
              <w:bottom w:val="single" w:sz="4" w:space="0" w:color="auto"/>
              <w:right w:val="single" w:sz="4" w:space="0" w:color="auto"/>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4" w:space="0" w:color="auto"/>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1704" w:type="dxa"/>
            <w:vMerge w:val="restart"/>
            <w:tcBorders>
              <w:top w:val="single" w:sz="4" w:space="0" w:color="auto"/>
              <w:left w:val="single" w:sz="4" w:space="0" w:color="auto"/>
              <w:bottom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9D1D61">
        <w:trPr>
          <w:gridAfter w:val="3"/>
          <w:wAfter w:w="5100" w:type="dxa"/>
          <w:cantSplit/>
          <w:trHeight w:hRule="exact" w:val="713"/>
        </w:trPr>
        <w:tc>
          <w:tcPr>
            <w:tcW w:w="428" w:type="dxa"/>
            <w:vMerge/>
            <w:tcBorders>
              <w:left w:val="single" w:sz="4" w:space="0" w:color="auto"/>
              <w:right w:val="single" w:sz="4" w:space="0" w:color="auto"/>
            </w:tcBorders>
            <w:shd w:val="clear" w:color="000000" w:fill="FFFFFF"/>
          </w:tcPr>
          <w:p w:rsidR="00BC5D42" w:rsidRPr="00DD140C" w:rsidRDefault="00BC5D42" w:rsidP="00BC5D42">
            <w:pPr>
              <w:autoSpaceDE w:val="0"/>
              <w:autoSpaceDN w:val="0"/>
              <w:adjustRightInd w:val="0"/>
              <w:spacing w:after="0" w:line="240" w:lineRule="auto"/>
              <w:jc w:val="center"/>
              <w:rPr>
                <w:rFonts w:ascii="Times New Roman" w:hAnsi="Times New Roman"/>
                <w:color w:val="auto"/>
                <w:sz w:val="16"/>
                <w:szCs w:val="16"/>
              </w:rPr>
            </w:pPr>
          </w:p>
        </w:tc>
        <w:tc>
          <w:tcPr>
            <w:tcW w:w="2833" w:type="dxa"/>
            <w:vMerge/>
            <w:tcBorders>
              <w:top w:val="single" w:sz="4" w:space="0" w:color="auto"/>
              <w:left w:val="single" w:sz="4" w:space="0" w:color="auto"/>
              <w:bottom w:val="single" w:sz="4" w:space="0" w:color="auto"/>
              <w:right w:val="single" w:sz="4" w:space="0" w:color="auto"/>
            </w:tcBorders>
            <w:shd w:val="clear" w:color="000000" w:fill="FFFFFF"/>
          </w:tcPr>
          <w:p w:rsidR="00BC5D42" w:rsidRPr="00DD140C" w:rsidRDefault="00BC5D42" w:rsidP="00BC5D42">
            <w:pPr>
              <w:autoSpaceDE w:val="0"/>
              <w:autoSpaceDN w:val="0"/>
              <w:adjustRightInd w:val="0"/>
              <w:spacing w:after="0" w:line="240" w:lineRule="auto"/>
              <w:rPr>
                <w:rFonts w:ascii="Times New Roman" w:hAnsi="Times New Roman"/>
                <w:color w:val="auto"/>
                <w:sz w:val="16"/>
                <w:szCs w:val="16"/>
              </w:rPr>
            </w:pPr>
          </w:p>
        </w:tc>
        <w:tc>
          <w:tcPr>
            <w:tcW w:w="991" w:type="dxa"/>
            <w:vMerge/>
            <w:tcBorders>
              <w:top w:val="single" w:sz="4" w:space="0" w:color="auto"/>
              <w:left w:val="single" w:sz="4" w:space="0" w:color="auto"/>
              <w:bottom w:val="single" w:sz="4" w:space="0" w:color="auto"/>
              <w:right w:val="single" w:sz="4" w:space="0" w:color="auto"/>
            </w:tcBorders>
            <w:shd w:val="clear" w:color="000000" w:fill="FFFFFF"/>
          </w:tcPr>
          <w:p w:rsidR="00BC5D42" w:rsidRPr="00DD140C" w:rsidRDefault="00BC5D42" w:rsidP="00BC5D42">
            <w:pPr>
              <w:autoSpaceDE w:val="0"/>
              <w:autoSpaceDN w:val="0"/>
              <w:adjustRightInd w:val="0"/>
              <w:spacing w:after="0" w:line="240" w:lineRule="auto"/>
              <w:rPr>
                <w:rFonts w:ascii="Times New Roman" w:hAnsi="Times New Roman"/>
                <w:color w:val="auto"/>
                <w:sz w:val="16"/>
                <w:szCs w:val="16"/>
              </w:rPr>
            </w:pPr>
          </w:p>
        </w:tc>
        <w:tc>
          <w:tcPr>
            <w:tcW w:w="1551" w:type="dxa"/>
            <w:tcBorders>
              <w:top w:val="single" w:sz="4" w:space="0" w:color="auto"/>
              <w:left w:val="single" w:sz="4" w:space="0" w:color="auto"/>
              <w:bottom w:val="single" w:sz="4" w:space="0" w:color="auto"/>
              <w:right w:val="single" w:sz="4" w:space="0" w:color="auto"/>
            </w:tcBorders>
            <w:shd w:val="clear" w:color="000000" w:fill="FFFFFF"/>
          </w:tcPr>
          <w:p w:rsidR="00BC5D42" w:rsidRPr="00DD140C" w:rsidRDefault="00C84136" w:rsidP="00BC5D42">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BC5D42" w:rsidRPr="00DD140C" w:rsidRDefault="00C84136" w:rsidP="00BC5D42">
            <w:pPr>
              <w:jc w:val="right"/>
              <w:rPr>
                <w:rFonts w:ascii="Times New Roman" w:hAnsi="Times New Roman"/>
                <w:color w:val="auto"/>
                <w:sz w:val="16"/>
                <w:szCs w:val="16"/>
              </w:rPr>
            </w:pPr>
            <w:r w:rsidRPr="00DD140C">
              <w:rPr>
                <w:rFonts w:ascii="Times New Roman" w:hAnsi="Times New Roman"/>
                <w:color w:val="auto"/>
                <w:sz w:val="16"/>
                <w:szCs w:val="16"/>
              </w:rPr>
              <w:t>7 811,41</w:t>
            </w:r>
          </w:p>
        </w:tc>
        <w:tc>
          <w:tcPr>
            <w:tcW w:w="847" w:type="dxa"/>
            <w:tcBorders>
              <w:top w:val="single" w:sz="4" w:space="0" w:color="auto"/>
              <w:left w:val="single" w:sz="4" w:space="0" w:color="auto"/>
              <w:bottom w:val="single" w:sz="4" w:space="0" w:color="auto"/>
              <w:right w:val="single" w:sz="4" w:space="0" w:color="auto"/>
            </w:tcBorders>
            <w:shd w:val="clear" w:color="000000" w:fill="FFFFFF"/>
          </w:tcPr>
          <w:p w:rsidR="00BC5D42" w:rsidRPr="00DD140C" w:rsidRDefault="00C84136" w:rsidP="00BC5D42">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lang w:val="en-US"/>
              </w:rPr>
              <w:t>100</w:t>
            </w:r>
            <w:r w:rsidRPr="00DD140C">
              <w:rPr>
                <w:rFonts w:ascii="Times New Roman" w:hAnsi="Times New Roman"/>
                <w:color w:val="auto"/>
                <w:sz w:val="16"/>
                <w:szCs w:val="16"/>
              </w:rPr>
              <w:t>,00</w:t>
            </w: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577,41</w:t>
            </w:r>
          </w:p>
        </w:tc>
        <w:tc>
          <w:tcPr>
            <w:tcW w:w="3824" w:type="dxa"/>
            <w:gridSpan w:val="5"/>
            <w:tcBorders>
              <w:top w:val="single" w:sz="4" w:space="0" w:color="auto"/>
              <w:left w:val="single" w:sz="4" w:space="0" w:color="auto"/>
              <w:bottom w:val="single" w:sz="4" w:space="0" w:color="auto"/>
              <w:right w:val="single" w:sz="4" w:space="0" w:color="auto"/>
            </w:tcBorders>
            <w:shd w:val="clear" w:color="000000" w:fill="FFFFFF"/>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600,00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3 267,00</w:t>
            </w:r>
          </w:p>
        </w:tc>
        <w:tc>
          <w:tcPr>
            <w:tcW w:w="851" w:type="dxa"/>
            <w:tcBorders>
              <w:top w:val="single" w:sz="8" w:space="0" w:color="000000"/>
              <w:left w:val="single" w:sz="8" w:space="0" w:color="000000"/>
              <w:bottom w:val="single" w:sz="8" w:space="0" w:color="000000"/>
              <w:right w:val="single" w:sz="4" w:space="0" w:color="auto"/>
            </w:tcBorders>
            <w:shd w:val="clear" w:color="000000" w:fill="FFFFFF"/>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3 267,00</w:t>
            </w:r>
          </w:p>
        </w:tc>
        <w:tc>
          <w:tcPr>
            <w:tcW w:w="1704" w:type="dxa"/>
            <w:vMerge/>
            <w:tcBorders>
              <w:top w:val="single" w:sz="4" w:space="0" w:color="auto"/>
              <w:left w:val="single" w:sz="4" w:space="0" w:color="auto"/>
              <w:bottom w:val="single" w:sz="4" w:space="0" w:color="auto"/>
              <w:right w:val="single" w:sz="4" w:space="0" w:color="auto"/>
            </w:tcBorders>
            <w:shd w:val="clear" w:color="000000" w:fill="FFFFFF"/>
          </w:tcPr>
          <w:p w:rsidR="00BC5D42" w:rsidRPr="00DD140C" w:rsidRDefault="00BC5D42" w:rsidP="00BC5D42">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426"/>
        </w:trPr>
        <w:tc>
          <w:tcPr>
            <w:tcW w:w="428" w:type="dxa"/>
            <w:vMerge/>
            <w:tcBorders>
              <w:left w:val="single" w:sz="4" w:space="0" w:color="auto"/>
              <w:right w:val="single" w:sz="4" w:space="0" w:color="auto"/>
            </w:tcBorders>
            <w:shd w:val="clear" w:color="000000" w:fill="FFFFFF"/>
          </w:tcPr>
          <w:p w:rsidR="00BC5D42" w:rsidRPr="00DD140C" w:rsidRDefault="00BC5D42" w:rsidP="00BC5D42">
            <w:pPr>
              <w:autoSpaceDE w:val="0"/>
              <w:autoSpaceDN w:val="0"/>
              <w:adjustRightInd w:val="0"/>
              <w:spacing w:after="0" w:line="240" w:lineRule="auto"/>
              <w:jc w:val="center"/>
              <w:rPr>
                <w:rFonts w:ascii="Times New Roman" w:hAnsi="Times New Roman"/>
                <w:strike/>
                <w:color w:val="auto"/>
                <w:sz w:val="16"/>
                <w:szCs w:val="16"/>
                <w:u w:val="single"/>
              </w:rPr>
            </w:pPr>
          </w:p>
        </w:tc>
        <w:tc>
          <w:tcPr>
            <w:tcW w:w="2833" w:type="dxa"/>
            <w:vMerge/>
            <w:tcBorders>
              <w:top w:val="single" w:sz="4" w:space="0" w:color="auto"/>
              <w:left w:val="single" w:sz="4" w:space="0" w:color="auto"/>
              <w:bottom w:val="single" w:sz="8" w:space="0" w:color="000000"/>
              <w:right w:val="single" w:sz="8" w:space="0" w:color="000000"/>
            </w:tcBorders>
            <w:shd w:val="clear" w:color="000000" w:fill="FFFFFF"/>
          </w:tcPr>
          <w:p w:rsidR="00BC5D42" w:rsidRPr="00DD140C" w:rsidRDefault="00BC5D42" w:rsidP="00BC5D42">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top w:val="single" w:sz="4" w:space="0" w:color="auto"/>
              <w:left w:val="single" w:sz="8" w:space="0" w:color="000000"/>
              <w:bottom w:val="single" w:sz="8" w:space="0" w:color="000000"/>
              <w:right w:val="single" w:sz="8" w:space="0" w:color="000000"/>
            </w:tcBorders>
            <w:shd w:val="clear" w:color="000000" w:fill="FFFFFF"/>
          </w:tcPr>
          <w:p w:rsidR="00BC5D42" w:rsidRPr="00DD140C" w:rsidRDefault="00BC5D42" w:rsidP="00BC5D42">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tcBorders>
              <w:top w:val="single" w:sz="4" w:space="0" w:color="auto"/>
              <w:left w:val="single" w:sz="8" w:space="0" w:color="000000"/>
              <w:bottom w:val="single" w:sz="8" w:space="0" w:color="000000"/>
              <w:right w:val="single" w:sz="8" w:space="0" w:color="000000"/>
            </w:tcBorders>
            <w:shd w:val="clear" w:color="000000" w:fill="FFFFFF"/>
          </w:tcPr>
          <w:p w:rsidR="00BC5D42" w:rsidRPr="00DD140C" w:rsidRDefault="00C84136" w:rsidP="00BC5D42">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90" w:type="dxa"/>
            <w:tcBorders>
              <w:top w:val="single" w:sz="4" w:space="0" w:color="auto"/>
              <w:left w:val="single" w:sz="8" w:space="0" w:color="000000"/>
              <w:bottom w:val="single" w:sz="8" w:space="0" w:color="000000"/>
              <w:right w:val="single" w:sz="8" w:space="0" w:color="000000"/>
            </w:tcBorders>
            <w:shd w:val="clear" w:color="000000" w:fill="FFFFFF"/>
          </w:tcPr>
          <w:p w:rsidR="00BC5D42" w:rsidRPr="00DD140C" w:rsidRDefault="00C84136" w:rsidP="00BC5D42">
            <w:pPr>
              <w:jc w:val="right"/>
              <w:rPr>
                <w:rFonts w:ascii="Times New Roman" w:hAnsi="Times New Roman"/>
                <w:color w:val="auto"/>
                <w:sz w:val="16"/>
                <w:szCs w:val="16"/>
              </w:rPr>
            </w:pPr>
            <w:r w:rsidRPr="00DD140C">
              <w:rPr>
                <w:rFonts w:ascii="Times New Roman" w:hAnsi="Times New Roman"/>
                <w:color w:val="auto"/>
                <w:sz w:val="16"/>
                <w:szCs w:val="16"/>
              </w:rPr>
              <w:t>7 811,41</w:t>
            </w:r>
          </w:p>
        </w:tc>
        <w:tc>
          <w:tcPr>
            <w:tcW w:w="847" w:type="dxa"/>
            <w:tcBorders>
              <w:top w:val="single" w:sz="4" w:space="0" w:color="auto"/>
              <w:left w:val="single" w:sz="8" w:space="0" w:color="000000"/>
              <w:bottom w:val="single" w:sz="8" w:space="0" w:color="000000"/>
              <w:right w:val="single" w:sz="8" w:space="0" w:color="000000"/>
            </w:tcBorders>
            <w:shd w:val="clear" w:color="000000" w:fill="FFFFFF"/>
          </w:tcPr>
          <w:p w:rsidR="00BC5D42" w:rsidRPr="00DD140C" w:rsidRDefault="00C84136" w:rsidP="00BC5D42">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lang w:val="en-US"/>
              </w:rPr>
              <w:t>100</w:t>
            </w:r>
            <w:r w:rsidRPr="00DD140C">
              <w:rPr>
                <w:rFonts w:ascii="Times New Roman" w:hAnsi="Times New Roman"/>
                <w:color w:val="auto"/>
                <w:sz w:val="16"/>
                <w:szCs w:val="16"/>
              </w:rPr>
              <w:t>,00</w:t>
            </w:r>
          </w:p>
        </w:tc>
        <w:tc>
          <w:tcPr>
            <w:tcW w:w="848" w:type="dxa"/>
            <w:tcBorders>
              <w:top w:val="single" w:sz="4" w:space="0" w:color="auto"/>
              <w:left w:val="single" w:sz="8" w:space="0" w:color="000000"/>
              <w:bottom w:val="single" w:sz="8" w:space="0" w:color="000000"/>
              <w:right w:val="single" w:sz="8" w:space="0" w:color="000000"/>
            </w:tcBorders>
            <w:shd w:val="clear" w:color="000000" w:fill="FFFFFF"/>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577,41</w:t>
            </w:r>
          </w:p>
        </w:tc>
        <w:tc>
          <w:tcPr>
            <w:tcW w:w="3824" w:type="dxa"/>
            <w:gridSpan w:val="5"/>
            <w:tcBorders>
              <w:top w:val="single" w:sz="4" w:space="0" w:color="auto"/>
              <w:left w:val="single" w:sz="8" w:space="0" w:color="000000"/>
              <w:bottom w:val="single" w:sz="8" w:space="0" w:color="000000"/>
              <w:right w:val="single" w:sz="8" w:space="0" w:color="000000"/>
            </w:tcBorders>
            <w:shd w:val="clear" w:color="000000" w:fill="FFFFFF"/>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600,00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3 267,00</w:t>
            </w:r>
          </w:p>
        </w:tc>
        <w:tc>
          <w:tcPr>
            <w:tcW w:w="851" w:type="dxa"/>
            <w:tcBorders>
              <w:top w:val="single" w:sz="8" w:space="0" w:color="000000"/>
              <w:left w:val="single" w:sz="8" w:space="0" w:color="000000"/>
              <w:bottom w:val="single" w:sz="8" w:space="0" w:color="000000"/>
              <w:right w:val="single" w:sz="4" w:space="0" w:color="auto"/>
            </w:tcBorders>
            <w:shd w:val="clear" w:color="000000" w:fill="FFFFFF"/>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3 267,00</w:t>
            </w:r>
          </w:p>
        </w:tc>
        <w:tc>
          <w:tcPr>
            <w:tcW w:w="1704" w:type="dxa"/>
            <w:vMerge/>
            <w:tcBorders>
              <w:top w:val="single" w:sz="4" w:space="0" w:color="auto"/>
              <w:left w:val="single" w:sz="4" w:space="0" w:color="auto"/>
              <w:bottom w:val="single" w:sz="4" w:space="0" w:color="auto"/>
              <w:right w:val="single" w:sz="4" w:space="0" w:color="auto"/>
            </w:tcBorders>
            <w:shd w:val="clear" w:color="000000" w:fill="FFFFFF"/>
          </w:tcPr>
          <w:p w:rsidR="00BC5D42" w:rsidRPr="00DD140C" w:rsidRDefault="00BC5D42" w:rsidP="00BC5D42">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199"/>
        </w:trPr>
        <w:tc>
          <w:tcPr>
            <w:tcW w:w="428" w:type="dxa"/>
            <w:vMerge/>
            <w:tcBorders>
              <w:left w:val="single" w:sz="4" w:space="0" w:color="auto"/>
              <w:right w:val="single" w:sz="4" w:space="0" w:color="auto"/>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color w:val="auto"/>
                <w:sz w:val="16"/>
                <w:szCs w:val="16"/>
              </w:rPr>
            </w:pPr>
          </w:p>
        </w:tc>
        <w:tc>
          <w:tcPr>
            <w:tcW w:w="2833" w:type="dxa"/>
            <w:vMerge w:val="restart"/>
            <w:tcBorders>
              <w:left w:val="single" w:sz="4" w:space="0" w:color="auto"/>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sz w:val="16"/>
                <w:szCs w:val="16"/>
              </w:rPr>
              <w:t>Приобретено материальных средств резервного фонда для ликвидации чрезвычайных ситуаций муниципального характера (по позициям), ед</w:t>
            </w:r>
          </w:p>
        </w:tc>
        <w:tc>
          <w:tcPr>
            <w:tcW w:w="991" w:type="dxa"/>
            <w:vMerge w:val="restart"/>
            <w:tcBorders>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51" w:type="dxa"/>
            <w:vMerge w:val="restart"/>
            <w:tcBorders>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90"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widowControl w:val="0"/>
              <w:autoSpaceDE w:val="0"/>
              <w:autoSpaceDN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Всего </w:t>
            </w:r>
          </w:p>
        </w:tc>
        <w:tc>
          <w:tcPr>
            <w:tcW w:w="847" w:type="dxa"/>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48" w:type="dxa"/>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13"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20" w:right="20"/>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71" w:type="dxa"/>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vMerge w:val="restart"/>
            <w:tcBorders>
              <w:top w:val="single" w:sz="8" w:space="0" w:color="000000"/>
              <w:left w:val="single" w:sz="8" w:space="0" w:color="000000"/>
              <w:right w:val="single" w:sz="4" w:space="0" w:color="auto"/>
            </w:tcBorders>
            <w:shd w:val="clear" w:color="000000" w:fill="FFFFFF"/>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4" w:type="dxa"/>
            <w:vMerge w:val="restart"/>
            <w:tcBorders>
              <w:top w:val="single" w:sz="4" w:space="0" w:color="auto"/>
              <w:left w:val="single" w:sz="4" w:space="0" w:color="auto"/>
              <w:bottom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Х</w:t>
            </w:r>
          </w:p>
        </w:tc>
      </w:tr>
      <w:tr w:rsidR="00971E41" w:rsidTr="009D1D61">
        <w:trPr>
          <w:gridAfter w:val="3"/>
          <w:wAfter w:w="5100" w:type="dxa"/>
          <w:cantSplit/>
          <w:trHeight w:hRule="exact" w:val="397"/>
        </w:trPr>
        <w:tc>
          <w:tcPr>
            <w:tcW w:w="428" w:type="dxa"/>
            <w:vMerge/>
            <w:tcBorders>
              <w:left w:val="single" w:sz="4" w:space="0" w:color="auto"/>
              <w:right w:val="single" w:sz="4" w:space="0" w:color="auto"/>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color w:val="auto"/>
                <w:sz w:val="16"/>
                <w:szCs w:val="16"/>
              </w:rPr>
            </w:pPr>
          </w:p>
        </w:tc>
        <w:tc>
          <w:tcPr>
            <w:tcW w:w="2833" w:type="dxa"/>
            <w:vMerge/>
            <w:tcBorders>
              <w:left w:val="single" w:sz="4" w:space="0" w:color="auto"/>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0"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ind w:left="56" w:right="56"/>
              <w:jc w:val="right"/>
              <w:rPr>
                <w:rFonts w:ascii="Times New Roman" w:hAnsi="Times New Roman"/>
                <w:color w:val="auto"/>
                <w:sz w:val="16"/>
                <w:szCs w:val="16"/>
              </w:rPr>
            </w:pPr>
          </w:p>
        </w:tc>
        <w:tc>
          <w:tcPr>
            <w:tcW w:w="847" w:type="dxa"/>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ind w:left="56" w:right="56"/>
              <w:jc w:val="center"/>
              <w:rPr>
                <w:rFonts w:ascii="Times New Roman" w:hAnsi="Times New Roman"/>
                <w:color w:val="auto"/>
                <w:sz w:val="16"/>
                <w:szCs w:val="16"/>
              </w:rPr>
            </w:pPr>
          </w:p>
        </w:tc>
        <w:tc>
          <w:tcPr>
            <w:tcW w:w="848" w:type="dxa"/>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ind w:left="56" w:right="56"/>
              <w:jc w:val="center"/>
              <w:rPr>
                <w:rFonts w:ascii="Times New Roman" w:hAnsi="Times New Roman"/>
                <w:color w:val="auto"/>
                <w:sz w:val="16"/>
                <w:szCs w:val="16"/>
              </w:rPr>
            </w:pPr>
          </w:p>
        </w:tc>
        <w:tc>
          <w:tcPr>
            <w:tcW w:w="713"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ind w:left="56" w:right="56"/>
              <w:jc w:val="center"/>
              <w:rPr>
                <w:rFonts w:ascii="Times New Roman" w:hAnsi="Times New Roman"/>
                <w:color w:val="auto"/>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widowControl w:val="0"/>
              <w:autoSpaceDE w:val="0"/>
              <w:autoSpaceDN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3066BB" w:rsidRPr="00DD140C" w:rsidRDefault="00C84136" w:rsidP="003066BB">
            <w:pPr>
              <w:widowControl w:val="0"/>
              <w:autoSpaceDE w:val="0"/>
              <w:autoSpaceDN w:val="0"/>
              <w:spacing w:after="0" w:line="240" w:lineRule="auto"/>
              <w:ind w:left="-57" w:right="-57"/>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4A7459" w:rsidRPr="00DD140C" w:rsidRDefault="003066BB"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12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71" w:type="dxa"/>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ind w:left="81" w:right="81"/>
              <w:jc w:val="center"/>
              <w:rPr>
                <w:rFonts w:ascii="Times New Roman" w:hAnsi="Times New Roman"/>
                <w:color w:val="auto"/>
                <w:sz w:val="16"/>
                <w:szCs w:val="16"/>
              </w:rPr>
            </w:pPr>
          </w:p>
        </w:tc>
        <w:tc>
          <w:tcPr>
            <w:tcW w:w="851" w:type="dxa"/>
            <w:vMerge/>
            <w:tcBorders>
              <w:left w:val="single" w:sz="8" w:space="0" w:color="000000"/>
              <w:bottom w:val="single" w:sz="8" w:space="0" w:color="000000"/>
              <w:right w:val="single" w:sz="4" w:space="0" w:color="auto"/>
            </w:tcBorders>
            <w:shd w:val="clear" w:color="000000" w:fill="FFFFFF"/>
          </w:tcPr>
          <w:p w:rsidR="003066BB" w:rsidRPr="00DD140C" w:rsidRDefault="003066BB" w:rsidP="003066BB">
            <w:pPr>
              <w:autoSpaceDE w:val="0"/>
              <w:autoSpaceDN w:val="0"/>
              <w:adjustRightInd w:val="0"/>
              <w:spacing w:after="0" w:line="240" w:lineRule="auto"/>
              <w:ind w:left="81" w:right="81"/>
              <w:jc w:val="center"/>
              <w:rPr>
                <w:rFonts w:ascii="Times New Roman" w:hAnsi="Times New Roman"/>
                <w:color w:val="auto"/>
                <w:sz w:val="16"/>
                <w:szCs w:val="16"/>
              </w:rPr>
            </w:pPr>
          </w:p>
        </w:tc>
        <w:tc>
          <w:tcPr>
            <w:tcW w:w="1704" w:type="dxa"/>
            <w:vMerge/>
            <w:tcBorders>
              <w:top w:val="single" w:sz="4" w:space="0" w:color="auto"/>
              <w:left w:val="single" w:sz="4" w:space="0" w:color="auto"/>
              <w:bottom w:val="single" w:sz="4" w:space="0" w:color="auto"/>
              <w:right w:val="single" w:sz="4" w:space="0" w:color="auto"/>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365"/>
        </w:trPr>
        <w:tc>
          <w:tcPr>
            <w:tcW w:w="428" w:type="dxa"/>
            <w:vMerge/>
            <w:tcBorders>
              <w:left w:val="single" w:sz="4" w:space="0" w:color="auto"/>
              <w:bottom w:val="single" w:sz="4" w:space="0" w:color="auto"/>
              <w:right w:val="single" w:sz="4" w:space="0" w:color="auto"/>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color w:val="auto"/>
                <w:sz w:val="16"/>
                <w:szCs w:val="16"/>
              </w:rPr>
            </w:pPr>
          </w:p>
        </w:tc>
        <w:tc>
          <w:tcPr>
            <w:tcW w:w="2833" w:type="dxa"/>
            <w:vMerge/>
            <w:tcBorders>
              <w:left w:val="single" w:sz="4" w:space="0" w:color="auto"/>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40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AA4AFB"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w:t>
            </w:r>
          </w:p>
        </w:tc>
        <w:tc>
          <w:tcPr>
            <w:tcW w:w="713"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10</w:t>
            </w:r>
          </w:p>
        </w:tc>
        <w:tc>
          <w:tcPr>
            <w:tcW w:w="851" w:type="dxa"/>
            <w:tcBorders>
              <w:top w:val="single" w:sz="8" w:space="0" w:color="000000"/>
              <w:left w:val="single" w:sz="8" w:space="0" w:color="000000"/>
              <w:bottom w:val="single" w:sz="8" w:space="0" w:color="000000"/>
              <w:right w:val="single" w:sz="4" w:space="0" w:color="auto"/>
            </w:tcBorders>
            <w:shd w:val="clear" w:color="000000" w:fill="FFFFFF"/>
          </w:tcPr>
          <w:p w:rsidR="003066BB" w:rsidRPr="00DD140C" w:rsidRDefault="00C84136" w:rsidP="003066BB">
            <w:pPr>
              <w:autoSpaceDE w:val="0"/>
              <w:autoSpaceDN w:val="0"/>
              <w:adjustRightInd w:val="0"/>
              <w:spacing w:after="0" w:line="240" w:lineRule="auto"/>
              <w:ind w:left="81" w:right="81"/>
              <w:jc w:val="center"/>
              <w:rPr>
                <w:rFonts w:ascii="Times New Roman" w:hAnsi="Times New Roman"/>
                <w:color w:val="auto"/>
                <w:sz w:val="16"/>
                <w:szCs w:val="16"/>
              </w:rPr>
            </w:pPr>
            <w:r w:rsidRPr="00DD140C">
              <w:rPr>
                <w:rFonts w:ascii="Times New Roman" w:hAnsi="Times New Roman"/>
                <w:color w:val="auto"/>
                <w:sz w:val="16"/>
                <w:szCs w:val="16"/>
              </w:rPr>
              <w:t>10</w:t>
            </w:r>
          </w:p>
        </w:tc>
        <w:tc>
          <w:tcPr>
            <w:tcW w:w="1704" w:type="dxa"/>
            <w:vMerge/>
            <w:tcBorders>
              <w:top w:val="single" w:sz="4" w:space="0" w:color="auto"/>
              <w:left w:val="single" w:sz="4" w:space="0" w:color="auto"/>
              <w:bottom w:val="single" w:sz="4" w:space="0" w:color="auto"/>
              <w:right w:val="single" w:sz="4" w:space="0" w:color="auto"/>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415"/>
        </w:trPr>
        <w:tc>
          <w:tcPr>
            <w:tcW w:w="42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3</w:t>
            </w:r>
          </w:p>
        </w:tc>
        <w:tc>
          <w:tcPr>
            <w:tcW w:w="283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Основное мероприятие 03.</w:t>
            </w:r>
          </w:p>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170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Calibri" w:hAnsi="Calibri"/>
                <w:color w:val="auto"/>
                <w:szCs w:val="22"/>
              </w:rPr>
            </w:pPr>
            <w:r w:rsidRPr="00DD140C">
              <w:rPr>
                <w:rFonts w:ascii="Times New Roman" w:hAnsi="Times New Roman"/>
                <w:color w:val="auto"/>
                <w:sz w:val="16"/>
                <w:szCs w:val="16"/>
              </w:rPr>
              <w:t>Х</w:t>
            </w:r>
          </w:p>
        </w:tc>
      </w:tr>
      <w:tr w:rsidR="00971E41" w:rsidTr="009D1D61">
        <w:trPr>
          <w:gridAfter w:val="3"/>
          <w:wAfter w:w="5100" w:type="dxa"/>
          <w:cantSplit/>
          <w:trHeight w:hRule="exact" w:val="627"/>
        </w:trPr>
        <w:tc>
          <w:tcPr>
            <w:tcW w:w="428"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color w:val="auto"/>
                <w:sz w:val="16"/>
                <w:szCs w:val="16"/>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1" w:type="dxa"/>
            <w:vMerge/>
            <w:tcBorders>
              <w:top w:val="single" w:sz="8" w:space="0" w:color="000000"/>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243,60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50,00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43,60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50,00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50,00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50,00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spacing w:after="0" w:line="240" w:lineRule="auto"/>
              <w:jc w:val="center"/>
              <w:rPr>
                <w:rFonts w:ascii="Times New Roman" w:hAnsi="Times New Roman"/>
                <w:color w:val="auto"/>
                <w:sz w:val="16"/>
                <w:szCs w:val="16"/>
              </w:rPr>
            </w:pPr>
          </w:p>
        </w:tc>
      </w:tr>
      <w:tr w:rsidR="00971E41" w:rsidTr="009D1D61">
        <w:trPr>
          <w:gridAfter w:val="3"/>
          <w:wAfter w:w="5100" w:type="dxa"/>
          <w:cantSplit/>
          <w:trHeight w:hRule="exact" w:val="359"/>
        </w:trPr>
        <w:tc>
          <w:tcPr>
            <w:tcW w:w="428"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243,60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50,00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43,60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50,00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50,00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50,00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418"/>
        </w:trPr>
        <w:tc>
          <w:tcPr>
            <w:tcW w:w="428"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3.1</w:t>
            </w:r>
          </w:p>
        </w:tc>
        <w:tc>
          <w:tcPr>
            <w:tcW w:w="283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03.01.</w:t>
            </w:r>
          </w:p>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Подготовка должностных лиц по вопросам гражданской обороны и предупреждения и ликвидации чрезвычайных ситуаций</w:t>
            </w: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170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Calibri" w:hAnsi="Calibri"/>
                <w:color w:val="auto"/>
                <w:szCs w:val="22"/>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9D1D61">
        <w:trPr>
          <w:gridAfter w:val="3"/>
          <w:wAfter w:w="5100" w:type="dxa"/>
          <w:cantSplit/>
          <w:trHeight w:hRule="exact" w:val="667"/>
        </w:trPr>
        <w:tc>
          <w:tcPr>
            <w:tcW w:w="428" w:type="dxa"/>
            <w:vMerge/>
            <w:tcBorders>
              <w:top w:val="single" w:sz="8" w:space="0" w:color="000000"/>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1" w:type="dxa"/>
            <w:vMerge/>
            <w:tcBorders>
              <w:top w:val="single" w:sz="8" w:space="0" w:color="000000"/>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spacing w:after="0" w:line="240" w:lineRule="auto"/>
              <w:jc w:val="center"/>
              <w:rPr>
                <w:rFonts w:ascii="Times New Roman" w:hAnsi="Times New Roman"/>
                <w:color w:val="auto"/>
                <w:sz w:val="16"/>
                <w:szCs w:val="16"/>
              </w:rPr>
            </w:pPr>
          </w:p>
        </w:tc>
      </w:tr>
      <w:tr w:rsidR="00971E41" w:rsidTr="009D1D61">
        <w:trPr>
          <w:gridAfter w:val="3"/>
          <w:wAfter w:w="5100" w:type="dxa"/>
          <w:cantSplit/>
          <w:trHeight w:hRule="exact" w:val="473"/>
        </w:trPr>
        <w:tc>
          <w:tcPr>
            <w:tcW w:w="428"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325"/>
        </w:trPr>
        <w:tc>
          <w:tcPr>
            <w:tcW w:w="428"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2833"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333333"/>
                <w:sz w:val="16"/>
                <w:szCs w:val="16"/>
              </w:rPr>
              <w:t>Обучено должностных лиц по вопросам предупреждения и ликвидации чрезвычайных ситуаций и гражданской обороны</w:t>
            </w:r>
            <w:r w:rsidRPr="00DD140C">
              <w:rPr>
                <w:rFonts w:ascii="Times New Roman" w:hAnsi="Times New Roman"/>
                <w:sz w:val="16"/>
                <w:szCs w:val="16"/>
              </w:rPr>
              <w:t>, человек.</w:t>
            </w:r>
          </w:p>
        </w:tc>
        <w:tc>
          <w:tcPr>
            <w:tcW w:w="991" w:type="dxa"/>
            <w:vMerge w:val="restart"/>
            <w:tcBorders>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51"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90"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6" w:right="56"/>
              <w:rPr>
                <w:rFonts w:ascii="Times New Roman" w:hAnsi="Times New Roman"/>
                <w:color w:val="auto"/>
                <w:sz w:val="16"/>
                <w:szCs w:val="16"/>
              </w:rPr>
            </w:pPr>
            <w:r w:rsidRPr="00DD140C">
              <w:rPr>
                <w:rFonts w:ascii="Times New Roman" w:hAnsi="Times New Roman"/>
                <w:color w:val="auto"/>
                <w:sz w:val="16"/>
                <w:szCs w:val="16"/>
              </w:rPr>
              <w:t xml:space="preserve">           Всего</w:t>
            </w:r>
          </w:p>
        </w:tc>
        <w:tc>
          <w:tcPr>
            <w:tcW w:w="847" w:type="dxa"/>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48" w:type="dxa"/>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13"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71" w:type="dxa"/>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4"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9D1D61">
        <w:trPr>
          <w:gridAfter w:val="3"/>
          <w:wAfter w:w="5100" w:type="dxa"/>
          <w:cantSplit/>
          <w:trHeight w:hRule="exact" w:val="417"/>
        </w:trPr>
        <w:tc>
          <w:tcPr>
            <w:tcW w:w="428"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2833"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0"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ind w:left="56" w:right="56"/>
              <w:jc w:val="right"/>
              <w:rPr>
                <w:rFonts w:ascii="Times New Roman" w:hAnsi="Times New Roman"/>
                <w:color w:val="auto"/>
                <w:sz w:val="16"/>
                <w:szCs w:val="16"/>
              </w:rPr>
            </w:pPr>
          </w:p>
        </w:tc>
        <w:tc>
          <w:tcPr>
            <w:tcW w:w="847" w:type="dxa"/>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color w:val="auto"/>
                <w:sz w:val="16"/>
                <w:szCs w:val="16"/>
              </w:rPr>
            </w:pPr>
          </w:p>
        </w:tc>
        <w:tc>
          <w:tcPr>
            <w:tcW w:w="848" w:type="dxa"/>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color w:val="auto"/>
                <w:sz w:val="16"/>
                <w:szCs w:val="16"/>
              </w:rPr>
            </w:pPr>
          </w:p>
        </w:tc>
        <w:tc>
          <w:tcPr>
            <w:tcW w:w="713"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color w:val="auto"/>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3066BB" w:rsidRPr="00DD140C" w:rsidRDefault="00C84136" w:rsidP="003066BB">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4A7459" w:rsidRPr="00DD140C" w:rsidRDefault="003066BB"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12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71" w:type="dxa"/>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ind w:left="56" w:right="56"/>
              <w:jc w:val="right"/>
              <w:rPr>
                <w:rFonts w:ascii="Times New Roman" w:hAnsi="Times New Roman"/>
                <w:color w:val="auto"/>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ind w:left="56" w:right="56"/>
              <w:jc w:val="right"/>
              <w:rPr>
                <w:rFonts w:ascii="Times New Roman" w:hAnsi="Times New Roman"/>
                <w:color w:val="auto"/>
                <w:sz w:val="16"/>
                <w:szCs w:val="16"/>
              </w:rPr>
            </w:pPr>
          </w:p>
        </w:tc>
        <w:tc>
          <w:tcPr>
            <w:tcW w:w="1704"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359"/>
        </w:trPr>
        <w:tc>
          <w:tcPr>
            <w:tcW w:w="428"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220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220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220</w:t>
            </w:r>
          </w:p>
        </w:tc>
        <w:tc>
          <w:tcPr>
            <w:tcW w:w="713"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220</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55</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110</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165</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220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220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220</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457"/>
        </w:trPr>
        <w:tc>
          <w:tcPr>
            <w:tcW w:w="428"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jc w:val="center"/>
              <w:rPr>
                <w:rFonts w:ascii="Times New Roman" w:hAnsi="Times New Roman"/>
                <w:color w:val="auto"/>
                <w:sz w:val="16"/>
                <w:szCs w:val="16"/>
              </w:rPr>
            </w:pPr>
            <w:r w:rsidRPr="00DD140C">
              <w:rPr>
                <w:rFonts w:ascii="Times New Roman" w:hAnsi="Times New Roman"/>
                <w:color w:val="auto"/>
                <w:sz w:val="16"/>
                <w:szCs w:val="16"/>
              </w:rPr>
              <w:t>3.2</w:t>
            </w:r>
          </w:p>
        </w:tc>
        <w:tc>
          <w:tcPr>
            <w:tcW w:w="283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Мероприятие 03.03. </w:t>
            </w:r>
          </w:p>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Пропаганда знаний в области гражданской обороны, защиты населения и территории от чрезвычайных ситуаций</w:t>
            </w: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170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Calibri" w:hAnsi="Calibri"/>
                <w:color w:val="auto"/>
                <w:szCs w:val="22"/>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9D1D61">
        <w:trPr>
          <w:gridAfter w:val="3"/>
          <w:wAfter w:w="5100" w:type="dxa"/>
          <w:cantSplit/>
          <w:trHeight w:hRule="exact" w:val="605"/>
        </w:trPr>
        <w:tc>
          <w:tcPr>
            <w:tcW w:w="428" w:type="dxa"/>
            <w:vMerge/>
            <w:tcBorders>
              <w:top w:val="single" w:sz="8" w:space="0" w:color="000000"/>
              <w:left w:val="single" w:sz="8" w:space="0" w:color="000000"/>
              <w:right w:val="single" w:sz="8" w:space="0" w:color="000000"/>
            </w:tcBorders>
            <w:shd w:val="clear" w:color="000000" w:fill="FFFFFF"/>
          </w:tcPr>
          <w:p w:rsidR="003066BB" w:rsidRPr="00DD140C" w:rsidRDefault="003066BB" w:rsidP="003066BB">
            <w:pPr>
              <w:rPr>
                <w:rFonts w:ascii="Times New Roman" w:hAnsi="Times New Roman"/>
                <w:color w:val="auto"/>
                <w:sz w:val="16"/>
                <w:szCs w:val="16"/>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1" w:type="dxa"/>
            <w:vMerge/>
            <w:tcBorders>
              <w:top w:val="single" w:sz="8" w:space="0" w:color="000000"/>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243,60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50,00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43,60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50,00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50,00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50,00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spacing w:after="0" w:line="240" w:lineRule="auto"/>
              <w:jc w:val="center"/>
              <w:rPr>
                <w:rFonts w:ascii="Times New Roman" w:hAnsi="Times New Roman"/>
                <w:color w:val="auto"/>
                <w:sz w:val="16"/>
                <w:szCs w:val="16"/>
              </w:rPr>
            </w:pPr>
          </w:p>
        </w:tc>
      </w:tr>
      <w:tr w:rsidR="00971E41" w:rsidTr="009D1D61">
        <w:trPr>
          <w:gridAfter w:val="3"/>
          <w:wAfter w:w="5100" w:type="dxa"/>
          <w:cantSplit/>
          <w:trHeight w:hRule="exact" w:val="442"/>
        </w:trPr>
        <w:tc>
          <w:tcPr>
            <w:tcW w:w="428" w:type="dxa"/>
            <w:vMerge/>
            <w:tcBorders>
              <w:left w:val="single" w:sz="8" w:space="0" w:color="000000"/>
              <w:right w:val="single" w:sz="8" w:space="0" w:color="000000"/>
            </w:tcBorders>
            <w:shd w:val="clear" w:color="000000" w:fill="FFFFFF"/>
          </w:tcPr>
          <w:p w:rsidR="003066BB" w:rsidRPr="00DD140C" w:rsidRDefault="003066BB" w:rsidP="003066BB">
            <w:pPr>
              <w:rPr>
                <w:rFonts w:ascii="Times New Roman" w:hAnsi="Times New Roman"/>
                <w:color w:val="auto"/>
                <w:sz w:val="16"/>
                <w:szCs w:val="16"/>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90" w:type="dxa"/>
            <w:tcBorders>
              <w:top w:val="single" w:sz="8" w:space="0" w:color="000000"/>
              <w:left w:val="single" w:sz="8" w:space="0" w:color="000000"/>
              <w:bottom w:val="single" w:sz="4" w:space="0" w:color="auto"/>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243,60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50,00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43,60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50,00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50,00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50,00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289"/>
        </w:trPr>
        <w:tc>
          <w:tcPr>
            <w:tcW w:w="428" w:type="dxa"/>
            <w:vMerge/>
            <w:tcBorders>
              <w:left w:val="single" w:sz="8" w:space="0" w:color="000000"/>
              <w:right w:val="single" w:sz="8" w:space="0" w:color="000000"/>
            </w:tcBorders>
            <w:shd w:val="clear" w:color="000000" w:fill="FFFFFF"/>
          </w:tcPr>
          <w:p w:rsidR="003066BB" w:rsidRPr="00DD140C" w:rsidRDefault="003066BB" w:rsidP="003066BB">
            <w:pPr>
              <w:rPr>
                <w:rFonts w:ascii="Times New Roman" w:hAnsi="Times New Roman"/>
                <w:color w:val="auto"/>
                <w:sz w:val="16"/>
                <w:szCs w:val="16"/>
              </w:rPr>
            </w:pPr>
          </w:p>
        </w:tc>
        <w:tc>
          <w:tcPr>
            <w:tcW w:w="2833"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Издано листовок, учебных пособий, ед.</w:t>
            </w:r>
          </w:p>
        </w:tc>
        <w:tc>
          <w:tcPr>
            <w:tcW w:w="991" w:type="dxa"/>
            <w:vMerge w:val="restart"/>
            <w:tcBorders>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51" w:type="dxa"/>
            <w:vMerge w:val="restart"/>
            <w:tcBorders>
              <w:top w:val="single" w:sz="8" w:space="0" w:color="000000"/>
              <w:left w:val="single" w:sz="8" w:space="0" w:color="000000"/>
              <w:right w:val="single" w:sz="4" w:space="0" w:color="auto"/>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90" w:type="dxa"/>
            <w:vMerge w:val="restart"/>
            <w:tcBorders>
              <w:top w:val="single" w:sz="4" w:space="0" w:color="auto"/>
              <w:left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847" w:type="dxa"/>
            <w:tcBorders>
              <w:top w:val="single" w:sz="8" w:space="0" w:color="000000"/>
              <w:left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48" w:type="dxa"/>
            <w:tcBorders>
              <w:top w:val="single" w:sz="8" w:space="0" w:color="000000"/>
              <w:left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13" w:type="dxa"/>
            <w:vMerge w:val="restart"/>
            <w:tcBorders>
              <w:top w:val="single" w:sz="8" w:space="0" w:color="000000"/>
              <w:left w:val="single" w:sz="4" w:space="0" w:color="auto"/>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71" w:type="dxa"/>
            <w:vMerge w:val="restart"/>
            <w:tcBorders>
              <w:top w:val="single" w:sz="8" w:space="0" w:color="000000"/>
              <w:left w:val="single" w:sz="8" w:space="0" w:color="000000"/>
              <w:right w:val="single" w:sz="8" w:space="0" w:color="000000"/>
            </w:tcBorders>
            <w:shd w:val="clear" w:color="000000" w:fill="FFFFFF"/>
            <w:vAlign w:val="center"/>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4"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9D1D61">
        <w:trPr>
          <w:gridAfter w:val="3"/>
          <w:wAfter w:w="5100" w:type="dxa"/>
          <w:cantSplit/>
          <w:trHeight w:hRule="exact" w:val="414"/>
        </w:trPr>
        <w:tc>
          <w:tcPr>
            <w:tcW w:w="428" w:type="dxa"/>
            <w:vMerge/>
            <w:tcBorders>
              <w:left w:val="single" w:sz="8" w:space="0" w:color="000000"/>
              <w:right w:val="single" w:sz="8" w:space="0" w:color="000000"/>
            </w:tcBorders>
            <w:shd w:val="clear" w:color="000000" w:fill="FFFFFF"/>
          </w:tcPr>
          <w:p w:rsidR="003066BB" w:rsidRPr="00DD140C" w:rsidRDefault="003066BB" w:rsidP="003066BB">
            <w:pPr>
              <w:rPr>
                <w:rFonts w:ascii="Times New Roman" w:hAnsi="Times New Roman"/>
                <w:color w:val="auto"/>
                <w:sz w:val="16"/>
                <w:szCs w:val="16"/>
              </w:rPr>
            </w:pPr>
          </w:p>
        </w:tc>
        <w:tc>
          <w:tcPr>
            <w:tcW w:w="2833"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vMerge/>
            <w:tcBorders>
              <w:left w:val="single" w:sz="8" w:space="0" w:color="000000"/>
              <w:right w:val="single" w:sz="4" w:space="0" w:color="auto"/>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0" w:type="dxa"/>
            <w:vMerge/>
            <w:tcBorders>
              <w:left w:val="single" w:sz="4" w:space="0" w:color="auto"/>
              <w:bottom w:val="single" w:sz="4" w:space="0" w:color="auto"/>
              <w:right w:val="single" w:sz="4" w:space="0" w:color="auto"/>
            </w:tcBorders>
            <w:shd w:val="clear" w:color="000000" w:fill="FFFFFF"/>
          </w:tcPr>
          <w:p w:rsidR="003066BB" w:rsidRPr="00DD140C" w:rsidRDefault="003066BB" w:rsidP="003066BB">
            <w:pPr>
              <w:autoSpaceDE w:val="0"/>
              <w:autoSpaceDN w:val="0"/>
              <w:adjustRightInd w:val="0"/>
              <w:spacing w:after="0" w:line="240" w:lineRule="auto"/>
              <w:ind w:left="56" w:right="56"/>
              <w:jc w:val="right"/>
              <w:rPr>
                <w:rFonts w:ascii="Times New Roman" w:hAnsi="Times New Roman"/>
                <w:color w:val="auto"/>
                <w:sz w:val="16"/>
                <w:szCs w:val="16"/>
              </w:rPr>
            </w:pPr>
          </w:p>
        </w:tc>
        <w:tc>
          <w:tcPr>
            <w:tcW w:w="847" w:type="dxa"/>
            <w:tcBorders>
              <w:left w:val="single" w:sz="4" w:space="0" w:color="auto"/>
              <w:bottom w:val="single" w:sz="8" w:space="0" w:color="000000"/>
              <w:right w:val="single" w:sz="4" w:space="0" w:color="auto"/>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color w:val="auto"/>
                <w:sz w:val="16"/>
                <w:szCs w:val="16"/>
              </w:rPr>
            </w:pPr>
          </w:p>
        </w:tc>
        <w:tc>
          <w:tcPr>
            <w:tcW w:w="848" w:type="dxa"/>
            <w:tcBorders>
              <w:left w:val="single" w:sz="4" w:space="0" w:color="auto"/>
              <w:bottom w:val="single" w:sz="8" w:space="0" w:color="000000"/>
              <w:right w:val="single" w:sz="4" w:space="0" w:color="auto"/>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color w:val="auto"/>
                <w:sz w:val="16"/>
                <w:szCs w:val="16"/>
              </w:rPr>
            </w:pPr>
          </w:p>
        </w:tc>
        <w:tc>
          <w:tcPr>
            <w:tcW w:w="713" w:type="dxa"/>
            <w:vMerge/>
            <w:tcBorders>
              <w:left w:val="single" w:sz="4" w:space="0" w:color="auto"/>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color w:val="auto"/>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3066BB" w:rsidRPr="00DD140C" w:rsidRDefault="00C84136" w:rsidP="003066BB">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7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ind w:left="56" w:right="56"/>
              <w:jc w:val="right"/>
              <w:rPr>
                <w:rFonts w:ascii="Times New Roman" w:hAnsi="Times New Roman"/>
                <w:color w:val="auto"/>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ind w:left="56" w:right="56"/>
              <w:jc w:val="right"/>
              <w:rPr>
                <w:rFonts w:ascii="Times New Roman" w:hAnsi="Times New Roman"/>
                <w:color w:val="auto"/>
                <w:sz w:val="16"/>
                <w:szCs w:val="16"/>
              </w:rPr>
            </w:pPr>
          </w:p>
        </w:tc>
        <w:tc>
          <w:tcPr>
            <w:tcW w:w="1704"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292"/>
        </w:trPr>
        <w:tc>
          <w:tcPr>
            <w:tcW w:w="428"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rPr>
                <w:rFonts w:ascii="Times New Roman" w:hAnsi="Times New Roman"/>
                <w:color w:val="auto"/>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vMerge/>
            <w:tcBorders>
              <w:left w:val="single" w:sz="8" w:space="0" w:color="000000"/>
              <w:bottom w:val="single" w:sz="8" w:space="0" w:color="000000"/>
              <w:right w:val="single" w:sz="4" w:space="0" w:color="auto"/>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200 000</w:t>
            </w:r>
          </w:p>
        </w:tc>
        <w:tc>
          <w:tcPr>
            <w:tcW w:w="847" w:type="dxa"/>
            <w:tcBorders>
              <w:top w:val="single" w:sz="8" w:space="0" w:color="000000"/>
              <w:left w:val="single" w:sz="4" w:space="0" w:color="auto"/>
              <w:bottom w:val="single" w:sz="8" w:space="0" w:color="000000"/>
              <w:right w:val="single" w:sz="4" w:space="0" w:color="auto"/>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 xml:space="preserve">40 000 </w:t>
            </w:r>
          </w:p>
        </w:tc>
        <w:tc>
          <w:tcPr>
            <w:tcW w:w="848" w:type="dxa"/>
            <w:tcBorders>
              <w:top w:val="single" w:sz="8" w:space="0" w:color="000000"/>
              <w:left w:val="single" w:sz="4" w:space="0" w:color="auto"/>
              <w:bottom w:val="single" w:sz="8" w:space="0" w:color="000000"/>
              <w:right w:val="single" w:sz="4" w:space="0" w:color="auto"/>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40 000</w:t>
            </w:r>
          </w:p>
        </w:tc>
        <w:tc>
          <w:tcPr>
            <w:tcW w:w="713" w:type="dxa"/>
            <w:tcBorders>
              <w:top w:val="single" w:sz="8" w:space="0" w:color="000000"/>
              <w:left w:val="single" w:sz="4" w:space="0" w:color="auto"/>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40 000</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10 000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20 000</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30 000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40 000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40 000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40 000</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453"/>
        </w:trPr>
        <w:tc>
          <w:tcPr>
            <w:tcW w:w="428"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jc w:val="center"/>
              <w:rPr>
                <w:rFonts w:ascii="Times New Roman" w:hAnsi="Times New Roman"/>
                <w:color w:val="auto"/>
                <w:sz w:val="16"/>
                <w:szCs w:val="16"/>
              </w:rPr>
            </w:pPr>
            <w:r w:rsidRPr="00DD140C">
              <w:rPr>
                <w:rFonts w:ascii="Times New Roman" w:hAnsi="Times New Roman"/>
                <w:color w:val="auto"/>
                <w:sz w:val="16"/>
                <w:szCs w:val="16"/>
              </w:rPr>
              <w:lastRenderedPageBreak/>
              <w:t>3.3</w:t>
            </w:r>
          </w:p>
        </w:tc>
        <w:tc>
          <w:tcPr>
            <w:tcW w:w="2833"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Мероприятие 03.04. </w:t>
            </w:r>
          </w:p>
          <w:p w:rsidR="003066BB" w:rsidRPr="00DD140C" w:rsidRDefault="00C84136" w:rsidP="003066BB">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sz w:val="16"/>
                <w:szCs w:val="16"/>
              </w:rPr>
              <w:t>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01.01.2023 - 31.12.2027</w:t>
            </w:r>
          </w:p>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0" w:type="dxa"/>
            <w:tcBorders>
              <w:top w:val="single" w:sz="4" w:space="0" w:color="auto"/>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1704"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9D1D61">
        <w:trPr>
          <w:gridAfter w:val="3"/>
          <w:wAfter w:w="5100" w:type="dxa"/>
          <w:cantSplit/>
          <w:trHeight w:hRule="exact" w:val="631"/>
        </w:trPr>
        <w:tc>
          <w:tcPr>
            <w:tcW w:w="428" w:type="dxa"/>
            <w:vMerge/>
            <w:tcBorders>
              <w:top w:val="single" w:sz="8" w:space="0" w:color="000000"/>
              <w:left w:val="single" w:sz="8" w:space="0" w:color="000000"/>
              <w:right w:val="single" w:sz="8" w:space="0" w:color="000000"/>
            </w:tcBorders>
            <w:shd w:val="clear" w:color="000000" w:fill="FFFFFF"/>
          </w:tcPr>
          <w:p w:rsidR="003066BB" w:rsidRPr="00DD140C" w:rsidRDefault="003066BB" w:rsidP="003066BB">
            <w:pPr>
              <w:rPr>
                <w:rFonts w:ascii="Times New Roman" w:hAnsi="Times New Roman"/>
                <w:color w:val="auto"/>
                <w:sz w:val="16"/>
                <w:szCs w:val="16"/>
              </w:rPr>
            </w:pPr>
          </w:p>
        </w:tc>
        <w:tc>
          <w:tcPr>
            <w:tcW w:w="2833" w:type="dxa"/>
            <w:vMerge/>
            <w:tcBorders>
              <w:top w:val="single" w:sz="8" w:space="0" w:color="000000"/>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1"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0" w:type="dxa"/>
            <w:tcBorders>
              <w:top w:val="single" w:sz="4" w:space="0" w:color="auto"/>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1704" w:type="dxa"/>
            <w:vMerge/>
            <w:tcBorders>
              <w:top w:val="single" w:sz="8" w:space="0" w:color="000000"/>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color w:val="auto"/>
                <w:sz w:val="16"/>
                <w:szCs w:val="16"/>
              </w:rPr>
            </w:pPr>
          </w:p>
        </w:tc>
      </w:tr>
      <w:tr w:rsidR="00971E41" w:rsidTr="009D1D61">
        <w:trPr>
          <w:gridAfter w:val="3"/>
          <w:wAfter w:w="5100" w:type="dxa"/>
          <w:cantSplit/>
          <w:trHeight w:hRule="exact" w:val="424"/>
        </w:trPr>
        <w:tc>
          <w:tcPr>
            <w:tcW w:w="428" w:type="dxa"/>
            <w:vMerge/>
            <w:tcBorders>
              <w:left w:val="single" w:sz="8" w:space="0" w:color="000000"/>
              <w:right w:val="single" w:sz="8" w:space="0" w:color="000000"/>
            </w:tcBorders>
            <w:shd w:val="clear" w:color="000000" w:fill="FFFFFF"/>
          </w:tcPr>
          <w:p w:rsidR="003066BB" w:rsidRPr="00DD140C" w:rsidRDefault="003066BB" w:rsidP="003066BB">
            <w:pPr>
              <w:rPr>
                <w:rFonts w:ascii="Times New Roman" w:hAnsi="Times New Roman"/>
                <w:color w:val="auto"/>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90" w:type="dxa"/>
            <w:tcBorders>
              <w:top w:val="single" w:sz="8" w:space="0" w:color="000000"/>
              <w:left w:val="single" w:sz="8" w:space="0" w:color="000000"/>
              <w:bottom w:val="single" w:sz="4" w:space="0" w:color="auto"/>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295"/>
        </w:trPr>
        <w:tc>
          <w:tcPr>
            <w:tcW w:w="428" w:type="dxa"/>
            <w:vMerge/>
            <w:tcBorders>
              <w:left w:val="single" w:sz="8" w:space="0" w:color="000000"/>
              <w:right w:val="single" w:sz="8" w:space="0" w:color="000000"/>
            </w:tcBorders>
            <w:shd w:val="clear" w:color="000000" w:fill="FFFFFF"/>
          </w:tcPr>
          <w:p w:rsidR="003066BB" w:rsidRPr="00DD140C" w:rsidRDefault="003066BB" w:rsidP="003066BB">
            <w:pPr>
              <w:rPr>
                <w:rFonts w:ascii="Times New Roman" w:hAnsi="Times New Roman"/>
                <w:color w:val="auto"/>
                <w:sz w:val="16"/>
                <w:szCs w:val="16"/>
              </w:rPr>
            </w:pPr>
          </w:p>
        </w:tc>
        <w:tc>
          <w:tcPr>
            <w:tcW w:w="2833" w:type="dxa"/>
            <w:vMerge w:val="restart"/>
            <w:tcBorders>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Проведено учений, тренировок, смотр-конкурсов</w:t>
            </w:r>
            <w:r w:rsidRPr="00DD140C">
              <w:rPr>
                <w:rFonts w:ascii="Times New Roman" w:hAnsi="Times New Roman"/>
                <w:sz w:val="16"/>
                <w:szCs w:val="16"/>
              </w:rPr>
              <w:t>, ед.</w:t>
            </w:r>
          </w:p>
        </w:tc>
        <w:tc>
          <w:tcPr>
            <w:tcW w:w="991" w:type="dxa"/>
            <w:vMerge w:val="restart"/>
            <w:tcBorders>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51" w:type="dxa"/>
            <w:vMerge w:val="restart"/>
            <w:tcBorders>
              <w:top w:val="single" w:sz="8" w:space="0" w:color="000000"/>
              <w:left w:val="single" w:sz="8" w:space="0" w:color="000000"/>
              <w:right w:val="single" w:sz="4" w:space="0" w:color="auto"/>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90" w:type="dxa"/>
            <w:vMerge w:val="restart"/>
            <w:tcBorders>
              <w:top w:val="single" w:sz="4" w:space="0" w:color="auto"/>
              <w:left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847" w:type="dxa"/>
            <w:tcBorders>
              <w:top w:val="single" w:sz="8" w:space="0" w:color="000000"/>
              <w:left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48" w:type="dxa"/>
            <w:tcBorders>
              <w:top w:val="single" w:sz="8" w:space="0" w:color="000000"/>
              <w:left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13" w:type="dxa"/>
            <w:vMerge w:val="restart"/>
            <w:tcBorders>
              <w:top w:val="single" w:sz="8" w:space="0" w:color="000000"/>
              <w:left w:val="single" w:sz="4" w:space="0" w:color="auto"/>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71" w:type="dxa"/>
            <w:vMerge w:val="restart"/>
            <w:tcBorders>
              <w:top w:val="single" w:sz="8" w:space="0" w:color="000000"/>
              <w:left w:val="single" w:sz="8" w:space="0" w:color="000000"/>
              <w:right w:val="single" w:sz="8" w:space="0" w:color="000000"/>
            </w:tcBorders>
            <w:shd w:val="clear" w:color="000000" w:fill="FFFFFF"/>
            <w:vAlign w:val="center"/>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4" w:type="dxa"/>
            <w:vMerge w:val="restart"/>
            <w:tcBorders>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9D1D61">
        <w:trPr>
          <w:gridAfter w:val="3"/>
          <w:wAfter w:w="5100" w:type="dxa"/>
          <w:cantSplit/>
          <w:trHeight w:hRule="exact" w:val="415"/>
        </w:trPr>
        <w:tc>
          <w:tcPr>
            <w:tcW w:w="428" w:type="dxa"/>
            <w:vMerge/>
            <w:tcBorders>
              <w:left w:val="single" w:sz="8" w:space="0" w:color="000000"/>
              <w:right w:val="single" w:sz="8" w:space="0" w:color="000000"/>
            </w:tcBorders>
            <w:shd w:val="clear" w:color="000000" w:fill="FFFFFF"/>
          </w:tcPr>
          <w:p w:rsidR="003066BB" w:rsidRPr="00DD140C" w:rsidRDefault="003066BB" w:rsidP="003066BB">
            <w:pPr>
              <w:rPr>
                <w:rFonts w:ascii="Times New Roman" w:hAnsi="Times New Roman"/>
                <w:color w:val="auto"/>
                <w:sz w:val="16"/>
                <w:szCs w:val="16"/>
              </w:rPr>
            </w:pPr>
          </w:p>
        </w:tc>
        <w:tc>
          <w:tcPr>
            <w:tcW w:w="2833"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vMerge/>
            <w:tcBorders>
              <w:left w:val="single" w:sz="8" w:space="0" w:color="000000"/>
              <w:right w:val="single" w:sz="4" w:space="0" w:color="auto"/>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0" w:type="dxa"/>
            <w:vMerge/>
            <w:tcBorders>
              <w:left w:val="single" w:sz="4" w:space="0" w:color="auto"/>
              <w:bottom w:val="single" w:sz="4" w:space="0" w:color="auto"/>
              <w:right w:val="single" w:sz="4" w:space="0" w:color="auto"/>
            </w:tcBorders>
            <w:shd w:val="clear" w:color="000000" w:fill="FFFFFF"/>
          </w:tcPr>
          <w:p w:rsidR="003066BB" w:rsidRPr="00DD140C" w:rsidRDefault="003066BB" w:rsidP="003066BB">
            <w:pPr>
              <w:autoSpaceDE w:val="0"/>
              <w:autoSpaceDN w:val="0"/>
              <w:adjustRightInd w:val="0"/>
              <w:spacing w:after="0" w:line="240" w:lineRule="auto"/>
              <w:ind w:left="56" w:right="56"/>
              <w:jc w:val="right"/>
              <w:rPr>
                <w:rFonts w:ascii="Times New Roman" w:hAnsi="Times New Roman"/>
                <w:color w:val="auto"/>
                <w:sz w:val="16"/>
                <w:szCs w:val="16"/>
              </w:rPr>
            </w:pPr>
          </w:p>
        </w:tc>
        <w:tc>
          <w:tcPr>
            <w:tcW w:w="847" w:type="dxa"/>
            <w:tcBorders>
              <w:left w:val="single" w:sz="4" w:space="0" w:color="auto"/>
              <w:bottom w:val="single" w:sz="8" w:space="0" w:color="000000"/>
              <w:right w:val="single" w:sz="4" w:space="0" w:color="auto"/>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color w:val="auto"/>
                <w:sz w:val="16"/>
                <w:szCs w:val="16"/>
              </w:rPr>
            </w:pPr>
          </w:p>
        </w:tc>
        <w:tc>
          <w:tcPr>
            <w:tcW w:w="848" w:type="dxa"/>
            <w:tcBorders>
              <w:left w:val="single" w:sz="4" w:space="0" w:color="auto"/>
              <w:bottom w:val="single" w:sz="8" w:space="0" w:color="000000"/>
              <w:right w:val="single" w:sz="4" w:space="0" w:color="auto"/>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color w:val="auto"/>
                <w:sz w:val="16"/>
                <w:szCs w:val="16"/>
              </w:rPr>
            </w:pPr>
          </w:p>
        </w:tc>
        <w:tc>
          <w:tcPr>
            <w:tcW w:w="713" w:type="dxa"/>
            <w:vMerge/>
            <w:tcBorders>
              <w:left w:val="single" w:sz="4" w:space="0" w:color="auto"/>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color w:val="auto"/>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3066BB" w:rsidRPr="00DD140C" w:rsidRDefault="00C84136" w:rsidP="003066BB">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4A7459" w:rsidRPr="00DD140C" w:rsidRDefault="003066BB"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12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7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ind w:left="56" w:right="56"/>
              <w:jc w:val="right"/>
              <w:rPr>
                <w:rFonts w:ascii="Times New Roman" w:hAnsi="Times New Roman"/>
                <w:color w:val="auto"/>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ind w:left="56" w:right="56"/>
              <w:jc w:val="right"/>
              <w:rPr>
                <w:rFonts w:ascii="Times New Roman" w:hAnsi="Times New Roman"/>
                <w:color w:val="auto"/>
                <w:sz w:val="16"/>
                <w:szCs w:val="16"/>
              </w:rPr>
            </w:pPr>
          </w:p>
        </w:tc>
        <w:tc>
          <w:tcPr>
            <w:tcW w:w="1704"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258"/>
        </w:trPr>
        <w:tc>
          <w:tcPr>
            <w:tcW w:w="428"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rPr>
                <w:rFonts w:ascii="Times New Roman" w:hAnsi="Times New Roman"/>
                <w:color w:val="auto"/>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vMerge/>
            <w:tcBorders>
              <w:left w:val="single" w:sz="8" w:space="0" w:color="000000"/>
              <w:bottom w:val="single" w:sz="8" w:space="0" w:color="000000"/>
              <w:right w:val="single" w:sz="4" w:space="0" w:color="auto"/>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60</w:t>
            </w:r>
          </w:p>
        </w:tc>
        <w:tc>
          <w:tcPr>
            <w:tcW w:w="847" w:type="dxa"/>
            <w:tcBorders>
              <w:top w:val="single" w:sz="8" w:space="0" w:color="000000"/>
              <w:left w:val="single" w:sz="4" w:space="0" w:color="auto"/>
              <w:bottom w:val="single" w:sz="8" w:space="0" w:color="000000"/>
              <w:right w:val="single" w:sz="4" w:space="0" w:color="auto"/>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w:t>
            </w:r>
          </w:p>
        </w:tc>
        <w:tc>
          <w:tcPr>
            <w:tcW w:w="848" w:type="dxa"/>
            <w:tcBorders>
              <w:top w:val="single" w:sz="8" w:space="0" w:color="000000"/>
              <w:left w:val="single" w:sz="4" w:space="0" w:color="auto"/>
              <w:bottom w:val="single" w:sz="8" w:space="0" w:color="000000"/>
              <w:right w:val="single" w:sz="4" w:space="0" w:color="auto"/>
            </w:tcBorders>
            <w:shd w:val="clear" w:color="000000" w:fill="FFFFFF"/>
          </w:tcPr>
          <w:p w:rsidR="003066BB" w:rsidRPr="00DD140C" w:rsidRDefault="00AA4AFB"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w:t>
            </w:r>
          </w:p>
        </w:tc>
        <w:tc>
          <w:tcPr>
            <w:tcW w:w="713" w:type="dxa"/>
            <w:tcBorders>
              <w:top w:val="single" w:sz="8" w:space="0" w:color="000000"/>
              <w:left w:val="single" w:sz="4" w:space="0" w:color="auto"/>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3</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6</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9</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12</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12</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510"/>
        </w:trPr>
        <w:tc>
          <w:tcPr>
            <w:tcW w:w="428" w:type="dxa"/>
            <w:vMerge w:val="restart"/>
            <w:tcBorders>
              <w:left w:val="single" w:sz="8" w:space="0" w:color="000000"/>
              <w:right w:val="single" w:sz="8" w:space="0" w:color="000000"/>
            </w:tcBorders>
            <w:shd w:val="clear" w:color="000000" w:fill="FFFFFF"/>
          </w:tcPr>
          <w:p w:rsidR="003066BB" w:rsidRPr="00DD140C" w:rsidRDefault="00C84136" w:rsidP="003066BB">
            <w:pPr>
              <w:jc w:val="center"/>
              <w:rPr>
                <w:rFonts w:ascii="Times New Roman" w:hAnsi="Times New Roman"/>
                <w:color w:val="auto"/>
                <w:sz w:val="16"/>
                <w:szCs w:val="16"/>
              </w:rPr>
            </w:pPr>
            <w:r w:rsidRPr="00DD140C">
              <w:rPr>
                <w:rFonts w:ascii="Times New Roman" w:hAnsi="Times New Roman"/>
                <w:color w:val="auto"/>
                <w:sz w:val="16"/>
                <w:szCs w:val="16"/>
              </w:rPr>
              <w:t>3.4</w:t>
            </w:r>
          </w:p>
        </w:tc>
        <w:tc>
          <w:tcPr>
            <w:tcW w:w="2833" w:type="dxa"/>
            <w:vMerge w:val="restart"/>
            <w:tcBorders>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Мероприятие 03.05. </w:t>
            </w:r>
          </w:p>
          <w:p w:rsidR="003066BB" w:rsidRPr="00DD140C" w:rsidRDefault="00C84136" w:rsidP="003066BB">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sz w:val="16"/>
                <w:szCs w:val="16"/>
              </w:rPr>
              <w:t>Разработка Плана действий по предупреждению и ликвидации чрезвычайных ситуаций природного и техногенного характера муниципального образования</w:t>
            </w:r>
          </w:p>
        </w:tc>
        <w:tc>
          <w:tcPr>
            <w:tcW w:w="991" w:type="dxa"/>
            <w:vMerge w:val="restart"/>
            <w:tcBorders>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01.01.202</w:t>
            </w:r>
            <w:r w:rsidR="00AA4AFB" w:rsidRPr="00DD140C">
              <w:rPr>
                <w:rFonts w:ascii="Times New Roman" w:hAnsi="Times New Roman"/>
                <w:color w:val="auto"/>
                <w:sz w:val="16"/>
                <w:szCs w:val="16"/>
              </w:rPr>
              <w:t>5</w:t>
            </w:r>
            <w:r w:rsidRPr="00DD140C">
              <w:rPr>
                <w:rFonts w:ascii="Times New Roman" w:hAnsi="Times New Roman"/>
                <w:color w:val="auto"/>
                <w:sz w:val="16"/>
                <w:szCs w:val="16"/>
              </w:rPr>
              <w:t xml:space="preserve"> - 31.12.2027</w:t>
            </w:r>
          </w:p>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1551" w:type="dxa"/>
            <w:tcBorders>
              <w:left w:val="single" w:sz="8" w:space="0" w:color="000000"/>
              <w:bottom w:val="single" w:sz="8" w:space="0" w:color="000000"/>
              <w:right w:val="single" w:sz="4" w:space="0" w:color="auto"/>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8" w:space="0" w:color="000000"/>
              <w:left w:val="single" w:sz="4" w:space="0" w:color="auto"/>
              <w:bottom w:val="single" w:sz="8" w:space="0" w:color="000000"/>
              <w:right w:val="single" w:sz="4" w:space="0" w:color="auto"/>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48" w:type="dxa"/>
            <w:tcBorders>
              <w:top w:val="single" w:sz="8" w:space="0" w:color="000000"/>
              <w:left w:val="single" w:sz="4" w:space="0" w:color="auto"/>
              <w:bottom w:val="single" w:sz="8" w:space="0" w:color="000000"/>
              <w:right w:val="single" w:sz="4" w:space="0" w:color="auto"/>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713" w:type="dxa"/>
            <w:tcBorders>
              <w:top w:val="single" w:sz="8" w:space="0" w:color="000000"/>
              <w:left w:val="single" w:sz="4" w:space="0" w:color="auto"/>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1704" w:type="dxa"/>
            <w:vMerge w:val="restart"/>
            <w:tcBorders>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9D1D61">
        <w:trPr>
          <w:gridAfter w:val="3"/>
          <w:wAfter w:w="5100" w:type="dxa"/>
          <w:cantSplit/>
          <w:trHeight w:hRule="exact" w:val="701"/>
        </w:trPr>
        <w:tc>
          <w:tcPr>
            <w:tcW w:w="428" w:type="dxa"/>
            <w:vMerge/>
            <w:tcBorders>
              <w:left w:val="single" w:sz="8" w:space="0" w:color="000000"/>
              <w:right w:val="single" w:sz="8" w:space="0" w:color="000000"/>
            </w:tcBorders>
            <w:shd w:val="clear" w:color="000000" w:fill="FFFFFF"/>
          </w:tcPr>
          <w:p w:rsidR="003066BB" w:rsidRPr="00DD140C" w:rsidRDefault="003066BB" w:rsidP="003066BB">
            <w:pPr>
              <w:rPr>
                <w:rFonts w:ascii="Times New Roman" w:hAnsi="Times New Roman"/>
                <w:color w:val="auto"/>
                <w:sz w:val="16"/>
                <w:szCs w:val="16"/>
              </w:rPr>
            </w:pPr>
          </w:p>
        </w:tc>
        <w:tc>
          <w:tcPr>
            <w:tcW w:w="2833"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1"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1551" w:type="dxa"/>
            <w:tcBorders>
              <w:left w:val="single" w:sz="8" w:space="0" w:color="000000"/>
              <w:bottom w:val="single" w:sz="8" w:space="0" w:color="000000"/>
              <w:right w:val="single" w:sz="4" w:space="0" w:color="auto"/>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8" w:space="0" w:color="000000"/>
              <w:left w:val="single" w:sz="4" w:space="0" w:color="auto"/>
              <w:bottom w:val="single" w:sz="8" w:space="0" w:color="000000"/>
              <w:right w:val="single" w:sz="4" w:space="0" w:color="auto"/>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48" w:type="dxa"/>
            <w:tcBorders>
              <w:top w:val="single" w:sz="8" w:space="0" w:color="000000"/>
              <w:left w:val="single" w:sz="4" w:space="0" w:color="auto"/>
              <w:bottom w:val="single" w:sz="8" w:space="0" w:color="000000"/>
              <w:right w:val="single" w:sz="4" w:space="0" w:color="auto"/>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713" w:type="dxa"/>
            <w:tcBorders>
              <w:top w:val="single" w:sz="8" w:space="0" w:color="000000"/>
              <w:left w:val="single" w:sz="4" w:space="0" w:color="auto"/>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1704"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AA4AFB">
        <w:trPr>
          <w:gridAfter w:val="3"/>
          <w:wAfter w:w="5100" w:type="dxa"/>
          <w:cantSplit/>
          <w:trHeight w:hRule="exact" w:val="447"/>
        </w:trPr>
        <w:tc>
          <w:tcPr>
            <w:tcW w:w="428" w:type="dxa"/>
            <w:vMerge/>
            <w:tcBorders>
              <w:left w:val="single" w:sz="8" w:space="0" w:color="000000"/>
              <w:right w:val="single" w:sz="8" w:space="0" w:color="000000"/>
            </w:tcBorders>
            <w:shd w:val="clear" w:color="000000" w:fill="FFFFFF"/>
          </w:tcPr>
          <w:p w:rsidR="003066BB" w:rsidRPr="00DD140C" w:rsidRDefault="003066BB" w:rsidP="003066BB">
            <w:pPr>
              <w:rPr>
                <w:rFonts w:ascii="Times New Roman" w:hAnsi="Times New Roman"/>
                <w:color w:val="auto"/>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tcBorders>
              <w:left w:val="single" w:sz="8" w:space="0" w:color="000000"/>
              <w:bottom w:val="single" w:sz="8" w:space="0" w:color="000000"/>
              <w:right w:val="single" w:sz="4" w:space="0" w:color="auto"/>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8" w:space="0" w:color="000000"/>
              <w:left w:val="single" w:sz="4" w:space="0" w:color="auto"/>
              <w:bottom w:val="single" w:sz="8" w:space="0" w:color="000000"/>
              <w:right w:val="single" w:sz="4" w:space="0" w:color="auto"/>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48" w:type="dxa"/>
            <w:tcBorders>
              <w:top w:val="single" w:sz="8" w:space="0" w:color="000000"/>
              <w:left w:val="single" w:sz="4" w:space="0" w:color="auto"/>
              <w:bottom w:val="single" w:sz="8" w:space="0" w:color="000000"/>
              <w:right w:val="single" w:sz="4" w:space="0" w:color="auto"/>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713" w:type="dxa"/>
            <w:tcBorders>
              <w:top w:val="single" w:sz="8" w:space="0" w:color="000000"/>
              <w:left w:val="single" w:sz="4" w:space="0" w:color="auto"/>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0,00</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cantSplit/>
          <w:trHeight w:hRule="exact" w:val="258"/>
        </w:trPr>
        <w:tc>
          <w:tcPr>
            <w:tcW w:w="428" w:type="dxa"/>
            <w:vMerge/>
            <w:tcBorders>
              <w:left w:val="single" w:sz="8" w:space="0" w:color="000000"/>
              <w:right w:val="single" w:sz="8" w:space="0" w:color="000000"/>
            </w:tcBorders>
            <w:shd w:val="clear" w:color="000000" w:fill="FFFFFF"/>
          </w:tcPr>
          <w:p w:rsidR="003066BB" w:rsidRPr="00DD140C" w:rsidRDefault="003066BB" w:rsidP="003066BB">
            <w:pPr>
              <w:rPr>
                <w:rFonts w:ascii="Times New Roman" w:hAnsi="Times New Roman"/>
                <w:color w:val="auto"/>
                <w:sz w:val="16"/>
                <w:szCs w:val="16"/>
              </w:rPr>
            </w:pPr>
          </w:p>
        </w:tc>
        <w:tc>
          <w:tcPr>
            <w:tcW w:w="2833" w:type="dxa"/>
            <w:vMerge w:val="restart"/>
            <w:tcBorders>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 ед.</w:t>
            </w:r>
          </w:p>
        </w:tc>
        <w:tc>
          <w:tcPr>
            <w:tcW w:w="991" w:type="dxa"/>
            <w:vMerge w:val="restart"/>
            <w:tcBorders>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51" w:type="dxa"/>
            <w:vMerge w:val="restart"/>
            <w:tcBorders>
              <w:left w:val="single" w:sz="8" w:space="0" w:color="000000"/>
              <w:right w:val="single" w:sz="4" w:space="0" w:color="auto"/>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90" w:type="dxa"/>
            <w:vMerge w:val="restart"/>
            <w:tcBorders>
              <w:top w:val="single" w:sz="4" w:space="0" w:color="auto"/>
              <w:left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847" w:type="dxa"/>
            <w:vMerge w:val="restart"/>
            <w:tcBorders>
              <w:top w:val="single" w:sz="8" w:space="0" w:color="000000"/>
              <w:left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48" w:type="dxa"/>
            <w:vMerge w:val="restart"/>
            <w:tcBorders>
              <w:top w:val="single" w:sz="8" w:space="0" w:color="000000"/>
              <w:left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13" w:type="dxa"/>
            <w:vMerge w:val="restart"/>
            <w:tcBorders>
              <w:top w:val="single" w:sz="8" w:space="0" w:color="000000"/>
              <w:left w:val="single" w:sz="4" w:space="0" w:color="auto"/>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71"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4" w:type="dxa"/>
            <w:vMerge w:val="restart"/>
            <w:tcBorders>
              <w:left w:val="single" w:sz="8" w:space="0" w:color="000000"/>
              <w:right w:val="single" w:sz="8" w:space="0" w:color="000000"/>
            </w:tcBorders>
            <w:shd w:val="clear" w:color="000000" w:fill="FFFFFF"/>
          </w:tcPr>
          <w:p w:rsidR="003066BB" w:rsidRPr="00DD140C" w:rsidRDefault="00C84136" w:rsidP="003066BB">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Х</w:t>
            </w:r>
          </w:p>
        </w:tc>
        <w:tc>
          <w:tcPr>
            <w:tcW w:w="1700" w:type="dxa"/>
          </w:tcPr>
          <w:p w:rsidR="003066BB" w:rsidRPr="00DD140C" w:rsidRDefault="003066BB" w:rsidP="003066BB">
            <w:pPr>
              <w:spacing w:after="0" w:line="240" w:lineRule="auto"/>
              <w:rPr>
                <w:rFonts w:ascii="Times New Roman" w:hAnsi="Times New Roman"/>
                <w:strike/>
                <w:color w:val="auto"/>
                <w:sz w:val="16"/>
                <w:szCs w:val="16"/>
                <w:u w:val="single"/>
              </w:rPr>
            </w:pPr>
          </w:p>
        </w:tc>
        <w:tc>
          <w:tcPr>
            <w:tcW w:w="1700" w:type="dxa"/>
          </w:tcPr>
          <w:p w:rsidR="003066BB" w:rsidRPr="00DD140C" w:rsidRDefault="003066BB" w:rsidP="003066BB">
            <w:pPr>
              <w:spacing w:after="0" w:line="240" w:lineRule="auto"/>
              <w:rPr>
                <w:rFonts w:ascii="Times New Roman" w:hAnsi="Times New Roman"/>
                <w:strike/>
                <w:color w:val="auto"/>
                <w:sz w:val="16"/>
                <w:szCs w:val="16"/>
                <w:u w:val="single"/>
              </w:rPr>
            </w:pPr>
          </w:p>
        </w:tc>
        <w:tc>
          <w:tcPr>
            <w:tcW w:w="1700" w:type="dxa"/>
          </w:tcPr>
          <w:p w:rsidR="003066BB" w:rsidRPr="00DD140C" w:rsidRDefault="00C84136" w:rsidP="003066BB">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9D1D61">
        <w:trPr>
          <w:gridAfter w:val="3"/>
          <w:wAfter w:w="5100" w:type="dxa"/>
          <w:cantSplit/>
          <w:trHeight w:hRule="exact" w:val="492"/>
        </w:trPr>
        <w:tc>
          <w:tcPr>
            <w:tcW w:w="428" w:type="dxa"/>
            <w:vMerge/>
            <w:tcBorders>
              <w:left w:val="single" w:sz="8" w:space="0" w:color="000000"/>
              <w:right w:val="single" w:sz="8" w:space="0" w:color="000000"/>
            </w:tcBorders>
            <w:shd w:val="clear" w:color="000000" w:fill="FFFFFF"/>
          </w:tcPr>
          <w:p w:rsidR="003066BB" w:rsidRPr="00DD140C" w:rsidRDefault="003066BB" w:rsidP="003066BB">
            <w:pPr>
              <w:rPr>
                <w:rFonts w:ascii="Times New Roman" w:hAnsi="Times New Roman"/>
                <w:color w:val="auto"/>
                <w:sz w:val="16"/>
                <w:szCs w:val="16"/>
              </w:rPr>
            </w:pPr>
          </w:p>
        </w:tc>
        <w:tc>
          <w:tcPr>
            <w:tcW w:w="2833"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vMerge/>
            <w:tcBorders>
              <w:left w:val="single" w:sz="8" w:space="0" w:color="000000"/>
              <w:right w:val="single" w:sz="4" w:space="0" w:color="auto"/>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0" w:type="dxa"/>
            <w:vMerge/>
            <w:tcBorders>
              <w:left w:val="single" w:sz="4" w:space="0" w:color="auto"/>
              <w:bottom w:val="single" w:sz="4" w:space="0" w:color="auto"/>
              <w:right w:val="single" w:sz="4" w:space="0" w:color="auto"/>
            </w:tcBorders>
            <w:shd w:val="clear" w:color="000000" w:fill="FFFFFF"/>
          </w:tcPr>
          <w:p w:rsidR="003066BB" w:rsidRPr="00DD140C" w:rsidRDefault="003066BB" w:rsidP="003066BB">
            <w:pPr>
              <w:autoSpaceDE w:val="0"/>
              <w:autoSpaceDN w:val="0"/>
              <w:adjustRightInd w:val="0"/>
              <w:spacing w:after="0" w:line="240" w:lineRule="auto"/>
              <w:ind w:left="56" w:right="56"/>
              <w:jc w:val="right"/>
              <w:rPr>
                <w:rFonts w:ascii="Times New Roman" w:hAnsi="Times New Roman"/>
                <w:color w:val="auto"/>
                <w:sz w:val="16"/>
                <w:szCs w:val="16"/>
              </w:rPr>
            </w:pPr>
          </w:p>
        </w:tc>
        <w:tc>
          <w:tcPr>
            <w:tcW w:w="847" w:type="dxa"/>
            <w:vMerge/>
            <w:tcBorders>
              <w:left w:val="single" w:sz="4" w:space="0" w:color="auto"/>
              <w:bottom w:val="single" w:sz="8" w:space="0" w:color="000000"/>
              <w:right w:val="single" w:sz="4" w:space="0" w:color="auto"/>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color w:val="auto"/>
                <w:sz w:val="16"/>
                <w:szCs w:val="16"/>
              </w:rPr>
            </w:pPr>
          </w:p>
        </w:tc>
        <w:tc>
          <w:tcPr>
            <w:tcW w:w="848" w:type="dxa"/>
            <w:vMerge/>
            <w:tcBorders>
              <w:left w:val="single" w:sz="4" w:space="0" w:color="auto"/>
              <w:bottom w:val="single" w:sz="8" w:space="0" w:color="000000"/>
              <w:right w:val="single" w:sz="4" w:space="0" w:color="auto"/>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color w:val="auto"/>
                <w:sz w:val="16"/>
                <w:szCs w:val="16"/>
              </w:rPr>
            </w:pPr>
          </w:p>
        </w:tc>
        <w:tc>
          <w:tcPr>
            <w:tcW w:w="713" w:type="dxa"/>
            <w:vMerge/>
            <w:tcBorders>
              <w:left w:val="single" w:sz="4" w:space="0" w:color="auto"/>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color w:val="auto"/>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3066BB" w:rsidRPr="00DD140C" w:rsidRDefault="00C84136" w:rsidP="003066BB">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3066BB"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12 </w:t>
            </w:r>
          </w:p>
          <w:p w:rsidR="003066BB" w:rsidRPr="00DD140C" w:rsidRDefault="00C84136" w:rsidP="003066BB">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7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ind w:left="56" w:right="56"/>
              <w:jc w:val="right"/>
              <w:rPr>
                <w:rFonts w:ascii="Times New Roman" w:hAnsi="Times New Roman"/>
                <w:color w:val="auto"/>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ind w:left="56" w:right="56"/>
              <w:jc w:val="right"/>
              <w:rPr>
                <w:rFonts w:ascii="Times New Roman" w:hAnsi="Times New Roman"/>
                <w:color w:val="auto"/>
                <w:sz w:val="16"/>
                <w:szCs w:val="16"/>
              </w:rPr>
            </w:pPr>
          </w:p>
        </w:tc>
        <w:tc>
          <w:tcPr>
            <w:tcW w:w="1704" w:type="dxa"/>
            <w:vMerge/>
            <w:tcBorders>
              <w:left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509"/>
        </w:trPr>
        <w:tc>
          <w:tcPr>
            <w:tcW w:w="428"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rPr>
                <w:rFonts w:ascii="Times New Roman" w:hAnsi="Times New Roman"/>
                <w:color w:val="auto"/>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strike/>
                <w:color w:val="auto"/>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vMerge/>
            <w:tcBorders>
              <w:left w:val="single" w:sz="8" w:space="0" w:color="000000"/>
              <w:bottom w:val="single" w:sz="4" w:space="0" w:color="auto"/>
              <w:right w:val="single" w:sz="4" w:space="0" w:color="auto"/>
            </w:tcBorders>
            <w:shd w:val="clear" w:color="000000" w:fill="FFFFFF"/>
          </w:tcPr>
          <w:p w:rsidR="003066BB" w:rsidRPr="00DD140C" w:rsidRDefault="003066BB" w:rsidP="003066BB">
            <w:pPr>
              <w:autoSpaceDE w:val="0"/>
              <w:autoSpaceDN w:val="0"/>
              <w:adjustRightInd w:val="0"/>
              <w:spacing w:after="0" w:line="240" w:lineRule="auto"/>
              <w:rPr>
                <w:rFonts w:ascii="Times New Roman" w:hAnsi="Times New Roman"/>
                <w:color w:val="auto"/>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DD140C" w:rsidRDefault="00C84136" w:rsidP="003066BB">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w:t>
            </w:r>
          </w:p>
        </w:tc>
        <w:tc>
          <w:tcPr>
            <w:tcW w:w="847" w:type="dxa"/>
            <w:tcBorders>
              <w:top w:val="single" w:sz="8" w:space="0" w:color="000000"/>
              <w:left w:val="single" w:sz="4" w:space="0" w:color="auto"/>
              <w:bottom w:val="single" w:sz="4" w:space="0" w:color="auto"/>
              <w:right w:val="single" w:sz="4" w:space="0" w:color="auto"/>
            </w:tcBorders>
            <w:shd w:val="clear" w:color="000000" w:fill="FFFFFF"/>
          </w:tcPr>
          <w:p w:rsidR="003066BB" w:rsidRPr="00DD140C" w:rsidRDefault="00AA4AFB" w:rsidP="003066BB">
            <w:pPr>
              <w:jc w:val="right"/>
              <w:rPr>
                <w:rFonts w:ascii="Calibri" w:hAnsi="Calibri"/>
                <w:color w:val="auto"/>
                <w:szCs w:val="22"/>
              </w:rPr>
            </w:pPr>
            <w:r w:rsidRPr="00DD140C">
              <w:rPr>
                <w:rFonts w:ascii="Times New Roman" w:hAnsi="Times New Roman"/>
                <w:color w:val="auto"/>
                <w:sz w:val="16"/>
                <w:szCs w:val="16"/>
              </w:rPr>
              <w:t>-</w:t>
            </w:r>
          </w:p>
        </w:tc>
        <w:tc>
          <w:tcPr>
            <w:tcW w:w="848" w:type="dxa"/>
            <w:tcBorders>
              <w:top w:val="single" w:sz="8" w:space="0" w:color="000000"/>
              <w:left w:val="single" w:sz="4" w:space="0" w:color="auto"/>
              <w:bottom w:val="single" w:sz="4" w:space="0" w:color="auto"/>
              <w:right w:val="single" w:sz="4" w:space="0" w:color="auto"/>
            </w:tcBorders>
            <w:shd w:val="clear" w:color="000000" w:fill="FFFFFF"/>
          </w:tcPr>
          <w:p w:rsidR="003066BB" w:rsidRPr="00DD140C" w:rsidRDefault="00AA4AFB" w:rsidP="003066BB">
            <w:pPr>
              <w:jc w:val="right"/>
              <w:rPr>
                <w:rFonts w:ascii="Calibri" w:hAnsi="Calibri"/>
                <w:color w:val="auto"/>
                <w:szCs w:val="22"/>
              </w:rPr>
            </w:pPr>
            <w:r w:rsidRPr="00DD140C">
              <w:rPr>
                <w:rFonts w:ascii="Calibri" w:hAnsi="Calibri"/>
                <w:color w:val="auto"/>
                <w:szCs w:val="22"/>
              </w:rPr>
              <w:t>-</w:t>
            </w:r>
          </w:p>
        </w:tc>
        <w:tc>
          <w:tcPr>
            <w:tcW w:w="713" w:type="dxa"/>
            <w:tcBorders>
              <w:top w:val="single" w:sz="8" w:space="0" w:color="000000"/>
              <w:left w:val="single" w:sz="4" w:space="0" w:color="auto"/>
              <w:bottom w:val="single" w:sz="4" w:space="0" w:color="auto"/>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1</w:t>
            </w:r>
          </w:p>
        </w:tc>
        <w:tc>
          <w:tcPr>
            <w:tcW w:w="707" w:type="dxa"/>
            <w:tcBorders>
              <w:top w:val="single" w:sz="8" w:space="0" w:color="000000"/>
              <w:left w:val="single" w:sz="8" w:space="0" w:color="000000"/>
              <w:bottom w:val="single" w:sz="4" w:space="0" w:color="auto"/>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1</w:t>
            </w:r>
          </w:p>
        </w:tc>
        <w:tc>
          <w:tcPr>
            <w:tcW w:w="849" w:type="dxa"/>
            <w:tcBorders>
              <w:top w:val="single" w:sz="8" w:space="0" w:color="000000"/>
              <w:left w:val="single" w:sz="8" w:space="0" w:color="000000"/>
              <w:bottom w:val="single" w:sz="4" w:space="0" w:color="auto"/>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1</w:t>
            </w:r>
          </w:p>
        </w:tc>
        <w:tc>
          <w:tcPr>
            <w:tcW w:w="706" w:type="dxa"/>
            <w:tcBorders>
              <w:top w:val="single" w:sz="8" w:space="0" w:color="000000"/>
              <w:left w:val="single" w:sz="8" w:space="0" w:color="000000"/>
              <w:bottom w:val="single" w:sz="4" w:space="0" w:color="auto"/>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1</w:t>
            </w:r>
          </w:p>
        </w:tc>
        <w:tc>
          <w:tcPr>
            <w:tcW w:w="849" w:type="dxa"/>
            <w:tcBorders>
              <w:top w:val="single" w:sz="8" w:space="0" w:color="000000"/>
              <w:left w:val="single" w:sz="8" w:space="0" w:color="000000"/>
              <w:bottom w:val="single" w:sz="4" w:space="0" w:color="auto"/>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1</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DD140C" w:rsidRDefault="00C84136" w:rsidP="003066BB">
            <w:pPr>
              <w:jc w:val="right"/>
              <w:rPr>
                <w:rFonts w:ascii="Calibri" w:hAnsi="Calibri"/>
                <w:color w:val="auto"/>
                <w:szCs w:val="22"/>
              </w:rPr>
            </w:pPr>
            <w:r w:rsidRPr="00DD140C">
              <w:rPr>
                <w:rFonts w:ascii="Times New Roman" w:hAnsi="Times New Roman"/>
                <w:color w:val="auto"/>
                <w:sz w:val="16"/>
                <w:szCs w:val="16"/>
              </w:rPr>
              <w:t>1</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DD140C" w:rsidRDefault="003066BB" w:rsidP="003066BB">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611"/>
        </w:trPr>
        <w:tc>
          <w:tcPr>
            <w:tcW w:w="428" w:type="dxa"/>
            <w:vMerge w:val="restart"/>
            <w:tcBorders>
              <w:left w:val="single" w:sz="8" w:space="0" w:color="000000"/>
              <w:right w:val="single" w:sz="8" w:space="0" w:color="000000"/>
            </w:tcBorders>
            <w:shd w:val="clear" w:color="000000" w:fill="FFFFFF"/>
          </w:tcPr>
          <w:p w:rsidR="000F6EB2" w:rsidRPr="00DD140C" w:rsidRDefault="00C84136" w:rsidP="00DD06B6">
            <w:pPr>
              <w:jc w:val="center"/>
              <w:rPr>
                <w:rFonts w:ascii="Times New Roman" w:hAnsi="Times New Roman"/>
                <w:color w:val="auto"/>
                <w:sz w:val="16"/>
                <w:szCs w:val="16"/>
              </w:rPr>
            </w:pPr>
            <w:r w:rsidRPr="00DD140C">
              <w:rPr>
                <w:rFonts w:ascii="Times New Roman" w:hAnsi="Times New Roman"/>
                <w:color w:val="auto"/>
                <w:sz w:val="16"/>
                <w:szCs w:val="16"/>
              </w:rPr>
              <w:t>3.5</w:t>
            </w:r>
          </w:p>
          <w:p w:rsidR="000F6EB2" w:rsidRPr="00DD140C" w:rsidRDefault="000F6EB2" w:rsidP="00DD06B6">
            <w:pPr>
              <w:rPr>
                <w:rFonts w:ascii="Times New Roman" w:hAnsi="Times New Roman"/>
                <w:color w:val="auto"/>
                <w:sz w:val="16"/>
                <w:szCs w:val="16"/>
              </w:rPr>
            </w:pPr>
          </w:p>
          <w:p w:rsidR="000F6EB2" w:rsidRPr="00DD140C" w:rsidRDefault="000F6EB2" w:rsidP="00DD06B6">
            <w:pPr>
              <w:rPr>
                <w:rFonts w:ascii="Times New Roman" w:hAnsi="Times New Roman"/>
                <w:color w:val="auto"/>
                <w:sz w:val="16"/>
                <w:szCs w:val="16"/>
              </w:rPr>
            </w:pPr>
          </w:p>
          <w:p w:rsidR="000F6EB2" w:rsidRPr="00DD140C" w:rsidRDefault="000F6EB2" w:rsidP="00DD06B6">
            <w:pPr>
              <w:rPr>
                <w:rFonts w:ascii="Times New Roman" w:hAnsi="Times New Roman"/>
                <w:color w:val="auto"/>
                <w:sz w:val="16"/>
                <w:szCs w:val="16"/>
              </w:rPr>
            </w:pPr>
          </w:p>
        </w:tc>
        <w:tc>
          <w:tcPr>
            <w:tcW w:w="2833" w:type="dxa"/>
            <w:vMerge w:val="restart"/>
            <w:tcBorders>
              <w:left w:val="single" w:sz="8" w:space="0" w:color="000000"/>
              <w:right w:val="single" w:sz="8" w:space="0" w:color="000000"/>
            </w:tcBorders>
            <w:shd w:val="clear" w:color="000000" w:fill="FFFFFF"/>
          </w:tcPr>
          <w:p w:rsidR="000F6EB2" w:rsidRPr="00DD140C" w:rsidRDefault="00C84136" w:rsidP="00DD06B6">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03.06</w:t>
            </w:r>
          </w:p>
          <w:p w:rsidR="000F6EB2" w:rsidRPr="00DD140C" w:rsidRDefault="00C84136" w:rsidP="00DD06B6">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Разработка Паспорта безопасности территории муниципального образования</w:t>
            </w:r>
          </w:p>
        </w:tc>
        <w:tc>
          <w:tcPr>
            <w:tcW w:w="991" w:type="dxa"/>
            <w:vMerge w:val="restart"/>
            <w:tcBorders>
              <w:left w:val="single" w:sz="8" w:space="0" w:color="000000"/>
              <w:right w:val="single" w:sz="8" w:space="0" w:color="000000"/>
            </w:tcBorders>
            <w:shd w:val="clear" w:color="000000" w:fill="FFFFFF"/>
          </w:tcPr>
          <w:p w:rsidR="001E4EBF" w:rsidRPr="00DD140C" w:rsidRDefault="00C84136" w:rsidP="001E4EBF">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01.01.202</w:t>
            </w:r>
            <w:r w:rsidR="00AA4AFB" w:rsidRPr="00DD140C">
              <w:rPr>
                <w:rFonts w:ascii="Times New Roman" w:hAnsi="Times New Roman"/>
                <w:color w:val="auto"/>
                <w:sz w:val="16"/>
                <w:szCs w:val="16"/>
              </w:rPr>
              <w:t>5</w:t>
            </w:r>
            <w:r w:rsidRPr="00DD140C">
              <w:rPr>
                <w:rFonts w:ascii="Times New Roman" w:hAnsi="Times New Roman"/>
                <w:color w:val="auto"/>
                <w:sz w:val="16"/>
                <w:szCs w:val="16"/>
              </w:rPr>
              <w:t xml:space="preserve"> - 31.12.2027</w:t>
            </w:r>
          </w:p>
          <w:p w:rsidR="000F6EB2" w:rsidRPr="00DD140C" w:rsidRDefault="000F6EB2" w:rsidP="00DD06B6">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tcBorders>
              <w:left w:val="single" w:sz="8" w:space="0" w:color="000000"/>
              <w:bottom w:val="single" w:sz="4" w:space="0" w:color="auto"/>
              <w:right w:val="single" w:sz="4" w:space="0" w:color="auto"/>
            </w:tcBorders>
            <w:shd w:val="clear" w:color="000000" w:fill="FFFFFF"/>
          </w:tcPr>
          <w:p w:rsidR="000F6EB2" w:rsidRPr="00DD140C" w:rsidRDefault="00C84136" w:rsidP="00DD06B6">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0F6EB2" w:rsidRPr="00DD140C" w:rsidRDefault="00C84136" w:rsidP="00DD06B6">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8" w:space="0" w:color="000000"/>
              <w:left w:val="single" w:sz="4" w:space="0" w:color="auto"/>
              <w:bottom w:val="single" w:sz="4" w:space="0" w:color="auto"/>
              <w:right w:val="single" w:sz="4" w:space="0" w:color="auto"/>
            </w:tcBorders>
            <w:shd w:val="clear" w:color="000000" w:fill="FFFFFF"/>
          </w:tcPr>
          <w:p w:rsidR="000F6EB2" w:rsidRPr="00DD140C" w:rsidRDefault="00C84136" w:rsidP="00DD06B6">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8" w:type="dxa"/>
            <w:tcBorders>
              <w:top w:val="single" w:sz="8" w:space="0" w:color="000000"/>
              <w:left w:val="single" w:sz="4" w:space="0" w:color="auto"/>
              <w:bottom w:val="single" w:sz="4" w:space="0" w:color="auto"/>
              <w:right w:val="single" w:sz="4" w:space="0" w:color="auto"/>
            </w:tcBorders>
            <w:shd w:val="clear" w:color="000000" w:fill="FFFFFF"/>
          </w:tcPr>
          <w:p w:rsidR="000F6EB2" w:rsidRPr="00DD140C" w:rsidRDefault="00C84136" w:rsidP="00DD06B6">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713" w:type="dxa"/>
            <w:tcBorders>
              <w:top w:val="single" w:sz="8" w:space="0" w:color="000000"/>
              <w:left w:val="single" w:sz="4" w:space="0" w:color="auto"/>
              <w:bottom w:val="single" w:sz="4" w:space="0" w:color="auto"/>
              <w:right w:val="single" w:sz="8" w:space="0" w:color="000000"/>
            </w:tcBorders>
            <w:shd w:val="clear" w:color="000000" w:fill="FFFFFF"/>
          </w:tcPr>
          <w:p w:rsidR="000F6EB2" w:rsidRPr="00DD140C" w:rsidRDefault="00C84136" w:rsidP="00DD06B6">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111" w:type="dxa"/>
            <w:gridSpan w:val="4"/>
            <w:tcBorders>
              <w:top w:val="single" w:sz="8" w:space="0" w:color="000000"/>
              <w:left w:val="single" w:sz="8" w:space="0" w:color="000000"/>
              <w:bottom w:val="single" w:sz="4" w:space="0" w:color="auto"/>
              <w:right w:val="single" w:sz="8" w:space="0" w:color="000000"/>
            </w:tcBorders>
            <w:shd w:val="clear" w:color="000000" w:fill="FFFFFF"/>
          </w:tcPr>
          <w:p w:rsidR="000F6EB2" w:rsidRPr="00DD140C" w:rsidRDefault="00C84136" w:rsidP="00DD06B6">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4" w:space="0" w:color="auto"/>
              <w:right w:val="single" w:sz="8" w:space="0" w:color="000000"/>
            </w:tcBorders>
            <w:shd w:val="clear" w:color="000000" w:fill="FFFFFF"/>
          </w:tcPr>
          <w:p w:rsidR="000F6EB2" w:rsidRPr="00DD140C" w:rsidRDefault="00C84136" w:rsidP="00DD06B6">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0F6EB2" w:rsidRPr="00DD140C" w:rsidRDefault="00C84136" w:rsidP="00DD06B6">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704" w:type="dxa"/>
            <w:vMerge w:val="restart"/>
            <w:tcBorders>
              <w:left w:val="single" w:sz="8" w:space="0" w:color="000000"/>
              <w:right w:val="single" w:sz="8" w:space="0" w:color="000000"/>
            </w:tcBorders>
            <w:shd w:val="clear" w:color="000000" w:fill="FFFFFF"/>
          </w:tcPr>
          <w:p w:rsidR="000F6EB2" w:rsidRPr="00DD140C" w:rsidRDefault="00AA4AFB" w:rsidP="00DD06B6">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9D1D61">
        <w:trPr>
          <w:gridAfter w:val="3"/>
          <w:wAfter w:w="5100" w:type="dxa"/>
          <w:cantSplit/>
          <w:trHeight w:hRule="exact" w:val="422"/>
        </w:trPr>
        <w:tc>
          <w:tcPr>
            <w:tcW w:w="428" w:type="dxa"/>
            <w:vMerge/>
            <w:tcBorders>
              <w:left w:val="single" w:sz="8" w:space="0" w:color="000000"/>
              <w:right w:val="single" w:sz="8" w:space="0" w:color="000000"/>
            </w:tcBorders>
            <w:shd w:val="clear" w:color="000000" w:fill="FFFFFF"/>
          </w:tcPr>
          <w:p w:rsidR="000F6EB2" w:rsidRPr="00DD140C" w:rsidRDefault="000F6EB2" w:rsidP="00DD06B6">
            <w:pPr>
              <w:jc w:val="center"/>
              <w:rPr>
                <w:rFonts w:ascii="Times New Roman" w:hAnsi="Times New Roman"/>
                <w:color w:val="auto"/>
                <w:sz w:val="16"/>
                <w:szCs w:val="16"/>
              </w:rPr>
            </w:pPr>
          </w:p>
        </w:tc>
        <w:tc>
          <w:tcPr>
            <w:tcW w:w="2833" w:type="dxa"/>
            <w:vMerge/>
            <w:tcBorders>
              <w:left w:val="single" w:sz="8" w:space="0" w:color="000000"/>
              <w:right w:val="single" w:sz="8" w:space="0" w:color="000000"/>
            </w:tcBorders>
            <w:shd w:val="clear" w:color="000000" w:fill="FFFFFF"/>
          </w:tcPr>
          <w:p w:rsidR="000F6EB2" w:rsidRPr="00DD140C" w:rsidRDefault="000F6EB2" w:rsidP="00DD06B6">
            <w:pPr>
              <w:autoSpaceDE w:val="0"/>
              <w:autoSpaceDN w:val="0"/>
              <w:adjustRightInd w:val="0"/>
              <w:spacing w:after="0" w:line="240" w:lineRule="auto"/>
              <w:rPr>
                <w:rFonts w:ascii="Times New Roman" w:hAnsi="Times New Roman"/>
                <w:color w:val="auto"/>
                <w:sz w:val="16"/>
                <w:szCs w:val="16"/>
              </w:rPr>
            </w:pPr>
          </w:p>
        </w:tc>
        <w:tc>
          <w:tcPr>
            <w:tcW w:w="991" w:type="dxa"/>
            <w:vMerge/>
            <w:tcBorders>
              <w:left w:val="single" w:sz="8" w:space="0" w:color="000000"/>
              <w:right w:val="single" w:sz="8" w:space="0" w:color="000000"/>
            </w:tcBorders>
            <w:shd w:val="clear" w:color="000000" w:fill="FFFFFF"/>
          </w:tcPr>
          <w:p w:rsidR="000F6EB2" w:rsidRPr="00DD140C" w:rsidRDefault="000F6EB2" w:rsidP="00DD06B6">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tcBorders>
              <w:left w:val="single" w:sz="8" w:space="0" w:color="000000"/>
              <w:bottom w:val="single" w:sz="8" w:space="0" w:color="000000"/>
              <w:right w:val="single" w:sz="4" w:space="0" w:color="auto"/>
            </w:tcBorders>
            <w:shd w:val="clear" w:color="000000" w:fill="FFFFFF"/>
          </w:tcPr>
          <w:p w:rsidR="000F6EB2" w:rsidRPr="00DD140C" w:rsidRDefault="00C84136" w:rsidP="00DD06B6">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0F6EB2" w:rsidRPr="00DD140C" w:rsidRDefault="00C84136" w:rsidP="00DD06B6">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4" w:space="0" w:color="auto"/>
              <w:left w:val="single" w:sz="4" w:space="0" w:color="auto"/>
              <w:bottom w:val="single" w:sz="4" w:space="0" w:color="auto"/>
              <w:right w:val="single" w:sz="4" w:space="0" w:color="auto"/>
            </w:tcBorders>
            <w:shd w:val="clear" w:color="000000" w:fill="FFFFFF"/>
          </w:tcPr>
          <w:p w:rsidR="000F6EB2" w:rsidRPr="00DD140C" w:rsidRDefault="00C84136" w:rsidP="00DD06B6">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0F6EB2" w:rsidRPr="00DD140C" w:rsidRDefault="00C84136" w:rsidP="00DD06B6">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713" w:type="dxa"/>
            <w:tcBorders>
              <w:top w:val="single" w:sz="4" w:space="0" w:color="auto"/>
              <w:left w:val="single" w:sz="4" w:space="0" w:color="auto"/>
              <w:bottom w:val="single" w:sz="4" w:space="0" w:color="auto"/>
              <w:right w:val="single" w:sz="8" w:space="0" w:color="000000"/>
            </w:tcBorders>
            <w:shd w:val="clear" w:color="000000" w:fill="FFFFFF"/>
          </w:tcPr>
          <w:p w:rsidR="000F6EB2" w:rsidRPr="00DD140C" w:rsidRDefault="00C84136" w:rsidP="00DD06B6">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111" w:type="dxa"/>
            <w:gridSpan w:val="4"/>
            <w:tcBorders>
              <w:top w:val="single" w:sz="4" w:space="0" w:color="auto"/>
              <w:left w:val="single" w:sz="8" w:space="0" w:color="000000"/>
              <w:bottom w:val="single" w:sz="4" w:space="0" w:color="auto"/>
              <w:right w:val="single" w:sz="8" w:space="0" w:color="000000"/>
            </w:tcBorders>
            <w:shd w:val="clear" w:color="000000" w:fill="FFFFFF"/>
          </w:tcPr>
          <w:p w:rsidR="000F6EB2" w:rsidRPr="00DD140C" w:rsidRDefault="00C84136" w:rsidP="00DD06B6">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71" w:type="dxa"/>
            <w:tcBorders>
              <w:top w:val="single" w:sz="4" w:space="0" w:color="auto"/>
              <w:left w:val="single" w:sz="8" w:space="0" w:color="000000"/>
              <w:bottom w:val="single" w:sz="4" w:space="0" w:color="auto"/>
              <w:right w:val="single" w:sz="8" w:space="0" w:color="000000"/>
            </w:tcBorders>
            <w:shd w:val="clear" w:color="000000" w:fill="FFFFFF"/>
          </w:tcPr>
          <w:p w:rsidR="000F6EB2" w:rsidRPr="00DD140C" w:rsidRDefault="00C84136" w:rsidP="00DD06B6">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0F6EB2" w:rsidRPr="00DD140C" w:rsidRDefault="00C84136" w:rsidP="00DD06B6">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704" w:type="dxa"/>
            <w:vMerge/>
            <w:tcBorders>
              <w:left w:val="single" w:sz="8" w:space="0" w:color="000000"/>
              <w:right w:val="single" w:sz="8" w:space="0" w:color="000000"/>
            </w:tcBorders>
            <w:shd w:val="clear" w:color="000000" w:fill="FFFFFF"/>
          </w:tcPr>
          <w:p w:rsidR="000F6EB2" w:rsidRPr="00DD140C" w:rsidRDefault="000F6EB2" w:rsidP="00DD06B6">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AA4AFB">
        <w:trPr>
          <w:gridAfter w:val="3"/>
          <w:wAfter w:w="5100" w:type="dxa"/>
          <w:cantSplit/>
          <w:trHeight w:hRule="exact" w:val="583"/>
        </w:trPr>
        <w:tc>
          <w:tcPr>
            <w:tcW w:w="428" w:type="dxa"/>
            <w:vMerge/>
            <w:tcBorders>
              <w:left w:val="single" w:sz="8" w:space="0" w:color="000000"/>
              <w:bottom w:val="single" w:sz="8" w:space="0" w:color="000000"/>
              <w:right w:val="single" w:sz="8" w:space="0" w:color="000000"/>
            </w:tcBorders>
            <w:shd w:val="clear" w:color="000000" w:fill="FFFFFF"/>
          </w:tcPr>
          <w:p w:rsidR="000F6EB2" w:rsidRPr="00DD140C" w:rsidRDefault="000F6EB2" w:rsidP="00DD06B6">
            <w:pPr>
              <w:jc w:val="center"/>
              <w:rPr>
                <w:rFonts w:ascii="Times New Roman" w:hAnsi="Times New Roman"/>
                <w:color w:val="auto"/>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0F6EB2" w:rsidRPr="00DD140C" w:rsidRDefault="000F6EB2" w:rsidP="00DD06B6">
            <w:pPr>
              <w:autoSpaceDE w:val="0"/>
              <w:autoSpaceDN w:val="0"/>
              <w:adjustRightInd w:val="0"/>
              <w:spacing w:after="0" w:line="240" w:lineRule="auto"/>
              <w:rPr>
                <w:rFonts w:ascii="Times New Roman" w:hAnsi="Times New Roman"/>
                <w:color w:val="auto"/>
                <w:sz w:val="16"/>
                <w:szCs w:val="16"/>
              </w:rPr>
            </w:pPr>
          </w:p>
        </w:tc>
        <w:tc>
          <w:tcPr>
            <w:tcW w:w="991" w:type="dxa"/>
            <w:vMerge/>
            <w:tcBorders>
              <w:left w:val="single" w:sz="8" w:space="0" w:color="000000"/>
              <w:bottom w:val="single" w:sz="8" w:space="0" w:color="000000"/>
              <w:right w:val="single" w:sz="8" w:space="0" w:color="000000"/>
            </w:tcBorders>
            <w:shd w:val="clear" w:color="000000" w:fill="FFFFFF"/>
          </w:tcPr>
          <w:p w:rsidR="000F6EB2" w:rsidRPr="00DD140C" w:rsidRDefault="000F6EB2" w:rsidP="00DD06B6">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tcBorders>
              <w:left w:val="single" w:sz="8" w:space="0" w:color="000000"/>
              <w:bottom w:val="single" w:sz="8" w:space="0" w:color="000000"/>
              <w:right w:val="single" w:sz="4" w:space="0" w:color="auto"/>
            </w:tcBorders>
            <w:shd w:val="clear" w:color="000000" w:fill="FFFFFF"/>
          </w:tcPr>
          <w:p w:rsidR="000F6EB2" w:rsidRPr="00DD140C" w:rsidRDefault="00C84136" w:rsidP="00DD06B6">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0F6EB2" w:rsidRPr="00DD140C" w:rsidRDefault="00C84136" w:rsidP="00DD06B6">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4" w:space="0" w:color="auto"/>
              <w:left w:val="single" w:sz="4" w:space="0" w:color="auto"/>
              <w:bottom w:val="single" w:sz="8" w:space="0" w:color="000000"/>
              <w:right w:val="single" w:sz="4" w:space="0" w:color="auto"/>
            </w:tcBorders>
            <w:shd w:val="clear" w:color="000000" w:fill="FFFFFF"/>
          </w:tcPr>
          <w:p w:rsidR="000F6EB2" w:rsidRPr="00DD140C" w:rsidRDefault="00C84136" w:rsidP="00DD06B6">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8" w:type="dxa"/>
            <w:tcBorders>
              <w:top w:val="single" w:sz="4" w:space="0" w:color="auto"/>
              <w:left w:val="single" w:sz="4" w:space="0" w:color="auto"/>
              <w:bottom w:val="single" w:sz="8" w:space="0" w:color="000000"/>
              <w:right w:val="single" w:sz="4" w:space="0" w:color="auto"/>
            </w:tcBorders>
            <w:shd w:val="clear" w:color="000000" w:fill="FFFFFF"/>
          </w:tcPr>
          <w:p w:rsidR="000F6EB2" w:rsidRPr="00DD140C" w:rsidRDefault="00C84136" w:rsidP="00DD06B6">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713" w:type="dxa"/>
            <w:tcBorders>
              <w:top w:val="single" w:sz="4" w:space="0" w:color="auto"/>
              <w:left w:val="single" w:sz="4" w:space="0" w:color="auto"/>
              <w:bottom w:val="single" w:sz="8" w:space="0" w:color="000000"/>
              <w:right w:val="single" w:sz="8" w:space="0" w:color="000000"/>
            </w:tcBorders>
            <w:shd w:val="clear" w:color="000000" w:fill="FFFFFF"/>
          </w:tcPr>
          <w:p w:rsidR="000F6EB2" w:rsidRPr="00DD140C" w:rsidRDefault="00C84136" w:rsidP="00DD06B6">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111" w:type="dxa"/>
            <w:gridSpan w:val="4"/>
            <w:tcBorders>
              <w:top w:val="single" w:sz="4" w:space="0" w:color="auto"/>
              <w:left w:val="single" w:sz="8" w:space="0" w:color="000000"/>
              <w:bottom w:val="single" w:sz="8" w:space="0" w:color="000000"/>
              <w:right w:val="single" w:sz="8" w:space="0" w:color="000000"/>
            </w:tcBorders>
            <w:shd w:val="clear" w:color="000000" w:fill="FFFFFF"/>
          </w:tcPr>
          <w:p w:rsidR="000F6EB2" w:rsidRPr="00DD140C" w:rsidRDefault="00C84136" w:rsidP="00DD06B6">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71" w:type="dxa"/>
            <w:tcBorders>
              <w:top w:val="single" w:sz="4" w:space="0" w:color="auto"/>
              <w:left w:val="single" w:sz="8" w:space="0" w:color="000000"/>
              <w:bottom w:val="single" w:sz="8" w:space="0" w:color="000000"/>
              <w:right w:val="single" w:sz="8" w:space="0" w:color="000000"/>
            </w:tcBorders>
            <w:shd w:val="clear" w:color="000000" w:fill="FFFFFF"/>
          </w:tcPr>
          <w:p w:rsidR="000F6EB2" w:rsidRPr="00DD140C" w:rsidRDefault="00CD1EAC" w:rsidP="00DD06B6">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0F6EB2" w:rsidRPr="00DD140C" w:rsidRDefault="00CD1EAC" w:rsidP="00DD06B6">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704" w:type="dxa"/>
            <w:vMerge/>
            <w:tcBorders>
              <w:left w:val="single" w:sz="8" w:space="0" w:color="000000"/>
              <w:bottom w:val="single" w:sz="8" w:space="0" w:color="000000"/>
              <w:right w:val="single" w:sz="8" w:space="0" w:color="000000"/>
            </w:tcBorders>
            <w:shd w:val="clear" w:color="000000" w:fill="FFFFFF"/>
          </w:tcPr>
          <w:p w:rsidR="000F6EB2" w:rsidRPr="00DD140C" w:rsidRDefault="000F6EB2" w:rsidP="00DD06B6">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4A66D5">
        <w:trPr>
          <w:gridAfter w:val="3"/>
          <w:wAfter w:w="5100" w:type="dxa"/>
          <w:cantSplit/>
          <w:trHeight w:hRule="exact" w:val="236"/>
        </w:trPr>
        <w:tc>
          <w:tcPr>
            <w:tcW w:w="428" w:type="dxa"/>
            <w:vMerge w:val="restart"/>
            <w:tcBorders>
              <w:left w:val="single" w:sz="8" w:space="0" w:color="000000"/>
              <w:right w:val="single" w:sz="8" w:space="0" w:color="000000"/>
            </w:tcBorders>
            <w:shd w:val="clear" w:color="000000" w:fill="FFFFFF"/>
          </w:tcPr>
          <w:p w:rsidR="001F0D1F" w:rsidRPr="00DD140C" w:rsidRDefault="001F0D1F" w:rsidP="00DD06B6">
            <w:pPr>
              <w:jc w:val="center"/>
              <w:rPr>
                <w:rFonts w:ascii="Times New Roman" w:hAnsi="Times New Roman"/>
                <w:color w:val="auto"/>
                <w:sz w:val="16"/>
                <w:szCs w:val="16"/>
              </w:rPr>
            </w:pPr>
          </w:p>
        </w:tc>
        <w:tc>
          <w:tcPr>
            <w:tcW w:w="2833" w:type="dxa"/>
            <w:vMerge w:val="restart"/>
            <w:tcBorders>
              <w:left w:val="single" w:sz="8" w:space="0" w:color="000000"/>
              <w:right w:val="single" w:sz="8" w:space="0" w:color="000000"/>
            </w:tcBorders>
            <w:shd w:val="clear" w:color="000000" w:fill="FFFFFF"/>
          </w:tcPr>
          <w:p w:rsidR="001F0D1F" w:rsidRPr="00DD140C" w:rsidRDefault="00C84136" w:rsidP="00DD06B6">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Разработан и утвержден Паспорт безопасности территории муниципального образования, ед.</w:t>
            </w:r>
          </w:p>
        </w:tc>
        <w:tc>
          <w:tcPr>
            <w:tcW w:w="991" w:type="dxa"/>
            <w:vMerge w:val="restart"/>
            <w:tcBorders>
              <w:left w:val="single" w:sz="8" w:space="0" w:color="000000"/>
              <w:right w:val="single" w:sz="8" w:space="0" w:color="000000"/>
            </w:tcBorders>
            <w:shd w:val="clear" w:color="000000" w:fill="FFFFFF"/>
          </w:tcPr>
          <w:p w:rsidR="001F0D1F" w:rsidRPr="00DD140C" w:rsidRDefault="00C84136" w:rsidP="00DD06B6">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51" w:type="dxa"/>
            <w:vMerge w:val="restart"/>
            <w:tcBorders>
              <w:left w:val="single" w:sz="8" w:space="0" w:color="000000"/>
              <w:right w:val="single" w:sz="4" w:space="0" w:color="auto"/>
            </w:tcBorders>
            <w:shd w:val="clear" w:color="000000" w:fill="FFFFFF"/>
          </w:tcPr>
          <w:p w:rsidR="001F0D1F" w:rsidRPr="00DD140C" w:rsidRDefault="00C84136" w:rsidP="00381378">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90" w:type="dxa"/>
            <w:vMerge w:val="restart"/>
            <w:tcBorders>
              <w:top w:val="single" w:sz="4" w:space="0" w:color="auto"/>
              <w:left w:val="single" w:sz="4" w:space="0" w:color="auto"/>
              <w:right w:val="single" w:sz="4" w:space="0" w:color="auto"/>
            </w:tcBorders>
            <w:shd w:val="clear" w:color="000000" w:fill="FFFFFF"/>
          </w:tcPr>
          <w:p w:rsidR="001F0D1F" w:rsidRPr="00DD140C" w:rsidRDefault="00C84136" w:rsidP="00DD06B6">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847" w:type="dxa"/>
            <w:vMerge w:val="restart"/>
            <w:tcBorders>
              <w:top w:val="single" w:sz="8" w:space="0" w:color="000000"/>
              <w:left w:val="single" w:sz="4" w:space="0" w:color="auto"/>
              <w:right w:val="single" w:sz="4" w:space="0" w:color="auto"/>
            </w:tcBorders>
            <w:shd w:val="clear" w:color="000000" w:fill="FFFFFF"/>
          </w:tcPr>
          <w:p w:rsidR="001F0D1F" w:rsidRPr="00DD140C" w:rsidRDefault="00C84136" w:rsidP="007A0A95">
            <w:pPr>
              <w:jc w:val="center"/>
              <w:rPr>
                <w:rFonts w:ascii="Times New Roman" w:hAnsi="Times New Roman"/>
                <w:color w:val="auto"/>
                <w:sz w:val="16"/>
                <w:szCs w:val="16"/>
              </w:rPr>
            </w:pPr>
            <w:r w:rsidRPr="00DD140C">
              <w:rPr>
                <w:rFonts w:ascii="Times New Roman" w:hAnsi="Times New Roman"/>
                <w:color w:val="auto"/>
                <w:sz w:val="16"/>
                <w:szCs w:val="16"/>
              </w:rPr>
              <w:t xml:space="preserve">           2023</w:t>
            </w:r>
          </w:p>
        </w:tc>
        <w:tc>
          <w:tcPr>
            <w:tcW w:w="848" w:type="dxa"/>
            <w:vMerge w:val="restart"/>
            <w:tcBorders>
              <w:top w:val="single" w:sz="8" w:space="0" w:color="000000"/>
              <w:left w:val="single" w:sz="4" w:space="0" w:color="auto"/>
              <w:right w:val="single" w:sz="4" w:space="0" w:color="auto"/>
            </w:tcBorders>
            <w:shd w:val="clear" w:color="000000" w:fill="FFFFFF"/>
          </w:tcPr>
          <w:p w:rsidR="001F0D1F" w:rsidRPr="00DD140C" w:rsidRDefault="00C84136" w:rsidP="007A0A95">
            <w:pPr>
              <w:jc w:val="center"/>
              <w:rPr>
                <w:rFonts w:ascii="Times New Roman" w:hAnsi="Times New Roman"/>
                <w:color w:val="auto"/>
                <w:sz w:val="16"/>
                <w:szCs w:val="16"/>
              </w:rPr>
            </w:pPr>
            <w:r w:rsidRPr="00DD140C">
              <w:rPr>
                <w:rFonts w:ascii="Times New Roman" w:hAnsi="Times New Roman"/>
                <w:color w:val="auto"/>
                <w:sz w:val="16"/>
                <w:szCs w:val="16"/>
              </w:rPr>
              <w:t xml:space="preserve">          2024</w:t>
            </w:r>
          </w:p>
        </w:tc>
        <w:tc>
          <w:tcPr>
            <w:tcW w:w="713" w:type="dxa"/>
            <w:vMerge w:val="restart"/>
            <w:tcBorders>
              <w:top w:val="single" w:sz="8" w:space="0" w:color="000000"/>
              <w:left w:val="single" w:sz="4" w:space="0" w:color="auto"/>
              <w:right w:val="single" w:sz="8" w:space="0" w:color="000000"/>
            </w:tcBorders>
            <w:shd w:val="clear" w:color="000000" w:fill="FFFFFF"/>
          </w:tcPr>
          <w:p w:rsidR="001F0D1F" w:rsidRPr="00DD140C" w:rsidRDefault="00C84136" w:rsidP="00592F15">
            <w:pPr>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p w:rsidR="001F0D1F" w:rsidRPr="00DD140C" w:rsidRDefault="00C84136" w:rsidP="00592F15">
            <w:pPr>
              <w:spacing w:after="0" w:line="240" w:lineRule="auto"/>
              <w:rPr>
                <w:rFonts w:ascii="Times New Roman" w:hAnsi="Times New Roman"/>
                <w:color w:val="auto"/>
                <w:sz w:val="16"/>
                <w:szCs w:val="16"/>
              </w:rPr>
            </w:pPr>
            <w:r w:rsidRPr="00DD140C">
              <w:rPr>
                <w:rFonts w:ascii="Times New Roman" w:hAnsi="Times New Roman"/>
                <w:color w:val="auto"/>
                <w:sz w:val="16"/>
                <w:szCs w:val="16"/>
              </w:rPr>
              <w:t>2025 год</w:t>
            </w:r>
          </w:p>
        </w:tc>
        <w:tc>
          <w:tcPr>
            <w:tcW w:w="3111" w:type="dxa"/>
            <w:gridSpan w:val="4"/>
            <w:tcBorders>
              <w:top w:val="single" w:sz="8" w:space="0" w:color="000000"/>
              <w:left w:val="single" w:sz="8" w:space="0" w:color="000000"/>
              <w:bottom w:val="single" w:sz="4" w:space="0" w:color="auto"/>
              <w:right w:val="single" w:sz="8" w:space="0" w:color="000000"/>
            </w:tcBorders>
            <w:shd w:val="clear" w:color="000000" w:fill="FFFFFF"/>
          </w:tcPr>
          <w:p w:rsidR="001F0D1F" w:rsidRPr="00DD140C" w:rsidRDefault="00C84136" w:rsidP="007A0A95">
            <w:pPr>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71" w:type="dxa"/>
            <w:vMerge w:val="restart"/>
            <w:tcBorders>
              <w:top w:val="single" w:sz="8" w:space="0" w:color="000000"/>
              <w:left w:val="single" w:sz="8" w:space="0" w:color="000000"/>
              <w:right w:val="single" w:sz="8" w:space="0" w:color="000000"/>
            </w:tcBorders>
            <w:shd w:val="clear" w:color="000000" w:fill="FFFFFF"/>
          </w:tcPr>
          <w:p w:rsidR="001F0D1F" w:rsidRPr="00DD140C" w:rsidRDefault="00C84136" w:rsidP="00C7340C">
            <w:pPr>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tcPr>
          <w:p w:rsidR="001F0D1F" w:rsidRPr="00DD140C" w:rsidRDefault="00C84136" w:rsidP="00C7340C">
            <w:pPr>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4" w:type="dxa"/>
            <w:vMerge w:val="restart"/>
            <w:tcBorders>
              <w:left w:val="single" w:sz="8" w:space="0" w:color="000000"/>
              <w:right w:val="single" w:sz="8" w:space="0" w:color="000000"/>
            </w:tcBorders>
            <w:shd w:val="clear" w:color="000000" w:fill="FFFFFF"/>
          </w:tcPr>
          <w:p w:rsidR="001F0D1F" w:rsidRPr="00DD140C" w:rsidRDefault="00C84136" w:rsidP="00DD06B6">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Х</w:t>
            </w:r>
          </w:p>
        </w:tc>
      </w:tr>
      <w:tr w:rsidR="00971E41" w:rsidTr="004A66D5">
        <w:trPr>
          <w:gridAfter w:val="3"/>
          <w:wAfter w:w="5100" w:type="dxa"/>
          <w:cantSplit/>
          <w:trHeight w:hRule="exact" w:val="398"/>
        </w:trPr>
        <w:tc>
          <w:tcPr>
            <w:tcW w:w="428" w:type="dxa"/>
            <w:vMerge/>
            <w:tcBorders>
              <w:left w:val="single" w:sz="8" w:space="0" w:color="000000"/>
              <w:right w:val="single" w:sz="8" w:space="0" w:color="000000"/>
            </w:tcBorders>
            <w:shd w:val="clear" w:color="000000" w:fill="FFFFFF"/>
          </w:tcPr>
          <w:p w:rsidR="001F0D1F" w:rsidRPr="00DD140C" w:rsidRDefault="001F0D1F" w:rsidP="007A0A95">
            <w:pPr>
              <w:jc w:val="center"/>
              <w:rPr>
                <w:rFonts w:ascii="Times New Roman" w:hAnsi="Times New Roman"/>
                <w:color w:val="auto"/>
                <w:sz w:val="16"/>
                <w:szCs w:val="16"/>
              </w:rPr>
            </w:pPr>
          </w:p>
        </w:tc>
        <w:tc>
          <w:tcPr>
            <w:tcW w:w="2833" w:type="dxa"/>
            <w:vMerge/>
            <w:tcBorders>
              <w:left w:val="single" w:sz="8" w:space="0" w:color="000000"/>
              <w:right w:val="single" w:sz="8" w:space="0" w:color="000000"/>
            </w:tcBorders>
            <w:shd w:val="clear" w:color="000000" w:fill="FFFFFF"/>
          </w:tcPr>
          <w:p w:rsidR="001F0D1F" w:rsidRPr="00DD140C" w:rsidRDefault="001F0D1F" w:rsidP="007A0A95">
            <w:pPr>
              <w:autoSpaceDE w:val="0"/>
              <w:autoSpaceDN w:val="0"/>
              <w:adjustRightInd w:val="0"/>
              <w:spacing w:after="0" w:line="240" w:lineRule="auto"/>
              <w:rPr>
                <w:rFonts w:ascii="Times New Roman" w:hAnsi="Times New Roman"/>
                <w:color w:val="auto"/>
                <w:sz w:val="16"/>
                <w:szCs w:val="16"/>
              </w:rPr>
            </w:pPr>
          </w:p>
        </w:tc>
        <w:tc>
          <w:tcPr>
            <w:tcW w:w="991" w:type="dxa"/>
            <w:vMerge/>
            <w:tcBorders>
              <w:left w:val="single" w:sz="8" w:space="0" w:color="000000"/>
              <w:right w:val="single" w:sz="8" w:space="0" w:color="000000"/>
            </w:tcBorders>
            <w:shd w:val="clear" w:color="000000" w:fill="FFFFFF"/>
          </w:tcPr>
          <w:p w:rsidR="001F0D1F" w:rsidRPr="00DD140C" w:rsidRDefault="001F0D1F" w:rsidP="007A0A95">
            <w:pPr>
              <w:autoSpaceDE w:val="0"/>
              <w:autoSpaceDN w:val="0"/>
              <w:adjustRightInd w:val="0"/>
              <w:spacing w:after="0" w:line="240" w:lineRule="auto"/>
              <w:jc w:val="center"/>
              <w:rPr>
                <w:rFonts w:ascii="Times New Roman" w:hAnsi="Times New Roman"/>
                <w:color w:val="auto"/>
                <w:sz w:val="16"/>
                <w:szCs w:val="16"/>
              </w:rPr>
            </w:pPr>
          </w:p>
        </w:tc>
        <w:tc>
          <w:tcPr>
            <w:tcW w:w="1551" w:type="dxa"/>
            <w:vMerge/>
            <w:tcBorders>
              <w:left w:val="single" w:sz="8" w:space="0" w:color="000000"/>
              <w:right w:val="single" w:sz="4" w:space="0" w:color="auto"/>
            </w:tcBorders>
            <w:shd w:val="clear" w:color="000000" w:fill="FFFFFF"/>
          </w:tcPr>
          <w:p w:rsidR="001F0D1F" w:rsidRPr="00DD140C" w:rsidRDefault="001F0D1F" w:rsidP="007A0A95">
            <w:pPr>
              <w:autoSpaceDE w:val="0"/>
              <w:autoSpaceDN w:val="0"/>
              <w:adjustRightInd w:val="0"/>
              <w:spacing w:after="0" w:line="240" w:lineRule="auto"/>
              <w:jc w:val="center"/>
              <w:rPr>
                <w:rFonts w:ascii="Times New Roman" w:hAnsi="Times New Roman"/>
                <w:color w:val="auto"/>
                <w:sz w:val="16"/>
                <w:szCs w:val="16"/>
              </w:rPr>
            </w:pPr>
          </w:p>
        </w:tc>
        <w:tc>
          <w:tcPr>
            <w:tcW w:w="990" w:type="dxa"/>
            <w:vMerge/>
            <w:tcBorders>
              <w:left w:val="single" w:sz="4" w:space="0" w:color="auto"/>
              <w:bottom w:val="single" w:sz="4" w:space="0" w:color="auto"/>
              <w:right w:val="single" w:sz="4" w:space="0" w:color="auto"/>
            </w:tcBorders>
            <w:shd w:val="clear" w:color="000000" w:fill="FFFFFF"/>
          </w:tcPr>
          <w:p w:rsidR="001F0D1F" w:rsidRPr="00DD140C" w:rsidRDefault="001F0D1F" w:rsidP="007A0A95">
            <w:pPr>
              <w:autoSpaceDE w:val="0"/>
              <w:autoSpaceDN w:val="0"/>
              <w:adjustRightInd w:val="0"/>
              <w:spacing w:after="0" w:line="240" w:lineRule="auto"/>
              <w:ind w:left="56" w:right="56"/>
              <w:jc w:val="right"/>
              <w:rPr>
                <w:rFonts w:ascii="Times New Roman" w:hAnsi="Times New Roman"/>
                <w:color w:val="auto"/>
                <w:sz w:val="16"/>
                <w:szCs w:val="16"/>
              </w:rPr>
            </w:pPr>
          </w:p>
        </w:tc>
        <w:tc>
          <w:tcPr>
            <w:tcW w:w="847" w:type="dxa"/>
            <w:vMerge/>
            <w:tcBorders>
              <w:left w:val="single" w:sz="4" w:space="0" w:color="auto"/>
              <w:bottom w:val="single" w:sz="4" w:space="0" w:color="auto"/>
              <w:right w:val="single" w:sz="4" w:space="0" w:color="auto"/>
            </w:tcBorders>
            <w:shd w:val="clear" w:color="000000" w:fill="FFFFFF"/>
          </w:tcPr>
          <w:p w:rsidR="001F0D1F" w:rsidRPr="00DD140C" w:rsidRDefault="001F0D1F" w:rsidP="007A0A95">
            <w:pPr>
              <w:jc w:val="right"/>
              <w:rPr>
                <w:rFonts w:ascii="Times New Roman" w:hAnsi="Times New Roman"/>
                <w:color w:val="auto"/>
                <w:sz w:val="16"/>
                <w:szCs w:val="16"/>
              </w:rPr>
            </w:pPr>
          </w:p>
        </w:tc>
        <w:tc>
          <w:tcPr>
            <w:tcW w:w="848" w:type="dxa"/>
            <w:vMerge/>
            <w:tcBorders>
              <w:left w:val="single" w:sz="4" w:space="0" w:color="auto"/>
              <w:bottom w:val="single" w:sz="4" w:space="0" w:color="auto"/>
              <w:right w:val="single" w:sz="4" w:space="0" w:color="auto"/>
            </w:tcBorders>
            <w:shd w:val="clear" w:color="000000" w:fill="FFFFFF"/>
          </w:tcPr>
          <w:p w:rsidR="001F0D1F" w:rsidRPr="00DD140C" w:rsidRDefault="001F0D1F" w:rsidP="007A0A95">
            <w:pPr>
              <w:jc w:val="right"/>
              <w:rPr>
                <w:rFonts w:ascii="Times New Roman" w:hAnsi="Times New Roman"/>
                <w:color w:val="auto"/>
                <w:sz w:val="16"/>
                <w:szCs w:val="16"/>
              </w:rPr>
            </w:pPr>
          </w:p>
        </w:tc>
        <w:tc>
          <w:tcPr>
            <w:tcW w:w="713" w:type="dxa"/>
            <w:vMerge/>
            <w:tcBorders>
              <w:left w:val="single" w:sz="4" w:space="0" w:color="auto"/>
              <w:bottom w:val="single" w:sz="4" w:space="0" w:color="auto"/>
              <w:right w:val="single" w:sz="8" w:space="0" w:color="000000"/>
            </w:tcBorders>
            <w:shd w:val="clear" w:color="000000" w:fill="FFFFFF"/>
          </w:tcPr>
          <w:p w:rsidR="001F0D1F" w:rsidRPr="00DD140C" w:rsidRDefault="001F0D1F" w:rsidP="007A0A95">
            <w:pPr>
              <w:jc w:val="right"/>
              <w:rPr>
                <w:rFonts w:ascii="Times New Roman" w:hAnsi="Times New Roman"/>
                <w:color w:val="auto"/>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1F0D1F" w:rsidRPr="00DD140C" w:rsidRDefault="00C84136" w:rsidP="007A0A95">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1F0D1F" w:rsidRPr="00DD140C" w:rsidRDefault="00C84136" w:rsidP="007A0A95">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1F0D1F" w:rsidRPr="00DD140C" w:rsidRDefault="00C84136" w:rsidP="007A0A95">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1F0D1F" w:rsidRPr="00DD140C" w:rsidRDefault="00C84136" w:rsidP="007A0A95">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1F0D1F" w:rsidRPr="00DD140C" w:rsidRDefault="00C84136" w:rsidP="007A0A95">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1F0D1F" w:rsidRPr="00DD140C" w:rsidRDefault="00C84136" w:rsidP="007A0A95">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1F0D1F" w:rsidRPr="00DD140C" w:rsidRDefault="00C84136" w:rsidP="007A0A95">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12 </w:t>
            </w:r>
          </w:p>
          <w:p w:rsidR="001F0D1F" w:rsidRPr="00DD140C" w:rsidRDefault="00C84136" w:rsidP="007A0A95">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871" w:type="dxa"/>
            <w:vMerge/>
            <w:tcBorders>
              <w:left w:val="single" w:sz="8" w:space="0" w:color="000000"/>
              <w:bottom w:val="single" w:sz="4" w:space="0" w:color="auto"/>
              <w:right w:val="single" w:sz="8" w:space="0" w:color="000000"/>
            </w:tcBorders>
            <w:shd w:val="clear" w:color="000000" w:fill="FFFFFF"/>
          </w:tcPr>
          <w:p w:rsidR="001F0D1F" w:rsidRPr="00DD140C" w:rsidRDefault="001F0D1F" w:rsidP="007A0A95">
            <w:pPr>
              <w:jc w:val="right"/>
              <w:rPr>
                <w:rFonts w:ascii="Times New Roman" w:hAnsi="Times New Roman"/>
                <w:color w:val="auto"/>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1F0D1F" w:rsidRPr="00DD140C" w:rsidRDefault="001F0D1F" w:rsidP="007A0A95">
            <w:pPr>
              <w:jc w:val="right"/>
              <w:rPr>
                <w:rFonts w:ascii="Times New Roman" w:hAnsi="Times New Roman"/>
                <w:color w:val="auto"/>
                <w:sz w:val="16"/>
                <w:szCs w:val="16"/>
              </w:rPr>
            </w:pPr>
          </w:p>
        </w:tc>
        <w:tc>
          <w:tcPr>
            <w:tcW w:w="1704" w:type="dxa"/>
            <w:vMerge/>
            <w:tcBorders>
              <w:left w:val="single" w:sz="8" w:space="0" w:color="000000"/>
              <w:right w:val="single" w:sz="8" w:space="0" w:color="000000"/>
            </w:tcBorders>
            <w:shd w:val="clear" w:color="000000" w:fill="FFFFFF"/>
          </w:tcPr>
          <w:p w:rsidR="001F0D1F" w:rsidRPr="00DD140C" w:rsidRDefault="001F0D1F" w:rsidP="007A0A95">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C80348">
        <w:trPr>
          <w:gridAfter w:val="3"/>
          <w:wAfter w:w="5100" w:type="dxa"/>
          <w:cantSplit/>
          <w:trHeight w:hRule="exact" w:val="387"/>
        </w:trPr>
        <w:tc>
          <w:tcPr>
            <w:tcW w:w="428" w:type="dxa"/>
            <w:vMerge/>
            <w:tcBorders>
              <w:left w:val="single" w:sz="8" w:space="0" w:color="000000"/>
              <w:bottom w:val="single" w:sz="8" w:space="0" w:color="000000"/>
              <w:right w:val="single" w:sz="8" w:space="0" w:color="000000"/>
            </w:tcBorders>
            <w:shd w:val="clear" w:color="000000" w:fill="FFFFFF"/>
          </w:tcPr>
          <w:p w:rsidR="007A0A95" w:rsidRPr="00DD140C" w:rsidRDefault="007A0A95" w:rsidP="007A0A95">
            <w:pPr>
              <w:jc w:val="center"/>
              <w:rPr>
                <w:rFonts w:ascii="Times New Roman" w:hAnsi="Times New Roman"/>
                <w:color w:val="auto"/>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7A0A95" w:rsidRPr="00DD140C" w:rsidRDefault="007A0A95" w:rsidP="007A0A95">
            <w:pPr>
              <w:autoSpaceDE w:val="0"/>
              <w:autoSpaceDN w:val="0"/>
              <w:adjustRightInd w:val="0"/>
              <w:spacing w:after="0" w:line="240" w:lineRule="auto"/>
              <w:rPr>
                <w:rFonts w:ascii="Times New Roman" w:hAnsi="Times New Roman"/>
                <w:color w:val="auto"/>
                <w:sz w:val="16"/>
                <w:szCs w:val="16"/>
              </w:rPr>
            </w:pPr>
          </w:p>
        </w:tc>
        <w:tc>
          <w:tcPr>
            <w:tcW w:w="991" w:type="dxa"/>
            <w:vMerge/>
            <w:tcBorders>
              <w:left w:val="single" w:sz="8" w:space="0" w:color="000000"/>
              <w:bottom w:val="single" w:sz="8" w:space="0" w:color="000000"/>
              <w:right w:val="single" w:sz="8" w:space="0" w:color="000000"/>
            </w:tcBorders>
            <w:shd w:val="clear" w:color="000000" w:fill="FFFFFF"/>
          </w:tcPr>
          <w:p w:rsidR="007A0A95" w:rsidRPr="00DD140C" w:rsidRDefault="007A0A95" w:rsidP="007A0A95">
            <w:pPr>
              <w:autoSpaceDE w:val="0"/>
              <w:autoSpaceDN w:val="0"/>
              <w:adjustRightInd w:val="0"/>
              <w:spacing w:after="0" w:line="240" w:lineRule="auto"/>
              <w:jc w:val="center"/>
              <w:rPr>
                <w:rFonts w:ascii="Times New Roman" w:hAnsi="Times New Roman"/>
                <w:color w:val="auto"/>
                <w:sz w:val="16"/>
                <w:szCs w:val="16"/>
              </w:rPr>
            </w:pPr>
          </w:p>
        </w:tc>
        <w:tc>
          <w:tcPr>
            <w:tcW w:w="1551" w:type="dxa"/>
            <w:vMerge/>
            <w:tcBorders>
              <w:left w:val="single" w:sz="8" w:space="0" w:color="000000"/>
              <w:bottom w:val="single" w:sz="8" w:space="0" w:color="000000"/>
              <w:right w:val="single" w:sz="4" w:space="0" w:color="auto"/>
            </w:tcBorders>
            <w:shd w:val="clear" w:color="000000" w:fill="FFFFFF"/>
          </w:tcPr>
          <w:p w:rsidR="007A0A95" w:rsidRPr="00DD140C" w:rsidRDefault="007A0A95" w:rsidP="007A0A95">
            <w:pPr>
              <w:autoSpaceDE w:val="0"/>
              <w:autoSpaceDN w:val="0"/>
              <w:adjustRightInd w:val="0"/>
              <w:spacing w:after="0" w:line="240" w:lineRule="auto"/>
              <w:jc w:val="center"/>
              <w:rPr>
                <w:rFonts w:ascii="Times New Roman" w:hAnsi="Times New Roman"/>
                <w:color w:val="auto"/>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7A0A95" w:rsidRPr="00DD140C" w:rsidRDefault="006178EF" w:rsidP="007A0A95">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1</w:t>
            </w:r>
          </w:p>
        </w:tc>
        <w:tc>
          <w:tcPr>
            <w:tcW w:w="847" w:type="dxa"/>
            <w:tcBorders>
              <w:top w:val="single" w:sz="4" w:space="0" w:color="auto"/>
              <w:left w:val="single" w:sz="4" w:space="0" w:color="auto"/>
              <w:bottom w:val="single" w:sz="8" w:space="0" w:color="000000"/>
              <w:right w:val="single" w:sz="4" w:space="0" w:color="auto"/>
            </w:tcBorders>
            <w:shd w:val="clear" w:color="000000" w:fill="FFFFFF"/>
          </w:tcPr>
          <w:p w:rsidR="007A0A95" w:rsidRPr="00DD140C" w:rsidRDefault="00AA4AFB" w:rsidP="007A0A95">
            <w:pPr>
              <w:jc w:val="right"/>
              <w:rPr>
                <w:rFonts w:ascii="Times New Roman" w:hAnsi="Times New Roman"/>
                <w:color w:val="auto"/>
                <w:sz w:val="16"/>
                <w:szCs w:val="16"/>
              </w:rPr>
            </w:pPr>
            <w:r w:rsidRPr="00DD140C">
              <w:rPr>
                <w:rFonts w:ascii="Times New Roman" w:hAnsi="Times New Roman"/>
                <w:color w:val="auto"/>
                <w:sz w:val="16"/>
                <w:szCs w:val="16"/>
              </w:rPr>
              <w:t>-</w:t>
            </w:r>
          </w:p>
        </w:tc>
        <w:tc>
          <w:tcPr>
            <w:tcW w:w="848" w:type="dxa"/>
            <w:tcBorders>
              <w:top w:val="single" w:sz="4" w:space="0" w:color="auto"/>
              <w:left w:val="single" w:sz="4" w:space="0" w:color="auto"/>
              <w:bottom w:val="single" w:sz="8" w:space="0" w:color="000000"/>
              <w:right w:val="single" w:sz="4" w:space="0" w:color="auto"/>
            </w:tcBorders>
            <w:shd w:val="clear" w:color="000000" w:fill="FFFFFF"/>
          </w:tcPr>
          <w:p w:rsidR="007A0A95" w:rsidRPr="00DD140C" w:rsidRDefault="00AA4AFB" w:rsidP="007A0A95">
            <w:pPr>
              <w:jc w:val="right"/>
              <w:rPr>
                <w:rFonts w:ascii="Times New Roman" w:hAnsi="Times New Roman"/>
                <w:color w:val="auto"/>
                <w:sz w:val="16"/>
                <w:szCs w:val="16"/>
              </w:rPr>
            </w:pPr>
            <w:r w:rsidRPr="00DD140C">
              <w:rPr>
                <w:rFonts w:ascii="Times New Roman" w:hAnsi="Times New Roman"/>
                <w:color w:val="auto"/>
                <w:sz w:val="16"/>
                <w:szCs w:val="16"/>
              </w:rPr>
              <w:t>-</w:t>
            </w:r>
          </w:p>
        </w:tc>
        <w:tc>
          <w:tcPr>
            <w:tcW w:w="713" w:type="dxa"/>
            <w:tcBorders>
              <w:top w:val="single" w:sz="4" w:space="0" w:color="auto"/>
              <w:left w:val="single" w:sz="4" w:space="0" w:color="auto"/>
              <w:bottom w:val="single" w:sz="8" w:space="0" w:color="000000"/>
              <w:right w:val="single" w:sz="8" w:space="0" w:color="000000"/>
            </w:tcBorders>
            <w:shd w:val="clear" w:color="000000" w:fill="FFFFFF"/>
          </w:tcPr>
          <w:p w:rsidR="007A0A95" w:rsidRPr="00DD140C" w:rsidRDefault="006178EF" w:rsidP="007A0A95">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707" w:type="dxa"/>
            <w:tcBorders>
              <w:top w:val="single" w:sz="4" w:space="0" w:color="auto"/>
              <w:left w:val="single" w:sz="8" w:space="0" w:color="000000"/>
              <w:bottom w:val="single" w:sz="8" w:space="0" w:color="000000"/>
              <w:right w:val="single" w:sz="8" w:space="0" w:color="000000"/>
            </w:tcBorders>
            <w:shd w:val="clear" w:color="000000" w:fill="FFFFFF"/>
          </w:tcPr>
          <w:p w:rsidR="007A0A95" w:rsidRPr="00DD140C" w:rsidRDefault="006178EF" w:rsidP="007A0A95">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849" w:type="dxa"/>
            <w:tcBorders>
              <w:top w:val="single" w:sz="4" w:space="0" w:color="auto"/>
              <w:left w:val="single" w:sz="8" w:space="0" w:color="000000"/>
              <w:bottom w:val="single" w:sz="8" w:space="0" w:color="000000"/>
              <w:right w:val="single" w:sz="8" w:space="0" w:color="000000"/>
            </w:tcBorders>
            <w:shd w:val="clear" w:color="000000" w:fill="FFFFFF"/>
          </w:tcPr>
          <w:p w:rsidR="007A0A95" w:rsidRPr="00DD140C" w:rsidRDefault="006178EF" w:rsidP="007A0A95">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706" w:type="dxa"/>
            <w:tcBorders>
              <w:top w:val="single" w:sz="4" w:space="0" w:color="auto"/>
              <w:left w:val="single" w:sz="8" w:space="0" w:color="000000"/>
              <w:bottom w:val="single" w:sz="8" w:space="0" w:color="000000"/>
              <w:right w:val="single" w:sz="8" w:space="0" w:color="000000"/>
            </w:tcBorders>
            <w:shd w:val="clear" w:color="000000" w:fill="FFFFFF"/>
          </w:tcPr>
          <w:p w:rsidR="007A0A95" w:rsidRPr="00DD140C" w:rsidRDefault="006178EF" w:rsidP="007A0A95">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849" w:type="dxa"/>
            <w:tcBorders>
              <w:top w:val="single" w:sz="4" w:space="0" w:color="auto"/>
              <w:left w:val="single" w:sz="8" w:space="0" w:color="000000"/>
              <w:bottom w:val="single" w:sz="8" w:space="0" w:color="000000"/>
              <w:right w:val="single" w:sz="8" w:space="0" w:color="000000"/>
            </w:tcBorders>
            <w:shd w:val="clear" w:color="000000" w:fill="FFFFFF"/>
          </w:tcPr>
          <w:p w:rsidR="007A0A95" w:rsidRPr="00DD140C" w:rsidRDefault="006178EF" w:rsidP="007A0A95">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871" w:type="dxa"/>
            <w:tcBorders>
              <w:top w:val="single" w:sz="4" w:space="0" w:color="auto"/>
              <w:left w:val="single" w:sz="8" w:space="0" w:color="000000"/>
              <w:bottom w:val="single" w:sz="8" w:space="0" w:color="000000"/>
              <w:right w:val="single" w:sz="8" w:space="0" w:color="000000"/>
            </w:tcBorders>
            <w:shd w:val="clear" w:color="000000" w:fill="FFFFFF"/>
          </w:tcPr>
          <w:p w:rsidR="007A0A95" w:rsidRPr="00DD140C" w:rsidRDefault="006178EF" w:rsidP="007A0A95">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7A0A95" w:rsidRPr="00DD140C" w:rsidRDefault="006178EF" w:rsidP="007A0A95">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1704" w:type="dxa"/>
            <w:vMerge/>
            <w:tcBorders>
              <w:left w:val="single" w:sz="8" w:space="0" w:color="000000"/>
              <w:bottom w:val="single" w:sz="8" w:space="0" w:color="000000"/>
              <w:right w:val="single" w:sz="8" w:space="0" w:color="000000"/>
            </w:tcBorders>
            <w:shd w:val="clear" w:color="000000" w:fill="FFFFFF"/>
          </w:tcPr>
          <w:p w:rsidR="007A0A95" w:rsidRPr="00DD140C" w:rsidRDefault="007A0A95" w:rsidP="007A0A95">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315"/>
        </w:trPr>
        <w:tc>
          <w:tcPr>
            <w:tcW w:w="4252" w:type="dxa"/>
            <w:gridSpan w:val="3"/>
            <w:vMerge w:val="restart"/>
            <w:tcBorders>
              <w:top w:val="single" w:sz="8" w:space="0" w:color="000000"/>
              <w:left w:val="single" w:sz="8" w:space="0" w:color="000000"/>
              <w:right w:val="single" w:sz="8" w:space="0" w:color="000000"/>
            </w:tcBorders>
            <w:shd w:val="clear" w:color="000000" w:fill="FFFFFF"/>
          </w:tcPr>
          <w:p w:rsidR="007A0A95" w:rsidRPr="00DD140C" w:rsidRDefault="00C84136" w:rsidP="007A0A95">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ИТОГО ПО ПОДПРОГРАММЕ</w:t>
            </w: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C84136" w:rsidP="007A0A95">
            <w:pPr>
              <w:autoSpaceDE w:val="0"/>
              <w:autoSpaceDN w:val="0"/>
              <w:adjustRightInd w:val="0"/>
              <w:spacing w:after="0" w:line="240" w:lineRule="auto"/>
              <w:ind w:left="57" w:right="57"/>
              <w:rPr>
                <w:rFonts w:ascii="Times New Roman" w:hAnsi="Times New Roman"/>
                <w:color w:val="auto"/>
                <w:sz w:val="16"/>
                <w:szCs w:val="16"/>
              </w:rPr>
            </w:pPr>
            <w:r w:rsidRPr="00DD140C">
              <w:rPr>
                <w:rFonts w:ascii="Times New Roman" w:hAnsi="Times New Roman"/>
                <w:color w:val="auto"/>
                <w:sz w:val="16"/>
                <w:szCs w:val="16"/>
              </w:rPr>
              <w:t>Итого:</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BC5D42" w:rsidP="007A0A95">
            <w:pPr>
              <w:jc w:val="right"/>
              <w:rPr>
                <w:rFonts w:ascii="Times New Roman" w:hAnsi="Times New Roman"/>
                <w:color w:val="auto"/>
                <w:sz w:val="16"/>
                <w:szCs w:val="16"/>
              </w:rPr>
            </w:pPr>
            <w:r w:rsidRPr="00DD140C">
              <w:rPr>
                <w:rFonts w:ascii="Times New Roman" w:hAnsi="Times New Roman"/>
                <w:color w:val="auto"/>
                <w:sz w:val="16"/>
                <w:szCs w:val="16"/>
              </w:rPr>
              <w:t>8 055,01</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C84136" w:rsidP="007A0A95">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lang w:val="en-US"/>
              </w:rPr>
              <w:t>150</w:t>
            </w:r>
            <w:r w:rsidRPr="00DD140C">
              <w:rPr>
                <w:rFonts w:ascii="Times New Roman" w:hAnsi="Times New Roman"/>
                <w:color w:val="auto"/>
                <w:sz w:val="16"/>
                <w:szCs w:val="16"/>
              </w:rPr>
              <w:t>,00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C84136" w:rsidP="007A0A95">
            <w:pPr>
              <w:jc w:val="right"/>
              <w:rPr>
                <w:rFonts w:ascii="Calibri" w:hAnsi="Calibri"/>
                <w:color w:val="auto"/>
                <w:szCs w:val="22"/>
              </w:rPr>
            </w:pPr>
            <w:r w:rsidRPr="00DD140C">
              <w:rPr>
                <w:rFonts w:ascii="Times New Roman" w:hAnsi="Times New Roman"/>
                <w:color w:val="auto"/>
                <w:sz w:val="16"/>
                <w:szCs w:val="16"/>
              </w:rPr>
              <w:t>621,01</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BC5D42" w:rsidP="007A0A95">
            <w:pPr>
              <w:jc w:val="right"/>
              <w:rPr>
                <w:rFonts w:ascii="Calibri" w:hAnsi="Calibri"/>
                <w:color w:val="auto"/>
                <w:szCs w:val="22"/>
              </w:rPr>
            </w:pPr>
            <w:r w:rsidRPr="00DD140C">
              <w:rPr>
                <w:rFonts w:ascii="Times New Roman" w:hAnsi="Times New Roman"/>
                <w:color w:val="auto"/>
                <w:sz w:val="16"/>
                <w:szCs w:val="16"/>
              </w:rPr>
              <w:t>650,00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C84136" w:rsidP="007A0A95">
            <w:pPr>
              <w:jc w:val="right"/>
              <w:rPr>
                <w:rFonts w:ascii="Calibri" w:hAnsi="Calibri"/>
                <w:color w:val="auto"/>
                <w:szCs w:val="22"/>
              </w:rPr>
            </w:pPr>
            <w:r w:rsidRPr="00DD140C">
              <w:rPr>
                <w:rFonts w:ascii="Times New Roman" w:hAnsi="Times New Roman"/>
                <w:color w:val="auto"/>
                <w:sz w:val="16"/>
                <w:szCs w:val="16"/>
              </w:rPr>
              <w:t>3 317,00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C84136" w:rsidP="007A0A95">
            <w:pPr>
              <w:jc w:val="right"/>
              <w:rPr>
                <w:rFonts w:ascii="Calibri" w:hAnsi="Calibri"/>
                <w:color w:val="auto"/>
                <w:szCs w:val="22"/>
              </w:rPr>
            </w:pPr>
            <w:r w:rsidRPr="00DD140C">
              <w:rPr>
                <w:rFonts w:ascii="Times New Roman" w:hAnsi="Times New Roman"/>
                <w:color w:val="auto"/>
                <w:sz w:val="16"/>
                <w:szCs w:val="16"/>
              </w:rPr>
              <w:t>3 317,00</w:t>
            </w:r>
          </w:p>
        </w:tc>
        <w:tc>
          <w:tcPr>
            <w:tcW w:w="1704" w:type="dxa"/>
            <w:vMerge w:val="restart"/>
            <w:tcBorders>
              <w:top w:val="single" w:sz="8" w:space="0" w:color="000000"/>
              <w:left w:val="single" w:sz="8" w:space="0" w:color="000000"/>
              <w:right w:val="single" w:sz="8" w:space="0" w:color="000000"/>
            </w:tcBorders>
            <w:shd w:val="clear" w:color="000000" w:fill="FFFFFF"/>
          </w:tcPr>
          <w:p w:rsidR="007A0A95" w:rsidRPr="00DD140C" w:rsidRDefault="00C84136" w:rsidP="007A0A95">
            <w:pPr>
              <w:autoSpaceDE w:val="0"/>
              <w:autoSpaceDN w:val="0"/>
              <w:adjustRightInd w:val="0"/>
              <w:spacing w:after="0" w:line="240" w:lineRule="auto"/>
              <w:ind w:left="40" w:right="40"/>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9D1D61">
        <w:trPr>
          <w:gridAfter w:val="3"/>
          <w:wAfter w:w="5100" w:type="dxa"/>
          <w:cantSplit/>
          <w:trHeight w:hRule="exact" w:val="420"/>
        </w:trPr>
        <w:tc>
          <w:tcPr>
            <w:tcW w:w="4252" w:type="dxa"/>
            <w:gridSpan w:val="3"/>
            <w:vMerge/>
            <w:tcBorders>
              <w:left w:val="single" w:sz="8" w:space="0" w:color="000000"/>
              <w:right w:val="single" w:sz="8" w:space="0" w:color="000000"/>
            </w:tcBorders>
            <w:shd w:val="clear" w:color="000000" w:fill="FFFFFF"/>
          </w:tcPr>
          <w:p w:rsidR="007A0A95" w:rsidRPr="00DD140C" w:rsidRDefault="007A0A95" w:rsidP="007A0A95">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C84136" w:rsidP="007A0A95">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C84136" w:rsidP="007A0A95">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C84136" w:rsidP="007A0A95">
            <w:pPr>
              <w:jc w:val="right"/>
              <w:rPr>
                <w:rFonts w:ascii="Calibri" w:hAnsi="Calibri"/>
                <w:color w:val="auto"/>
                <w:szCs w:val="22"/>
              </w:rPr>
            </w:pPr>
            <w:r w:rsidRPr="00DD140C">
              <w:rPr>
                <w:rFonts w:ascii="Times New Roman" w:hAnsi="Times New Roman"/>
                <w:color w:val="auto"/>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C84136" w:rsidP="007A0A95">
            <w:pPr>
              <w:jc w:val="right"/>
              <w:rPr>
                <w:rFonts w:ascii="Calibri" w:hAnsi="Calibri"/>
                <w:color w:val="auto"/>
                <w:szCs w:val="22"/>
              </w:rPr>
            </w:pPr>
            <w:r w:rsidRPr="00DD140C">
              <w:rPr>
                <w:rFonts w:ascii="Times New Roman" w:hAnsi="Times New Roman"/>
                <w:color w:val="auto"/>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C84136" w:rsidP="007A0A95">
            <w:pPr>
              <w:jc w:val="right"/>
              <w:rPr>
                <w:rFonts w:ascii="Calibri" w:hAnsi="Calibri"/>
                <w:color w:val="auto"/>
                <w:szCs w:val="22"/>
              </w:rPr>
            </w:pPr>
            <w:r w:rsidRPr="00DD140C">
              <w:rPr>
                <w:rFonts w:ascii="Times New Roman" w:hAnsi="Times New Roman"/>
                <w:color w:val="auto"/>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C84136" w:rsidP="007A0A95">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C84136" w:rsidP="007A0A95">
            <w:pPr>
              <w:jc w:val="right"/>
              <w:rPr>
                <w:rFonts w:ascii="Calibri" w:hAnsi="Calibri"/>
                <w:color w:val="auto"/>
                <w:szCs w:val="22"/>
              </w:rPr>
            </w:pPr>
            <w:r w:rsidRPr="00DD140C">
              <w:rPr>
                <w:rFonts w:ascii="Times New Roman" w:hAnsi="Times New Roman"/>
                <w:color w:val="auto"/>
                <w:sz w:val="16"/>
                <w:szCs w:val="16"/>
              </w:rPr>
              <w:t>0,00</w:t>
            </w:r>
          </w:p>
        </w:tc>
        <w:tc>
          <w:tcPr>
            <w:tcW w:w="1704" w:type="dxa"/>
            <w:vMerge/>
            <w:tcBorders>
              <w:left w:val="single" w:sz="8" w:space="0" w:color="000000"/>
              <w:right w:val="single" w:sz="8" w:space="0" w:color="000000"/>
            </w:tcBorders>
            <w:shd w:val="clear" w:color="000000" w:fill="FFFFFF"/>
            <w:vAlign w:val="center"/>
          </w:tcPr>
          <w:p w:rsidR="007A0A95" w:rsidRPr="00DD140C" w:rsidRDefault="007A0A95" w:rsidP="007A0A95">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9D1D61">
        <w:trPr>
          <w:gridAfter w:val="3"/>
          <w:wAfter w:w="5100" w:type="dxa"/>
          <w:cantSplit/>
          <w:trHeight w:hRule="exact" w:val="633"/>
        </w:trPr>
        <w:tc>
          <w:tcPr>
            <w:tcW w:w="4252" w:type="dxa"/>
            <w:gridSpan w:val="3"/>
            <w:tcBorders>
              <w:left w:val="single" w:sz="8" w:space="0" w:color="000000"/>
              <w:bottom w:val="single" w:sz="8" w:space="0" w:color="000000"/>
              <w:right w:val="single" w:sz="8" w:space="0" w:color="000000"/>
            </w:tcBorders>
            <w:shd w:val="clear" w:color="000000" w:fill="FFFFFF"/>
          </w:tcPr>
          <w:p w:rsidR="007A0A95" w:rsidRPr="00DD140C" w:rsidRDefault="007A0A95" w:rsidP="007A0A95">
            <w:pPr>
              <w:autoSpaceDE w:val="0"/>
              <w:autoSpaceDN w:val="0"/>
              <w:adjustRightInd w:val="0"/>
              <w:spacing w:after="0" w:line="240" w:lineRule="auto"/>
              <w:jc w:val="right"/>
              <w:rPr>
                <w:rFonts w:ascii="Times New Roman" w:hAnsi="Times New Roman"/>
                <w:strike/>
                <w:color w:val="auto"/>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C84136" w:rsidP="007A0A95">
            <w:pPr>
              <w:autoSpaceDE w:val="0"/>
              <w:autoSpaceDN w:val="0"/>
              <w:adjustRightInd w:val="0"/>
              <w:spacing w:after="0" w:line="240" w:lineRule="auto"/>
              <w:ind w:left="29" w:right="29"/>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BC5D42" w:rsidP="007A0A95">
            <w:pPr>
              <w:jc w:val="right"/>
              <w:rPr>
                <w:rFonts w:ascii="Times New Roman" w:hAnsi="Times New Roman"/>
                <w:color w:val="auto"/>
                <w:sz w:val="16"/>
                <w:szCs w:val="16"/>
              </w:rPr>
            </w:pPr>
            <w:r w:rsidRPr="00DD140C">
              <w:rPr>
                <w:rFonts w:ascii="Times New Roman" w:hAnsi="Times New Roman"/>
                <w:color w:val="auto"/>
                <w:sz w:val="16"/>
                <w:szCs w:val="16"/>
              </w:rPr>
              <w:t>8 055,01</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C84136" w:rsidP="007A0A95">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lang w:val="en-US"/>
              </w:rPr>
              <w:t>150</w:t>
            </w:r>
            <w:r w:rsidRPr="00DD140C">
              <w:rPr>
                <w:rFonts w:ascii="Times New Roman" w:hAnsi="Times New Roman"/>
                <w:color w:val="auto"/>
                <w:sz w:val="16"/>
                <w:szCs w:val="16"/>
              </w:rPr>
              <w:t>,00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C84136" w:rsidP="007A0A95">
            <w:pPr>
              <w:jc w:val="right"/>
              <w:rPr>
                <w:rFonts w:ascii="Calibri" w:hAnsi="Calibri"/>
                <w:color w:val="auto"/>
                <w:szCs w:val="22"/>
              </w:rPr>
            </w:pPr>
            <w:r w:rsidRPr="00DD140C">
              <w:rPr>
                <w:rFonts w:ascii="Times New Roman" w:hAnsi="Times New Roman"/>
                <w:color w:val="auto"/>
                <w:sz w:val="16"/>
                <w:szCs w:val="16"/>
              </w:rPr>
              <w:t>621,01</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BC5D42" w:rsidP="007A0A95">
            <w:pPr>
              <w:jc w:val="right"/>
              <w:rPr>
                <w:rFonts w:ascii="Calibri" w:hAnsi="Calibri"/>
                <w:color w:val="auto"/>
                <w:szCs w:val="22"/>
              </w:rPr>
            </w:pPr>
            <w:r w:rsidRPr="00DD140C">
              <w:rPr>
                <w:rFonts w:ascii="Times New Roman" w:hAnsi="Times New Roman"/>
                <w:color w:val="auto"/>
                <w:sz w:val="16"/>
                <w:szCs w:val="16"/>
              </w:rPr>
              <w:t>650,00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C84136" w:rsidP="007A0A95">
            <w:pPr>
              <w:jc w:val="right"/>
              <w:rPr>
                <w:rFonts w:ascii="Calibri" w:hAnsi="Calibri"/>
                <w:color w:val="auto"/>
                <w:szCs w:val="22"/>
              </w:rPr>
            </w:pPr>
            <w:r w:rsidRPr="00DD140C">
              <w:rPr>
                <w:rFonts w:ascii="Times New Roman" w:hAnsi="Times New Roman"/>
                <w:color w:val="auto"/>
                <w:sz w:val="16"/>
                <w:szCs w:val="16"/>
              </w:rPr>
              <w:t>3 317,00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DD140C" w:rsidRDefault="00C84136" w:rsidP="007A0A95">
            <w:pPr>
              <w:jc w:val="right"/>
              <w:rPr>
                <w:rFonts w:ascii="Calibri" w:hAnsi="Calibri"/>
                <w:color w:val="auto"/>
                <w:szCs w:val="22"/>
              </w:rPr>
            </w:pPr>
            <w:r w:rsidRPr="00DD140C">
              <w:rPr>
                <w:rFonts w:ascii="Times New Roman" w:hAnsi="Times New Roman"/>
                <w:color w:val="auto"/>
                <w:sz w:val="16"/>
                <w:szCs w:val="16"/>
              </w:rPr>
              <w:t>3 317,00</w:t>
            </w:r>
          </w:p>
        </w:tc>
        <w:tc>
          <w:tcPr>
            <w:tcW w:w="1704" w:type="dxa"/>
            <w:tcBorders>
              <w:left w:val="single" w:sz="8" w:space="0" w:color="000000"/>
              <w:bottom w:val="single" w:sz="8" w:space="0" w:color="000000"/>
              <w:right w:val="single" w:sz="8" w:space="0" w:color="000000"/>
            </w:tcBorders>
            <w:shd w:val="clear" w:color="000000" w:fill="FFFFFF"/>
            <w:vAlign w:val="center"/>
          </w:tcPr>
          <w:p w:rsidR="007A0A95" w:rsidRPr="00DD140C" w:rsidRDefault="007A0A95" w:rsidP="007A0A95">
            <w:pPr>
              <w:autoSpaceDE w:val="0"/>
              <w:autoSpaceDN w:val="0"/>
              <w:adjustRightInd w:val="0"/>
              <w:spacing w:after="0" w:line="240" w:lineRule="auto"/>
              <w:jc w:val="center"/>
              <w:rPr>
                <w:rFonts w:ascii="Times New Roman" w:hAnsi="Times New Roman"/>
                <w:strike/>
                <w:color w:val="auto"/>
                <w:sz w:val="16"/>
                <w:szCs w:val="16"/>
                <w:u w:val="single"/>
              </w:rPr>
            </w:pPr>
          </w:p>
        </w:tc>
      </w:tr>
      <w:bookmarkEnd w:id="4"/>
    </w:tbl>
    <w:p w:rsidR="006F5F72" w:rsidRPr="00DD140C" w:rsidRDefault="006F5F72" w:rsidP="00B84412">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6F5F72" w:rsidRPr="00DD140C" w:rsidRDefault="006F5F72" w:rsidP="00B84412">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6F5F72" w:rsidRPr="00DD140C" w:rsidRDefault="006F5F72" w:rsidP="00B84412">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84412" w:rsidRPr="00DD140C" w:rsidRDefault="00C84136" w:rsidP="00B84412">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lastRenderedPageBreak/>
        <w:t>Взаимосвязь основных мероприятий</w:t>
      </w:r>
      <w:r w:rsidR="00E46755" w:rsidRPr="00DD140C">
        <w:rPr>
          <w:rFonts w:ascii="Calibri" w:hAnsi="Calibri"/>
          <w:color w:val="auto"/>
          <w:szCs w:val="22"/>
        </w:rPr>
        <w:t xml:space="preserve"> </w:t>
      </w:r>
      <w:r w:rsidR="00E46755" w:rsidRPr="00DD140C">
        <w:rPr>
          <w:rFonts w:ascii="Times New Roman" w:hAnsi="Times New Roman"/>
          <w:color w:val="auto"/>
          <w:sz w:val="24"/>
          <w:szCs w:val="24"/>
        </w:rPr>
        <w:t xml:space="preserve">подпрограммы 2 «Обеспечение мероприятий по защите населения и территорий от чрезвычайных ситуаций» </w:t>
      </w:r>
      <w:r w:rsidRPr="00DD140C">
        <w:rPr>
          <w:rFonts w:ascii="Times New Roman" w:hAnsi="Times New Roman"/>
          <w:color w:val="auto"/>
          <w:sz w:val="24"/>
          <w:szCs w:val="24"/>
        </w:rPr>
        <w:t>муниципальной программы городского округа Люберцы Московской области</w:t>
      </w:r>
    </w:p>
    <w:p w:rsidR="00B84412" w:rsidRPr="00DD140C" w:rsidRDefault="00C84136" w:rsidP="00B84412">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xml:space="preserve">«Безопасность и обеспечение безопасности жизнедеятельности населения» </w:t>
      </w:r>
      <w:r w:rsidRPr="00DD140C">
        <w:rPr>
          <w:rFonts w:ascii="Times New Roman" w:hAnsi="Times New Roman"/>
          <w:color w:val="auto"/>
          <w:sz w:val="24"/>
          <w:szCs w:val="24"/>
        </w:rPr>
        <w:br/>
        <w:t>с задачами, на достижение которых направлено мероприятие</w:t>
      </w:r>
    </w:p>
    <w:p w:rsidR="00B84412" w:rsidRPr="00DD140C" w:rsidRDefault="00D0214B" w:rsidP="00D0214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xml:space="preserve">                                                                                                                                                                                                                                               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6"/>
        <w:gridCol w:w="7996"/>
        <w:gridCol w:w="6877"/>
      </w:tblGrid>
      <w:tr w:rsidR="00971E41" w:rsidTr="00E46755">
        <w:trPr>
          <w:trHeight w:val="570"/>
        </w:trPr>
        <w:tc>
          <w:tcPr>
            <w:tcW w:w="205" w:type="pct"/>
            <w:vMerge w:val="restart"/>
            <w:vAlign w:val="center"/>
            <w:hideMark/>
          </w:tcPr>
          <w:p w:rsidR="00B84412" w:rsidRPr="00DD140C" w:rsidRDefault="00C84136" w:rsidP="004458E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п/п</w:t>
            </w:r>
          </w:p>
        </w:tc>
        <w:tc>
          <w:tcPr>
            <w:tcW w:w="2578" w:type="pct"/>
            <w:vMerge w:val="restart"/>
            <w:vAlign w:val="center"/>
          </w:tcPr>
          <w:p w:rsidR="00B84412" w:rsidRPr="00DD140C" w:rsidRDefault="00C84136" w:rsidP="004458E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xml:space="preserve">Основное мероприятие подпрограммы </w:t>
            </w:r>
          </w:p>
        </w:tc>
        <w:tc>
          <w:tcPr>
            <w:tcW w:w="2217" w:type="pct"/>
            <w:vMerge w:val="restart"/>
            <w:vAlign w:val="center"/>
            <w:hideMark/>
          </w:tcPr>
          <w:p w:rsidR="00B84412" w:rsidRPr="00DD140C" w:rsidRDefault="00C84136" w:rsidP="004458E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Задачи муниципальной программы</w:t>
            </w:r>
          </w:p>
        </w:tc>
      </w:tr>
      <w:tr w:rsidR="00971E41" w:rsidTr="00E46755">
        <w:trPr>
          <w:trHeight w:val="293"/>
        </w:trPr>
        <w:tc>
          <w:tcPr>
            <w:tcW w:w="205" w:type="pct"/>
            <w:vMerge/>
            <w:vAlign w:val="center"/>
            <w:hideMark/>
          </w:tcPr>
          <w:p w:rsidR="00B84412" w:rsidRPr="00DD140C" w:rsidRDefault="00B84412" w:rsidP="004458E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c>
          <w:tcPr>
            <w:tcW w:w="2578" w:type="pct"/>
            <w:vMerge/>
          </w:tcPr>
          <w:p w:rsidR="00B84412" w:rsidRPr="00DD140C" w:rsidRDefault="00B84412" w:rsidP="004458E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c>
          <w:tcPr>
            <w:tcW w:w="2217" w:type="pct"/>
            <w:vMerge/>
            <w:vAlign w:val="center"/>
            <w:hideMark/>
          </w:tcPr>
          <w:p w:rsidR="00B84412" w:rsidRPr="00DD140C" w:rsidRDefault="00B84412" w:rsidP="004458E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r>
      <w:tr w:rsidR="00971E41" w:rsidTr="00E46755">
        <w:trPr>
          <w:trHeight w:val="20"/>
        </w:trPr>
        <w:tc>
          <w:tcPr>
            <w:tcW w:w="205" w:type="pct"/>
            <w:vAlign w:val="center"/>
            <w:hideMark/>
          </w:tcPr>
          <w:p w:rsidR="00B84412" w:rsidRPr="00DD140C" w:rsidRDefault="00C84136" w:rsidP="004458E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1</w:t>
            </w:r>
          </w:p>
        </w:tc>
        <w:tc>
          <w:tcPr>
            <w:tcW w:w="2578" w:type="pct"/>
          </w:tcPr>
          <w:p w:rsidR="00B84412" w:rsidRPr="00DD140C" w:rsidRDefault="00C84136" w:rsidP="004458E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2</w:t>
            </w:r>
          </w:p>
        </w:tc>
        <w:tc>
          <w:tcPr>
            <w:tcW w:w="2217" w:type="pct"/>
            <w:vAlign w:val="center"/>
            <w:hideMark/>
          </w:tcPr>
          <w:p w:rsidR="00B84412" w:rsidRPr="00DD140C" w:rsidRDefault="00C84136" w:rsidP="004458E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3</w:t>
            </w:r>
          </w:p>
        </w:tc>
      </w:tr>
      <w:tr w:rsidR="00971E41" w:rsidTr="00E46755">
        <w:trPr>
          <w:trHeight w:val="599"/>
        </w:trPr>
        <w:tc>
          <w:tcPr>
            <w:tcW w:w="205" w:type="pct"/>
            <w:shd w:val="clear" w:color="auto" w:fill="auto"/>
            <w:vAlign w:val="center"/>
          </w:tcPr>
          <w:p w:rsidR="004A5390" w:rsidRPr="00DD140C" w:rsidRDefault="00142EB7" w:rsidP="004458E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1</w:t>
            </w:r>
          </w:p>
        </w:tc>
        <w:tc>
          <w:tcPr>
            <w:tcW w:w="2578" w:type="pct"/>
            <w:shd w:val="clear" w:color="auto" w:fill="auto"/>
          </w:tcPr>
          <w:p w:rsidR="004A5390" w:rsidRPr="00DD140C" w:rsidRDefault="00C84136" w:rsidP="004458E6">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Основное мероприятие 01</w:t>
            </w:r>
          </w:p>
          <w:p w:rsidR="004A5390" w:rsidRPr="00DD140C" w:rsidRDefault="00C84136" w:rsidP="004458E6">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Эксплуатация Системы-112 на территории муниципального образования</w:t>
            </w:r>
          </w:p>
        </w:tc>
        <w:tc>
          <w:tcPr>
            <w:tcW w:w="2217" w:type="pct"/>
            <w:shd w:val="clear" w:color="auto" w:fill="auto"/>
          </w:tcPr>
          <w:p w:rsidR="004A5390" w:rsidRPr="00DD140C" w:rsidRDefault="00C84136" w:rsidP="004458E6">
            <w:pPr>
              <w:spacing w:after="0" w:line="240" w:lineRule="auto"/>
              <w:rPr>
                <w:rFonts w:ascii="Calibri" w:hAnsi="Calibri"/>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r>
      <w:tr w:rsidR="00971E41" w:rsidTr="00E46755">
        <w:trPr>
          <w:trHeight w:val="835"/>
        </w:trPr>
        <w:tc>
          <w:tcPr>
            <w:tcW w:w="205" w:type="pct"/>
            <w:shd w:val="clear" w:color="auto" w:fill="auto"/>
            <w:vAlign w:val="center"/>
          </w:tcPr>
          <w:p w:rsidR="004A5390" w:rsidRPr="00DD140C" w:rsidRDefault="0032431D" w:rsidP="004458E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2</w:t>
            </w:r>
          </w:p>
        </w:tc>
        <w:tc>
          <w:tcPr>
            <w:tcW w:w="2578" w:type="pct"/>
            <w:shd w:val="clear" w:color="auto" w:fill="auto"/>
          </w:tcPr>
          <w:p w:rsidR="004A5390" w:rsidRPr="00DD140C" w:rsidRDefault="00C84136" w:rsidP="004458E6">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Основное мероприятие 02</w:t>
            </w:r>
          </w:p>
          <w:p w:rsidR="004A5390" w:rsidRPr="00DD140C" w:rsidRDefault="00C84136" w:rsidP="004458E6">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2217" w:type="pct"/>
            <w:shd w:val="clear" w:color="auto" w:fill="auto"/>
          </w:tcPr>
          <w:p w:rsidR="004A5390" w:rsidRPr="00DD140C" w:rsidRDefault="00C84136" w:rsidP="004458E6">
            <w:pPr>
              <w:spacing w:after="0" w:line="240" w:lineRule="auto"/>
              <w:rPr>
                <w:rFonts w:ascii="Calibri" w:hAnsi="Calibri"/>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r>
      <w:tr w:rsidR="00971E41" w:rsidTr="00E46755">
        <w:trPr>
          <w:trHeight w:val="20"/>
        </w:trPr>
        <w:tc>
          <w:tcPr>
            <w:tcW w:w="205" w:type="pct"/>
            <w:shd w:val="clear" w:color="auto" w:fill="auto"/>
            <w:vAlign w:val="center"/>
          </w:tcPr>
          <w:p w:rsidR="004A5390" w:rsidRPr="00DD140C" w:rsidRDefault="0032431D" w:rsidP="004458E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3</w:t>
            </w:r>
          </w:p>
        </w:tc>
        <w:tc>
          <w:tcPr>
            <w:tcW w:w="2578" w:type="pct"/>
            <w:shd w:val="clear" w:color="auto" w:fill="auto"/>
          </w:tcPr>
          <w:p w:rsidR="004A5390" w:rsidRPr="00DD140C" w:rsidRDefault="00C84136" w:rsidP="004458E6">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Основное мероприятие 03</w:t>
            </w:r>
          </w:p>
          <w:p w:rsidR="004A5390" w:rsidRPr="00DD140C" w:rsidRDefault="00C84136" w:rsidP="004458E6">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2217" w:type="pct"/>
            <w:shd w:val="clear" w:color="auto" w:fill="auto"/>
          </w:tcPr>
          <w:p w:rsidR="004A5390" w:rsidRPr="00DD140C" w:rsidRDefault="00C84136" w:rsidP="004458E6">
            <w:pPr>
              <w:spacing w:after="0" w:line="240" w:lineRule="auto"/>
              <w:rPr>
                <w:rFonts w:ascii="Calibri" w:hAnsi="Calibri"/>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r>
    </w:tbl>
    <w:p w:rsidR="009E116F" w:rsidRPr="00DD140C" w:rsidRDefault="009E116F" w:rsidP="00F41EF6">
      <w:pPr>
        <w:widowControl w:val="0"/>
        <w:autoSpaceDE w:val="0"/>
        <w:autoSpaceDN w:val="0"/>
        <w:adjustRightInd w:val="0"/>
        <w:spacing w:after="0" w:line="240" w:lineRule="auto"/>
        <w:ind w:firstLine="10348"/>
        <w:rPr>
          <w:rFonts w:ascii="Times New Roman" w:hAnsi="Times New Roman"/>
          <w:color w:val="auto"/>
          <w:sz w:val="24"/>
          <w:szCs w:val="24"/>
        </w:rPr>
      </w:pPr>
    </w:p>
    <w:p w:rsidR="009E116F" w:rsidRPr="00DD140C" w:rsidRDefault="009E116F" w:rsidP="00F41EF6">
      <w:pPr>
        <w:widowControl w:val="0"/>
        <w:autoSpaceDE w:val="0"/>
        <w:autoSpaceDN w:val="0"/>
        <w:adjustRightInd w:val="0"/>
        <w:spacing w:after="0" w:line="240" w:lineRule="auto"/>
        <w:ind w:firstLine="10348"/>
        <w:rPr>
          <w:rFonts w:ascii="Times New Roman" w:hAnsi="Times New Roman"/>
          <w:color w:val="auto"/>
          <w:sz w:val="24"/>
          <w:szCs w:val="24"/>
        </w:rPr>
      </w:pPr>
    </w:p>
    <w:p w:rsidR="009E116F" w:rsidRPr="00DD140C" w:rsidRDefault="009E116F" w:rsidP="00F41EF6">
      <w:pPr>
        <w:widowControl w:val="0"/>
        <w:autoSpaceDE w:val="0"/>
        <w:autoSpaceDN w:val="0"/>
        <w:adjustRightInd w:val="0"/>
        <w:spacing w:after="0" w:line="240" w:lineRule="auto"/>
        <w:ind w:firstLine="10348"/>
        <w:rPr>
          <w:rFonts w:ascii="Times New Roman" w:hAnsi="Times New Roman"/>
          <w:color w:val="auto"/>
          <w:sz w:val="24"/>
          <w:szCs w:val="24"/>
        </w:rPr>
      </w:pPr>
    </w:p>
    <w:p w:rsidR="006F5F72" w:rsidRPr="00DD140C" w:rsidRDefault="006F5F72" w:rsidP="00F41EF6">
      <w:pPr>
        <w:widowControl w:val="0"/>
        <w:autoSpaceDE w:val="0"/>
        <w:autoSpaceDN w:val="0"/>
        <w:adjustRightInd w:val="0"/>
        <w:spacing w:after="0" w:line="240" w:lineRule="auto"/>
        <w:ind w:firstLine="10348"/>
        <w:rPr>
          <w:rFonts w:ascii="Times New Roman" w:hAnsi="Times New Roman"/>
          <w:color w:val="auto"/>
          <w:sz w:val="24"/>
          <w:szCs w:val="24"/>
        </w:rPr>
      </w:pPr>
    </w:p>
    <w:p w:rsidR="00CD53A8" w:rsidRPr="00DD140C" w:rsidRDefault="00CD53A8" w:rsidP="004932BE">
      <w:pPr>
        <w:widowControl w:val="0"/>
        <w:autoSpaceDE w:val="0"/>
        <w:autoSpaceDN w:val="0"/>
        <w:adjustRightInd w:val="0"/>
        <w:spacing w:after="0" w:line="240" w:lineRule="auto"/>
        <w:rPr>
          <w:rFonts w:ascii="Times New Roman" w:hAnsi="Times New Roman"/>
          <w:color w:val="auto"/>
          <w:sz w:val="24"/>
          <w:szCs w:val="24"/>
        </w:rPr>
      </w:pPr>
    </w:p>
    <w:p w:rsidR="00CD53A8" w:rsidRPr="00DD140C" w:rsidRDefault="00CD53A8" w:rsidP="004932BE">
      <w:pPr>
        <w:widowControl w:val="0"/>
        <w:autoSpaceDE w:val="0"/>
        <w:autoSpaceDN w:val="0"/>
        <w:adjustRightInd w:val="0"/>
        <w:spacing w:after="0" w:line="240" w:lineRule="auto"/>
        <w:rPr>
          <w:rFonts w:ascii="Times New Roman" w:hAnsi="Times New Roman"/>
          <w:color w:val="auto"/>
          <w:sz w:val="24"/>
          <w:szCs w:val="24"/>
        </w:rPr>
      </w:pPr>
    </w:p>
    <w:p w:rsidR="006F5F72" w:rsidRPr="00DD140C" w:rsidRDefault="006F5F72" w:rsidP="00F41EF6">
      <w:pPr>
        <w:widowControl w:val="0"/>
        <w:autoSpaceDE w:val="0"/>
        <w:autoSpaceDN w:val="0"/>
        <w:adjustRightInd w:val="0"/>
        <w:spacing w:after="0" w:line="240" w:lineRule="auto"/>
        <w:ind w:firstLine="10348"/>
        <w:rPr>
          <w:rFonts w:ascii="Times New Roman" w:hAnsi="Times New Roman"/>
          <w:color w:val="auto"/>
          <w:sz w:val="24"/>
          <w:szCs w:val="24"/>
        </w:rPr>
      </w:pPr>
    </w:p>
    <w:p w:rsidR="00AA4AFB" w:rsidRPr="00DD140C" w:rsidRDefault="00AA4AFB" w:rsidP="00F41EF6">
      <w:pPr>
        <w:widowControl w:val="0"/>
        <w:autoSpaceDE w:val="0"/>
        <w:autoSpaceDN w:val="0"/>
        <w:adjustRightInd w:val="0"/>
        <w:spacing w:after="0" w:line="240" w:lineRule="auto"/>
        <w:ind w:firstLine="10348"/>
        <w:rPr>
          <w:rFonts w:ascii="Times New Roman" w:hAnsi="Times New Roman"/>
          <w:color w:val="auto"/>
          <w:sz w:val="24"/>
          <w:szCs w:val="24"/>
        </w:rPr>
      </w:pPr>
    </w:p>
    <w:p w:rsidR="00AA4AFB" w:rsidRPr="00DD140C" w:rsidRDefault="00AA4AFB" w:rsidP="00F41EF6">
      <w:pPr>
        <w:widowControl w:val="0"/>
        <w:autoSpaceDE w:val="0"/>
        <w:autoSpaceDN w:val="0"/>
        <w:adjustRightInd w:val="0"/>
        <w:spacing w:after="0" w:line="240" w:lineRule="auto"/>
        <w:ind w:firstLine="10348"/>
        <w:rPr>
          <w:rFonts w:ascii="Times New Roman" w:hAnsi="Times New Roman"/>
          <w:color w:val="auto"/>
          <w:sz w:val="24"/>
          <w:szCs w:val="24"/>
        </w:rPr>
      </w:pPr>
    </w:p>
    <w:p w:rsidR="00AA4AFB" w:rsidRPr="00DD140C" w:rsidRDefault="00AA4AFB" w:rsidP="00F41EF6">
      <w:pPr>
        <w:widowControl w:val="0"/>
        <w:autoSpaceDE w:val="0"/>
        <w:autoSpaceDN w:val="0"/>
        <w:adjustRightInd w:val="0"/>
        <w:spacing w:after="0" w:line="240" w:lineRule="auto"/>
        <w:ind w:firstLine="10348"/>
        <w:rPr>
          <w:rFonts w:ascii="Times New Roman" w:hAnsi="Times New Roman"/>
          <w:color w:val="auto"/>
          <w:sz w:val="24"/>
          <w:szCs w:val="24"/>
        </w:rPr>
      </w:pPr>
    </w:p>
    <w:p w:rsidR="00AA4AFB" w:rsidRPr="00DD140C" w:rsidRDefault="00AA4AFB" w:rsidP="00F41EF6">
      <w:pPr>
        <w:widowControl w:val="0"/>
        <w:autoSpaceDE w:val="0"/>
        <w:autoSpaceDN w:val="0"/>
        <w:adjustRightInd w:val="0"/>
        <w:spacing w:after="0" w:line="240" w:lineRule="auto"/>
        <w:ind w:firstLine="10348"/>
        <w:rPr>
          <w:rFonts w:ascii="Times New Roman" w:hAnsi="Times New Roman"/>
          <w:color w:val="auto"/>
          <w:sz w:val="24"/>
          <w:szCs w:val="24"/>
        </w:rPr>
      </w:pPr>
    </w:p>
    <w:p w:rsidR="00AA4AFB" w:rsidRPr="00DD140C" w:rsidRDefault="00AA4AFB" w:rsidP="00F41EF6">
      <w:pPr>
        <w:widowControl w:val="0"/>
        <w:autoSpaceDE w:val="0"/>
        <w:autoSpaceDN w:val="0"/>
        <w:adjustRightInd w:val="0"/>
        <w:spacing w:after="0" w:line="240" w:lineRule="auto"/>
        <w:ind w:firstLine="10348"/>
        <w:rPr>
          <w:rFonts w:ascii="Times New Roman" w:hAnsi="Times New Roman"/>
          <w:color w:val="auto"/>
          <w:sz w:val="24"/>
          <w:szCs w:val="24"/>
        </w:rPr>
      </w:pPr>
    </w:p>
    <w:p w:rsidR="00AA4AFB" w:rsidRPr="00DD140C" w:rsidRDefault="00AA4AFB" w:rsidP="00F41EF6">
      <w:pPr>
        <w:widowControl w:val="0"/>
        <w:autoSpaceDE w:val="0"/>
        <w:autoSpaceDN w:val="0"/>
        <w:adjustRightInd w:val="0"/>
        <w:spacing w:after="0" w:line="240" w:lineRule="auto"/>
        <w:ind w:firstLine="10348"/>
        <w:rPr>
          <w:rFonts w:ascii="Times New Roman" w:hAnsi="Times New Roman"/>
          <w:color w:val="auto"/>
          <w:sz w:val="24"/>
          <w:szCs w:val="24"/>
        </w:rPr>
      </w:pPr>
    </w:p>
    <w:p w:rsidR="00AA4AFB" w:rsidRPr="00DD140C" w:rsidRDefault="00AA4AFB" w:rsidP="00F41EF6">
      <w:pPr>
        <w:widowControl w:val="0"/>
        <w:autoSpaceDE w:val="0"/>
        <w:autoSpaceDN w:val="0"/>
        <w:adjustRightInd w:val="0"/>
        <w:spacing w:after="0" w:line="240" w:lineRule="auto"/>
        <w:ind w:firstLine="10348"/>
        <w:rPr>
          <w:rFonts w:ascii="Times New Roman" w:hAnsi="Times New Roman"/>
          <w:color w:val="auto"/>
          <w:sz w:val="24"/>
          <w:szCs w:val="24"/>
        </w:rPr>
      </w:pPr>
    </w:p>
    <w:p w:rsidR="00AA4AFB" w:rsidRPr="00DD140C" w:rsidRDefault="00AA4AFB" w:rsidP="00F41EF6">
      <w:pPr>
        <w:widowControl w:val="0"/>
        <w:autoSpaceDE w:val="0"/>
        <w:autoSpaceDN w:val="0"/>
        <w:adjustRightInd w:val="0"/>
        <w:spacing w:after="0" w:line="240" w:lineRule="auto"/>
        <w:ind w:firstLine="10348"/>
        <w:rPr>
          <w:rFonts w:ascii="Times New Roman" w:hAnsi="Times New Roman"/>
          <w:color w:val="auto"/>
          <w:sz w:val="24"/>
          <w:szCs w:val="24"/>
        </w:rPr>
      </w:pPr>
    </w:p>
    <w:p w:rsidR="00AA4AFB" w:rsidRPr="00DD140C" w:rsidRDefault="00AA4AFB" w:rsidP="00F41EF6">
      <w:pPr>
        <w:widowControl w:val="0"/>
        <w:autoSpaceDE w:val="0"/>
        <w:autoSpaceDN w:val="0"/>
        <w:adjustRightInd w:val="0"/>
        <w:spacing w:after="0" w:line="240" w:lineRule="auto"/>
        <w:ind w:firstLine="10348"/>
        <w:rPr>
          <w:rFonts w:ascii="Times New Roman" w:hAnsi="Times New Roman"/>
          <w:color w:val="auto"/>
          <w:sz w:val="24"/>
          <w:szCs w:val="24"/>
        </w:rPr>
      </w:pPr>
    </w:p>
    <w:p w:rsidR="00AA4AFB" w:rsidRPr="00DD140C" w:rsidRDefault="00AA4AFB" w:rsidP="00F41EF6">
      <w:pPr>
        <w:widowControl w:val="0"/>
        <w:autoSpaceDE w:val="0"/>
        <w:autoSpaceDN w:val="0"/>
        <w:adjustRightInd w:val="0"/>
        <w:spacing w:after="0" w:line="240" w:lineRule="auto"/>
        <w:ind w:firstLine="10348"/>
        <w:rPr>
          <w:rFonts w:ascii="Times New Roman" w:hAnsi="Times New Roman"/>
          <w:color w:val="auto"/>
          <w:sz w:val="24"/>
          <w:szCs w:val="24"/>
        </w:rPr>
      </w:pPr>
    </w:p>
    <w:p w:rsidR="00AA4AFB" w:rsidRPr="00DD140C" w:rsidRDefault="00AA4AFB" w:rsidP="00F41EF6">
      <w:pPr>
        <w:widowControl w:val="0"/>
        <w:autoSpaceDE w:val="0"/>
        <w:autoSpaceDN w:val="0"/>
        <w:adjustRightInd w:val="0"/>
        <w:spacing w:after="0" w:line="240" w:lineRule="auto"/>
        <w:ind w:firstLine="10348"/>
        <w:rPr>
          <w:rFonts w:ascii="Times New Roman" w:hAnsi="Times New Roman"/>
          <w:color w:val="auto"/>
          <w:sz w:val="24"/>
          <w:szCs w:val="24"/>
        </w:rPr>
      </w:pPr>
    </w:p>
    <w:p w:rsidR="00F41EF6" w:rsidRPr="00DD140C" w:rsidRDefault="00C84136" w:rsidP="00F41EF6">
      <w:pPr>
        <w:widowControl w:val="0"/>
        <w:autoSpaceDE w:val="0"/>
        <w:autoSpaceDN w:val="0"/>
        <w:adjustRightInd w:val="0"/>
        <w:spacing w:after="0" w:line="240" w:lineRule="auto"/>
        <w:ind w:firstLine="10348"/>
        <w:rPr>
          <w:rFonts w:ascii="Times New Roman" w:hAnsi="Times New Roman"/>
          <w:color w:val="auto"/>
          <w:sz w:val="24"/>
          <w:szCs w:val="24"/>
        </w:rPr>
      </w:pPr>
      <w:r w:rsidRPr="00DD140C">
        <w:rPr>
          <w:rFonts w:ascii="Times New Roman" w:hAnsi="Times New Roman"/>
          <w:color w:val="auto"/>
          <w:sz w:val="24"/>
          <w:szCs w:val="24"/>
        </w:rPr>
        <w:lastRenderedPageBreak/>
        <w:t xml:space="preserve">Приложение № </w:t>
      </w:r>
      <w:r w:rsidR="00B217C7" w:rsidRPr="00DD140C">
        <w:rPr>
          <w:rFonts w:ascii="Times New Roman" w:hAnsi="Times New Roman"/>
          <w:color w:val="auto"/>
          <w:sz w:val="24"/>
          <w:szCs w:val="24"/>
        </w:rPr>
        <w:t>6</w:t>
      </w:r>
    </w:p>
    <w:p w:rsidR="00F41EF6" w:rsidRPr="00DD140C" w:rsidRDefault="00C84136" w:rsidP="00F41EF6">
      <w:pPr>
        <w:widowControl w:val="0"/>
        <w:autoSpaceDE w:val="0"/>
        <w:autoSpaceDN w:val="0"/>
        <w:adjustRightInd w:val="0"/>
        <w:spacing w:after="0" w:line="240" w:lineRule="auto"/>
        <w:ind w:left="10348"/>
        <w:rPr>
          <w:rFonts w:ascii="Times New Roman" w:hAnsi="Times New Roman"/>
          <w:b/>
          <w:color w:val="auto"/>
          <w:sz w:val="24"/>
          <w:szCs w:val="24"/>
        </w:rPr>
      </w:pPr>
      <w:r w:rsidRPr="00DD140C">
        <w:rPr>
          <w:rFonts w:ascii="Times New Roman" w:hAnsi="Times New Roman"/>
          <w:color w:val="auto"/>
          <w:sz w:val="24"/>
          <w:szCs w:val="24"/>
        </w:rPr>
        <w:t xml:space="preserve">к муниципальной программе </w:t>
      </w:r>
      <w:r w:rsidR="00F81B61" w:rsidRPr="00DD140C">
        <w:rPr>
          <w:rFonts w:ascii="Times New Roman" w:hAnsi="Times New Roman"/>
          <w:color w:val="auto"/>
          <w:sz w:val="24"/>
          <w:szCs w:val="24"/>
        </w:rPr>
        <w:t xml:space="preserve">городского округа Люберцы Московской области </w:t>
      </w:r>
      <w:r w:rsidRPr="00DD140C">
        <w:rPr>
          <w:rFonts w:ascii="Times New Roman" w:hAnsi="Times New Roman"/>
          <w:color w:val="auto"/>
          <w:sz w:val="24"/>
          <w:szCs w:val="24"/>
        </w:rPr>
        <w:t>«Безопасность и обеспечение безопасности жизнедеятельности населения»</w:t>
      </w:r>
    </w:p>
    <w:p w:rsidR="00F41EF6" w:rsidRPr="00DD140C" w:rsidRDefault="00F41EF6" w:rsidP="00F41EF6">
      <w:pPr>
        <w:autoSpaceDE w:val="0"/>
        <w:autoSpaceDN w:val="0"/>
        <w:adjustRightInd w:val="0"/>
        <w:spacing w:after="0" w:line="240" w:lineRule="auto"/>
        <w:ind w:left="29" w:right="29"/>
        <w:jc w:val="center"/>
        <w:rPr>
          <w:rFonts w:ascii="Times New Roman" w:hAnsi="Times New Roman"/>
          <w:b/>
          <w:bCs/>
          <w:color w:val="auto"/>
          <w:sz w:val="24"/>
          <w:szCs w:val="24"/>
        </w:rPr>
      </w:pPr>
    </w:p>
    <w:p w:rsidR="00F41EF6" w:rsidRPr="00DD140C" w:rsidRDefault="00F41EF6" w:rsidP="00F41EF6">
      <w:pPr>
        <w:spacing w:after="0" w:line="240" w:lineRule="auto"/>
        <w:ind w:firstLine="567"/>
        <w:jc w:val="both"/>
        <w:rPr>
          <w:rFonts w:ascii="Times New Roman" w:hAnsi="Times New Roman"/>
          <w:color w:val="auto"/>
          <w:sz w:val="24"/>
          <w:szCs w:val="24"/>
        </w:rPr>
      </w:pPr>
    </w:p>
    <w:p w:rsidR="00A50173" w:rsidRPr="00DD140C" w:rsidRDefault="00F41EF6" w:rsidP="00A50173">
      <w:pPr>
        <w:autoSpaceDE w:val="0"/>
        <w:autoSpaceDN w:val="0"/>
        <w:adjustRightInd w:val="0"/>
        <w:spacing w:after="0" w:line="240" w:lineRule="auto"/>
        <w:ind w:left="29" w:right="29"/>
        <w:jc w:val="center"/>
        <w:rPr>
          <w:rFonts w:ascii="Times New Roman" w:hAnsi="Times New Roman"/>
          <w:b/>
          <w:color w:val="auto"/>
          <w:sz w:val="24"/>
          <w:szCs w:val="24"/>
        </w:rPr>
      </w:pPr>
      <w:r w:rsidRPr="00DD140C">
        <w:rPr>
          <w:rFonts w:ascii="Times New Roman" w:hAnsi="Times New Roman"/>
          <w:b/>
          <w:bCs/>
          <w:color w:val="auto"/>
          <w:sz w:val="24"/>
          <w:szCs w:val="24"/>
        </w:rPr>
        <w:t xml:space="preserve">Перечень мероприятий подпрограммы 3 </w:t>
      </w:r>
      <w:r w:rsidR="004C2755" w:rsidRPr="00DD140C">
        <w:rPr>
          <w:rFonts w:ascii="Times New Roman" w:hAnsi="Times New Roman"/>
          <w:b/>
          <w:bCs/>
          <w:color w:val="auto"/>
          <w:sz w:val="24"/>
          <w:szCs w:val="24"/>
        </w:rPr>
        <w:t>«</w:t>
      </w:r>
      <w:r w:rsidR="00B217C7" w:rsidRPr="00DD140C">
        <w:rPr>
          <w:rFonts w:ascii="Times New Roman" w:hAnsi="Times New Roman"/>
          <w:b/>
          <w:color w:val="auto"/>
          <w:sz w:val="24"/>
          <w:szCs w:val="24"/>
        </w:rPr>
        <w:t>Обеспечение мероприятий гражданской обороны на территории муниципального образования Московской области</w:t>
      </w:r>
      <w:r w:rsidR="004C2755" w:rsidRPr="00DD140C">
        <w:rPr>
          <w:rFonts w:ascii="Times New Roman" w:hAnsi="Times New Roman"/>
          <w:b/>
          <w:color w:val="auto"/>
          <w:sz w:val="24"/>
          <w:szCs w:val="24"/>
        </w:rPr>
        <w:t>»</w:t>
      </w:r>
      <w:r w:rsidR="00C84136" w:rsidRPr="00DD140C">
        <w:rPr>
          <w:rFonts w:ascii="Calibri" w:hAnsi="Calibri"/>
          <w:color w:val="auto"/>
          <w:szCs w:val="22"/>
        </w:rPr>
        <w:t xml:space="preserve"> </w:t>
      </w:r>
      <w:r w:rsidR="00C84136" w:rsidRPr="00DD140C">
        <w:rPr>
          <w:rFonts w:ascii="Times New Roman" w:hAnsi="Times New Roman"/>
          <w:b/>
          <w:color w:val="auto"/>
          <w:sz w:val="24"/>
          <w:szCs w:val="24"/>
        </w:rPr>
        <w:t>муниципальной программы городского округа Люберцы Московской области</w:t>
      </w:r>
    </w:p>
    <w:p w:rsidR="00F41EF6" w:rsidRPr="00DD140C" w:rsidRDefault="00A50173" w:rsidP="00A50173">
      <w:pPr>
        <w:autoSpaceDE w:val="0"/>
        <w:autoSpaceDN w:val="0"/>
        <w:adjustRightInd w:val="0"/>
        <w:spacing w:after="0" w:line="240" w:lineRule="auto"/>
        <w:ind w:left="29" w:right="29"/>
        <w:jc w:val="center"/>
        <w:rPr>
          <w:rFonts w:ascii="Times New Roman" w:hAnsi="Times New Roman"/>
          <w:b/>
          <w:bCs/>
          <w:color w:val="auto"/>
          <w:sz w:val="24"/>
          <w:szCs w:val="24"/>
        </w:rPr>
      </w:pPr>
      <w:r w:rsidRPr="00DD140C">
        <w:rPr>
          <w:rFonts w:ascii="Times New Roman" w:hAnsi="Times New Roman"/>
          <w:b/>
          <w:color w:val="auto"/>
          <w:sz w:val="24"/>
          <w:szCs w:val="24"/>
        </w:rPr>
        <w:t xml:space="preserve"> «Безопасность и обеспечение безопасности жизнедеятельности населения»</w:t>
      </w:r>
    </w:p>
    <w:p w:rsidR="00F41EF6" w:rsidRPr="00DD140C" w:rsidRDefault="002733F4" w:rsidP="002733F4">
      <w:pPr>
        <w:autoSpaceDE w:val="0"/>
        <w:autoSpaceDN w:val="0"/>
        <w:adjustRightInd w:val="0"/>
        <w:spacing w:after="0" w:line="240" w:lineRule="auto"/>
        <w:ind w:left="29" w:right="29"/>
        <w:jc w:val="right"/>
        <w:rPr>
          <w:rFonts w:ascii="Times New Roman" w:hAnsi="Times New Roman"/>
          <w:bCs/>
          <w:color w:val="auto"/>
          <w:sz w:val="24"/>
          <w:szCs w:val="24"/>
        </w:rPr>
      </w:pPr>
      <w:r w:rsidRPr="00DD140C">
        <w:rPr>
          <w:rFonts w:ascii="Times New Roman" w:hAnsi="Times New Roman"/>
          <w:bCs/>
          <w:color w:val="auto"/>
          <w:sz w:val="24"/>
          <w:szCs w:val="24"/>
        </w:rPr>
        <w:t>Таблица 1</w:t>
      </w:r>
    </w:p>
    <w:tbl>
      <w:tblPr>
        <w:tblW w:w="15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6"/>
        <w:gridCol w:w="2693"/>
        <w:gridCol w:w="1134"/>
        <w:gridCol w:w="1554"/>
        <w:gridCol w:w="856"/>
        <w:gridCol w:w="856"/>
        <w:gridCol w:w="840"/>
        <w:gridCol w:w="850"/>
        <w:gridCol w:w="709"/>
        <w:gridCol w:w="850"/>
        <w:gridCol w:w="709"/>
        <w:gridCol w:w="709"/>
        <w:gridCol w:w="850"/>
        <w:gridCol w:w="851"/>
        <w:gridCol w:w="1701"/>
      </w:tblGrid>
      <w:tr w:rsidR="00971E41" w:rsidTr="00A65253">
        <w:trPr>
          <w:cantSplit/>
          <w:trHeight w:hRule="exact" w:val="647"/>
        </w:trPr>
        <w:tc>
          <w:tcPr>
            <w:tcW w:w="436" w:type="dxa"/>
            <w:vMerge w:val="restart"/>
            <w:shd w:val="clear" w:color="000000" w:fill="FFFFFF"/>
            <w:vAlign w:val="center"/>
          </w:tcPr>
          <w:p w:rsidR="00A65253"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 п/п</w:t>
            </w:r>
          </w:p>
        </w:tc>
        <w:tc>
          <w:tcPr>
            <w:tcW w:w="2693" w:type="dxa"/>
            <w:vMerge w:val="restart"/>
            <w:shd w:val="clear" w:color="000000" w:fill="FFFFFF"/>
            <w:vAlign w:val="center"/>
          </w:tcPr>
          <w:p w:rsidR="00A65253"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Мероприятие</w:t>
            </w:r>
          </w:p>
          <w:p w:rsidR="00A65253"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подпрограммы</w:t>
            </w:r>
          </w:p>
        </w:tc>
        <w:tc>
          <w:tcPr>
            <w:tcW w:w="1134" w:type="dxa"/>
            <w:vMerge w:val="restart"/>
            <w:shd w:val="clear" w:color="000000" w:fill="FFFFFF"/>
            <w:vAlign w:val="center"/>
          </w:tcPr>
          <w:p w:rsidR="00A65253"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Сроки исполнения мероприятия</w:t>
            </w:r>
          </w:p>
        </w:tc>
        <w:tc>
          <w:tcPr>
            <w:tcW w:w="1554" w:type="dxa"/>
            <w:vMerge w:val="restart"/>
            <w:shd w:val="clear" w:color="000000" w:fill="FFFFFF"/>
            <w:vAlign w:val="center"/>
          </w:tcPr>
          <w:p w:rsidR="00A65253"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Источники финансирования</w:t>
            </w:r>
          </w:p>
        </w:tc>
        <w:tc>
          <w:tcPr>
            <w:tcW w:w="856" w:type="dxa"/>
            <w:vMerge w:val="restart"/>
            <w:shd w:val="clear" w:color="000000" w:fill="FFFFFF"/>
          </w:tcPr>
          <w:p w:rsidR="00A65253" w:rsidRPr="00DD140C" w:rsidRDefault="00A65253" w:rsidP="00CB6B09">
            <w:pPr>
              <w:autoSpaceDE w:val="0"/>
              <w:autoSpaceDN w:val="0"/>
              <w:adjustRightInd w:val="0"/>
              <w:spacing w:after="0" w:line="240" w:lineRule="auto"/>
              <w:ind w:left="20" w:right="20"/>
              <w:jc w:val="center"/>
              <w:rPr>
                <w:rFonts w:ascii="Times New Roman" w:hAnsi="Times New Roman"/>
                <w:color w:val="auto"/>
                <w:sz w:val="16"/>
                <w:szCs w:val="16"/>
              </w:rPr>
            </w:pPr>
          </w:p>
          <w:p w:rsidR="00A65253" w:rsidRPr="00DD140C" w:rsidRDefault="00A65253" w:rsidP="00CB6B09">
            <w:pPr>
              <w:autoSpaceDE w:val="0"/>
              <w:autoSpaceDN w:val="0"/>
              <w:adjustRightInd w:val="0"/>
              <w:spacing w:after="0" w:line="240" w:lineRule="auto"/>
              <w:ind w:left="20" w:right="20"/>
              <w:jc w:val="center"/>
              <w:rPr>
                <w:rFonts w:ascii="Times New Roman" w:hAnsi="Times New Roman"/>
                <w:color w:val="auto"/>
                <w:sz w:val="16"/>
                <w:szCs w:val="16"/>
              </w:rPr>
            </w:pPr>
          </w:p>
          <w:p w:rsidR="00A65253"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Всего (тыс.руб.)</w:t>
            </w:r>
          </w:p>
        </w:tc>
        <w:tc>
          <w:tcPr>
            <w:tcW w:w="7224" w:type="dxa"/>
            <w:gridSpan w:val="9"/>
            <w:shd w:val="clear" w:color="000000" w:fill="FFFFFF"/>
          </w:tcPr>
          <w:p w:rsidR="00A65253"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Объем финансирования по годам (тыс.руб.)</w:t>
            </w:r>
          </w:p>
        </w:tc>
        <w:tc>
          <w:tcPr>
            <w:tcW w:w="1701" w:type="dxa"/>
            <w:vMerge w:val="restart"/>
            <w:shd w:val="clear" w:color="000000" w:fill="FFFFFF"/>
            <w:noWrap/>
            <w:vAlign w:val="center"/>
          </w:tcPr>
          <w:p w:rsidR="00A65253"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 xml:space="preserve">Ответственный за выполнение мероприятия </w:t>
            </w:r>
          </w:p>
        </w:tc>
      </w:tr>
      <w:tr w:rsidR="00971E41" w:rsidTr="00A65253">
        <w:trPr>
          <w:cantSplit/>
          <w:trHeight w:hRule="exact" w:val="481"/>
        </w:trPr>
        <w:tc>
          <w:tcPr>
            <w:tcW w:w="436" w:type="dxa"/>
            <w:vMerge/>
            <w:shd w:val="clear" w:color="000000" w:fill="FFFFFF"/>
            <w:vAlign w:val="center"/>
          </w:tcPr>
          <w:p w:rsidR="00A65253" w:rsidRPr="00DD140C" w:rsidRDefault="00A65253" w:rsidP="00CB6B09">
            <w:pPr>
              <w:autoSpaceDE w:val="0"/>
              <w:autoSpaceDN w:val="0"/>
              <w:adjustRightInd w:val="0"/>
              <w:spacing w:after="0" w:line="240" w:lineRule="auto"/>
              <w:ind w:left="20" w:right="20"/>
              <w:jc w:val="center"/>
              <w:rPr>
                <w:rFonts w:ascii="Times New Roman" w:hAnsi="Times New Roman"/>
                <w:color w:val="auto"/>
                <w:sz w:val="16"/>
                <w:szCs w:val="16"/>
              </w:rPr>
            </w:pPr>
          </w:p>
        </w:tc>
        <w:tc>
          <w:tcPr>
            <w:tcW w:w="2693" w:type="dxa"/>
            <w:vMerge/>
            <w:shd w:val="clear" w:color="000000" w:fill="FFFFFF"/>
            <w:vAlign w:val="center"/>
          </w:tcPr>
          <w:p w:rsidR="00A65253" w:rsidRPr="00DD140C" w:rsidRDefault="00A65253" w:rsidP="00CB6B09">
            <w:pPr>
              <w:autoSpaceDE w:val="0"/>
              <w:autoSpaceDN w:val="0"/>
              <w:adjustRightInd w:val="0"/>
              <w:spacing w:after="0" w:line="240" w:lineRule="auto"/>
              <w:ind w:left="20" w:right="20"/>
              <w:jc w:val="center"/>
              <w:rPr>
                <w:rFonts w:ascii="Times New Roman" w:hAnsi="Times New Roman"/>
                <w:color w:val="auto"/>
                <w:sz w:val="16"/>
                <w:szCs w:val="16"/>
              </w:rPr>
            </w:pPr>
          </w:p>
        </w:tc>
        <w:tc>
          <w:tcPr>
            <w:tcW w:w="1134" w:type="dxa"/>
            <w:vMerge/>
            <w:shd w:val="clear" w:color="000000" w:fill="FFFFFF"/>
            <w:vAlign w:val="center"/>
          </w:tcPr>
          <w:p w:rsidR="00A65253" w:rsidRPr="00DD140C" w:rsidRDefault="00A65253" w:rsidP="00CB6B09">
            <w:pPr>
              <w:autoSpaceDE w:val="0"/>
              <w:autoSpaceDN w:val="0"/>
              <w:adjustRightInd w:val="0"/>
              <w:spacing w:after="0" w:line="240" w:lineRule="auto"/>
              <w:ind w:left="20" w:right="20"/>
              <w:jc w:val="center"/>
              <w:rPr>
                <w:rFonts w:ascii="Times New Roman" w:hAnsi="Times New Roman"/>
                <w:color w:val="auto"/>
                <w:sz w:val="16"/>
                <w:szCs w:val="16"/>
              </w:rPr>
            </w:pPr>
          </w:p>
        </w:tc>
        <w:tc>
          <w:tcPr>
            <w:tcW w:w="1554" w:type="dxa"/>
            <w:vMerge/>
            <w:shd w:val="clear" w:color="000000" w:fill="FFFFFF"/>
            <w:vAlign w:val="center"/>
          </w:tcPr>
          <w:p w:rsidR="00A65253" w:rsidRPr="00DD140C" w:rsidRDefault="00A65253" w:rsidP="00CB6B09">
            <w:pPr>
              <w:autoSpaceDE w:val="0"/>
              <w:autoSpaceDN w:val="0"/>
              <w:adjustRightInd w:val="0"/>
              <w:spacing w:after="0" w:line="240" w:lineRule="auto"/>
              <w:ind w:left="20" w:right="20"/>
              <w:jc w:val="center"/>
              <w:rPr>
                <w:rFonts w:ascii="Times New Roman" w:hAnsi="Times New Roman"/>
                <w:color w:val="auto"/>
                <w:sz w:val="16"/>
                <w:szCs w:val="16"/>
              </w:rPr>
            </w:pPr>
          </w:p>
        </w:tc>
        <w:tc>
          <w:tcPr>
            <w:tcW w:w="856" w:type="dxa"/>
            <w:vMerge/>
            <w:shd w:val="clear" w:color="000000" w:fill="FFFFFF"/>
          </w:tcPr>
          <w:p w:rsidR="00A65253" w:rsidRPr="00DD140C" w:rsidRDefault="00A65253" w:rsidP="00CB6B09">
            <w:pPr>
              <w:autoSpaceDE w:val="0"/>
              <w:autoSpaceDN w:val="0"/>
              <w:adjustRightInd w:val="0"/>
              <w:spacing w:after="0" w:line="240" w:lineRule="auto"/>
              <w:ind w:left="20" w:right="20"/>
              <w:jc w:val="center"/>
              <w:rPr>
                <w:rFonts w:ascii="Times New Roman" w:hAnsi="Times New Roman"/>
                <w:color w:val="auto"/>
                <w:sz w:val="16"/>
                <w:szCs w:val="16"/>
              </w:rPr>
            </w:pPr>
          </w:p>
        </w:tc>
        <w:tc>
          <w:tcPr>
            <w:tcW w:w="856" w:type="dxa"/>
            <w:shd w:val="clear" w:color="000000" w:fill="FFFFFF"/>
            <w:vAlign w:val="center"/>
          </w:tcPr>
          <w:p w:rsidR="00A65253"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40" w:type="dxa"/>
            <w:shd w:val="clear" w:color="000000" w:fill="FFFFFF"/>
            <w:vAlign w:val="center"/>
          </w:tcPr>
          <w:p w:rsidR="00A65253"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3827" w:type="dxa"/>
            <w:gridSpan w:val="5"/>
            <w:shd w:val="clear" w:color="000000" w:fill="FFFFFF"/>
            <w:vAlign w:val="center"/>
          </w:tcPr>
          <w:p w:rsidR="00A65253"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2025</w:t>
            </w:r>
          </w:p>
        </w:tc>
        <w:tc>
          <w:tcPr>
            <w:tcW w:w="850" w:type="dxa"/>
            <w:shd w:val="clear" w:color="000000" w:fill="FFFFFF"/>
            <w:vAlign w:val="center"/>
          </w:tcPr>
          <w:p w:rsidR="00A65253"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shd w:val="clear" w:color="000000" w:fill="FFFFFF"/>
            <w:vAlign w:val="center"/>
          </w:tcPr>
          <w:p w:rsidR="00A65253"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1" w:type="dxa"/>
            <w:vMerge/>
            <w:shd w:val="clear" w:color="000000" w:fill="FFFFFF"/>
            <w:noWrap/>
            <w:vAlign w:val="center"/>
          </w:tcPr>
          <w:p w:rsidR="00A65253" w:rsidRPr="00DD140C" w:rsidRDefault="00A65253" w:rsidP="00CB6B09">
            <w:pPr>
              <w:autoSpaceDE w:val="0"/>
              <w:autoSpaceDN w:val="0"/>
              <w:adjustRightInd w:val="0"/>
              <w:spacing w:after="0" w:line="240" w:lineRule="auto"/>
              <w:ind w:left="20" w:right="20"/>
              <w:jc w:val="center"/>
              <w:rPr>
                <w:rFonts w:ascii="Times New Roman" w:hAnsi="Times New Roman"/>
                <w:color w:val="auto"/>
                <w:sz w:val="16"/>
                <w:szCs w:val="16"/>
              </w:rPr>
            </w:pPr>
          </w:p>
        </w:tc>
      </w:tr>
      <w:tr w:rsidR="00971E41" w:rsidTr="00A65253">
        <w:trPr>
          <w:cantSplit/>
          <w:trHeight w:hRule="exact" w:val="208"/>
        </w:trPr>
        <w:tc>
          <w:tcPr>
            <w:tcW w:w="436" w:type="dxa"/>
            <w:shd w:val="clear" w:color="000000" w:fill="FFFFFF"/>
            <w:vAlign w:val="center"/>
          </w:tcPr>
          <w:p w:rsidR="00A65253" w:rsidRPr="00DD140C" w:rsidRDefault="00C84136" w:rsidP="00CB6B09">
            <w:pPr>
              <w:autoSpaceDE w:val="0"/>
              <w:autoSpaceDN w:val="0"/>
              <w:adjustRightInd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1</w:t>
            </w:r>
          </w:p>
        </w:tc>
        <w:tc>
          <w:tcPr>
            <w:tcW w:w="2693" w:type="dxa"/>
            <w:shd w:val="clear" w:color="000000" w:fill="FFFFFF"/>
            <w:vAlign w:val="center"/>
          </w:tcPr>
          <w:p w:rsidR="00A65253" w:rsidRPr="00DD140C" w:rsidRDefault="00C84136" w:rsidP="00CB6B09">
            <w:pPr>
              <w:autoSpaceDE w:val="0"/>
              <w:autoSpaceDN w:val="0"/>
              <w:adjustRightInd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2</w:t>
            </w:r>
          </w:p>
        </w:tc>
        <w:tc>
          <w:tcPr>
            <w:tcW w:w="1134" w:type="dxa"/>
            <w:shd w:val="clear" w:color="000000" w:fill="FFFFFF"/>
            <w:vAlign w:val="center"/>
          </w:tcPr>
          <w:p w:rsidR="00A65253" w:rsidRPr="00DD140C" w:rsidRDefault="00C84136" w:rsidP="00CB6B09">
            <w:pPr>
              <w:autoSpaceDE w:val="0"/>
              <w:autoSpaceDN w:val="0"/>
              <w:adjustRightInd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3</w:t>
            </w:r>
          </w:p>
        </w:tc>
        <w:tc>
          <w:tcPr>
            <w:tcW w:w="1554" w:type="dxa"/>
            <w:shd w:val="clear" w:color="000000" w:fill="FFFFFF"/>
            <w:vAlign w:val="center"/>
          </w:tcPr>
          <w:p w:rsidR="00A65253" w:rsidRPr="00DD140C" w:rsidRDefault="00C84136" w:rsidP="00CB6B09">
            <w:pPr>
              <w:autoSpaceDE w:val="0"/>
              <w:autoSpaceDN w:val="0"/>
              <w:adjustRightInd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4</w:t>
            </w:r>
          </w:p>
        </w:tc>
        <w:tc>
          <w:tcPr>
            <w:tcW w:w="856" w:type="dxa"/>
            <w:shd w:val="clear" w:color="000000" w:fill="FFFFFF"/>
          </w:tcPr>
          <w:p w:rsidR="00A65253"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5</w:t>
            </w:r>
          </w:p>
        </w:tc>
        <w:tc>
          <w:tcPr>
            <w:tcW w:w="856" w:type="dxa"/>
            <w:shd w:val="clear" w:color="000000" w:fill="FFFFFF"/>
          </w:tcPr>
          <w:p w:rsidR="00A65253"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6</w:t>
            </w:r>
          </w:p>
        </w:tc>
        <w:tc>
          <w:tcPr>
            <w:tcW w:w="840" w:type="dxa"/>
            <w:shd w:val="clear" w:color="000000" w:fill="FFFFFF"/>
          </w:tcPr>
          <w:p w:rsidR="00A65253"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7</w:t>
            </w:r>
          </w:p>
        </w:tc>
        <w:tc>
          <w:tcPr>
            <w:tcW w:w="3827" w:type="dxa"/>
            <w:gridSpan w:val="5"/>
            <w:shd w:val="clear" w:color="000000" w:fill="FFFFFF"/>
          </w:tcPr>
          <w:p w:rsidR="00A65253" w:rsidRPr="00DD140C" w:rsidRDefault="00C84136" w:rsidP="00CB6B09">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8</w:t>
            </w:r>
          </w:p>
        </w:tc>
        <w:tc>
          <w:tcPr>
            <w:tcW w:w="850" w:type="dxa"/>
            <w:shd w:val="clear" w:color="000000" w:fill="FFFFFF"/>
          </w:tcPr>
          <w:p w:rsidR="00A65253" w:rsidRPr="00DD140C" w:rsidRDefault="00C84136" w:rsidP="00CB6B09">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9</w:t>
            </w:r>
          </w:p>
        </w:tc>
        <w:tc>
          <w:tcPr>
            <w:tcW w:w="851" w:type="dxa"/>
            <w:shd w:val="clear" w:color="000000" w:fill="FFFFFF"/>
          </w:tcPr>
          <w:p w:rsidR="00A65253" w:rsidRPr="00DD140C" w:rsidRDefault="00C84136" w:rsidP="00CB6B09">
            <w:pPr>
              <w:autoSpaceDE w:val="0"/>
              <w:autoSpaceDN w:val="0"/>
              <w:adjustRightInd w:val="0"/>
              <w:spacing w:after="0" w:line="240" w:lineRule="auto"/>
              <w:ind w:left="56" w:right="56"/>
              <w:jc w:val="center"/>
              <w:rPr>
                <w:rFonts w:ascii="Times New Roman" w:hAnsi="Times New Roman"/>
                <w:color w:val="auto"/>
                <w:sz w:val="16"/>
                <w:szCs w:val="16"/>
              </w:rPr>
            </w:pPr>
            <w:r w:rsidRPr="00DD140C">
              <w:rPr>
                <w:rFonts w:ascii="Times New Roman" w:hAnsi="Times New Roman"/>
                <w:color w:val="auto"/>
                <w:sz w:val="16"/>
                <w:szCs w:val="16"/>
              </w:rPr>
              <w:t>10</w:t>
            </w:r>
          </w:p>
        </w:tc>
        <w:tc>
          <w:tcPr>
            <w:tcW w:w="1701" w:type="dxa"/>
            <w:shd w:val="clear" w:color="000000" w:fill="FFFFFF"/>
          </w:tcPr>
          <w:p w:rsidR="00A65253"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11</w:t>
            </w:r>
          </w:p>
        </w:tc>
      </w:tr>
      <w:tr w:rsidR="00971E41" w:rsidTr="00A65253">
        <w:trPr>
          <w:cantSplit/>
          <w:trHeight w:hRule="exact" w:val="527"/>
        </w:trPr>
        <w:tc>
          <w:tcPr>
            <w:tcW w:w="436" w:type="dxa"/>
            <w:vMerge w:val="restart"/>
            <w:shd w:val="clear" w:color="000000" w:fill="FFFFFF"/>
          </w:tcPr>
          <w:p w:rsidR="00A65253"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w:t>
            </w:r>
          </w:p>
        </w:tc>
        <w:tc>
          <w:tcPr>
            <w:tcW w:w="2693" w:type="dxa"/>
            <w:vMerge w:val="restart"/>
            <w:shd w:val="clear" w:color="000000" w:fill="FFFFFF"/>
          </w:tcPr>
          <w:p w:rsidR="00A65253"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Основное мероприятие 01. </w:t>
            </w:r>
          </w:p>
          <w:p w:rsidR="00A65253"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1134" w:type="dxa"/>
            <w:vMerge w:val="restart"/>
            <w:shd w:val="clear" w:color="000000" w:fill="FFFFFF"/>
          </w:tcPr>
          <w:p w:rsidR="00A65253"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54" w:type="dxa"/>
            <w:shd w:val="clear" w:color="000000" w:fill="FFFFFF"/>
          </w:tcPr>
          <w:p w:rsidR="00A65253"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856" w:type="dxa"/>
            <w:shd w:val="clear" w:color="000000" w:fill="FFFFFF"/>
          </w:tcPr>
          <w:p w:rsidR="00A65253" w:rsidRPr="00DD140C" w:rsidRDefault="00C84136" w:rsidP="00BC5D42">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6" w:type="dxa"/>
            <w:shd w:val="clear" w:color="000000" w:fill="FFFFFF"/>
            <w:noWrap/>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840" w:type="dxa"/>
            <w:shd w:val="clear" w:color="000000" w:fill="FFFFFF"/>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noWrap/>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850" w:type="dxa"/>
            <w:shd w:val="clear" w:color="000000" w:fill="FFFFFF"/>
            <w:noWrap/>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noWrap/>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1701" w:type="dxa"/>
            <w:vMerge w:val="restart"/>
            <w:shd w:val="clear" w:color="000000" w:fill="FFFFFF"/>
          </w:tcPr>
          <w:p w:rsidR="00A65253" w:rsidRPr="00DD140C" w:rsidRDefault="00C84136" w:rsidP="00CB6B09">
            <w:pPr>
              <w:spacing w:after="0" w:line="240" w:lineRule="auto"/>
              <w:jc w:val="center"/>
              <w:rPr>
                <w:rFonts w:ascii="Calibri" w:hAnsi="Calibri"/>
                <w:color w:val="auto"/>
                <w:szCs w:val="22"/>
              </w:rPr>
            </w:pPr>
            <w:r w:rsidRPr="00DD140C">
              <w:rPr>
                <w:rFonts w:ascii="Times New Roman" w:hAnsi="Times New Roman"/>
                <w:color w:val="auto"/>
                <w:sz w:val="16"/>
                <w:szCs w:val="16"/>
              </w:rPr>
              <w:t>Х</w:t>
            </w:r>
          </w:p>
        </w:tc>
      </w:tr>
      <w:tr w:rsidR="00971E41" w:rsidTr="00A65253">
        <w:trPr>
          <w:cantSplit/>
          <w:trHeight w:hRule="exact" w:val="705"/>
        </w:trPr>
        <w:tc>
          <w:tcPr>
            <w:tcW w:w="436" w:type="dxa"/>
            <w:vMerge/>
            <w:shd w:val="clear" w:color="000000" w:fill="FFFFFF"/>
          </w:tcPr>
          <w:p w:rsidR="00BC5D42" w:rsidRPr="00DD140C" w:rsidRDefault="00BC5D42" w:rsidP="00BC5D42">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BC5D42" w:rsidRPr="00DD140C" w:rsidRDefault="00BC5D42" w:rsidP="00BC5D42">
            <w:pPr>
              <w:autoSpaceDE w:val="0"/>
              <w:autoSpaceDN w:val="0"/>
              <w:adjustRightInd w:val="0"/>
              <w:spacing w:after="0" w:line="240" w:lineRule="auto"/>
              <w:rPr>
                <w:rFonts w:ascii="Times New Roman" w:hAnsi="Times New Roman"/>
                <w:color w:val="auto"/>
                <w:sz w:val="16"/>
                <w:szCs w:val="16"/>
              </w:rPr>
            </w:pPr>
          </w:p>
        </w:tc>
        <w:tc>
          <w:tcPr>
            <w:tcW w:w="1134" w:type="dxa"/>
            <w:vMerge/>
            <w:shd w:val="clear" w:color="000000" w:fill="FFFFFF"/>
          </w:tcPr>
          <w:p w:rsidR="00BC5D42" w:rsidRPr="00DD140C" w:rsidRDefault="00BC5D42" w:rsidP="00BC5D42">
            <w:pPr>
              <w:autoSpaceDE w:val="0"/>
              <w:autoSpaceDN w:val="0"/>
              <w:adjustRightInd w:val="0"/>
              <w:spacing w:after="0" w:line="240" w:lineRule="auto"/>
              <w:rPr>
                <w:rFonts w:ascii="Times New Roman" w:hAnsi="Times New Roman"/>
                <w:color w:val="auto"/>
                <w:sz w:val="16"/>
                <w:szCs w:val="16"/>
              </w:rPr>
            </w:pPr>
          </w:p>
        </w:tc>
        <w:tc>
          <w:tcPr>
            <w:tcW w:w="1554" w:type="dxa"/>
            <w:shd w:val="clear" w:color="000000" w:fill="FFFFFF"/>
          </w:tcPr>
          <w:p w:rsidR="00BC5D42" w:rsidRPr="00DD140C" w:rsidRDefault="00C84136" w:rsidP="00BC5D42">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856" w:type="dxa"/>
            <w:shd w:val="clear" w:color="000000" w:fill="FFFFFF"/>
          </w:tcPr>
          <w:p w:rsidR="00BC5D42" w:rsidRPr="00DD140C" w:rsidRDefault="00C84136" w:rsidP="00BC5D42">
            <w:pPr>
              <w:jc w:val="right"/>
              <w:rPr>
                <w:rFonts w:ascii="Times New Roman" w:hAnsi="Times New Roman"/>
                <w:color w:val="auto"/>
                <w:sz w:val="16"/>
                <w:szCs w:val="16"/>
              </w:rPr>
            </w:pPr>
            <w:r w:rsidRPr="00DD140C">
              <w:rPr>
                <w:rFonts w:ascii="Times New Roman" w:hAnsi="Times New Roman"/>
                <w:color w:val="auto"/>
                <w:sz w:val="16"/>
                <w:szCs w:val="16"/>
              </w:rPr>
              <w:t>64 420,98</w:t>
            </w:r>
          </w:p>
        </w:tc>
        <w:tc>
          <w:tcPr>
            <w:tcW w:w="856" w:type="dxa"/>
            <w:shd w:val="clear" w:color="000000" w:fill="FFFFFF"/>
            <w:noWrap/>
          </w:tcPr>
          <w:p w:rsidR="00BC5D42" w:rsidRPr="00DD140C" w:rsidRDefault="00C84136" w:rsidP="00BC5D42">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9 759,57</w:t>
            </w:r>
          </w:p>
        </w:tc>
        <w:tc>
          <w:tcPr>
            <w:tcW w:w="840" w:type="dxa"/>
            <w:shd w:val="clear" w:color="000000" w:fill="FFFFFF"/>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11 382,58</w:t>
            </w:r>
          </w:p>
        </w:tc>
        <w:tc>
          <w:tcPr>
            <w:tcW w:w="3827" w:type="dxa"/>
            <w:gridSpan w:val="5"/>
            <w:shd w:val="clear" w:color="000000" w:fill="FFFFFF"/>
            <w:noWrap/>
          </w:tcPr>
          <w:p w:rsidR="00BC5D42" w:rsidRPr="00DD140C" w:rsidRDefault="00C84136" w:rsidP="00BC5D42">
            <w:pPr>
              <w:jc w:val="right"/>
              <w:rPr>
                <w:rFonts w:ascii="Times New Roman" w:hAnsi="Times New Roman"/>
                <w:color w:val="auto"/>
                <w:sz w:val="16"/>
                <w:szCs w:val="16"/>
              </w:rPr>
            </w:pPr>
            <w:r w:rsidRPr="00DD140C">
              <w:rPr>
                <w:rFonts w:ascii="Times New Roman" w:hAnsi="Times New Roman"/>
                <w:color w:val="auto"/>
                <w:sz w:val="16"/>
                <w:szCs w:val="16"/>
              </w:rPr>
              <w:t>16 311,97</w:t>
            </w:r>
          </w:p>
        </w:tc>
        <w:tc>
          <w:tcPr>
            <w:tcW w:w="850" w:type="dxa"/>
            <w:shd w:val="clear" w:color="000000" w:fill="FFFFFF"/>
            <w:noWrap/>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13 483,43</w:t>
            </w:r>
          </w:p>
        </w:tc>
        <w:tc>
          <w:tcPr>
            <w:tcW w:w="851" w:type="dxa"/>
            <w:shd w:val="clear" w:color="000000" w:fill="FFFFFF"/>
            <w:noWrap/>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13 483,43</w:t>
            </w:r>
          </w:p>
        </w:tc>
        <w:tc>
          <w:tcPr>
            <w:tcW w:w="1701" w:type="dxa"/>
            <w:vMerge/>
            <w:shd w:val="clear" w:color="000000" w:fill="FFFFFF"/>
          </w:tcPr>
          <w:p w:rsidR="00BC5D42" w:rsidRPr="00DD140C" w:rsidRDefault="00BC5D42" w:rsidP="00BC5D42">
            <w:pPr>
              <w:spacing w:after="0" w:line="240" w:lineRule="auto"/>
              <w:jc w:val="center"/>
              <w:rPr>
                <w:rFonts w:ascii="Times New Roman" w:hAnsi="Times New Roman"/>
                <w:color w:val="auto"/>
                <w:sz w:val="16"/>
                <w:szCs w:val="16"/>
              </w:rPr>
            </w:pPr>
          </w:p>
        </w:tc>
      </w:tr>
      <w:tr w:rsidR="00971E41" w:rsidTr="00A65253">
        <w:trPr>
          <w:cantSplit/>
          <w:trHeight w:hRule="exact" w:val="1070"/>
        </w:trPr>
        <w:tc>
          <w:tcPr>
            <w:tcW w:w="436" w:type="dxa"/>
            <w:vMerge/>
            <w:shd w:val="clear" w:color="000000" w:fill="FFFFFF"/>
          </w:tcPr>
          <w:p w:rsidR="00BC5D42" w:rsidRPr="00DD140C" w:rsidRDefault="00BC5D42" w:rsidP="00BC5D42">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BC5D42" w:rsidRPr="00DD140C" w:rsidRDefault="00BC5D42" w:rsidP="00BC5D42">
            <w:pPr>
              <w:autoSpaceDE w:val="0"/>
              <w:autoSpaceDN w:val="0"/>
              <w:adjustRightInd w:val="0"/>
              <w:spacing w:after="0" w:line="240" w:lineRule="auto"/>
              <w:rPr>
                <w:rFonts w:ascii="Times New Roman" w:hAnsi="Times New Roman"/>
                <w:color w:val="auto"/>
                <w:sz w:val="16"/>
                <w:szCs w:val="16"/>
              </w:rPr>
            </w:pPr>
          </w:p>
        </w:tc>
        <w:tc>
          <w:tcPr>
            <w:tcW w:w="1134" w:type="dxa"/>
            <w:vMerge/>
            <w:shd w:val="clear" w:color="000000" w:fill="FFFFFF"/>
          </w:tcPr>
          <w:p w:rsidR="00BC5D42" w:rsidRPr="00DD140C" w:rsidRDefault="00BC5D42" w:rsidP="00BC5D42">
            <w:pPr>
              <w:autoSpaceDE w:val="0"/>
              <w:autoSpaceDN w:val="0"/>
              <w:adjustRightInd w:val="0"/>
              <w:spacing w:after="0" w:line="240" w:lineRule="auto"/>
              <w:jc w:val="right"/>
              <w:rPr>
                <w:rFonts w:ascii="Times New Roman" w:hAnsi="Times New Roman"/>
                <w:color w:val="auto"/>
                <w:sz w:val="16"/>
                <w:szCs w:val="16"/>
              </w:rPr>
            </w:pPr>
          </w:p>
        </w:tc>
        <w:tc>
          <w:tcPr>
            <w:tcW w:w="1554" w:type="dxa"/>
            <w:shd w:val="clear" w:color="000000" w:fill="FFFFFF"/>
          </w:tcPr>
          <w:p w:rsidR="00BC5D42" w:rsidRPr="00DD140C" w:rsidRDefault="00C84136" w:rsidP="00BC5D42">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856" w:type="dxa"/>
            <w:shd w:val="clear" w:color="000000" w:fill="FFFFFF"/>
          </w:tcPr>
          <w:p w:rsidR="00BC5D42" w:rsidRPr="00DD140C" w:rsidRDefault="00C84136" w:rsidP="00BC5D42">
            <w:pPr>
              <w:jc w:val="right"/>
              <w:rPr>
                <w:rFonts w:ascii="Times New Roman" w:hAnsi="Times New Roman"/>
                <w:color w:val="auto"/>
                <w:sz w:val="16"/>
                <w:szCs w:val="16"/>
              </w:rPr>
            </w:pPr>
            <w:r w:rsidRPr="00DD140C">
              <w:rPr>
                <w:rFonts w:ascii="Times New Roman" w:hAnsi="Times New Roman"/>
                <w:color w:val="auto"/>
                <w:sz w:val="16"/>
                <w:szCs w:val="16"/>
              </w:rPr>
              <w:t>64 420,98</w:t>
            </w:r>
          </w:p>
        </w:tc>
        <w:tc>
          <w:tcPr>
            <w:tcW w:w="856" w:type="dxa"/>
            <w:shd w:val="clear" w:color="000000" w:fill="FFFFFF"/>
          </w:tcPr>
          <w:p w:rsidR="00BC5D42" w:rsidRPr="00DD140C" w:rsidRDefault="00C84136" w:rsidP="00BC5D42">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9 759,57</w:t>
            </w:r>
          </w:p>
        </w:tc>
        <w:tc>
          <w:tcPr>
            <w:tcW w:w="840" w:type="dxa"/>
            <w:shd w:val="clear" w:color="000000" w:fill="FFFFFF"/>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11 382,58</w:t>
            </w:r>
          </w:p>
        </w:tc>
        <w:tc>
          <w:tcPr>
            <w:tcW w:w="3827" w:type="dxa"/>
            <w:gridSpan w:val="5"/>
            <w:shd w:val="clear" w:color="000000" w:fill="FFFFFF"/>
          </w:tcPr>
          <w:p w:rsidR="00BC5D42" w:rsidRPr="00DD140C" w:rsidRDefault="00C84136" w:rsidP="00BC5D42">
            <w:pPr>
              <w:jc w:val="right"/>
              <w:rPr>
                <w:rFonts w:ascii="Times New Roman" w:hAnsi="Times New Roman"/>
                <w:color w:val="auto"/>
                <w:sz w:val="16"/>
                <w:szCs w:val="16"/>
              </w:rPr>
            </w:pPr>
            <w:r w:rsidRPr="00DD140C">
              <w:rPr>
                <w:rFonts w:ascii="Times New Roman" w:hAnsi="Times New Roman"/>
                <w:color w:val="auto"/>
                <w:sz w:val="16"/>
                <w:szCs w:val="16"/>
              </w:rPr>
              <w:t>16 311,97</w:t>
            </w:r>
          </w:p>
        </w:tc>
        <w:tc>
          <w:tcPr>
            <w:tcW w:w="850" w:type="dxa"/>
            <w:shd w:val="clear" w:color="000000" w:fill="FFFFFF"/>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13 483,43</w:t>
            </w:r>
          </w:p>
        </w:tc>
        <w:tc>
          <w:tcPr>
            <w:tcW w:w="851" w:type="dxa"/>
            <w:shd w:val="clear" w:color="000000" w:fill="FFFFFF"/>
          </w:tcPr>
          <w:p w:rsidR="00BC5D42" w:rsidRPr="00DD140C" w:rsidRDefault="00C84136" w:rsidP="00BC5D42">
            <w:pPr>
              <w:jc w:val="right"/>
              <w:rPr>
                <w:rFonts w:ascii="Calibri" w:hAnsi="Calibri"/>
                <w:color w:val="auto"/>
                <w:szCs w:val="22"/>
              </w:rPr>
            </w:pPr>
            <w:r w:rsidRPr="00DD140C">
              <w:rPr>
                <w:rFonts w:ascii="Times New Roman" w:hAnsi="Times New Roman"/>
                <w:color w:val="auto"/>
                <w:sz w:val="16"/>
                <w:szCs w:val="16"/>
              </w:rPr>
              <w:t>13 483,43</w:t>
            </w:r>
          </w:p>
        </w:tc>
        <w:tc>
          <w:tcPr>
            <w:tcW w:w="1701" w:type="dxa"/>
            <w:vMerge/>
            <w:shd w:val="clear" w:color="000000" w:fill="FFFFFF"/>
          </w:tcPr>
          <w:p w:rsidR="00BC5D42" w:rsidRPr="00DD140C" w:rsidRDefault="00BC5D42" w:rsidP="00BC5D42">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559"/>
        </w:trPr>
        <w:tc>
          <w:tcPr>
            <w:tcW w:w="436" w:type="dxa"/>
            <w:vMerge w:val="restart"/>
            <w:shd w:val="clear" w:color="000000" w:fill="FFFFFF"/>
          </w:tcPr>
          <w:p w:rsidR="00A65253"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1.1</w:t>
            </w:r>
          </w:p>
        </w:tc>
        <w:tc>
          <w:tcPr>
            <w:tcW w:w="2693" w:type="dxa"/>
            <w:vMerge w:val="restart"/>
            <w:shd w:val="clear" w:color="000000" w:fill="FFFFFF"/>
          </w:tcPr>
          <w:p w:rsidR="00A65253"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01.01.</w:t>
            </w:r>
          </w:p>
          <w:p w:rsidR="00A65253"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Поддержание в постоянной готовности МСОН</w:t>
            </w:r>
          </w:p>
        </w:tc>
        <w:tc>
          <w:tcPr>
            <w:tcW w:w="1134" w:type="dxa"/>
            <w:vMerge w:val="restart"/>
            <w:shd w:val="clear" w:color="000000" w:fill="FFFFFF"/>
          </w:tcPr>
          <w:p w:rsidR="00A65253"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54" w:type="dxa"/>
            <w:shd w:val="clear" w:color="000000" w:fill="FFFFFF"/>
          </w:tcPr>
          <w:p w:rsidR="00A65253"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856" w:type="dxa"/>
            <w:shd w:val="clear" w:color="000000" w:fill="FFFFFF"/>
          </w:tcPr>
          <w:p w:rsidR="00A65253" w:rsidRPr="00DD140C" w:rsidRDefault="009E08FA" w:rsidP="00CB6B09">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6" w:type="dxa"/>
            <w:shd w:val="clear" w:color="000000" w:fill="FFFFFF"/>
            <w:noWrap/>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840" w:type="dxa"/>
            <w:shd w:val="clear" w:color="000000" w:fill="FFFFFF"/>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noWrap/>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850" w:type="dxa"/>
            <w:shd w:val="clear" w:color="000000" w:fill="FFFFFF"/>
            <w:noWrap/>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noWrap/>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1701" w:type="dxa"/>
            <w:vMerge w:val="restart"/>
            <w:shd w:val="clear" w:color="000000" w:fill="FFFFFF"/>
          </w:tcPr>
          <w:p w:rsidR="00A65253" w:rsidRPr="00DD140C" w:rsidRDefault="00C84136" w:rsidP="00CB6B09">
            <w:pPr>
              <w:spacing w:after="0" w:line="240" w:lineRule="auto"/>
              <w:jc w:val="center"/>
              <w:rPr>
                <w:rFonts w:ascii="Calibri" w:hAnsi="Calibri"/>
                <w:color w:val="auto"/>
                <w:szCs w:val="22"/>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A65253">
        <w:trPr>
          <w:cantSplit/>
          <w:trHeight w:hRule="exact" w:val="796"/>
        </w:trPr>
        <w:tc>
          <w:tcPr>
            <w:tcW w:w="436" w:type="dxa"/>
            <w:vMerge/>
            <w:shd w:val="clear" w:color="000000" w:fill="FFFFFF"/>
          </w:tcPr>
          <w:p w:rsidR="00A65253" w:rsidRPr="00DD140C" w:rsidRDefault="00A65253" w:rsidP="00CB6B09">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A65253" w:rsidRPr="00DD140C" w:rsidRDefault="00A65253" w:rsidP="00CB6B09">
            <w:pPr>
              <w:autoSpaceDE w:val="0"/>
              <w:autoSpaceDN w:val="0"/>
              <w:adjustRightInd w:val="0"/>
              <w:spacing w:after="0" w:line="240" w:lineRule="auto"/>
              <w:rPr>
                <w:rFonts w:ascii="Times New Roman" w:hAnsi="Times New Roman"/>
                <w:color w:val="auto"/>
                <w:sz w:val="16"/>
                <w:szCs w:val="16"/>
              </w:rPr>
            </w:pPr>
          </w:p>
        </w:tc>
        <w:tc>
          <w:tcPr>
            <w:tcW w:w="1134" w:type="dxa"/>
            <w:vMerge/>
            <w:shd w:val="clear" w:color="000000" w:fill="FFFFFF"/>
          </w:tcPr>
          <w:p w:rsidR="00A65253" w:rsidRPr="00DD140C" w:rsidRDefault="00A65253" w:rsidP="00CB6B09">
            <w:pPr>
              <w:autoSpaceDE w:val="0"/>
              <w:autoSpaceDN w:val="0"/>
              <w:adjustRightInd w:val="0"/>
              <w:spacing w:after="0" w:line="240" w:lineRule="auto"/>
              <w:rPr>
                <w:rFonts w:ascii="Times New Roman" w:hAnsi="Times New Roman"/>
                <w:color w:val="auto"/>
                <w:sz w:val="16"/>
                <w:szCs w:val="16"/>
              </w:rPr>
            </w:pPr>
          </w:p>
        </w:tc>
        <w:tc>
          <w:tcPr>
            <w:tcW w:w="1554" w:type="dxa"/>
            <w:shd w:val="clear" w:color="000000" w:fill="FFFFFF"/>
          </w:tcPr>
          <w:p w:rsidR="00A65253"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856" w:type="dxa"/>
            <w:shd w:val="clear" w:color="000000" w:fill="FFFFFF"/>
          </w:tcPr>
          <w:p w:rsidR="00A65253" w:rsidRPr="00DD140C" w:rsidRDefault="009E08FA" w:rsidP="005A2F2E">
            <w:pPr>
              <w:jc w:val="center"/>
              <w:rPr>
                <w:rFonts w:ascii="Calibri" w:hAnsi="Calibri"/>
                <w:color w:val="auto"/>
                <w:szCs w:val="22"/>
              </w:rPr>
            </w:pPr>
            <w:r w:rsidRPr="00DD140C">
              <w:rPr>
                <w:rFonts w:ascii="Times New Roman" w:hAnsi="Times New Roman"/>
                <w:color w:val="auto"/>
                <w:sz w:val="16"/>
                <w:szCs w:val="16"/>
              </w:rPr>
              <w:t xml:space="preserve">  </w:t>
            </w:r>
            <w:r w:rsidR="00E12478" w:rsidRPr="00DD140C">
              <w:rPr>
                <w:rFonts w:ascii="Times New Roman" w:hAnsi="Times New Roman"/>
                <w:color w:val="auto"/>
                <w:sz w:val="16"/>
                <w:szCs w:val="16"/>
              </w:rPr>
              <w:t>33 566,59</w:t>
            </w:r>
          </w:p>
        </w:tc>
        <w:tc>
          <w:tcPr>
            <w:tcW w:w="856" w:type="dxa"/>
            <w:shd w:val="clear" w:color="000000" w:fill="FFFFFF"/>
            <w:noWrap/>
          </w:tcPr>
          <w:p w:rsidR="00A65253" w:rsidRPr="00DD140C" w:rsidRDefault="00C84136" w:rsidP="00CB6B09">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9 759,57</w:t>
            </w:r>
          </w:p>
        </w:tc>
        <w:tc>
          <w:tcPr>
            <w:tcW w:w="840" w:type="dxa"/>
            <w:shd w:val="clear" w:color="000000" w:fill="FFFFFF"/>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11 382,58</w:t>
            </w:r>
          </w:p>
        </w:tc>
        <w:tc>
          <w:tcPr>
            <w:tcW w:w="3827" w:type="dxa"/>
            <w:gridSpan w:val="5"/>
            <w:shd w:val="clear" w:color="000000" w:fill="FFFFFF"/>
            <w:noWrap/>
          </w:tcPr>
          <w:p w:rsidR="00A65253"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4 141,48</w:t>
            </w:r>
          </w:p>
        </w:tc>
        <w:tc>
          <w:tcPr>
            <w:tcW w:w="850" w:type="dxa"/>
            <w:shd w:val="clear" w:color="000000" w:fill="FFFFFF"/>
            <w:noWrap/>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4 141,48</w:t>
            </w:r>
          </w:p>
        </w:tc>
        <w:tc>
          <w:tcPr>
            <w:tcW w:w="851" w:type="dxa"/>
            <w:shd w:val="clear" w:color="000000" w:fill="FFFFFF"/>
            <w:noWrap/>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4 141,48</w:t>
            </w:r>
          </w:p>
        </w:tc>
        <w:tc>
          <w:tcPr>
            <w:tcW w:w="1701" w:type="dxa"/>
            <w:vMerge/>
            <w:shd w:val="clear" w:color="000000" w:fill="FFFFFF"/>
          </w:tcPr>
          <w:p w:rsidR="00A65253" w:rsidRPr="00DD140C" w:rsidRDefault="00A65253" w:rsidP="00CB6B09">
            <w:pPr>
              <w:spacing w:after="0" w:line="240" w:lineRule="auto"/>
              <w:jc w:val="center"/>
              <w:rPr>
                <w:rFonts w:ascii="Times New Roman" w:hAnsi="Times New Roman"/>
                <w:color w:val="auto"/>
                <w:sz w:val="16"/>
                <w:szCs w:val="16"/>
              </w:rPr>
            </w:pPr>
          </w:p>
        </w:tc>
      </w:tr>
      <w:tr w:rsidR="00971E41" w:rsidTr="00A65253">
        <w:trPr>
          <w:cantSplit/>
          <w:trHeight w:hRule="exact" w:val="411"/>
        </w:trPr>
        <w:tc>
          <w:tcPr>
            <w:tcW w:w="436" w:type="dxa"/>
            <w:vMerge/>
            <w:shd w:val="clear" w:color="000000" w:fill="FFFFFF"/>
          </w:tcPr>
          <w:p w:rsidR="00A65253" w:rsidRPr="00DD140C" w:rsidRDefault="00A65253" w:rsidP="00CB6B09">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A65253" w:rsidRPr="00DD140C" w:rsidRDefault="00A65253" w:rsidP="00CB6B09">
            <w:pPr>
              <w:autoSpaceDE w:val="0"/>
              <w:autoSpaceDN w:val="0"/>
              <w:adjustRightInd w:val="0"/>
              <w:spacing w:after="0" w:line="240" w:lineRule="auto"/>
              <w:rPr>
                <w:rFonts w:ascii="Times New Roman" w:hAnsi="Times New Roman"/>
                <w:color w:val="auto"/>
                <w:sz w:val="16"/>
                <w:szCs w:val="16"/>
              </w:rPr>
            </w:pPr>
          </w:p>
        </w:tc>
        <w:tc>
          <w:tcPr>
            <w:tcW w:w="1134" w:type="dxa"/>
            <w:vMerge/>
            <w:shd w:val="clear" w:color="000000" w:fill="FFFFFF"/>
          </w:tcPr>
          <w:p w:rsidR="00A65253" w:rsidRPr="00DD140C" w:rsidRDefault="00A65253" w:rsidP="00CB6B09">
            <w:pPr>
              <w:autoSpaceDE w:val="0"/>
              <w:autoSpaceDN w:val="0"/>
              <w:adjustRightInd w:val="0"/>
              <w:spacing w:after="0" w:line="240" w:lineRule="auto"/>
              <w:jc w:val="right"/>
              <w:rPr>
                <w:rFonts w:ascii="Times New Roman" w:hAnsi="Times New Roman"/>
                <w:color w:val="auto"/>
                <w:sz w:val="16"/>
                <w:szCs w:val="16"/>
              </w:rPr>
            </w:pPr>
          </w:p>
        </w:tc>
        <w:tc>
          <w:tcPr>
            <w:tcW w:w="1554" w:type="dxa"/>
            <w:shd w:val="clear" w:color="000000" w:fill="FFFFFF"/>
          </w:tcPr>
          <w:p w:rsidR="00A65253"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856" w:type="dxa"/>
            <w:shd w:val="clear" w:color="000000" w:fill="FFFFFF"/>
          </w:tcPr>
          <w:p w:rsidR="00A65253" w:rsidRPr="00DD140C" w:rsidRDefault="009E08FA" w:rsidP="005A2F2E">
            <w:pPr>
              <w:jc w:val="center"/>
              <w:rPr>
                <w:rFonts w:ascii="Calibri" w:hAnsi="Calibri"/>
                <w:color w:val="auto"/>
                <w:szCs w:val="22"/>
              </w:rPr>
            </w:pPr>
            <w:r w:rsidRPr="00DD140C">
              <w:rPr>
                <w:rFonts w:ascii="Times New Roman" w:hAnsi="Times New Roman"/>
                <w:color w:val="auto"/>
                <w:sz w:val="16"/>
                <w:szCs w:val="16"/>
              </w:rPr>
              <w:t xml:space="preserve">  </w:t>
            </w:r>
            <w:r w:rsidR="00E12478" w:rsidRPr="00DD140C">
              <w:rPr>
                <w:rFonts w:ascii="Times New Roman" w:hAnsi="Times New Roman"/>
                <w:color w:val="auto"/>
                <w:sz w:val="16"/>
                <w:szCs w:val="16"/>
              </w:rPr>
              <w:t>33 566,59</w:t>
            </w:r>
          </w:p>
        </w:tc>
        <w:tc>
          <w:tcPr>
            <w:tcW w:w="856" w:type="dxa"/>
            <w:shd w:val="clear" w:color="000000" w:fill="FFFFFF"/>
          </w:tcPr>
          <w:p w:rsidR="00A65253" w:rsidRPr="00DD140C" w:rsidRDefault="00C84136" w:rsidP="00CB6B09">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9 759,57</w:t>
            </w:r>
          </w:p>
        </w:tc>
        <w:tc>
          <w:tcPr>
            <w:tcW w:w="840" w:type="dxa"/>
            <w:shd w:val="clear" w:color="000000" w:fill="FFFFFF"/>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11 382,58</w:t>
            </w:r>
          </w:p>
        </w:tc>
        <w:tc>
          <w:tcPr>
            <w:tcW w:w="3827" w:type="dxa"/>
            <w:gridSpan w:val="5"/>
            <w:shd w:val="clear" w:color="000000" w:fill="FFFFFF"/>
          </w:tcPr>
          <w:p w:rsidR="00A65253"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4 141,48</w:t>
            </w:r>
          </w:p>
        </w:tc>
        <w:tc>
          <w:tcPr>
            <w:tcW w:w="850" w:type="dxa"/>
            <w:shd w:val="clear" w:color="000000" w:fill="FFFFFF"/>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4 141,48</w:t>
            </w:r>
          </w:p>
        </w:tc>
        <w:tc>
          <w:tcPr>
            <w:tcW w:w="851" w:type="dxa"/>
            <w:shd w:val="clear" w:color="000000" w:fill="FFFFFF"/>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4 141,48</w:t>
            </w:r>
          </w:p>
        </w:tc>
        <w:tc>
          <w:tcPr>
            <w:tcW w:w="1701" w:type="dxa"/>
            <w:vMerge/>
            <w:shd w:val="clear" w:color="000000" w:fill="FFFFFF"/>
          </w:tcPr>
          <w:p w:rsidR="00A65253" w:rsidRPr="00DD140C" w:rsidRDefault="00A65253" w:rsidP="00CB6B09">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444"/>
        </w:trPr>
        <w:tc>
          <w:tcPr>
            <w:tcW w:w="436" w:type="dxa"/>
            <w:vMerge/>
            <w:shd w:val="clear" w:color="000000" w:fill="FFFFFF"/>
          </w:tcPr>
          <w:p w:rsidR="00A65253" w:rsidRPr="00DD140C" w:rsidRDefault="00A65253" w:rsidP="00CB6B09">
            <w:pPr>
              <w:autoSpaceDE w:val="0"/>
              <w:autoSpaceDN w:val="0"/>
              <w:adjustRightInd w:val="0"/>
              <w:spacing w:after="0" w:line="240" w:lineRule="auto"/>
              <w:jc w:val="center"/>
              <w:rPr>
                <w:rFonts w:ascii="Times New Roman" w:hAnsi="Times New Roman"/>
                <w:color w:val="auto"/>
                <w:sz w:val="16"/>
                <w:szCs w:val="16"/>
              </w:rPr>
            </w:pPr>
          </w:p>
        </w:tc>
        <w:tc>
          <w:tcPr>
            <w:tcW w:w="2693" w:type="dxa"/>
            <w:vMerge w:val="restart"/>
            <w:shd w:val="clear" w:color="000000" w:fill="FFFFFF"/>
          </w:tcPr>
          <w:p w:rsidR="00A65253"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Обеспечена готовность технических средств оповещения, Процент</w:t>
            </w:r>
          </w:p>
        </w:tc>
        <w:tc>
          <w:tcPr>
            <w:tcW w:w="1134" w:type="dxa"/>
            <w:vMerge w:val="restart"/>
            <w:shd w:val="clear" w:color="000000" w:fill="FFFFFF"/>
          </w:tcPr>
          <w:p w:rsidR="00A65253"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54" w:type="dxa"/>
            <w:vMerge w:val="restart"/>
            <w:shd w:val="clear" w:color="000000" w:fill="FFFFFF"/>
          </w:tcPr>
          <w:p w:rsidR="00A65253"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856" w:type="dxa"/>
            <w:vMerge w:val="restart"/>
            <w:shd w:val="clear" w:color="000000" w:fill="FFFFFF"/>
          </w:tcPr>
          <w:p w:rsidR="00A65253" w:rsidRPr="00DD140C" w:rsidRDefault="00C84136" w:rsidP="00CB6B09">
            <w:pPr>
              <w:jc w:val="center"/>
              <w:rPr>
                <w:rFonts w:ascii="Times New Roman" w:hAnsi="Times New Roman"/>
                <w:color w:val="auto"/>
                <w:sz w:val="16"/>
                <w:szCs w:val="16"/>
              </w:rPr>
            </w:pPr>
            <w:r w:rsidRPr="00DD140C">
              <w:rPr>
                <w:rFonts w:ascii="Times New Roman" w:hAnsi="Times New Roman"/>
                <w:color w:val="auto"/>
                <w:sz w:val="16"/>
                <w:szCs w:val="16"/>
              </w:rPr>
              <w:t xml:space="preserve"> Всего</w:t>
            </w:r>
          </w:p>
        </w:tc>
        <w:tc>
          <w:tcPr>
            <w:tcW w:w="856" w:type="dxa"/>
            <w:vMerge w:val="restart"/>
            <w:shd w:val="clear" w:color="000000" w:fill="FFFFFF"/>
          </w:tcPr>
          <w:p w:rsidR="00A65253" w:rsidRPr="00DD140C" w:rsidRDefault="00C84136" w:rsidP="00CB6B09">
            <w:pPr>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40" w:type="dxa"/>
            <w:vMerge w:val="restart"/>
            <w:shd w:val="clear" w:color="000000" w:fill="FFFFFF"/>
          </w:tcPr>
          <w:p w:rsidR="00A65253"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850" w:type="dxa"/>
            <w:vMerge w:val="restart"/>
            <w:shd w:val="clear" w:color="000000" w:fill="FFFFFF"/>
          </w:tcPr>
          <w:p w:rsidR="00A65253"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A65253"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2977" w:type="dxa"/>
            <w:gridSpan w:val="4"/>
            <w:shd w:val="clear" w:color="000000" w:fill="FFFFFF"/>
          </w:tcPr>
          <w:p w:rsidR="00A65253"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0" w:type="dxa"/>
            <w:vMerge w:val="restart"/>
            <w:shd w:val="clear" w:color="000000" w:fill="FFFFFF"/>
          </w:tcPr>
          <w:p w:rsidR="00A65253"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vMerge w:val="restart"/>
            <w:shd w:val="clear" w:color="000000" w:fill="FFFFFF"/>
          </w:tcPr>
          <w:p w:rsidR="00A65253"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1" w:type="dxa"/>
            <w:vMerge w:val="restart"/>
            <w:shd w:val="clear" w:color="000000" w:fill="FFFFFF"/>
          </w:tcPr>
          <w:p w:rsidR="00A65253"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A65253">
        <w:trPr>
          <w:cantSplit/>
          <w:trHeight w:hRule="exact" w:val="444"/>
        </w:trPr>
        <w:tc>
          <w:tcPr>
            <w:tcW w:w="436" w:type="dxa"/>
            <w:vMerge/>
            <w:shd w:val="clear" w:color="000000" w:fill="FFFFFF"/>
          </w:tcPr>
          <w:p w:rsidR="00A65253" w:rsidRPr="00DD140C" w:rsidRDefault="00A65253" w:rsidP="00CB6B09">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A65253" w:rsidRPr="00DD140C" w:rsidRDefault="00A65253" w:rsidP="00CB6B09">
            <w:pPr>
              <w:autoSpaceDE w:val="0"/>
              <w:autoSpaceDN w:val="0"/>
              <w:adjustRightInd w:val="0"/>
              <w:spacing w:after="0" w:line="240" w:lineRule="auto"/>
              <w:rPr>
                <w:rFonts w:ascii="Times New Roman" w:hAnsi="Times New Roman"/>
                <w:color w:val="auto"/>
                <w:sz w:val="16"/>
                <w:szCs w:val="16"/>
              </w:rPr>
            </w:pPr>
          </w:p>
        </w:tc>
        <w:tc>
          <w:tcPr>
            <w:tcW w:w="1134" w:type="dxa"/>
            <w:vMerge/>
            <w:shd w:val="clear" w:color="000000" w:fill="FFFFFF"/>
          </w:tcPr>
          <w:p w:rsidR="00A65253" w:rsidRPr="00DD140C" w:rsidRDefault="00A65253" w:rsidP="00CB6B09">
            <w:pPr>
              <w:autoSpaceDE w:val="0"/>
              <w:autoSpaceDN w:val="0"/>
              <w:adjustRightInd w:val="0"/>
              <w:spacing w:after="0" w:line="240" w:lineRule="auto"/>
              <w:jc w:val="right"/>
              <w:rPr>
                <w:rFonts w:ascii="Times New Roman" w:hAnsi="Times New Roman"/>
                <w:color w:val="auto"/>
                <w:sz w:val="16"/>
                <w:szCs w:val="16"/>
              </w:rPr>
            </w:pPr>
          </w:p>
        </w:tc>
        <w:tc>
          <w:tcPr>
            <w:tcW w:w="1554" w:type="dxa"/>
            <w:vMerge/>
            <w:shd w:val="clear" w:color="000000" w:fill="FFFFFF"/>
          </w:tcPr>
          <w:p w:rsidR="00A65253" w:rsidRPr="00DD140C" w:rsidRDefault="00A65253" w:rsidP="00CB6B09">
            <w:pPr>
              <w:autoSpaceDE w:val="0"/>
              <w:autoSpaceDN w:val="0"/>
              <w:adjustRightInd w:val="0"/>
              <w:spacing w:after="0" w:line="240" w:lineRule="auto"/>
              <w:rPr>
                <w:rFonts w:ascii="Times New Roman" w:hAnsi="Times New Roman"/>
                <w:color w:val="auto"/>
                <w:sz w:val="16"/>
                <w:szCs w:val="16"/>
              </w:rPr>
            </w:pPr>
          </w:p>
        </w:tc>
        <w:tc>
          <w:tcPr>
            <w:tcW w:w="856" w:type="dxa"/>
            <w:vMerge/>
            <w:shd w:val="clear" w:color="000000" w:fill="FFFFFF"/>
          </w:tcPr>
          <w:p w:rsidR="00A65253" w:rsidRPr="00DD140C" w:rsidRDefault="00A65253" w:rsidP="00CB6B09">
            <w:pPr>
              <w:jc w:val="right"/>
              <w:rPr>
                <w:rFonts w:ascii="Times New Roman" w:hAnsi="Times New Roman"/>
                <w:color w:val="auto"/>
                <w:sz w:val="16"/>
                <w:szCs w:val="16"/>
              </w:rPr>
            </w:pPr>
          </w:p>
        </w:tc>
        <w:tc>
          <w:tcPr>
            <w:tcW w:w="856" w:type="dxa"/>
            <w:vMerge/>
            <w:shd w:val="clear" w:color="000000" w:fill="FFFFFF"/>
          </w:tcPr>
          <w:p w:rsidR="00A65253" w:rsidRPr="00DD140C" w:rsidRDefault="00A65253" w:rsidP="00CB6B09">
            <w:pPr>
              <w:jc w:val="right"/>
              <w:rPr>
                <w:rFonts w:ascii="Times New Roman" w:hAnsi="Times New Roman"/>
                <w:color w:val="auto"/>
                <w:sz w:val="16"/>
                <w:szCs w:val="16"/>
              </w:rPr>
            </w:pPr>
          </w:p>
        </w:tc>
        <w:tc>
          <w:tcPr>
            <w:tcW w:w="840" w:type="dxa"/>
            <w:vMerge/>
            <w:shd w:val="clear" w:color="000000" w:fill="FFFFFF"/>
          </w:tcPr>
          <w:p w:rsidR="00A65253" w:rsidRPr="00DD140C" w:rsidRDefault="00A65253" w:rsidP="00CB6B09">
            <w:pPr>
              <w:autoSpaceDE w:val="0"/>
              <w:autoSpaceDN w:val="0"/>
              <w:adjustRightInd w:val="0"/>
              <w:spacing w:after="0" w:line="240" w:lineRule="auto"/>
              <w:jc w:val="right"/>
              <w:rPr>
                <w:rFonts w:ascii="Times New Roman" w:hAnsi="Times New Roman"/>
                <w:color w:val="auto"/>
                <w:sz w:val="16"/>
                <w:szCs w:val="16"/>
              </w:rPr>
            </w:pPr>
          </w:p>
        </w:tc>
        <w:tc>
          <w:tcPr>
            <w:tcW w:w="850" w:type="dxa"/>
            <w:vMerge/>
            <w:shd w:val="clear" w:color="000000" w:fill="FFFFFF"/>
          </w:tcPr>
          <w:p w:rsidR="00A65253" w:rsidRPr="00DD140C" w:rsidRDefault="00A65253" w:rsidP="00CB6B09">
            <w:pPr>
              <w:autoSpaceDE w:val="0"/>
              <w:autoSpaceDN w:val="0"/>
              <w:adjustRightInd w:val="0"/>
              <w:spacing w:after="0" w:line="240" w:lineRule="auto"/>
              <w:jc w:val="right"/>
              <w:rPr>
                <w:rFonts w:ascii="Times New Roman" w:hAnsi="Times New Roman"/>
                <w:color w:val="auto"/>
                <w:sz w:val="16"/>
                <w:szCs w:val="16"/>
              </w:rPr>
            </w:pPr>
          </w:p>
        </w:tc>
        <w:tc>
          <w:tcPr>
            <w:tcW w:w="709" w:type="dxa"/>
            <w:shd w:val="clear" w:color="000000" w:fill="FFFFFF"/>
          </w:tcPr>
          <w:p w:rsidR="00A65253" w:rsidRPr="00DD140C" w:rsidRDefault="00C84136" w:rsidP="00CB6B09">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A65253" w:rsidRPr="00DD140C" w:rsidRDefault="00C84136" w:rsidP="00CB6B09">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50" w:type="dxa"/>
            <w:shd w:val="clear" w:color="000000" w:fill="FFFFFF"/>
          </w:tcPr>
          <w:p w:rsidR="00A65253" w:rsidRPr="00DD140C" w:rsidRDefault="00C84136" w:rsidP="00CB6B09">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A65253" w:rsidRPr="00DD140C" w:rsidRDefault="00C84136" w:rsidP="00CB6B09">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9" w:type="dxa"/>
            <w:shd w:val="clear" w:color="000000" w:fill="FFFFFF"/>
          </w:tcPr>
          <w:p w:rsidR="00A65253" w:rsidRPr="00DD140C" w:rsidRDefault="00C84136" w:rsidP="00CB6B09">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A65253" w:rsidRPr="00DD140C" w:rsidRDefault="00C84136" w:rsidP="00CB6B09">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9" w:type="dxa"/>
            <w:shd w:val="clear" w:color="000000" w:fill="FFFFFF"/>
          </w:tcPr>
          <w:p w:rsidR="00A65253" w:rsidRPr="00DD140C" w:rsidRDefault="00C84136" w:rsidP="00CB6B09">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0" w:type="dxa"/>
            <w:vMerge/>
            <w:shd w:val="clear" w:color="000000" w:fill="FFFFFF"/>
          </w:tcPr>
          <w:p w:rsidR="00A65253" w:rsidRPr="00DD140C" w:rsidRDefault="00A65253" w:rsidP="00CB6B09">
            <w:pPr>
              <w:autoSpaceDE w:val="0"/>
              <w:autoSpaceDN w:val="0"/>
              <w:adjustRightInd w:val="0"/>
              <w:spacing w:after="0" w:line="240" w:lineRule="auto"/>
              <w:ind w:left="40" w:right="40"/>
              <w:jc w:val="right"/>
              <w:rPr>
                <w:rFonts w:ascii="Times New Roman" w:hAnsi="Times New Roman"/>
                <w:color w:val="auto"/>
                <w:sz w:val="16"/>
                <w:szCs w:val="16"/>
              </w:rPr>
            </w:pPr>
          </w:p>
        </w:tc>
        <w:tc>
          <w:tcPr>
            <w:tcW w:w="851" w:type="dxa"/>
            <w:vMerge/>
            <w:shd w:val="clear" w:color="000000" w:fill="FFFFFF"/>
          </w:tcPr>
          <w:p w:rsidR="00A65253" w:rsidRPr="00DD140C" w:rsidRDefault="00A65253" w:rsidP="00CB6B09">
            <w:pPr>
              <w:autoSpaceDE w:val="0"/>
              <w:autoSpaceDN w:val="0"/>
              <w:adjustRightInd w:val="0"/>
              <w:spacing w:after="0" w:line="240" w:lineRule="auto"/>
              <w:ind w:left="40" w:right="40"/>
              <w:jc w:val="right"/>
              <w:rPr>
                <w:rFonts w:ascii="Times New Roman" w:hAnsi="Times New Roman"/>
                <w:color w:val="auto"/>
                <w:sz w:val="16"/>
                <w:szCs w:val="16"/>
              </w:rPr>
            </w:pPr>
          </w:p>
        </w:tc>
        <w:tc>
          <w:tcPr>
            <w:tcW w:w="1701" w:type="dxa"/>
            <w:vMerge/>
            <w:shd w:val="clear" w:color="000000" w:fill="FFFFFF"/>
          </w:tcPr>
          <w:p w:rsidR="00A65253" w:rsidRPr="00DD140C" w:rsidRDefault="00A65253" w:rsidP="00CB6B09">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697"/>
        </w:trPr>
        <w:tc>
          <w:tcPr>
            <w:tcW w:w="436" w:type="dxa"/>
            <w:vMerge/>
            <w:shd w:val="clear" w:color="000000" w:fill="FFFFFF"/>
          </w:tcPr>
          <w:p w:rsidR="00A65253" w:rsidRPr="00DD140C" w:rsidRDefault="00A65253" w:rsidP="00CB6B09">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A65253" w:rsidRPr="00DD140C" w:rsidRDefault="00A65253" w:rsidP="00CB6B09">
            <w:pPr>
              <w:autoSpaceDE w:val="0"/>
              <w:autoSpaceDN w:val="0"/>
              <w:adjustRightInd w:val="0"/>
              <w:spacing w:after="0" w:line="240" w:lineRule="auto"/>
              <w:rPr>
                <w:rFonts w:ascii="Times New Roman" w:hAnsi="Times New Roman"/>
                <w:color w:val="auto"/>
                <w:sz w:val="16"/>
                <w:szCs w:val="16"/>
              </w:rPr>
            </w:pPr>
          </w:p>
        </w:tc>
        <w:tc>
          <w:tcPr>
            <w:tcW w:w="1134" w:type="dxa"/>
            <w:vMerge/>
            <w:shd w:val="clear" w:color="000000" w:fill="FFFFFF"/>
          </w:tcPr>
          <w:p w:rsidR="00A65253" w:rsidRPr="00DD140C" w:rsidRDefault="00A65253" w:rsidP="00CB6B09">
            <w:pPr>
              <w:autoSpaceDE w:val="0"/>
              <w:autoSpaceDN w:val="0"/>
              <w:adjustRightInd w:val="0"/>
              <w:spacing w:after="0" w:line="240" w:lineRule="auto"/>
              <w:jc w:val="right"/>
              <w:rPr>
                <w:rFonts w:ascii="Times New Roman" w:hAnsi="Times New Roman"/>
                <w:color w:val="auto"/>
                <w:sz w:val="16"/>
                <w:szCs w:val="16"/>
              </w:rPr>
            </w:pPr>
          </w:p>
        </w:tc>
        <w:tc>
          <w:tcPr>
            <w:tcW w:w="1554" w:type="dxa"/>
            <w:vMerge/>
            <w:shd w:val="clear" w:color="000000" w:fill="FFFFFF"/>
          </w:tcPr>
          <w:p w:rsidR="00A65253" w:rsidRPr="00DD140C" w:rsidRDefault="00A65253" w:rsidP="00CB6B09">
            <w:pPr>
              <w:autoSpaceDE w:val="0"/>
              <w:autoSpaceDN w:val="0"/>
              <w:adjustRightInd w:val="0"/>
              <w:spacing w:after="0" w:line="240" w:lineRule="auto"/>
              <w:rPr>
                <w:rFonts w:ascii="Times New Roman" w:hAnsi="Times New Roman"/>
                <w:color w:val="auto"/>
                <w:sz w:val="16"/>
                <w:szCs w:val="16"/>
              </w:rPr>
            </w:pPr>
          </w:p>
        </w:tc>
        <w:tc>
          <w:tcPr>
            <w:tcW w:w="856" w:type="dxa"/>
            <w:shd w:val="clear" w:color="000000" w:fill="FFFFFF"/>
          </w:tcPr>
          <w:p w:rsidR="00A65253"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100</w:t>
            </w:r>
          </w:p>
        </w:tc>
        <w:tc>
          <w:tcPr>
            <w:tcW w:w="856" w:type="dxa"/>
            <w:shd w:val="clear" w:color="000000" w:fill="FFFFFF"/>
          </w:tcPr>
          <w:p w:rsidR="00A65253"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100</w:t>
            </w:r>
          </w:p>
        </w:tc>
        <w:tc>
          <w:tcPr>
            <w:tcW w:w="840" w:type="dxa"/>
            <w:shd w:val="clear" w:color="000000" w:fill="FFFFFF"/>
          </w:tcPr>
          <w:p w:rsidR="00A65253" w:rsidRPr="00DD140C" w:rsidRDefault="00C84136" w:rsidP="00CB6B09">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100</w:t>
            </w:r>
          </w:p>
        </w:tc>
        <w:tc>
          <w:tcPr>
            <w:tcW w:w="850" w:type="dxa"/>
            <w:shd w:val="clear" w:color="000000" w:fill="FFFFFF"/>
          </w:tcPr>
          <w:p w:rsidR="00A65253" w:rsidRPr="00DD140C" w:rsidRDefault="00C84136" w:rsidP="00CB6B09">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100</w:t>
            </w:r>
          </w:p>
        </w:tc>
        <w:tc>
          <w:tcPr>
            <w:tcW w:w="709" w:type="dxa"/>
            <w:shd w:val="clear" w:color="000000" w:fill="FFFFFF"/>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100</w:t>
            </w:r>
          </w:p>
        </w:tc>
        <w:tc>
          <w:tcPr>
            <w:tcW w:w="850" w:type="dxa"/>
            <w:shd w:val="clear" w:color="000000" w:fill="FFFFFF"/>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100</w:t>
            </w:r>
          </w:p>
        </w:tc>
        <w:tc>
          <w:tcPr>
            <w:tcW w:w="709" w:type="dxa"/>
            <w:shd w:val="clear" w:color="000000" w:fill="FFFFFF"/>
          </w:tcPr>
          <w:p w:rsidR="00A65253" w:rsidRPr="00DD140C" w:rsidRDefault="00C84136" w:rsidP="00CB6B09">
            <w:pPr>
              <w:jc w:val="right"/>
              <w:rPr>
                <w:rFonts w:ascii="Calibri" w:hAnsi="Calibri"/>
                <w:color w:val="auto"/>
                <w:szCs w:val="22"/>
              </w:rPr>
            </w:pPr>
            <w:r w:rsidRPr="00DD140C">
              <w:rPr>
                <w:rFonts w:ascii="Times New Roman" w:hAnsi="Times New Roman"/>
                <w:color w:val="auto"/>
                <w:sz w:val="16"/>
                <w:szCs w:val="16"/>
              </w:rPr>
              <w:t>100</w:t>
            </w:r>
          </w:p>
        </w:tc>
        <w:tc>
          <w:tcPr>
            <w:tcW w:w="709" w:type="dxa"/>
            <w:shd w:val="clear" w:color="000000" w:fill="FFFFFF"/>
          </w:tcPr>
          <w:p w:rsidR="00A65253" w:rsidRPr="00DD140C" w:rsidRDefault="00C84136" w:rsidP="00CB6B09">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100</w:t>
            </w:r>
          </w:p>
        </w:tc>
        <w:tc>
          <w:tcPr>
            <w:tcW w:w="850" w:type="dxa"/>
            <w:shd w:val="clear" w:color="000000" w:fill="FFFFFF"/>
          </w:tcPr>
          <w:p w:rsidR="00A65253" w:rsidRPr="00DD140C" w:rsidRDefault="00C84136" w:rsidP="00CB6B09">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100</w:t>
            </w:r>
          </w:p>
        </w:tc>
        <w:tc>
          <w:tcPr>
            <w:tcW w:w="851" w:type="dxa"/>
            <w:shd w:val="clear" w:color="000000" w:fill="FFFFFF"/>
          </w:tcPr>
          <w:p w:rsidR="00A65253" w:rsidRPr="00DD140C" w:rsidRDefault="00C84136" w:rsidP="00CB6B09">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100</w:t>
            </w:r>
          </w:p>
        </w:tc>
        <w:tc>
          <w:tcPr>
            <w:tcW w:w="1701" w:type="dxa"/>
            <w:vMerge/>
            <w:shd w:val="clear" w:color="000000" w:fill="FFFFFF"/>
          </w:tcPr>
          <w:p w:rsidR="00A65253" w:rsidRPr="00DD140C" w:rsidRDefault="00A65253" w:rsidP="00CB6B09">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502"/>
        </w:trPr>
        <w:tc>
          <w:tcPr>
            <w:tcW w:w="436" w:type="dxa"/>
            <w:vMerge w:val="restart"/>
            <w:shd w:val="clear" w:color="000000" w:fill="FFFFFF"/>
          </w:tcPr>
          <w:p w:rsidR="00BE5D86"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lastRenderedPageBreak/>
              <w:t>1.2</w:t>
            </w:r>
          </w:p>
        </w:tc>
        <w:tc>
          <w:tcPr>
            <w:tcW w:w="2693" w:type="dxa"/>
            <w:vMerge w:val="restart"/>
            <w:shd w:val="clear" w:color="000000" w:fill="FFFFFF"/>
          </w:tcPr>
          <w:p w:rsidR="00BE5D86"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01.02.</w:t>
            </w:r>
          </w:p>
          <w:p w:rsidR="00BE5D86"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Развитие и модернизация МСОН</w:t>
            </w:r>
          </w:p>
        </w:tc>
        <w:tc>
          <w:tcPr>
            <w:tcW w:w="1134" w:type="dxa"/>
            <w:vMerge w:val="restart"/>
            <w:shd w:val="clear" w:color="000000" w:fill="FFFFFF"/>
          </w:tcPr>
          <w:p w:rsidR="00BE5D86"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54" w:type="dxa"/>
            <w:shd w:val="clear" w:color="000000" w:fill="FFFFFF"/>
          </w:tcPr>
          <w:p w:rsidR="00BE5D86"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856" w:type="dxa"/>
            <w:shd w:val="clear" w:color="000000" w:fill="FFFFFF"/>
          </w:tcPr>
          <w:p w:rsidR="00BE5D86" w:rsidRPr="00DD140C" w:rsidRDefault="00C84136" w:rsidP="00CB6B09">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6" w:type="dxa"/>
            <w:shd w:val="clear" w:color="000000" w:fill="FFFFFF"/>
          </w:tcPr>
          <w:p w:rsidR="00BE5D86" w:rsidRPr="00DD140C" w:rsidRDefault="00C84136" w:rsidP="00CB6B09">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0" w:type="dxa"/>
            <w:shd w:val="clear" w:color="000000" w:fill="FFFFFF"/>
          </w:tcPr>
          <w:p w:rsidR="00BE5D86"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BE5D86"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850" w:type="dxa"/>
            <w:shd w:val="clear" w:color="000000" w:fill="FFFFFF"/>
          </w:tcPr>
          <w:p w:rsidR="00BE5D86"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BE5D86"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1701" w:type="dxa"/>
            <w:vMerge w:val="restart"/>
            <w:shd w:val="clear" w:color="000000" w:fill="FFFFFF"/>
          </w:tcPr>
          <w:p w:rsidR="00BE5D86"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A65253">
        <w:trPr>
          <w:cantSplit/>
          <w:trHeight w:hRule="exact" w:val="709"/>
        </w:trPr>
        <w:tc>
          <w:tcPr>
            <w:tcW w:w="436" w:type="dxa"/>
            <w:vMerge/>
            <w:shd w:val="clear" w:color="000000" w:fill="FFFFFF"/>
          </w:tcPr>
          <w:p w:rsidR="00BE5D86" w:rsidRPr="00DD140C" w:rsidRDefault="00BE5D86" w:rsidP="00BC5D42">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BE5D86" w:rsidRPr="00DD140C" w:rsidRDefault="00BE5D86" w:rsidP="00BC5D42">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BE5D86" w:rsidRPr="00DD140C" w:rsidRDefault="00BE5D86" w:rsidP="00BC5D42">
            <w:pPr>
              <w:autoSpaceDE w:val="0"/>
              <w:autoSpaceDN w:val="0"/>
              <w:adjustRightInd w:val="0"/>
              <w:spacing w:after="0" w:line="240" w:lineRule="auto"/>
              <w:jc w:val="right"/>
              <w:rPr>
                <w:rFonts w:ascii="Times New Roman" w:hAnsi="Times New Roman"/>
                <w:color w:val="auto"/>
                <w:sz w:val="16"/>
                <w:szCs w:val="16"/>
              </w:rPr>
            </w:pPr>
          </w:p>
        </w:tc>
        <w:tc>
          <w:tcPr>
            <w:tcW w:w="1554" w:type="dxa"/>
            <w:shd w:val="clear" w:color="000000" w:fill="FFFFFF"/>
          </w:tcPr>
          <w:p w:rsidR="00BE5D86" w:rsidRPr="00DD140C" w:rsidRDefault="00C84136" w:rsidP="00BC5D42">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856" w:type="dxa"/>
            <w:shd w:val="clear" w:color="000000" w:fill="FFFFFF"/>
          </w:tcPr>
          <w:p w:rsidR="00BE5D86" w:rsidRPr="00DD140C" w:rsidRDefault="00C84136" w:rsidP="00BC5D42">
            <w:pPr>
              <w:jc w:val="right"/>
              <w:rPr>
                <w:rFonts w:ascii="Times New Roman" w:hAnsi="Times New Roman"/>
                <w:color w:val="auto"/>
                <w:sz w:val="16"/>
                <w:szCs w:val="16"/>
              </w:rPr>
            </w:pPr>
            <w:r w:rsidRPr="00DD140C">
              <w:rPr>
                <w:rFonts w:ascii="Times New Roman" w:hAnsi="Times New Roman"/>
                <w:color w:val="auto"/>
                <w:sz w:val="16"/>
                <w:szCs w:val="16"/>
              </w:rPr>
              <w:t>30 854,39</w:t>
            </w:r>
          </w:p>
        </w:tc>
        <w:tc>
          <w:tcPr>
            <w:tcW w:w="856" w:type="dxa"/>
            <w:shd w:val="clear" w:color="000000" w:fill="FFFFFF"/>
          </w:tcPr>
          <w:p w:rsidR="00BE5D86" w:rsidRPr="00DD140C" w:rsidRDefault="00C84136" w:rsidP="00BC5D42">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0" w:type="dxa"/>
            <w:shd w:val="clear" w:color="000000" w:fill="FFFFFF"/>
          </w:tcPr>
          <w:p w:rsidR="00BE5D86" w:rsidRPr="00DD140C" w:rsidRDefault="00C84136" w:rsidP="00BC5D42">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BE5D86" w:rsidRPr="00DD140C" w:rsidRDefault="00C84136" w:rsidP="00BC5D42">
            <w:pPr>
              <w:jc w:val="right"/>
              <w:rPr>
                <w:rFonts w:ascii="Calibri" w:hAnsi="Calibri"/>
                <w:color w:val="auto"/>
                <w:szCs w:val="22"/>
              </w:rPr>
            </w:pPr>
            <w:r w:rsidRPr="00DD140C">
              <w:rPr>
                <w:rFonts w:ascii="Times New Roman" w:hAnsi="Times New Roman"/>
                <w:color w:val="auto"/>
                <w:sz w:val="16"/>
                <w:szCs w:val="16"/>
              </w:rPr>
              <w:t>12 170,49</w:t>
            </w:r>
          </w:p>
        </w:tc>
        <w:tc>
          <w:tcPr>
            <w:tcW w:w="850" w:type="dxa"/>
            <w:shd w:val="clear" w:color="000000" w:fill="FFFFFF"/>
          </w:tcPr>
          <w:p w:rsidR="00BE5D86" w:rsidRPr="00DD140C" w:rsidRDefault="00C84136" w:rsidP="00BC5D42">
            <w:pPr>
              <w:jc w:val="right"/>
              <w:rPr>
                <w:rFonts w:ascii="Calibri" w:hAnsi="Calibri"/>
                <w:color w:val="auto"/>
                <w:szCs w:val="22"/>
              </w:rPr>
            </w:pPr>
            <w:r w:rsidRPr="00DD140C">
              <w:rPr>
                <w:rFonts w:ascii="Times New Roman" w:hAnsi="Times New Roman"/>
                <w:color w:val="auto"/>
                <w:sz w:val="16"/>
                <w:szCs w:val="16"/>
              </w:rPr>
              <w:t>9 341,95</w:t>
            </w:r>
          </w:p>
        </w:tc>
        <w:tc>
          <w:tcPr>
            <w:tcW w:w="851" w:type="dxa"/>
            <w:shd w:val="clear" w:color="000000" w:fill="FFFFFF"/>
          </w:tcPr>
          <w:p w:rsidR="00BE5D86" w:rsidRPr="00DD140C" w:rsidRDefault="00C84136" w:rsidP="00BC5D42">
            <w:pPr>
              <w:jc w:val="right"/>
              <w:rPr>
                <w:rFonts w:ascii="Calibri" w:hAnsi="Calibri"/>
                <w:color w:val="auto"/>
                <w:szCs w:val="22"/>
              </w:rPr>
            </w:pPr>
            <w:r w:rsidRPr="00DD140C">
              <w:rPr>
                <w:rFonts w:ascii="Times New Roman" w:hAnsi="Times New Roman"/>
                <w:color w:val="auto"/>
                <w:sz w:val="16"/>
                <w:szCs w:val="16"/>
              </w:rPr>
              <w:t>9 341,95</w:t>
            </w:r>
          </w:p>
        </w:tc>
        <w:tc>
          <w:tcPr>
            <w:tcW w:w="1701" w:type="dxa"/>
            <w:vMerge/>
            <w:shd w:val="clear" w:color="000000" w:fill="FFFFFF"/>
          </w:tcPr>
          <w:p w:rsidR="00BE5D86" w:rsidRPr="00DD140C" w:rsidRDefault="00BE5D86" w:rsidP="00BC5D42">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277"/>
        </w:trPr>
        <w:tc>
          <w:tcPr>
            <w:tcW w:w="436" w:type="dxa"/>
            <w:vMerge/>
            <w:shd w:val="clear" w:color="000000" w:fill="FFFFFF"/>
          </w:tcPr>
          <w:p w:rsidR="00BE5D86" w:rsidRPr="00DD140C" w:rsidRDefault="00BE5D86" w:rsidP="00BC5D42">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BE5D86" w:rsidRPr="00DD140C" w:rsidRDefault="00BE5D86" w:rsidP="00BC5D42">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BE5D86" w:rsidRPr="00DD140C" w:rsidRDefault="00BE5D86" w:rsidP="00BC5D42">
            <w:pPr>
              <w:autoSpaceDE w:val="0"/>
              <w:autoSpaceDN w:val="0"/>
              <w:adjustRightInd w:val="0"/>
              <w:spacing w:after="0" w:line="240" w:lineRule="auto"/>
              <w:jc w:val="right"/>
              <w:rPr>
                <w:rFonts w:ascii="Times New Roman" w:hAnsi="Times New Roman"/>
                <w:color w:val="auto"/>
                <w:sz w:val="16"/>
                <w:szCs w:val="16"/>
              </w:rPr>
            </w:pPr>
          </w:p>
        </w:tc>
        <w:tc>
          <w:tcPr>
            <w:tcW w:w="1554" w:type="dxa"/>
            <w:shd w:val="clear" w:color="000000" w:fill="FFFFFF"/>
          </w:tcPr>
          <w:p w:rsidR="00BE5D86" w:rsidRPr="00DD140C" w:rsidRDefault="00C84136" w:rsidP="00BC5D42">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856" w:type="dxa"/>
            <w:shd w:val="clear" w:color="000000" w:fill="FFFFFF"/>
          </w:tcPr>
          <w:p w:rsidR="00BE5D86" w:rsidRPr="00DD140C" w:rsidRDefault="00C84136" w:rsidP="00BC5D42">
            <w:pPr>
              <w:jc w:val="right"/>
              <w:rPr>
                <w:rFonts w:ascii="Times New Roman" w:hAnsi="Times New Roman"/>
                <w:color w:val="auto"/>
                <w:sz w:val="16"/>
                <w:szCs w:val="16"/>
              </w:rPr>
            </w:pPr>
            <w:r w:rsidRPr="00DD140C">
              <w:rPr>
                <w:rFonts w:ascii="Times New Roman" w:hAnsi="Times New Roman"/>
                <w:color w:val="auto"/>
                <w:sz w:val="16"/>
                <w:szCs w:val="16"/>
              </w:rPr>
              <w:t>30 854,39</w:t>
            </w:r>
          </w:p>
        </w:tc>
        <w:tc>
          <w:tcPr>
            <w:tcW w:w="856" w:type="dxa"/>
            <w:shd w:val="clear" w:color="000000" w:fill="FFFFFF"/>
          </w:tcPr>
          <w:p w:rsidR="00BE5D86" w:rsidRPr="00DD140C" w:rsidRDefault="00C84136" w:rsidP="00BC5D42">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0" w:type="dxa"/>
            <w:shd w:val="clear" w:color="000000" w:fill="FFFFFF"/>
          </w:tcPr>
          <w:p w:rsidR="00BE5D86" w:rsidRPr="00DD140C" w:rsidRDefault="00C84136" w:rsidP="00BC5D42">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BE5D86" w:rsidRPr="00DD140C" w:rsidRDefault="00C84136" w:rsidP="00BC5D42">
            <w:pPr>
              <w:jc w:val="right"/>
              <w:rPr>
                <w:rFonts w:ascii="Calibri" w:hAnsi="Calibri"/>
                <w:color w:val="auto"/>
                <w:szCs w:val="22"/>
              </w:rPr>
            </w:pPr>
            <w:r w:rsidRPr="00DD140C">
              <w:rPr>
                <w:rFonts w:ascii="Times New Roman" w:hAnsi="Times New Roman"/>
                <w:color w:val="auto"/>
                <w:sz w:val="16"/>
                <w:szCs w:val="16"/>
              </w:rPr>
              <w:t>12 170,49</w:t>
            </w:r>
          </w:p>
        </w:tc>
        <w:tc>
          <w:tcPr>
            <w:tcW w:w="850" w:type="dxa"/>
            <w:shd w:val="clear" w:color="000000" w:fill="FFFFFF"/>
          </w:tcPr>
          <w:p w:rsidR="00BE5D86" w:rsidRPr="00DD140C" w:rsidRDefault="00C84136" w:rsidP="00BC5D42">
            <w:pPr>
              <w:jc w:val="right"/>
              <w:rPr>
                <w:rFonts w:ascii="Calibri" w:hAnsi="Calibri"/>
                <w:color w:val="auto"/>
                <w:szCs w:val="22"/>
              </w:rPr>
            </w:pPr>
            <w:r w:rsidRPr="00DD140C">
              <w:rPr>
                <w:rFonts w:ascii="Times New Roman" w:hAnsi="Times New Roman"/>
                <w:color w:val="auto"/>
                <w:sz w:val="16"/>
                <w:szCs w:val="16"/>
              </w:rPr>
              <w:t>9 341,95</w:t>
            </w:r>
          </w:p>
        </w:tc>
        <w:tc>
          <w:tcPr>
            <w:tcW w:w="851" w:type="dxa"/>
            <w:shd w:val="clear" w:color="000000" w:fill="FFFFFF"/>
          </w:tcPr>
          <w:p w:rsidR="00BE5D86" w:rsidRPr="00DD140C" w:rsidRDefault="00C84136" w:rsidP="00BC5D42">
            <w:pPr>
              <w:jc w:val="right"/>
              <w:rPr>
                <w:rFonts w:ascii="Calibri" w:hAnsi="Calibri"/>
                <w:color w:val="auto"/>
                <w:szCs w:val="22"/>
              </w:rPr>
            </w:pPr>
            <w:r w:rsidRPr="00DD140C">
              <w:rPr>
                <w:rFonts w:ascii="Times New Roman" w:hAnsi="Times New Roman"/>
                <w:color w:val="auto"/>
                <w:sz w:val="16"/>
                <w:szCs w:val="16"/>
              </w:rPr>
              <w:t>9 341,95</w:t>
            </w:r>
          </w:p>
        </w:tc>
        <w:tc>
          <w:tcPr>
            <w:tcW w:w="1701" w:type="dxa"/>
            <w:vMerge/>
            <w:shd w:val="clear" w:color="000000" w:fill="FFFFFF"/>
          </w:tcPr>
          <w:p w:rsidR="00BE5D86" w:rsidRPr="00DD140C" w:rsidRDefault="00BE5D86" w:rsidP="00BC5D42">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284"/>
        </w:trPr>
        <w:tc>
          <w:tcPr>
            <w:tcW w:w="436" w:type="dxa"/>
            <w:vMerge/>
            <w:shd w:val="clear" w:color="000000" w:fill="FFFFFF"/>
          </w:tcPr>
          <w:p w:rsidR="00BE5D86" w:rsidRPr="00DD140C" w:rsidRDefault="00BE5D86" w:rsidP="00CB6B09">
            <w:pPr>
              <w:autoSpaceDE w:val="0"/>
              <w:autoSpaceDN w:val="0"/>
              <w:adjustRightInd w:val="0"/>
              <w:spacing w:after="0" w:line="240" w:lineRule="auto"/>
              <w:jc w:val="center"/>
              <w:rPr>
                <w:rFonts w:ascii="Times New Roman" w:hAnsi="Times New Roman"/>
                <w:color w:val="auto"/>
                <w:sz w:val="16"/>
                <w:szCs w:val="16"/>
              </w:rPr>
            </w:pPr>
          </w:p>
        </w:tc>
        <w:tc>
          <w:tcPr>
            <w:tcW w:w="2693" w:type="dxa"/>
            <w:vMerge w:val="restart"/>
            <w:shd w:val="clear" w:color="000000" w:fill="FFFFFF"/>
          </w:tcPr>
          <w:p w:rsidR="00BE5D86"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Развернуты современные технические средства оповещения, ед.</w:t>
            </w:r>
          </w:p>
        </w:tc>
        <w:tc>
          <w:tcPr>
            <w:tcW w:w="1134" w:type="dxa"/>
            <w:vMerge w:val="restart"/>
            <w:shd w:val="clear" w:color="000000" w:fill="FFFFFF"/>
          </w:tcPr>
          <w:p w:rsidR="00BE5D86"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54" w:type="dxa"/>
            <w:vMerge w:val="restart"/>
            <w:shd w:val="clear" w:color="000000" w:fill="FFFFFF"/>
          </w:tcPr>
          <w:p w:rsidR="00BE5D86"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856" w:type="dxa"/>
            <w:vMerge w:val="restart"/>
            <w:shd w:val="clear" w:color="000000" w:fill="FFFFFF"/>
          </w:tcPr>
          <w:p w:rsidR="00BE5D86" w:rsidRPr="00DD140C" w:rsidRDefault="00C84136" w:rsidP="00CB6B09">
            <w:pPr>
              <w:jc w:val="center"/>
              <w:rPr>
                <w:rFonts w:ascii="Times New Roman" w:hAnsi="Times New Roman"/>
                <w:color w:val="auto"/>
                <w:sz w:val="16"/>
                <w:szCs w:val="16"/>
              </w:rPr>
            </w:pPr>
            <w:r w:rsidRPr="00DD140C">
              <w:rPr>
                <w:rFonts w:ascii="Times New Roman" w:hAnsi="Times New Roman"/>
                <w:color w:val="auto"/>
                <w:sz w:val="16"/>
                <w:szCs w:val="16"/>
              </w:rPr>
              <w:t>Всего</w:t>
            </w:r>
          </w:p>
        </w:tc>
        <w:tc>
          <w:tcPr>
            <w:tcW w:w="856" w:type="dxa"/>
            <w:vMerge w:val="restart"/>
            <w:shd w:val="clear" w:color="000000" w:fill="FFFFFF"/>
          </w:tcPr>
          <w:p w:rsidR="00BE5D86" w:rsidRPr="00DD140C" w:rsidRDefault="00C84136" w:rsidP="00CB6B09">
            <w:pPr>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40" w:type="dxa"/>
            <w:vMerge w:val="restart"/>
            <w:shd w:val="clear" w:color="000000" w:fill="FFFFFF"/>
          </w:tcPr>
          <w:p w:rsidR="00BE5D86"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850" w:type="dxa"/>
            <w:vMerge w:val="restart"/>
            <w:shd w:val="clear" w:color="000000" w:fill="FFFFFF"/>
          </w:tcPr>
          <w:p w:rsidR="00BE5D86"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BE5D86"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2977" w:type="dxa"/>
            <w:gridSpan w:val="4"/>
            <w:shd w:val="clear" w:color="000000" w:fill="FFFFFF"/>
          </w:tcPr>
          <w:p w:rsidR="00BE5D86"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0" w:type="dxa"/>
            <w:vMerge w:val="restart"/>
            <w:shd w:val="clear" w:color="000000" w:fill="FFFFFF"/>
            <w:vAlign w:val="center"/>
          </w:tcPr>
          <w:p w:rsidR="00BE5D86"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vMerge w:val="restart"/>
            <w:shd w:val="clear" w:color="000000" w:fill="FFFFFF"/>
            <w:vAlign w:val="center"/>
          </w:tcPr>
          <w:p w:rsidR="00BE5D86"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1" w:type="dxa"/>
            <w:vMerge w:val="restart"/>
            <w:shd w:val="clear" w:color="000000" w:fill="FFFFFF"/>
          </w:tcPr>
          <w:p w:rsidR="00BE5D86"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A65253">
        <w:trPr>
          <w:cantSplit/>
          <w:trHeight w:hRule="exact" w:val="423"/>
        </w:trPr>
        <w:tc>
          <w:tcPr>
            <w:tcW w:w="436" w:type="dxa"/>
            <w:vMerge/>
            <w:shd w:val="clear" w:color="000000" w:fill="FFFFFF"/>
          </w:tcPr>
          <w:p w:rsidR="00BE5D86" w:rsidRPr="00DD140C" w:rsidRDefault="00BE5D86" w:rsidP="00CB6B09">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BE5D86" w:rsidRPr="00DD140C" w:rsidRDefault="00BE5D86" w:rsidP="00CB6B09">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BE5D86" w:rsidRPr="00DD140C" w:rsidRDefault="00BE5D86" w:rsidP="00CB6B09">
            <w:pPr>
              <w:autoSpaceDE w:val="0"/>
              <w:autoSpaceDN w:val="0"/>
              <w:adjustRightInd w:val="0"/>
              <w:spacing w:after="0" w:line="240" w:lineRule="auto"/>
              <w:jc w:val="right"/>
              <w:rPr>
                <w:rFonts w:ascii="Times New Roman" w:hAnsi="Times New Roman"/>
                <w:color w:val="auto"/>
                <w:sz w:val="16"/>
                <w:szCs w:val="16"/>
              </w:rPr>
            </w:pPr>
          </w:p>
        </w:tc>
        <w:tc>
          <w:tcPr>
            <w:tcW w:w="1554" w:type="dxa"/>
            <w:vMerge/>
            <w:shd w:val="clear" w:color="000000" w:fill="FFFFFF"/>
          </w:tcPr>
          <w:p w:rsidR="00BE5D86" w:rsidRPr="00DD140C" w:rsidRDefault="00BE5D86" w:rsidP="00CB6B09">
            <w:pPr>
              <w:autoSpaceDE w:val="0"/>
              <w:autoSpaceDN w:val="0"/>
              <w:adjustRightInd w:val="0"/>
              <w:spacing w:after="0" w:line="240" w:lineRule="auto"/>
              <w:rPr>
                <w:rFonts w:ascii="Times New Roman" w:hAnsi="Times New Roman"/>
                <w:color w:val="auto"/>
                <w:sz w:val="16"/>
                <w:szCs w:val="16"/>
              </w:rPr>
            </w:pPr>
          </w:p>
        </w:tc>
        <w:tc>
          <w:tcPr>
            <w:tcW w:w="856" w:type="dxa"/>
            <w:vMerge/>
            <w:shd w:val="clear" w:color="000000" w:fill="FFFFFF"/>
          </w:tcPr>
          <w:p w:rsidR="00BE5D86" w:rsidRPr="00DD140C" w:rsidRDefault="00BE5D86" w:rsidP="00CB6B09">
            <w:pPr>
              <w:jc w:val="right"/>
              <w:rPr>
                <w:rFonts w:ascii="Times New Roman" w:hAnsi="Times New Roman"/>
                <w:color w:val="auto"/>
                <w:sz w:val="16"/>
                <w:szCs w:val="16"/>
              </w:rPr>
            </w:pPr>
          </w:p>
        </w:tc>
        <w:tc>
          <w:tcPr>
            <w:tcW w:w="856" w:type="dxa"/>
            <w:vMerge/>
            <w:shd w:val="clear" w:color="000000" w:fill="FFFFFF"/>
          </w:tcPr>
          <w:p w:rsidR="00BE5D86" w:rsidRPr="00DD140C" w:rsidRDefault="00BE5D86" w:rsidP="00CB6B09">
            <w:pPr>
              <w:jc w:val="right"/>
              <w:rPr>
                <w:rFonts w:ascii="Times New Roman" w:hAnsi="Times New Roman"/>
                <w:color w:val="auto"/>
                <w:sz w:val="16"/>
                <w:szCs w:val="16"/>
              </w:rPr>
            </w:pPr>
          </w:p>
        </w:tc>
        <w:tc>
          <w:tcPr>
            <w:tcW w:w="840" w:type="dxa"/>
            <w:vMerge/>
            <w:shd w:val="clear" w:color="000000" w:fill="FFFFFF"/>
          </w:tcPr>
          <w:p w:rsidR="00BE5D86" w:rsidRPr="00DD140C" w:rsidRDefault="00BE5D86" w:rsidP="00CB6B09">
            <w:pPr>
              <w:autoSpaceDE w:val="0"/>
              <w:autoSpaceDN w:val="0"/>
              <w:adjustRightInd w:val="0"/>
              <w:spacing w:after="0" w:line="240" w:lineRule="auto"/>
              <w:jc w:val="right"/>
              <w:rPr>
                <w:rFonts w:ascii="Times New Roman" w:hAnsi="Times New Roman"/>
                <w:color w:val="auto"/>
                <w:sz w:val="16"/>
                <w:szCs w:val="16"/>
              </w:rPr>
            </w:pPr>
          </w:p>
        </w:tc>
        <w:tc>
          <w:tcPr>
            <w:tcW w:w="850" w:type="dxa"/>
            <w:vMerge/>
            <w:shd w:val="clear" w:color="000000" w:fill="FFFFFF"/>
          </w:tcPr>
          <w:p w:rsidR="00BE5D86" w:rsidRPr="00DD140C" w:rsidRDefault="00BE5D86" w:rsidP="00CB6B09">
            <w:pPr>
              <w:autoSpaceDE w:val="0"/>
              <w:autoSpaceDN w:val="0"/>
              <w:adjustRightInd w:val="0"/>
              <w:spacing w:after="0" w:line="240" w:lineRule="auto"/>
              <w:jc w:val="right"/>
              <w:rPr>
                <w:rFonts w:ascii="Times New Roman" w:hAnsi="Times New Roman"/>
                <w:color w:val="auto"/>
                <w:sz w:val="16"/>
                <w:szCs w:val="16"/>
              </w:rPr>
            </w:pPr>
          </w:p>
        </w:tc>
        <w:tc>
          <w:tcPr>
            <w:tcW w:w="709" w:type="dxa"/>
            <w:shd w:val="clear" w:color="000000" w:fill="FFFFFF"/>
          </w:tcPr>
          <w:p w:rsidR="00BE5D86" w:rsidRPr="00DD140C" w:rsidRDefault="00C84136" w:rsidP="00CB6B09">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BE5D86" w:rsidRPr="00DD140C" w:rsidRDefault="00C84136" w:rsidP="00CB6B09">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50" w:type="dxa"/>
            <w:shd w:val="clear" w:color="000000" w:fill="FFFFFF"/>
          </w:tcPr>
          <w:p w:rsidR="00BE5D86" w:rsidRPr="00DD140C" w:rsidRDefault="00C84136" w:rsidP="00CB6B09">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BE5D86" w:rsidRPr="00DD140C" w:rsidRDefault="00C84136" w:rsidP="00CB6B09">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9" w:type="dxa"/>
            <w:shd w:val="clear" w:color="000000" w:fill="FFFFFF"/>
          </w:tcPr>
          <w:p w:rsidR="00BE5D86" w:rsidRPr="00DD140C" w:rsidRDefault="00C84136" w:rsidP="00CB6B09">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BE5D86" w:rsidRPr="00DD140C" w:rsidRDefault="00C84136" w:rsidP="00CB6B09">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9" w:type="dxa"/>
            <w:shd w:val="clear" w:color="000000" w:fill="FFFFFF"/>
          </w:tcPr>
          <w:p w:rsidR="00BE5D86" w:rsidRPr="00DD140C" w:rsidRDefault="00C84136" w:rsidP="00CB6B09">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0" w:type="dxa"/>
            <w:vMerge/>
            <w:shd w:val="clear" w:color="000000" w:fill="FFFFFF"/>
          </w:tcPr>
          <w:p w:rsidR="00BE5D86" w:rsidRPr="00DD140C" w:rsidRDefault="00BE5D86" w:rsidP="00CB6B09">
            <w:pPr>
              <w:autoSpaceDE w:val="0"/>
              <w:autoSpaceDN w:val="0"/>
              <w:adjustRightInd w:val="0"/>
              <w:spacing w:after="0" w:line="240" w:lineRule="auto"/>
              <w:ind w:left="40" w:right="40"/>
              <w:jc w:val="right"/>
              <w:rPr>
                <w:rFonts w:ascii="Times New Roman" w:hAnsi="Times New Roman"/>
                <w:color w:val="auto"/>
                <w:sz w:val="16"/>
                <w:szCs w:val="16"/>
              </w:rPr>
            </w:pPr>
          </w:p>
        </w:tc>
        <w:tc>
          <w:tcPr>
            <w:tcW w:w="851" w:type="dxa"/>
            <w:vMerge/>
            <w:shd w:val="clear" w:color="000000" w:fill="FFFFFF"/>
          </w:tcPr>
          <w:p w:rsidR="00BE5D86" w:rsidRPr="00DD140C" w:rsidRDefault="00BE5D86" w:rsidP="00CB6B09">
            <w:pPr>
              <w:autoSpaceDE w:val="0"/>
              <w:autoSpaceDN w:val="0"/>
              <w:adjustRightInd w:val="0"/>
              <w:spacing w:after="0" w:line="240" w:lineRule="auto"/>
              <w:ind w:left="40" w:right="40"/>
              <w:jc w:val="right"/>
              <w:rPr>
                <w:rFonts w:ascii="Times New Roman" w:hAnsi="Times New Roman"/>
                <w:color w:val="auto"/>
                <w:sz w:val="16"/>
                <w:szCs w:val="16"/>
              </w:rPr>
            </w:pPr>
          </w:p>
        </w:tc>
        <w:tc>
          <w:tcPr>
            <w:tcW w:w="1701" w:type="dxa"/>
            <w:vMerge/>
            <w:shd w:val="clear" w:color="000000" w:fill="FFFFFF"/>
          </w:tcPr>
          <w:p w:rsidR="00BE5D86" w:rsidRPr="00DD140C" w:rsidRDefault="00BE5D86" w:rsidP="00CB6B09">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285"/>
        </w:trPr>
        <w:tc>
          <w:tcPr>
            <w:tcW w:w="436" w:type="dxa"/>
            <w:vMerge/>
            <w:shd w:val="clear" w:color="000000" w:fill="FFFFFF"/>
          </w:tcPr>
          <w:p w:rsidR="00BE5D86" w:rsidRPr="00DD140C" w:rsidRDefault="00BE5D86" w:rsidP="00CB6B09">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BE5D86" w:rsidRPr="00DD140C" w:rsidRDefault="00BE5D86" w:rsidP="00CB6B09">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BE5D86" w:rsidRPr="00DD140C" w:rsidRDefault="00BE5D86" w:rsidP="00CB6B09">
            <w:pPr>
              <w:autoSpaceDE w:val="0"/>
              <w:autoSpaceDN w:val="0"/>
              <w:adjustRightInd w:val="0"/>
              <w:spacing w:after="0" w:line="240" w:lineRule="auto"/>
              <w:jc w:val="right"/>
              <w:rPr>
                <w:rFonts w:ascii="Times New Roman" w:hAnsi="Times New Roman"/>
                <w:color w:val="auto"/>
                <w:sz w:val="16"/>
                <w:szCs w:val="16"/>
              </w:rPr>
            </w:pPr>
          </w:p>
        </w:tc>
        <w:tc>
          <w:tcPr>
            <w:tcW w:w="1554" w:type="dxa"/>
            <w:vMerge/>
            <w:shd w:val="clear" w:color="000000" w:fill="FFFFFF"/>
          </w:tcPr>
          <w:p w:rsidR="00BE5D86" w:rsidRPr="00DD140C" w:rsidRDefault="00BE5D86" w:rsidP="00CB6B09">
            <w:pPr>
              <w:autoSpaceDE w:val="0"/>
              <w:autoSpaceDN w:val="0"/>
              <w:adjustRightInd w:val="0"/>
              <w:spacing w:after="0" w:line="240" w:lineRule="auto"/>
              <w:rPr>
                <w:rFonts w:ascii="Times New Roman" w:hAnsi="Times New Roman"/>
                <w:color w:val="auto"/>
                <w:sz w:val="16"/>
                <w:szCs w:val="16"/>
              </w:rPr>
            </w:pPr>
          </w:p>
        </w:tc>
        <w:tc>
          <w:tcPr>
            <w:tcW w:w="856" w:type="dxa"/>
            <w:shd w:val="clear" w:color="000000" w:fill="FFFFFF"/>
          </w:tcPr>
          <w:p w:rsidR="00BE5D86"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20</w:t>
            </w:r>
          </w:p>
        </w:tc>
        <w:tc>
          <w:tcPr>
            <w:tcW w:w="856" w:type="dxa"/>
            <w:shd w:val="clear" w:color="000000" w:fill="FFFFFF"/>
          </w:tcPr>
          <w:p w:rsidR="00BE5D86"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4</w:t>
            </w:r>
          </w:p>
        </w:tc>
        <w:tc>
          <w:tcPr>
            <w:tcW w:w="840" w:type="dxa"/>
            <w:shd w:val="clear" w:color="000000" w:fill="FFFFFF"/>
          </w:tcPr>
          <w:p w:rsidR="00BE5D86" w:rsidRPr="00DD140C" w:rsidRDefault="00C84136" w:rsidP="00CB6B09">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w:t>
            </w:r>
          </w:p>
        </w:tc>
        <w:tc>
          <w:tcPr>
            <w:tcW w:w="850" w:type="dxa"/>
            <w:shd w:val="clear" w:color="000000" w:fill="FFFFFF"/>
          </w:tcPr>
          <w:p w:rsidR="00BE5D86" w:rsidRPr="00DD140C" w:rsidRDefault="00C84136" w:rsidP="00CB6B09">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w:t>
            </w:r>
          </w:p>
        </w:tc>
        <w:tc>
          <w:tcPr>
            <w:tcW w:w="709" w:type="dxa"/>
            <w:shd w:val="clear" w:color="000000" w:fill="FFFFFF"/>
          </w:tcPr>
          <w:p w:rsidR="00BE5D86"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4</w:t>
            </w:r>
          </w:p>
        </w:tc>
        <w:tc>
          <w:tcPr>
            <w:tcW w:w="850" w:type="dxa"/>
            <w:shd w:val="clear" w:color="000000" w:fill="FFFFFF"/>
          </w:tcPr>
          <w:p w:rsidR="00BE5D86"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4</w:t>
            </w:r>
          </w:p>
        </w:tc>
        <w:tc>
          <w:tcPr>
            <w:tcW w:w="709" w:type="dxa"/>
            <w:shd w:val="clear" w:color="000000" w:fill="FFFFFF"/>
          </w:tcPr>
          <w:p w:rsidR="00BE5D86"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4</w:t>
            </w:r>
          </w:p>
        </w:tc>
        <w:tc>
          <w:tcPr>
            <w:tcW w:w="709" w:type="dxa"/>
            <w:shd w:val="clear" w:color="000000" w:fill="FFFFFF"/>
          </w:tcPr>
          <w:p w:rsidR="00BE5D86" w:rsidRPr="00DD140C" w:rsidRDefault="00C84136" w:rsidP="00CB6B09">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w:t>
            </w:r>
          </w:p>
        </w:tc>
        <w:tc>
          <w:tcPr>
            <w:tcW w:w="850" w:type="dxa"/>
            <w:shd w:val="clear" w:color="000000" w:fill="FFFFFF"/>
          </w:tcPr>
          <w:p w:rsidR="00BE5D86" w:rsidRPr="00DD140C" w:rsidRDefault="00C84136" w:rsidP="00CB6B09">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4</w:t>
            </w:r>
          </w:p>
        </w:tc>
        <w:tc>
          <w:tcPr>
            <w:tcW w:w="851" w:type="dxa"/>
            <w:shd w:val="clear" w:color="000000" w:fill="FFFFFF"/>
          </w:tcPr>
          <w:p w:rsidR="00BE5D86" w:rsidRPr="00DD140C" w:rsidRDefault="00C84136" w:rsidP="00CB6B09">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4</w:t>
            </w:r>
          </w:p>
        </w:tc>
        <w:tc>
          <w:tcPr>
            <w:tcW w:w="1701" w:type="dxa"/>
            <w:vMerge/>
            <w:shd w:val="clear" w:color="000000" w:fill="FFFFFF"/>
          </w:tcPr>
          <w:p w:rsidR="00BE5D86" w:rsidRPr="00DD140C" w:rsidRDefault="00BE5D86" w:rsidP="00CB6B09">
            <w:pPr>
              <w:autoSpaceDE w:val="0"/>
              <w:autoSpaceDN w:val="0"/>
              <w:adjustRightInd w:val="0"/>
              <w:spacing w:after="0" w:line="240" w:lineRule="auto"/>
              <w:jc w:val="center"/>
              <w:rPr>
                <w:rFonts w:ascii="Times New Roman" w:hAnsi="Times New Roman"/>
                <w:color w:val="auto"/>
                <w:sz w:val="16"/>
                <w:szCs w:val="16"/>
              </w:rPr>
            </w:pPr>
          </w:p>
        </w:tc>
      </w:tr>
      <w:tr w:rsidR="00971E41" w:rsidTr="00BA1A17">
        <w:trPr>
          <w:cantSplit/>
          <w:trHeight w:hRule="exact" w:val="285"/>
        </w:trPr>
        <w:tc>
          <w:tcPr>
            <w:tcW w:w="436" w:type="dxa"/>
            <w:vMerge/>
            <w:shd w:val="clear" w:color="000000" w:fill="FFFFFF"/>
          </w:tcPr>
          <w:p w:rsidR="00BE5D86" w:rsidRPr="00DD140C" w:rsidRDefault="00BE5D86"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val="restart"/>
            <w:shd w:val="clear" w:color="000000" w:fill="FFFFFF"/>
          </w:tcPr>
          <w:p w:rsidR="00BE5D86" w:rsidRPr="00DD140C" w:rsidRDefault="00C84136" w:rsidP="00775EEF">
            <w:pPr>
              <w:autoSpaceDE w:val="0"/>
              <w:autoSpaceDN w:val="0"/>
              <w:adjustRightInd w:val="0"/>
              <w:spacing w:after="0" w:line="240" w:lineRule="auto"/>
              <w:rPr>
                <w:rFonts w:ascii="Times New Roman" w:hAnsi="Times New Roman"/>
                <w:color w:val="auto"/>
                <w:sz w:val="16"/>
                <w:szCs w:val="16"/>
              </w:rPr>
            </w:pPr>
            <w:r>
              <w:rPr>
                <w:rFonts w:ascii="Times New Roman" w:hAnsi="Times New Roman"/>
                <w:color w:val="auto"/>
                <w:sz w:val="16"/>
                <w:szCs w:val="16"/>
              </w:rPr>
              <w:t>Заменено электросирен, шт.</w:t>
            </w:r>
          </w:p>
        </w:tc>
        <w:tc>
          <w:tcPr>
            <w:tcW w:w="1134" w:type="dxa"/>
            <w:vMerge w:val="restart"/>
            <w:shd w:val="clear" w:color="000000" w:fill="FFFFFF"/>
          </w:tcPr>
          <w:p w:rsidR="00BE5D86"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54" w:type="dxa"/>
            <w:vMerge w:val="restart"/>
            <w:shd w:val="clear" w:color="000000" w:fill="FFFFFF"/>
          </w:tcPr>
          <w:p w:rsidR="00BE5D86"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856" w:type="dxa"/>
            <w:vMerge w:val="restart"/>
            <w:shd w:val="clear" w:color="000000" w:fill="FFFFFF"/>
          </w:tcPr>
          <w:p w:rsidR="00BE5D86" w:rsidRPr="00DD140C" w:rsidRDefault="00C84136" w:rsidP="00775EEF">
            <w:pPr>
              <w:jc w:val="center"/>
              <w:rPr>
                <w:rFonts w:ascii="Times New Roman" w:hAnsi="Times New Roman"/>
                <w:color w:val="auto"/>
                <w:sz w:val="16"/>
                <w:szCs w:val="16"/>
              </w:rPr>
            </w:pPr>
            <w:r w:rsidRPr="00DD140C">
              <w:rPr>
                <w:rFonts w:ascii="Times New Roman" w:hAnsi="Times New Roman"/>
                <w:color w:val="auto"/>
                <w:sz w:val="16"/>
                <w:szCs w:val="16"/>
              </w:rPr>
              <w:t>Всего</w:t>
            </w:r>
          </w:p>
        </w:tc>
        <w:tc>
          <w:tcPr>
            <w:tcW w:w="856" w:type="dxa"/>
            <w:vMerge w:val="restart"/>
            <w:shd w:val="clear" w:color="000000" w:fill="FFFFFF"/>
          </w:tcPr>
          <w:p w:rsidR="00BE5D86" w:rsidRPr="00DD140C" w:rsidRDefault="00C84136" w:rsidP="00775EEF">
            <w:pPr>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40" w:type="dxa"/>
            <w:vMerge w:val="restart"/>
            <w:shd w:val="clear" w:color="000000" w:fill="FFFFFF"/>
          </w:tcPr>
          <w:p w:rsidR="00BE5D86"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850" w:type="dxa"/>
            <w:vMerge w:val="restart"/>
            <w:shd w:val="clear" w:color="000000" w:fill="FFFFFF"/>
          </w:tcPr>
          <w:p w:rsidR="00BE5D86"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BE5D86"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2977" w:type="dxa"/>
            <w:gridSpan w:val="4"/>
            <w:shd w:val="clear" w:color="000000" w:fill="FFFFFF"/>
          </w:tcPr>
          <w:p w:rsidR="00BE5D86"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0" w:type="dxa"/>
            <w:vMerge w:val="restart"/>
            <w:shd w:val="clear" w:color="000000" w:fill="FFFFFF"/>
            <w:vAlign w:val="center"/>
          </w:tcPr>
          <w:p w:rsidR="00BE5D86" w:rsidRPr="00DD140C" w:rsidRDefault="00C84136" w:rsidP="00775EEF">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vMerge w:val="restart"/>
            <w:shd w:val="clear" w:color="000000" w:fill="FFFFFF"/>
            <w:vAlign w:val="center"/>
          </w:tcPr>
          <w:p w:rsidR="00BE5D86" w:rsidRPr="00DD140C" w:rsidRDefault="00C84136" w:rsidP="00775EEF">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1" w:type="dxa"/>
            <w:vMerge w:val="restart"/>
            <w:shd w:val="clear" w:color="000000" w:fill="FFFFFF"/>
          </w:tcPr>
          <w:p w:rsidR="00BE5D86"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775EEF">
        <w:trPr>
          <w:cantSplit/>
          <w:trHeight w:hRule="exact" w:val="509"/>
        </w:trPr>
        <w:tc>
          <w:tcPr>
            <w:tcW w:w="436" w:type="dxa"/>
            <w:vMerge/>
            <w:shd w:val="clear" w:color="000000" w:fill="FFFFFF"/>
          </w:tcPr>
          <w:p w:rsidR="00BE5D86" w:rsidRPr="00DD140C" w:rsidRDefault="00BE5D86"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BE5D86" w:rsidRPr="00DD140C" w:rsidRDefault="00BE5D86"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BE5D86" w:rsidRPr="00DD140C" w:rsidRDefault="00BE5D86"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vMerge/>
            <w:shd w:val="clear" w:color="000000" w:fill="FFFFFF"/>
          </w:tcPr>
          <w:p w:rsidR="00BE5D86" w:rsidRPr="00DD140C" w:rsidRDefault="00BE5D86" w:rsidP="00775EEF">
            <w:pPr>
              <w:autoSpaceDE w:val="0"/>
              <w:autoSpaceDN w:val="0"/>
              <w:adjustRightInd w:val="0"/>
              <w:spacing w:after="0" w:line="240" w:lineRule="auto"/>
              <w:rPr>
                <w:rFonts w:ascii="Times New Roman" w:hAnsi="Times New Roman"/>
                <w:color w:val="auto"/>
                <w:sz w:val="16"/>
                <w:szCs w:val="16"/>
              </w:rPr>
            </w:pPr>
          </w:p>
        </w:tc>
        <w:tc>
          <w:tcPr>
            <w:tcW w:w="856" w:type="dxa"/>
            <w:vMerge/>
            <w:shd w:val="clear" w:color="000000" w:fill="FFFFFF"/>
          </w:tcPr>
          <w:p w:rsidR="00BE5D86" w:rsidRPr="00DD140C" w:rsidRDefault="00BE5D86" w:rsidP="00775EEF">
            <w:pPr>
              <w:jc w:val="right"/>
              <w:rPr>
                <w:rFonts w:ascii="Times New Roman" w:hAnsi="Times New Roman"/>
                <w:color w:val="auto"/>
                <w:sz w:val="16"/>
                <w:szCs w:val="16"/>
              </w:rPr>
            </w:pPr>
          </w:p>
        </w:tc>
        <w:tc>
          <w:tcPr>
            <w:tcW w:w="856" w:type="dxa"/>
            <w:vMerge/>
            <w:shd w:val="clear" w:color="000000" w:fill="FFFFFF"/>
          </w:tcPr>
          <w:p w:rsidR="00BE5D86" w:rsidRPr="00DD140C" w:rsidRDefault="00BE5D86" w:rsidP="00775EEF">
            <w:pPr>
              <w:jc w:val="right"/>
              <w:rPr>
                <w:rFonts w:ascii="Times New Roman" w:hAnsi="Times New Roman"/>
                <w:color w:val="auto"/>
                <w:sz w:val="16"/>
                <w:szCs w:val="16"/>
              </w:rPr>
            </w:pPr>
          </w:p>
        </w:tc>
        <w:tc>
          <w:tcPr>
            <w:tcW w:w="840" w:type="dxa"/>
            <w:vMerge/>
            <w:shd w:val="clear" w:color="000000" w:fill="FFFFFF"/>
          </w:tcPr>
          <w:p w:rsidR="00BE5D86" w:rsidRPr="00DD140C" w:rsidRDefault="00BE5D86" w:rsidP="00775EEF">
            <w:pPr>
              <w:autoSpaceDE w:val="0"/>
              <w:autoSpaceDN w:val="0"/>
              <w:adjustRightInd w:val="0"/>
              <w:spacing w:after="0" w:line="240" w:lineRule="auto"/>
              <w:jc w:val="right"/>
              <w:rPr>
                <w:rFonts w:ascii="Times New Roman" w:hAnsi="Times New Roman"/>
                <w:color w:val="auto"/>
                <w:sz w:val="16"/>
                <w:szCs w:val="16"/>
              </w:rPr>
            </w:pPr>
          </w:p>
        </w:tc>
        <w:tc>
          <w:tcPr>
            <w:tcW w:w="850" w:type="dxa"/>
            <w:vMerge/>
            <w:shd w:val="clear" w:color="000000" w:fill="FFFFFF"/>
          </w:tcPr>
          <w:p w:rsidR="00BE5D86" w:rsidRPr="00DD140C" w:rsidRDefault="00BE5D86" w:rsidP="00775EEF">
            <w:pPr>
              <w:autoSpaceDE w:val="0"/>
              <w:autoSpaceDN w:val="0"/>
              <w:adjustRightInd w:val="0"/>
              <w:spacing w:after="0" w:line="240" w:lineRule="auto"/>
              <w:jc w:val="right"/>
              <w:rPr>
                <w:rFonts w:ascii="Times New Roman" w:hAnsi="Times New Roman"/>
                <w:color w:val="auto"/>
                <w:sz w:val="16"/>
                <w:szCs w:val="16"/>
              </w:rPr>
            </w:pPr>
          </w:p>
        </w:tc>
        <w:tc>
          <w:tcPr>
            <w:tcW w:w="709" w:type="dxa"/>
            <w:shd w:val="clear" w:color="000000" w:fill="FFFFFF"/>
          </w:tcPr>
          <w:p w:rsidR="00BE5D86" w:rsidRPr="00DD140C" w:rsidRDefault="00C84136" w:rsidP="00775EEF">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BE5D86" w:rsidRPr="00DD140C" w:rsidRDefault="00C84136" w:rsidP="00775EEF">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50" w:type="dxa"/>
            <w:shd w:val="clear" w:color="000000" w:fill="FFFFFF"/>
          </w:tcPr>
          <w:p w:rsidR="00BE5D86"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BE5D86"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9" w:type="dxa"/>
            <w:shd w:val="clear" w:color="000000" w:fill="FFFFFF"/>
          </w:tcPr>
          <w:p w:rsidR="00BE5D86"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BE5D86"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9" w:type="dxa"/>
            <w:shd w:val="clear" w:color="000000" w:fill="FFFFFF"/>
          </w:tcPr>
          <w:p w:rsidR="00BE5D86"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0" w:type="dxa"/>
            <w:vMerge/>
            <w:shd w:val="clear" w:color="000000" w:fill="FFFFFF"/>
          </w:tcPr>
          <w:p w:rsidR="00BE5D86" w:rsidRPr="00DD140C" w:rsidRDefault="00BE5D86" w:rsidP="00775EEF">
            <w:pPr>
              <w:autoSpaceDE w:val="0"/>
              <w:autoSpaceDN w:val="0"/>
              <w:adjustRightInd w:val="0"/>
              <w:spacing w:after="0" w:line="240" w:lineRule="auto"/>
              <w:ind w:left="40" w:right="40"/>
              <w:jc w:val="right"/>
              <w:rPr>
                <w:rFonts w:ascii="Times New Roman" w:hAnsi="Times New Roman"/>
                <w:color w:val="auto"/>
                <w:sz w:val="16"/>
                <w:szCs w:val="16"/>
              </w:rPr>
            </w:pPr>
          </w:p>
        </w:tc>
        <w:tc>
          <w:tcPr>
            <w:tcW w:w="851" w:type="dxa"/>
            <w:vMerge/>
            <w:shd w:val="clear" w:color="000000" w:fill="FFFFFF"/>
          </w:tcPr>
          <w:p w:rsidR="00BE5D86" w:rsidRPr="00DD140C" w:rsidRDefault="00BE5D86" w:rsidP="00775EEF">
            <w:pPr>
              <w:autoSpaceDE w:val="0"/>
              <w:autoSpaceDN w:val="0"/>
              <w:adjustRightInd w:val="0"/>
              <w:spacing w:after="0" w:line="240" w:lineRule="auto"/>
              <w:ind w:left="40" w:right="40"/>
              <w:jc w:val="right"/>
              <w:rPr>
                <w:rFonts w:ascii="Times New Roman" w:hAnsi="Times New Roman"/>
                <w:color w:val="auto"/>
                <w:sz w:val="16"/>
                <w:szCs w:val="16"/>
              </w:rPr>
            </w:pPr>
          </w:p>
        </w:tc>
        <w:tc>
          <w:tcPr>
            <w:tcW w:w="1701" w:type="dxa"/>
            <w:vMerge/>
            <w:shd w:val="clear" w:color="000000" w:fill="FFFFFF"/>
          </w:tcPr>
          <w:p w:rsidR="00BE5D86" w:rsidRPr="00DD140C" w:rsidRDefault="00BE5D86"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285"/>
        </w:trPr>
        <w:tc>
          <w:tcPr>
            <w:tcW w:w="436" w:type="dxa"/>
            <w:vMerge/>
            <w:shd w:val="clear" w:color="000000" w:fill="FFFFFF"/>
          </w:tcPr>
          <w:p w:rsidR="00BE5D86" w:rsidRPr="00DD140C" w:rsidRDefault="00BE5D86"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BE5D86" w:rsidRPr="00DD140C" w:rsidRDefault="00BE5D86"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BE5D86" w:rsidRPr="00DD140C" w:rsidRDefault="00BE5D86"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vMerge/>
            <w:shd w:val="clear" w:color="000000" w:fill="FFFFFF"/>
          </w:tcPr>
          <w:p w:rsidR="00BE5D86" w:rsidRPr="00DD140C" w:rsidRDefault="00BE5D86" w:rsidP="00775EEF">
            <w:pPr>
              <w:autoSpaceDE w:val="0"/>
              <w:autoSpaceDN w:val="0"/>
              <w:adjustRightInd w:val="0"/>
              <w:spacing w:after="0" w:line="240" w:lineRule="auto"/>
              <w:rPr>
                <w:rFonts w:ascii="Times New Roman" w:hAnsi="Times New Roman"/>
                <w:color w:val="auto"/>
                <w:sz w:val="16"/>
                <w:szCs w:val="16"/>
              </w:rPr>
            </w:pPr>
          </w:p>
        </w:tc>
        <w:tc>
          <w:tcPr>
            <w:tcW w:w="856" w:type="dxa"/>
            <w:shd w:val="clear" w:color="000000" w:fill="FFFFFF"/>
          </w:tcPr>
          <w:p w:rsidR="00BE5D86" w:rsidRPr="00DD140C" w:rsidRDefault="00C84136" w:rsidP="00775EEF">
            <w:pPr>
              <w:jc w:val="right"/>
              <w:rPr>
                <w:rFonts w:ascii="Times New Roman" w:hAnsi="Times New Roman"/>
                <w:color w:val="auto"/>
                <w:sz w:val="16"/>
                <w:szCs w:val="16"/>
              </w:rPr>
            </w:pPr>
            <w:r>
              <w:rPr>
                <w:rFonts w:ascii="Times New Roman" w:hAnsi="Times New Roman"/>
                <w:color w:val="auto"/>
                <w:sz w:val="16"/>
                <w:szCs w:val="16"/>
              </w:rPr>
              <w:t>28</w:t>
            </w:r>
          </w:p>
        </w:tc>
        <w:tc>
          <w:tcPr>
            <w:tcW w:w="856" w:type="dxa"/>
            <w:shd w:val="clear" w:color="000000" w:fill="FFFFFF"/>
          </w:tcPr>
          <w:p w:rsidR="00BE5D86" w:rsidRPr="00DD140C" w:rsidRDefault="00C84136" w:rsidP="00775EEF">
            <w:pPr>
              <w:jc w:val="right"/>
              <w:rPr>
                <w:rFonts w:ascii="Times New Roman" w:hAnsi="Times New Roman"/>
                <w:color w:val="auto"/>
                <w:sz w:val="16"/>
                <w:szCs w:val="16"/>
              </w:rPr>
            </w:pPr>
            <w:r>
              <w:rPr>
                <w:rFonts w:ascii="Times New Roman" w:hAnsi="Times New Roman"/>
                <w:color w:val="auto"/>
                <w:sz w:val="16"/>
                <w:szCs w:val="16"/>
              </w:rPr>
              <w:t>-</w:t>
            </w:r>
          </w:p>
        </w:tc>
        <w:tc>
          <w:tcPr>
            <w:tcW w:w="840" w:type="dxa"/>
            <w:shd w:val="clear" w:color="000000" w:fill="FFFFFF"/>
          </w:tcPr>
          <w:p w:rsidR="00BE5D86" w:rsidRPr="00DD140C" w:rsidRDefault="00C84136" w:rsidP="00775EEF">
            <w:pPr>
              <w:autoSpaceDE w:val="0"/>
              <w:autoSpaceDN w:val="0"/>
              <w:adjustRightInd w:val="0"/>
              <w:spacing w:after="0" w:line="240" w:lineRule="auto"/>
              <w:jc w:val="right"/>
              <w:rPr>
                <w:rFonts w:ascii="Times New Roman" w:hAnsi="Times New Roman"/>
                <w:color w:val="auto"/>
                <w:sz w:val="16"/>
                <w:szCs w:val="16"/>
              </w:rPr>
            </w:pPr>
            <w:r>
              <w:rPr>
                <w:rFonts w:ascii="Times New Roman" w:hAnsi="Times New Roman"/>
                <w:color w:val="auto"/>
                <w:sz w:val="16"/>
                <w:szCs w:val="16"/>
              </w:rPr>
              <w:t>-</w:t>
            </w:r>
          </w:p>
        </w:tc>
        <w:tc>
          <w:tcPr>
            <w:tcW w:w="850" w:type="dxa"/>
            <w:shd w:val="clear" w:color="000000" w:fill="FFFFFF"/>
          </w:tcPr>
          <w:p w:rsidR="00BE5D86" w:rsidRPr="00DD140C" w:rsidRDefault="00C84136" w:rsidP="00775EEF">
            <w:pPr>
              <w:autoSpaceDE w:val="0"/>
              <w:autoSpaceDN w:val="0"/>
              <w:adjustRightInd w:val="0"/>
              <w:spacing w:after="0" w:line="240" w:lineRule="auto"/>
              <w:jc w:val="right"/>
              <w:rPr>
                <w:rFonts w:ascii="Times New Roman" w:hAnsi="Times New Roman"/>
                <w:color w:val="auto"/>
                <w:sz w:val="16"/>
                <w:szCs w:val="16"/>
              </w:rPr>
            </w:pPr>
            <w:r>
              <w:rPr>
                <w:rFonts w:ascii="Times New Roman" w:hAnsi="Times New Roman"/>
                <w:color w:val="auto"/>
                <w:sz w:val="16"/>
                <w:szCs w:val="16"/>
              </w:rPr>
              <w:t>28</w:t>
            </w:r>
          </w:p>
        </w:tc>
        <w:tc>
          <w:tcPr>
            <w:tcW w:w="709" w:type="dxa"/>
            <w:shd w:val="clear" w:color="000000" w:fill="FFFFFF"/>
          </w:tcPr>
          <w:p w:rsidR="00BE5D86" w:rsidRPr="00DD140C" w:rsidRDefault="00C84136" w:rsidP="00775EEF">
            <w:pPr>
              <w:jc w:val="right"/>
              <w:rPr>
                <w:rFonts w:ascii="Times New Roman" w:hAnsi="Times New Roman"/>
                <w:color w:val="auto"/>
                <w:sz w:val="16"/>
                <w:szCs w:val="16"/>
              </w:rPr>
            </w:pPr>
            <w:r>
              <w:rPr>
                <w:rFonts w:ascii="Times New Roman" w:hAnsi="Times New Roman"/>
                <w:color w:val="auto"/>
                <w:sz w:val="16"/>
                <w:szCs w:val="16"/>
              </w:rPr>
              <w:t>0</w:t>
            </w:r>
          </w:p>
        </w:tc>
        <w:tc>
          <w:tcPr>
            <w:tcW w:w="850" w:type="dxa"/>
            <w:shd w:val="clear" w:color="000000" w:fill="FFFFFF"/>
          </w:tcPr>
          <w:p w:rsidR="00BE5D86" w:rsidRPr="00DD140C" w:rsidRDefault="00C84136" w:rsidP="00775EEF">
            <w:pPr>
              <w:jc w:val="right"/>
              <w:rPr>
                <w:rFonts w:ascii="Times New Roman" w:hAnsi="Times New Roman"/>
                <w:color w:val="auto"/>
                <w:sz w:val="16"/>
                <w:szCs w:val="16"/>
              </w:rPr>
            </w:pPr>
            <w:r>
              <w:rPr>
                <w:rFonts w:ascii="Times New Roman" w:hAnsi="Times New Roman"/>
                <w:color w:val="auto"/>
                <w:sz w:val="16"/>
                <w:szCs w:val="16"/>
              </w:rPr>
              <w:t>0</w:t>
            </w:r>
          </w:p>
        </w:tc>
        <w:tc>
          <w:tcPr>
            <w:tcW w:w="709" w:type="dxa"/>
            <w:shd w:val="clear" w:color="000000" w:fill="FFFFFF"/>
          </w:tcPr>
          <w:p w:rsidR="00BE5D86" w:rsidRPr="00DD140C" w:rsidRDefault="00C84136" w:rsidP="00775EEF">
            <w:pPr>
              <w:jc w:val="right"/>
              <w:rPr>
                <w:rFonts w:ascii="Times New Roman" w:hAnsi="Times New Roman"/>
                <w:color w:val="auto"/>
                <w:sz w:val="16"/>
                <w:szCs w:val="16"/>
              </w:rPr>
            </w:pPr>
            <w:r>
              <w:rPr>
                <w:rFonts w:ascii="Times New Roman" w:hAnsi="Times New Roman"/>
                <w:color w:val="auto"/>
                <w:sz w:val="16"/>
                <w:szCs w:val="16"/>
              </w:rPr>
              <w:t>28</w:t>
            </w:r>
          </w:p>
        </w:tc>
        <w:tc>
          <w:tcPr>
            <w:tcW w:w="709" w:type="dxa"/>
            <w:shd w:val="clear" w:color="000000" w:fill="FFFFFF"/>
          </w:tcPr>
          <w:p w:rsidR="00BE5D86" w:rsidRPr="00DD140C" w:rsidRDefault="00C84136" w:rsidP="00775EEF">
            <w:pPr>
              <w:autoSpaceDE w:val="0"/>
              <w:autoSpaceDN w:val="0"/>
              <w:adjustRightInd w:val="0"/>
              <w:spacing w:after="0" w:line="240" w:lineRule="auto"/>
              <w:jc w:val="right"/>
              <w:rPr>
                <w:rFonts w:ascii="Times New Roman" w:hAnsi="Times New Roman"/>
                <w:color w:val="auto"/>
                <w:sz w:val="16"/>
                <w:szCs w:val="16"/>
              </w:rPr>
            </w:pPr>
            <w:r>
              <w:rPr>
                <w:rFonts w:ascii="Times New Roman" w:hAnsi="Times New Roman"/>
                <w:color w:val="auto"/>
                <w:sz w:val="16"/>
                <w:szCs w:val="16"/>
              </w:rPr>
              <w:t>28</w:t>
            </w:r>
          </w:p>
        </w:tc>
        <w:tc>
          <w:tcPr>
            <w:tcW w:w="850" w:type="dxa"/>
            <w:shd w:val="clear" w:color="000000" w:fill="FFFFFF"/>
          </w:tcPr>
          <w:p w:rsidR="00BE5D86" w:rsidRPr="00DD140C" w:rsidRDefault="00C84136" w:rsidP="00775EEF">
            <w:pPr>
              <w:autoSpaceDE w:val="0"/>
              <w:autoSpaceDN w:val="0"/>
              <w:adjustRightInd w:val="0"/>
              <w:spacing w:after="0" w:line="240" w:lineRule="auto"/>
              <w:ind w:left="40" w:right="40"/>
              <w:jc w:val="right"/>
              <w:rPr>
                <w:rFonts w:ascii="Times New Roman" w:hAnsi="Times New Roman"/>
                <w:color w:val="auto"/>
                <w:sz w:val="16"/>
                <w:szCs w:val="16"/>
              </w:rPr>
            </w:pPr>
            <w:r>
              <w:rPr>
                <w:rFonts w:ascii="Times New Roman" w:hAnsi="Times New Roman"/>
                <w:color w:val="auto"/>
                <w:sz w:val="16"/>
                <w:szCs w:val="16"/>
              </w:rPr>
              <w:t>0</w:t>
            </w:r>
          </w:p>
        </w:tc>
        <w:tc>
          <w:tcPr>
            <w:tcW w:w="851" w:type="dxa"/>
            <w:shd w:val="clear" w:color="000000" w:fill="FFFFFF"/>
          </w:tcPr>
          <w:p w:rsidR="00BE5D86" w:rsidRPr="00DD140C" w:rsidRDefault="00C84136" w:rsidP="00775EEF">
            <w:pPr>
              <w:autoSpaceDE w:val="0"/>
              <w:autoSpaceDN w:val="0"/>
              <w:adjustRightInd w:val="0"/>
              <w:spacing w:after="0" w:line="240" w:lineRule="auto"/>
              <w:ind w:left="40" w:right="40"/>
              <w:jc w:val="right"/>
              <w:rPr>
                <w:rFonts w:ascii="Times New Roman" w:hAnsi="Times New Roman"/>
                <w:color w:val="auto"/>
                <w:sz w:val="16"/>
                <w:szCs w:val="16"/>
              </w:rPr>
            </w:pPr>
            <w:r>
              <w:rPr>
                <w:rFonts w:ascii="Times New Roman" w:hAnsi="Times New Roman"/>
                <w:color w:val="auto"/>
                <w:sz w:val="16"/>
                <w:szCs w:val="16"/>
              </w:rPr>
              <w:t>0</w:t>
            </w:r>
          </w:p>
        </w:tc>
        <w:tc>
          <w:tcPr>
            <w:tcW w:w="1701" w:type="dxa"/>
            <w:vMerge/>
            <w:shd w:val="clear" w:color="000000" w:fill="FFFFFF"/>
          </w:tcPr>
          <w:p w:rsidR="00BE5D86" w:rsidRPr="00DD140C" w:rsidRDefault="00BE5D86"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423"/>
        </w:trPr>
        <w:tc>
          <w:tcPr>
            <w:tcW w:w="436"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w:t>
            </w:r>
          </w:p>
        </w:tc>
        <w:tc>
          <w:tcPr>
            <w:tcW w:w="2693"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Основное мероприятие 02. </w:t>
            </w:r>
          </w:p>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34"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856" w:type="dxa"/>
            <w:shd w:val="clear" w:color="000000" w:fill="FFFFFF"/>
          </w:tcPr>
          <w:p w:rsidR="00775EEF" w:rsidRPr="00DD140C" w:rsidRDefault="00C84136" w:rsidP="00775EEF">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6" w:type="dxa"/>
            <w:shd w:val="clear" w:color="000000" w:fill="FFFFFF"/>
          </w:tcPr>
          <w:p w:rsidR="00775EEF" w:rsidRPr="00DD140C" w:rsidRDefault="00C84136" w:rsidP="00775EEF">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1701"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A65253">
        <w:trPr>
          <w:cantSplit/>
          <w:trHeight w:hRule="exact" w:val="707"/>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2 250,00</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750,00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750,00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750,00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419"/>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2 250,00</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750,00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750,00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750,00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433"/>
        </w:trPr>
        <w:tc>
          <w:tcPr>
            <w:tcW w:w="436"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2.1</w:t>
            </w:r>
          </w:p>
        </w:tc>
        <w:tc>
          <w:tcPr>
            <w:tcW w:w="2693"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02.01.</w:t>
            </w:r>
          </w:p>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Формирование, хранение, использование и восполнение запасов материально-технических, продовольственных и иных средств</w:t>
            </w:r>
          </w:p>
        </w:tc>
        <w:tc>
          <w:tcPr>
            <w:tcW w:w="1134"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856" w:type="dxa"/>
            <w:shd w:val="clear" w:color="000000" w:fill="FFFFFF"/>
          </w:tcPr>
          <w:p w:rsidR="00775EEF" w:rsidRPr="00DD140C" w:rsidRDefault="00C84136" w:rsidP="00775EEF">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6" w:type="dxa"/>
            <w:shd w:val="clear" w:color="000000" w:fill="FFFFFF"/>
          </w:tcPr>
          <w:p w:rsidR="00775EEF" w:rsidRPr="00DD140C" w:rsidRDefault="00C84136" w:rsidP="00775EEF">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1701"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A65253">
        <w:trPr>
          <w:cantSplit/>
          <w:trHeight w:hRule="exact" w:val="699"/>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2 250,00</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750,00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750,00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750,00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315"/>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2 250,00</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750,00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750,00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750,00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222"/>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Приобретено материально-технических, продовольственных и иных средств, для целей гражданской обороны, ед.</w:t>
            </w:r>
          </w:p>
        </w:tc>
        <w:tc>
          <w:tcPr>
            <w:tcW w:w="1134"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54"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856" w:type="dxa"/>
            <w:vMerge w:val="restart"/>
            <w:shd w:val="clear" w:color="000000" w:fill="FFFFFF"/>
          </w:tcPr>
          <w:p w:rsidR="00775EEF" w:rsidRPr="00DD140C" w:rsidRDefault="00C84136" w:rsidP="00775EEF">
            <w:pPr>
              <w:jc w:val="center"/>
              <w:rPr>
                <w:rFonts w:ascii="Times New Roman" w:hAnsi="Times New Roman"/>
                <w:color w:val="auto"/>
                <w:sz w:val="16"/>
                <w:szCs w:val="16"/>
              </w:rPr>
            </w:pPr>
            <w:r w:rsidRPr="00DD140C">
              <w:rPr>
                <w:rFonts w:ascii="Times New Roman" w:hAnsi="Times New Roman"/>
                <w:color w:val="auto"/>
                <w:sz w:val="16"/>
                <w:szCs w:val="16"/>
              </w:rPr>
              <w:t>Всего</w:t>
            </w:r>
          </w:p>
        </w:tc>
        <w:tc>
          <w:tcPr>
            <w:tcW w:w="856" w:type="dxa"/>
            <w:vMerge w:val="restart"/>
            <w:shd w:val="clear" w:color="000000" w:fill="FFFFFF"/>
          </w:tcPr>
          <w:p w:rsidR="00775EEF" w:rsidRPr="00DD140C" w:rsidRDefault="00C84136" w:rsidP="00775EEF">
            <w:pPr>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40"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850"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2977" w:type="dxa"/>
            <w:gridSpan w:val="4"/>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0" w:type="dxa"/>
            <w:vMerge w:val="restart"/>
            <w:shd w:val="clear" w:color="000000" w:fill="FFFFFF"/>
            <w:vAlign w:val="center"/>
          </w:tcPr>
          <w:p w:rsidR="00775EEF" w:rsidRPr="00DD140C" w:rsidRDefault="00C84136" w:rsidP="00775EEF">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vMerge w:val="restart"/>
            <w:shd w:val="clear" w:color="000000" w:fill="FFFFFF"/>
            <w:vAlign w:val="center"/>
          </w:tcPr>
          <w:p w:rsidR="00775EEF" w:rsidRPr="00DD140C" w:rsidRDefault="00C84136" w:rsidP="00775EEF">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1"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A65253">
        <w:trPr>
          <w:cantSplit/>
          <w:trHeight w:hRule="exact" w:val="437"/>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856"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856"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840"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850"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709" w:type="dxa"/>
            <w:shd w:val="clear" w:color="000000" w:fill="FFFFFF"/>
          </w:tcPr>
          <w:p w:rsidR="00775EEF" w:rsidRPr="00DD140C" w:rsidRDefault="00C84136" w:rsidP="00775EEF">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775EEF" w:rsidRPr="00DD140C" w:rsidRDefault="00C84136" w:rsidP="00775EEF">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50" w:type="dxa"/>
            <w:shd w:val="clear" w:color="000000" w:fill="FFFFFF"/>
          </w:tcPr>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9" w:type="dxa"/>
            <w:shd w:val="clear" w:color="000000" w:fill="FFFFFF"/>
          </w:tcPr>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9" w:type="dxa"/>
            <w:shd w:val="clear" w:color="000000" w:fill="FFFFFF"/>
          </w:tcPr>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0" w:type="dxa"/>
            <w:vMerge/>
            <w:shd w:val="clear" w:color="000000" w:fill="FFFFFF"/>
          </w:tcPr>
          <w:p w:rsidR="00775EEF" w:rsidRPr="00DD140C" w:rsidRDefault="00775EEF" w:rsidP="00775EEF">
            <w:pPr>
              <w:autoSpaceDE w:val="0"/>
              <w:autoSpaceDN w:val="0"/>
              <w:adjustRightInd w:val="0"/>
              <w:spacing w:after="0" w:line="240" w:lineRule="auto"/>
              <w:ind w:left="40" w:right="40"/>
              <w:jc w:val="right"/>
              <w:rPr>
                <w:rFonts w:ascii="Times New Roman" w:hAnsi="Times New Roman"/>
                <w:color w:val="auto"/>
                <w:sz w:val="16"/>
                <w:szCs w:val="16"/>
              </w:rPr>
            </w:pPr>
          </w:p>
        </w:tc>
        <w:tc>
          <w:tcPr>
            <w:tcW w:w="851" w:type="dxa"/>
            <w:vMerge/>
            <w:shd w:val="clear" w:color="000000" w:fill="FFFFFF"/>
          </w:tcPr>
          <w:p w:rsidR="00775EEF" w:rsidRPr="00DD140C" w:rsidRDefault="00775EEF" w:rsidP="00775EEF">
            <w:pPr>
              <w:autoSpaceDE w:val="0"/>
              <w:autoSpaceDN w:val="0"/>
              <w:adjustRightInd w:val="0"/>
              <w:spacing w:after="0" w:line="240" w:lineRule="auto"/>
              <w:ind w:left="40" w:right="40"/>
              <w:jc w:val="right"/>
              <w:rPr>
                <w:rFonts w:ascii="Times New Roman" w:hAnsi="Times New Roman"/>
                <w:color w:val="auto"/>
                <w:sz w:val="16"/>
                <w:szCs w:val="16"/>
              </w:rPr>
            </w:pP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274"/>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856"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50</w:t>
            </w:r>
          </w:p>
        </w:tc>
        <w:tc>
          <w:tcPr>
            <w:tcW w:w="856"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0</w:t>
            </w:r>
          </w:p>
        </w:tc>
        <w:tc>
          <w:tcPr>
            <w:tcW w:w="840" w:type="dxa"/>
            <w:shd w:val="clear" w:color="000000" w:fill="FFFFFF"/>
          </w:tcPr>
          <w:p w:rsidR="00775EEF" w:rsidRPr="00DD140C" w:rsidRDefault="00C84136" w:rsidP="00775EEF">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w:t>
            </w:r>
          </w:p>
        </w:tc>
        <w:tc>
          <w:tcPr>
            <w:tcW w:w="850" w:type="dxa"/>
            <w:shd w:val="clear" w:color="000000" w:fill="FFFFFF"/>
          </w:tcPr>
          <w:p w:rsidR="00775EEF" w:rsidRPr="00DD140C" w:rsidRDefault="00C84136" w:rsidP="00775EEF">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50</w:t>
            </w:r>
          </w:p>
        </w:tc>
        <w:tc>
          <w:tcPr>
            <w:tcW w:w="709" w:type="dxa"/>
            <w:shd w:val="clear" w:color="000000" w:fill="FFFFFF"/>
          </w:tcPr>
          <w:p w:rsidR="00775EEF" w:rsidRPr="00DD140C" w:rsidRDefault="00C84136" w:rsidP="00775EEF">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w:t>
            </w:r>
          </w:p>
        </w:tc>
        <w:tc>
          <w:tcPr>
            <w:tcW w:w="850" w:type="dxa"/>
            <w:shd w:val="clear" w:color="000000" w:fill="FFFFFF"/>
          </w:tcPr>
          <w:p w:rsidR="00775EEF" w:rsidRPr="00DD140C" w:rsidRDefault="00C84136" w:rsidP="00775EEF">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50</w:t>
            </w:r>
          </w:p>
        </w:tc>
        <w:tc>
          <w:tcPr>
            <w:tcW w:w="709" w:type="dxa"/>
            <w:shd w:val="clear" w:color="000000" w:fill="FFFFFF"/>
          </w:tcPr>
          <w:p w:rsidR="00775EEF" w:rsidRPr="00DD140C" w:rsidRDefault="00C84136" w:rsidP="00775EEF">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50</w:t>
            </w:r>
          </w:p>
        </w:tc>
        <w:tc>
          <w:tcPr>
            <w:tcW w:w="709" w:type="dxa"/>
            <w:shd w:val="clear" w:color="000000" w:fill="FFFFFF"/>
          </w:tcPr>
          <w:p w:rsidR="00775EEF" w:rsidRPr="00DD140C" w:rsidRDefault="00C84136" w:rsidP="00775EEF">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50</w:t>
            </w:r>
          </w:p>
        </w:tc>
        <w:tc>
          <w:tcPr>
            <w:tcW w:w="850" w:type="dxa"/>
            <w:shd w:val="clear" w:color="000000" w:fill="FFFFFF"/>
          </w:tcPr>
          <w:p w:rsidR="00775EEF" w:rsidRPr="00DD140C" w:rsidRDefault="00C84136" w:rsidP="00775EEF">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50</w:t>
            </w:r>
          </w:p>
        </w:tc>
        <w:tc>
          <w:tcPr>
            <w:tcW w:w="851" w:type="dxa"/>
            <w:shd w:val="clear" w:color="000000" w:fill="FFFFFF"/>
          </w:tcPr>
          <w:p w:rsidR="00775EEF" w:rsidRPr="00DD140C" w:rsidRDefault="00C84136" w:rsidP="00775EEF">
            <w:pPr>
              <w:autoSpaceDE w:val="0"/>
              <w:autoSpaceDN w:val="0"/>
              <w:adjustRightInd w:val="0"/>
              <w:spacing w:after="0" w:line="240" w:lineRule="auto"/>
              <w:ind w:left="81" w:right="81"/>
              <w:jc w:val="right"/>
              <w:rPr>
                <w:rFonts w:ascii="Times New Roman" w:hAnsi="Times New Roman"/>
                <w:color w:val="auto"/>
                <w:sz w:val="16"/>
                <w:szCs w:val="16"/>
              </w:rPr>
            </w:pPr>
            <w:r w:rsidRPr="00DD140C">
              <w:rPr>
                <w:rFonts w:ascii="Times New Roman" w:hAnsi="Times New Roman"/>
                <w:color w:val="auto"/>
                <w:sz w:val="16"/>
                <w:szCs w:val="16"/>
              </w:rPr>
              <w:t>50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483"/>
        </w:trPr>
        <w:tc>
          <w:tcPr>
            <w:tcW w:w="436"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3</w:t>
            </w:r>
          </w:p>
        </w:tc>
        <w:tc>
          <w:tcPr>
            <w:tcW w:w="2693"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Основное мероприятие 03. </w:t>
            </w:r>
          </w:p>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34"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856" w:type="dxa"/>
            <w:shd w:val="clear" w:color="000000" w:fill="FFFFFF"/>
          </w:tcPr>
          <w:p w:rsidR="00775EEF" w:rsidRPr="00DD140C" w:rsidRDefault="00C84136" w:rsidP="00775EEF">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6" w:type="dxa"/>
            <w:shd w:val="clear" w:color="000000" w:fill="FFFFFF"/>
          </w:tcPr>
          <w:p w:rsidR="00775EEF" w:rsidRPr="00DD140C" w:rsidRDefault="00C84136" w:rsidP="00775EEF">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1701"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A65253">
        <w:trPr>
          <w:cantSplit/>
          <w:trHeight w:hRule="exact" w:val="567"/>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993,60</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43,60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850,00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50,00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50,00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307"/>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993,60</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43,60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850,00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50,00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50,00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591"/>
        </w:trPr>
        <w:tc>
          <w:tcPr>
            <w:tcW w:w="436"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3.1</w:t>
            </w:r>
          </w:p>
        </w:tc>
        <w:tc>
          <w:tcPr>
            <w:tcW w:w="2693"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03.01.</w:t>
            </w:r>
          </w:p>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Обеспечение готовности объектов гражданской обороны</w:t>
            </w:r>
          </w:p>
        </w:tc>
        <w:tc>
          <w:tcPr>
            <w:tcW w:w="1134"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856" w:type="dxa"/>
            <w:shd w:val="clear" w:color="000000" w:fill="FFFFFF"/>
          </w:tcPr>
          <w:p w:rsidR="00775EEF" w:rsidRPr="00DD140C" w:rsidRDefault="00C84136" w:rsidP="00775EEF">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6" w:type="dxa"/>
            <w:shd w:val="clear" w:color="000000" w:fill="FFFFFF"/>
          </w:tcPr>
          <w:p w:rsidR="00775EEF" w:rsidRPr="00DD140C" w:rsidRDefault="00C84136" w:rsidP="00775EEF">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1701"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A65253">
        <w:trPr>
          <w:cantSplit/>
          <w:trHeight w:hRule="exact" w:val="547"/>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327"/>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856"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6"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0" w:type="dxa"/>
            <w:shd w:val="clear" w:color="000000" w:fill="FFFFFF"/>
          </w:tcPr>
          <w:p w:rsidR="00775EEF" w:rsidRPr="00DD140C" w:rsidRDefault="00C84136" w:rsidP="00775EEF">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1" w:type="dxa"/>
            <w:shd w:val="clear" w:color="000000" w:fill="FFFFFF"/>
          </w:tcPr>
          <w:p w:rsidR="00775EEF" w:rsidRPr="00DD140C" w:rsidRDefault="00C84136" w:rsidP="00775EEF">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208"/>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Количество объектов гражданской обороны, ед.</w:t>
            </w:r>
          </w:p>
        </w:tc>
        <w:tc>
          <w:tcPr>
            <w:tcW w:w="1134"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54"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856" w:type="dxa"/>
            <w:vMerge w:val="restart"/>
            <w:shd w:val="clear" w:color="000000" w:fill="FFFFFF"/>
          </w:tcPr>
          <w:p w:rsidR="00775EEF" w:rsidRPr="00DD140C" w:rsidRDefault="00C84136" w:rsidP="00775EEF">
            <w:pPr>
              <w:jc w:val="center"/>
              <w:rPr>
                <w:rFonts w:ascii="Times New Roman" w:hAnsi="Times New Roman"/>
                <w:color w:val="auto"/>
                <w:sz w:val="16"/>
                <w:szCs w:val="16"/>
              </w:rPr>
            </w:pPr>
            <w:r w:rsidRPr="00DD140C">
              <w:rPr>
                <w:rFonts w:ascii="Times New Roman" w:hAnsi="Times New Roman"/>
                <w:color w:val="auto"/>
                <w:sz w:val="16"/>
                <w:szCs w:val="16"/>
              </w:rPr>
              <w:t>Всего</w:t>
            </w:r>
          </w:p>
        </w:tc>
        <w:tc>
          <w:tcPr>
            <w:tcW w:w="856" w:type="dxa"/>
            <w:vMerge w:val="restart"/>
            <w:shd w:val="clear" w:color="000000" w:fill="FFFFFF"/>
          </w:tcPr>
          <w:p w:rsidR="00775EEF" w:rsidRPr="00DD140C" w:rsidRDefault="00C84136" w:rsidP="00775EEF">
            <w:pPr>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40"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850"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2977" w:type="dxa"/>
            <w:gridSpan w:val="4"/>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0" w:type="dxa"/>
            <w:vMerge w:val="restart"/>
            <w:shd w:val="clear" w:color="000000" w:fill="FFFFFF"/>
          </w:tcPr>
          <w:p w:rsidR="00775EEF" w:rsidRPr="00DD140C" w:rsidRDefault="00C84136" w:rsidP="00775EEF">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vMerge w:val="restart"/>
            <w:shd w:val="clear" w:color="000000" w:fill="FFFFFF"/>
          </w:tcPr>
          <w:p w:rsidR="00775EEF" w:rsidRPr="00DD140C" w:rsidRDefault="00C84136" w:rsidP="00775EEF">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1"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A65253">
        <w:trPr>
          <w:cantSplit/>
          <w:trHeight w:hRule="exact" w:val="368"/>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856"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856"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840"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850"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709" w:type="dxa"/>
            <w:shd w:val="clear" w:color="000000" w:fill="FFFFFF"/>
          </w:tcPr>
          <w:p w:rsidR="00775EEF" w:rsidRPr="00DD140C" w:rsidRDefault="00C84136" w:rsidP="00775EEF">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775EEF" w:rsidRPr="00DD140C" w:rsidRDefault="00C84136" w:rsidP="00775EEF">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50" w:type="dxa"/>
            <w:shd w:val="clear" w:color="000000" w:fill="FFFFFF"/>
          </w:tcPr>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9" w:type="dxa"/>
            <w:shd w:val="clear" w:color="000000" w:fill="FFFFFF"/>
          </w:tcPr>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9" w:type="dxa"/>
            <w:shd w:val="clear" w:color="000000" w:fill="FFFFFF"/>
          </w:tcPr>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0" w:type="dxa"/>
            <w:vMerge/>
            <w:shd w:val="clear" w:color="000000" w:fill="FFFFFF"/>
          </w:tcPr>
          <w:p w:rsidR="00775EEF" w:rsidRPr="00DD140C" w:rsidRDefault="00775EEF" w:rsidP="00775EEF">
            <w:pPr>
              <w:autoSpaceDE w:val="0"/>
              <w:autoSpaceDN w:val="0"/>
              <w:adjustRightInd w:val="0"/>
              <w:spacing w:after="0" w:line="240" w:lineRule="auto"/>
              <w:ind w:left="40" w:right="40"/>
              <w:jc w:val="right"/>
              <w:rPr>
                <w:rFonts w:ascii="Times New Roman" w:hAnsi="Times New Roman"/>
                <w:color w:val="auto"/>
                <w:sz w:val="16"/>
                <w:szCs w:val="16"/>
              </w:rPr>
            </w:pPr>
          </w:p>
        </w:tc>
        <w:tc>
          <w:tcPr>
            <w:tcW w:w="851" w:type="dxa"/>
            <w:vMerge/>
            <w:shd w:val="clear" w:color="000000" w:fill="FFFFFF"/>
          </w:tcPr>
          <w:p w:rsidR="00775EEF" w:rsidRPr="00DD140C" w:rsidRDefault="00775EEF" w:rsidP="00775EEF">
            <w:pPr>
              <w:autoSpaceDE w:val="0"/>
              <w:autoSpaceDN w:val="0"/>
              <w:adjustRightInd w:val="0"/>
              <w:spacing w:after="0" w:line="240" w:lineRule="auto"/>
              <w:ind w:left="40" w:right="40"/>
              <w:jc w:val="right"/>
              <w:rPr>
                <w:rFonts w:ascii="Times New Roman" w:hAnsi="Times New Roman"/>
                <w:color w:val="auto"/>
                <w:sz w:val="16"/>
                <w:szCs w:val="16"/>
              </w:rPr>
            </w:pP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374"/>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856"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1 110</w:t>
            </w:r>
          </w:p>
        </w:tc>
        <w:tc>
          <w:tcPr>
            <w:tcW w:w="856"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1 064</w:t>
            </w:r>
          </w:p>
        </w:tc>
        <w:tc>
          <w:tcPr>
            <w:tcW w:w="840" w:type="dxa"/>
            <w:shd w:val="clear" w:color="000000" w:fill="FFFFFF"/>
          </w:tcPr>
          <w:p w:rsidR="00775EEF" w:rsidRPr="00DD140C" w:rsidRDefault="00C84136" w:rsidP="00775EEF">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1080</w:t>
            </w:r>
          </w:p>
        </w:tc>
        <w:tc>
          <w:tcPr>
            <w:tcW w:w="850" w:type="dxa"/>
            <w:shd w:val="clear" w:color="000000" w:fill="FFFFFF"/>
          </w:tcPr>
          <w:p w:rsidR="00775EEF" w:rsidRPr="00DD140C" w:rsidRDefault="00C84136" w:rsidP="00775EEF">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1 100</w:t>
            </w:r>
          </w:p>
        </w:tc>
        <w:tc>
          <w:tcPr>
            <w:tcW w:w="709"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1 085</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1 090</w:t>
            </w:r>
          </w:p>
        </w:tc>
        <w:tc>
          <w:tcPr>
            <w:tcW w:w="709"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1 095</w:t>
            </w:r>
          </w:p>
        </w:tc>
        <w:tc>
          <w:tcPr>
            <w:tcW w:w="709"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1 100</w:t>
            </w:r>
          </w:p>
        </w:tc>
        <w:tc>
          <w:tcPr>
            <w:tcW w:w="850"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1 100</w:t>
            </w:r>
          </w:p>
        </w:tc>
        <w:tc>
          <w:tcPr>
            <w:tcW w:w="851"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1 110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502"/>
        </w:trPr>
        <w:tc>
          <w:tcPr>
            <w:tcW w:w="436"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3.2</w:t>
            </w:r>
          </w:p>
        </w:tc>
        <w:tc>
          <w:tcPr>
            <w:tcW w:w="2693"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03.02.</w:t>
            </w:r>
          </w:p>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Проведение учений и тренировок по гражданской обороне</w:t>
            </w:r>
          </w:p>
        </w:tc>
        <w:tc>
          <w:tcPr>
            <w:tcW w:w="1134"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856" w:type="dxa"/>
            <w:shd w:val="clear" w:color="000000" w:fill="FFFFFF"/>
          </w:tcPr>
          <w:p w:rsidR="00775EEF" w:rsidRPr="00DD140C" w:rsidRDefault="00C84136" w:rsidP="00775EEF">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6" w:type="dxa"/>
            <w:shd w:val="clear" w:color="000000" w:fill="FFFFFF"/>
          </w:tcPr>
          <w:p w:rsidR="00775EEF" w:rsidRPr="00DD140C" w:rsidRDefault="00C84136" w:rsidP="00775EEF">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1701"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A65253">
        <w:trPr>
          <w:cantSplit/>
          <w:trHeight w:hRule="exact" w:val="693"/>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316"/>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856"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6"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0" w:type="dxa"/>
            <w:shd w:val="clear" w:color="000000" w:fill="FFFFFF"/>
          </w:tcPr>
          <w:p w:rsidR="00775EEF" w:rsidRPr="00DD140C" w:rsidRDefault="00C84136" w:rsidP="00775EEF">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1" w:type="dxa"/>
            <w:shd w:val="clear" w:color="000000" w:fill="FFFFFF"/>
          </w:tcPr>
          <w:p w:rsidR="00775EEF" w:rsidRPr="00DD140C" w:rsidRDefault="00C84136" w:rsidP="00775EEF">
            <w:pPr>
              <w:autoSpaceDE w:val="0"/>
              <w:autoSpaceDN w:val="0"/>
              <w:adjustRightInd w:val="0"/>
              <w:spacing w:after="0" w:line="240" w:lineRule="auto"/>
              <w:ind w:left="40" w:right="40"/>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374"/>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Количество проведенных тренировок и учений, ед.</w:t>
            </w:r>
          </w:p>
        </w:tc>
        <w:tc>
          <w:tcPr>
            <w:tcW w:w="1134"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54"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856" w:type="dxa"/>
            <w:vMerge w:val="restart"/>
            <w:shd w:val="clear" w:color="000000" w:fill="FFFFFF"/>
          </w:tcPr>
          <w:p w:rsidR="00775EEF" w:rsidRPr="00DD140C" w:rsidRDefault="00C84136" w:rsidP="00775EEF">
            <w:pPr>
              <w:jc w:val="center"/>
              <w:rPr>
                <w:rFonts w:ascii="Times New Roman" w:hAnsi="Times New Roman"/>
                <w:color w:val="auto"/>
                <w:sz w:val="16"/>
                <w:szCs w:val="16"/>
              </w:rPr>
            </w:pPr>
            <w:r w:rsidRPr="00DD140C">
              <w:rPr>
                <w:rFonts w:ascii="Times New Roman" w:hAnsi="Times New Roman"/>
                <w:color w:val="auto"/>
                <w:sz w:val="16"/>
                <w:szCs w:val="16"/>
              </w:rPr>
              <w:t xml:space="preserve">             Всего</w:t>
            </w:r>
          </w:p>
        </w:tc>
        <w:tc>
          <w:tcPr>
            <w:tcW w:w="856" w:type="dxa"/>
            <w:vMerge w:val="restart"/>
            <w:shd w:val="clear" w:color="000000" w:fill="FFFFFF"/>
          </w:tcPr>
          <w:p w:rsidR="00775EEF" w:rsidRPr="00DD140C" w:rsidRDefault="00C84136" w:rsidP="00775EEF">
            <w:pPr>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40"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850"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2977" w:type="dxa"/>
            <w:gridSpan w:val="4"/>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0" w:type="dxa"/>
            <w:vMerge w:val="restart"/>
            <w:shd w:val="clear" w:color="000000" w:fill="FFFFFF"/>
          </w:tcPr>
          <w:p w:rsidR="00775EEF" w:rsidRPr="00DD140C" w:rsidRDefault="00C84136" w:rsidP="00775EEF">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vMerge w:val="restart"/>
            <w:shd w:val="clear" w:color="000000" w:fill="FFFFFF"/>
          </w:tcPr>
          <w:p w:rsidR="00775EEF" w:rsidRPr="00DD140C" w:rsidRDefault="00C84136" w:rsidP="00775EEF">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1"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A65253">
        <w:trPr>
          <w:cantSplit/>
          <w:trHeight w:hRule="exact" w:val="455"/>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856"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856"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840"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850"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709" w:type="dxa"/>
            <w:shd w:val="clear" w:color="000000" w:fill="FFFFFF"/>
          </w:tcPr>
          <w:p w:rsidR="00775EEF" w:rsidRPr="00DD140C" w:rsidRDefault="00C84136" w:rsidP="00775EEF">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775EEF" w:rsidRPr="00DD140C" w:rsidRDefault="00C84136" w:rsidP="00775EEF">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50" w:type="dxa"/>
            <w:shd w:val="clear" w:color="000000" w:fill="FFFFFF"/>
          </w:tcPr>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9" w:type="dxa"/>
            <w:shd w:val="clear" w:color="000000" w:fill="FFFFFF"/>
          </w:tcPr>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9" w:type="dxa"/>
            <w:shd w:val="clear" w:color="000000" w:fill="FFFFFF"/>
          </w:tcPr>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0"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851"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374"/>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856"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60</w:t>
            </w:r>
          </w:p>
        </w:tc>
        <w:tc>
          <w:tcPr>
            <w:tcW w:w="856"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12</w:t>
            </w:r>
          </w:p>
        </w:tc>
        <w:tc>
          <w:tcPr>
            <w:tcW w:w="840" w:type="dxa"/>
            <w:shd w:val="clear" w:color="000000" w:fill="FFFFFF"/>
          </w:tcPr>
          <w:p w:rsidR="00775EEF" w:rsidRPr="00DD140C" w:rsidRDefault="00C84136" w:rsidP="00775EEF">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w:t>
            </w:r>
          </w:p>
        </w:tc>
        <w:tc>
          <w:tcPr>
            <w:tcW w:w="850" w:type="dxa"/>
            <w:shd w:val="clear" w:color="000000" w:fill="FFFFFF"/>
          </w:tcPr>
          <w:p w:rsidR="00775EEF" w:rsidRPr="00DD140C" w:rsidRDefault="00C84136" w:rsidP="00775EEF">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w:t>
            </w:r>
          </w:p>
        </w:tc>
        <w:tc>
          <w:tcPr>
            <w:tcW w:w="709"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3</w:t>
            </w:r>
          </w:p>
        </w:tc>
        <w:tc>
          <w:tcPr>
            <w:tcW w:w="850"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6</w:t>
            </w:r>
          </w:p>
        </w:tc>
        <w:tc>
          <w:tcPr>
            <w:tcW w:w="709"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9</w:t>
            </w:r>
          </w:p>
        </w:tc>
        <w:tc>
          <w:tcPr>
            <w:tcW w:w="709"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12</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12</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12</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409"/>
        </w:trPr>
        <w:tc>
          <w:tcPr>
            <w:tcW w:w="436"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3.3</w:t>
            </w:r>
          </w:p>
        </w:tc>
        <w:tc>
          <w:tcPr>
            <w:tcW w:w="2693"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Мероприятие 03.04. </w:t>
            </w:r>
          </w:p>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Пропаганда знаний в области гражданской обороны</w:t>
            </w:r>
          </w:p>
        </w:tc>
        <w:tc>
          <w:tcPr>
            <w:tcW w:w="1134"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856" w:type="dxa"/>
            <w:shd w:val="clear" w:color="000000" w:fill="FFFFFF"/>
          </w:tcPr>
          <w:p w:rsidR="00775EEF" w:rsidRPr="00DD140C" w:rsidRDefault="00C84136" w:rsidP="00775EEF">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6" w:type="dxa"/>
            <w:shd w:val="clear" w:color="000000" w:fill="FFFFFF"/>
          </w:tcPr>
          <w:p w:rsidR="00775EEF" w:rsidRPr="00DD140C" w:rsidRDefault="00C84136" w:rsidP="00775EEF">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1701"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A65253">
        <w:trPr>
          <w:cantSplit/>
          <w:trHeight w:hRule="exact" w:val="569"/>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193,60</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43,60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50,00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50,00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50,00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565"/>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193,60</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43,60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50,00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50,00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50,00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374"/>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Издание журналов, агитационного материала, ед.</w:t>
            </w:r>
          </w:p>
        </w:tc>
        <w:tc>
          <w:tcPr>
            <w:tcW w:w="1134"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54"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856" w:type="dxa"/>
            <w:vMerge w:val="restart"/>
            <w:shd w:val="clear" w:color="000000" w:fill="FFFFFF"/>
          </w:tcPr>
          <w:p w:rsidR="00775EEF" w:rsidRPr="00DD140C" w:rsidRDefault="00C84136" w:rsidP="00775EEF">
            <w:pPr>
              <w:jc w:val="center"/>
              <w:rPr>
                <w:rFonts w:ascii="Times New Roman" w:hAnsi="Times New Roman"/>
                <w:color w:val="auto"/>
                <w:sz w:val="16"/>
                <w:szCs w:val="16"/>
              </w:rPr>
            </w:pPr>
            <w:r w:rsidRPr="00DD140C">
              <w:rPr>
                <w:rFonts w:ascii="Times New Roman" w:hAnsi="Times New Roman"/>
                <w:color w:val="auto"/>
                <w:sz w:val="16"/>
                <w:szCs w:val="16"/>
              </w:rPr>
              <w:t>Всего</w:t>
            </w:r>
          </w:p>
        </w:tc>
        <w:tc>
          <w:tcPr>
            <w:tcW w:w="856" w:type="dxa"/>
            <w:vMerge w:val="restart"/>
            <w:shd w:val="clear" w:color="000000" w:fill="FFFFFF"/>
          </w:tcPr>
          <w:p w:rsidR="00775EEF" w:rsidRPr="00DD140C" w:rsidRDefault="00C84136" w:rsidP="00775EEF">
            <w:pPr>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40"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850"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2977" w:type="dxa"/>
            <w:gridSpan w:val="4"/>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0" w:type="dxa"/>
            <w:vMerge w:val="restart"/>
            <w:shd w:val="clear" w:color="000000" w:fill="FFFFFF"/>
          </w:tcPr>
          <w:p w:rsidR="00775EEF" w:rsidRPr="00DD140C" w:rsidRDefault="00C84136" w:rsidP="00775EEF">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vMerge w:val="restart"/>
            <w:shd w:val="clear" w:color="000000" w:fill="FFFFFF"/>
          </w:tcPr>
          <w:p w:rsidR="00775EEF" w:rsidRPr="00DD140C" w:rsidRDefault="00C84136" w:rsidP="00775EEF">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1"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A65253">
        <w:trPr>
          <w:cantSplit/>
          <w:trHeight w:hRule="exact" w:val="525"/>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856"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856"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840"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850"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709" w:type="dxa"/>
            <w:shd w:val="clear" w:color="000000" w:fill="FFFFFF"/>
          </w:tcPr>
          <w:p w:rsidR="00775EEF" w:rsidRPr="00DD140C" w:rsidRDefault="00C84136" w:rsidP="00775EEF">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775EEF" w:rsidRPr="00DD140C" w:rsidRDefault="00C84136" w:rsidP="00775EEF">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50" w:type="dxa"/>
            <w:shd w:val="clear" w:color="000000" w:fill="FFFFFF"/>
          </w:tcPr>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9" w:type="dxa"/>
            <w:shd w:val="clear" w:color="000000" w:fill="FFFFFF"/>
          </w:tcPr>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9" w:type="dxa"/>
            <w:shd w:val="clear" w:color="000000" w:fill="FFFFFF"/>
          </w:tcPr>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0"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851"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374"/>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856"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160 000</w:t>
            </w:r>
          </w:p>
        </w:tc>
        <w:tc>
          <w:tcPr>
            <w:tcW w:w="856"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0</w:t>
            </w:r>
          </w:p>
        </w:tc>
        <w:tc>
          <w:tcPr>
            <w:tcW w:w="840"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40 000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40 000</w:t>
            </w:r>
          </w:p>
        </w:tc>
        <w:tc>
          <w:tcPr>
            <w:tcW w:w="709"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10 000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20 000</w:t>
            </w:r>
          </w:p>
        </w:tc>
        <w:tc>
          <w:tcPr>
            <w:tcW w:w="709"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30 000</w:t>
            </w:r>
          </w:p>
        </w:tc>
        <w:tc>
          <w:tcPr>
            <w:tcW w:w="709"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40 000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40 000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40 000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577"/>
        </w:trPr>
        <w:tc>
          <w:tcPr>
            <w:tcW w:w="436"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3.4</w:t>
            </w:r>
          </w:p>
        </w:tc>
        <w:tc>
          <w:tcPr>
            <w:tcW w:w="2693" w:type="dxa"/>
            <w:vMerge w:val="restart"/>
            <w:shd w:val="clear" w:color="000000" w:fill="FFFFFF"/>
          </w:tcPr>
          <w:p w:rsidR="00775EEF" w:rsidRPr="00DD140C" w:rsidRDefault="00C84136" w:rsidP="00775EEF">
            <w:pPr>
              <w:spacing w:after="0" w:line="240" w:lineRule="auto"/>
              <w:rPr>
                <w:rFonts w:ascii="Times New Roman" w:hAnsi="Times New Roman"/>
                <w:sz w:val="16"/>
                <w:szCs w:val="16"/>
              </w:rPr>
            </w:pPr>
            <w:r w:rsidRPr="00DD140C">
              <w:rPr>
                <w:rFonts w:ascii="Times New Roman" w:hAnsi="Times New Roman"/>
                <w:sz w:val="16"/>
                <w:szCs w:val="16"/>
              </w:rPr>
              <w:t>Мероприятие 03.05. Подготовка безопасных районов для размещения населения, материальных и культурных ценностей, подлежащих эвакуации</w:t>
            </w:r>
          </w:p>
          <w:p w:rsidR="00775EEF" w:rsidRPr="00DD140C" w:rsidRDefault="00775EEF" w:rsidP="00775EEF">
            <w:pPr>
              <w:spacing w:after="0" w:line="240" w:lineRule="auto"/>
              <w:rPr>
                <w:rFonts w:ascii="Times New Roman" w:hAnsi="Times New Roman"/>
                <w:sz w:val="16"/>
                <w:szCs w:val="16"/>
              </w:rPr>
            </w:pPr>
          </w:p>
        </w:tc>
        <w:tc>
          <w:tcPr>
            <w:tcW w:w="1134"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01.01.2025 - 31.12.2027</w:t>
            </w: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856" w:type="dxa"/>
            <w:shd w:val="clear" w:color="000000" w:fill="FFFFFF"/>
          </w:tcPr>
          <w:p w:rsidR="00775EEF" w:rsidRPr="00DD140C" w:rsidRDefault="00C84136" w:rsidP="00775EEF">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6" w:type="dxa"/>
            <w:shd w:val="clear" w:color="000000" w:fill="FFFFFF"/>
          </w:tcPr>
          <w:p w:rsidR="00775EEF" w:rsidRPr="00DD140C" w:rsidRDefault="00C84136" w:rsidP="00775EEF">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1701"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A65253">
        <w:trPr>
          <w:cantSplit/>
          <w:trHeight w:hRule="exact" w:val="713"/>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800,00</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800,00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374"/>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800,00</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800,00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374"/>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val="restart"/>
            <w:shd w:val="clear" w:color="000000" w:fill="FFFFFF"/>
          </w:tcPr>
          <w:p w:rsidR="00775EEF" w:rsidRPr="00DD140C" w:rsidRDefault="00C84136" w:rsidP="00775EEF">
            <w:pPr>
              <w:spacing w:after="0" w:line="240" w:lineRule="auto"/>
              <w:rPr>
                <w:rFonts w:ascii="Times New Roman" w:hAnsi="Times New Roman"/>
                <w:sz w:val="16"/>
                <w:szCs w:val="16"/>
              </w:rPr>
            </w:pPr>
            <w:r w:rsidRPr="00DD140C">
              <w:rPr>
                <w:rFonts w:ascii="Times New Roman" w:hAnsi="Times New Roman"/>
                <w:sz w:val="16"/>
                <w:szCs w:val="16"/>
              </w:rPr>
              <w:t>Количество подготовленных безопасных районов для размещения населения, материальных и культурных ценностей, подлежащих эвакуации, ед.</w:t>
            </w:r>
          </w:p>
        </w:tc>
        <w:tc>
          <w:tcPr>
            <w:tcW w:w="1134"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1554"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c>
          <w:tcPr>
            <w:tcW w:w="856" w:type="dxa"/>
            <w:vMerge w:val="restart"/>
            <w:shd w:val="clear" w:color="000000" w:fill="FFFFFF"/>
          </w:tcPr>
          <w:p w:rsidR="00775EEF" w:rsidRPr="00DD140C" w:rsidRDefault="00C84136" w:rsidP="00775EEF">
            <w:pPr>
              <w:jc w:val="center"/>
              <w:rPr>
                <w:rFonts w:ascii="Times New Roman" w:hAnsi="Times New Roman"/>
                <w:color w:val="auto"/>
                <w:sz w:val="16"/>
                <w:szCs w:val="16"/>
              </w:rPr>
            </w:pPr>
            <w:r w:rsidRPr="00DD140C">
              <w:rPr>
                <w:rFonts w:ascii="Times New Roman" w:hAnsi="Times New Roman"/>
                <w:color w:val="auto"/>
                <w:sz w:val="16"/>
                <w:szCs w:val="16"/>
              </w:rPr>
              <w:t>Всего</w:t>
            </w:r>
          </w:p>
        </w:tc>
        <w:tc>
          <w:tcPr>
            <w:tcW w:w="856" w:type="dxa"/>
            <w:vMerge w:val="restart"/>
            <w:shd w:val="clear" w:color="000000" w:fill="FFFFFF"/>
          </w:tcPr>
          <w:p w:rsidR="00775EEF" w:rsidRPr="00DD140C" w:rsidRDefault="00C84136" w:rsidP="00775EEF">
            <w:pPr>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40"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850"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2977" w:type="dxa"/>
            <w:gridSpan w:val="4"/>
            <w:shd w:val="clear" w:color="000000" w:fill="FFFFFF"/>
          </w:tcPr>
          <w:p w:rsidR="00775EEF" w:rsidRPr="00DD140C" w:rsidRDefault="00C84136" w:rsidP="00775EEF">
            <w:pPr>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0" w:type="dxa"/>
            <w:vMerge w:val="restart"/>
            <w:shd w:val="clear" w:color="000000" w:fill="FFFFFF"/>
          </w:tcPr>
          <w:p w:rsidR="00775EEF" w:rsidRPr="00DD140C" w:rsidRDefault="00C84136" w:rsidP="00775EEF">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vMerge w:val="restart"/>
            <w:shd w:val="clear" w:color="000000" w:fill="FFFFFF"/>
          </w:tcPr>
          <w:p w:rsidR="00775EEF" w:rsidRPr="00DD140C" w:rsidRDefault="00C84136" w:rsidP="00775EEF">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1"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A65253">
        <w:trPr>
          <w:cantSplit/>
          <w:trHeight w:hRule="exact" w:val="374"/>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vAlign w:val="center"/>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856"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856"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840"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850"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709" w:type="dxa"/>
            <w:shd w:val="clear" w:color="000000" w:fill="FFFFFF"/>
          </w:tcPr>
          <w:p w:rsidR="00775EEF" w:rsidRPr="00DD140C" w:rsidRDefault="00C84136" w:rsidP="00775EEF">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775EEF" w:rsidRPr="00DD140C" w:rsidRDefault="00C84136" w:rsidP="00775EEF">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50" w:type="dxa"/>
            <w:shd w:val="clear" w:color="000000" w:fill="FFFFFF"/>
          </w:tcPr>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9" w:type="dxa"/>
            <w:shd w:val="clear" w:color="000000" w:fill="FFFFFF"/>
          </w:tcPr>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9" w:type="dxa"/>
            <w:shd w:val="clear" w:color="000000" w:fill="FFFFFF"/>
          </w:tcPr>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0"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851"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374"/>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856"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856"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w:t>
            </w:r>
          </w:p>
        </w:tc>
        <w:tc>
          <w:tcPr>
            <w:tcW w:w="840"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w:t>
            </w:r>
          </w:p>
        </w:tc>
        <w:tc>
          <w:tcPr>
            <w:tcW w:w="850"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709"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0</w:t>
            </w:r>
          </w:p>
        </w:tc>
        <w:tc>
          <w:tcPr>
            <w:tcW w:w="850"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0</w:t>
            </w:r>
          </w:p>
        </w:tc>
        <w:tc>
          <w:tcPr>
            <w:tcW w:w="709"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709"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850"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851"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617"/>
        </w:trPr>
        <w:tc>
          <w:tcPr>
            <w:tcW w:w="436"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3.5</w:t>
            </w:r>
          </w:p>
        </w:tc>
        <w:tc>
          <w:tcPr>
            <w:tcW w:w="2693" w:type="dxa"/>
            <w:vMerge w:val="restart"/>
            <w:shd w:val="clear" w:color="000000" w:fill="FFFFFF"/>
          </w:tcPr>
          <w:p w:rsidR="00775EEF" w:rsidRPr="00DD140C" w:rsidRDefault="00C84136" w:rsidP="00775EEF">
            <w:pPr>
              <w:spacing w:after="0" w:line="240" w:lineRule="auto"/>
              <w:rPr>
                <w:rFonts w:ascii="Times New Roman" w:hAnsi="Times New Roman"/>
                <w:sz w:val="16"/>
                <w:szCs w:val="16"/>
              </w:rPr>
            </w:pPr>
            <w:r w:rsidRPr="00DD140C">
              <w:rPr>
                <w:rFonts w:ascii="Times New Roman" w:hAnsi="Times New Roman"/>
                <w:sz w:val="16"/>
                <w:szCs w:val="16"/>
              </w:rPr>
              <w:t xml:space="preserve">Мероприятие 03.06. </w:t>
            </w:r>
          </w:p>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lastRenderedPageBreak/>
              <w:t>Разработка Плана</w:t>
            </w:r>
            <w:r w:rsidRPr="00DD140C">
              <w:rPr>
                <w:rFonts w:ascii="Calibri" w:hAnsi="Calibri"/>
                <w:color w:val="auto"/>
                <w:szCs w:val="22"/>
              </w:rPr>
              <w:t xml:space="preserve"> </w:t>
            </w:r>
            <w:r w:rsidRPr="00DD140C">
              <w:rPr>
                <w:rFonts w:ascii="Times New Roman" w:hAnsi="Times New Roman"/>
                <w:sz w:val="16"/>
                <w:szCs w:val="16"/>
              </w:rPr>
              <w:t>гражданской обороны и защиты населения муниципального образования</w:t>
            </w:r>
          </w:p>
        </w:tc>
        <w:tc>
          <w:tcPr>
            <w:tcW w:w="1134"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lastRenderedPageBreak/>
              <w:t>01.01.2025 - 31.12.2027</w:t>
            </w: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1701"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Управление по гражданской обороне и чрезвычайным </w:t>
            </w:r>
            <w:r w:rsidRPr="00DD140C">
              <w:rPr>
                <w:rFonts w:ascii="Times New Roman" w:hAnsi="Times New Roman"/>
                <w:color w:val="auto"/>
                <w:sz w:val="16"/>
                <w:szCs w:val="16"/>
              </w:rPr>
              <w:lastRenderedPageBreak/>
              <w:t>ситуациям администрации городского округа Люберцы Московской области</w:t>
            </w:r>
          </w:p>
        </w:tc>
      </w:tr>
      <w:tr w:rsidR="00971E41" w:rsidTr="00A65253">
        <w:trPr>
          <w:cantSplit/>
          <w:trHeight w:hRule="exact" w:val="679"/>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717"/>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6"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3827" w:type="dxa"/>
            <w:gridSpan w:val="5"/>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374"/>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Разработан и утвержден План гражданской обороны и защиты населения муниципального образования, ед.</w:t>
            </w:r>
          </w:p>
        </w:tc>
        <w:tc>
          <w:tcPr>
            <w:tcW w:w="1134" w:type="dxa"/>
            <w:vMerge w:val="restart"/>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vMerge w:val="restart"/>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856" w:type="dxa"/>
            <w:vMerge w:val="restart"/>
            <w:shd w:val="clear" w:color="000000" w:fill="FFFFFF"/>
          </w:tcPr>
          <w:p w:rsidR="00775EEF" w:rsidRPr="00DD140C" w:rsidRDefault="00C84136" w:rsidP="00775EEF">
            <w:pPr>
              <w:jc w:val="center"/>
              <w:rPr>
                <w:rFonts w:ascii="Times New Roman" w:hAnsi="Times New Roman"/>
                <w:color w:val="auto"/>
                <w:sz w:val="16"/>
                <w:szCs w:val="16"/>
              </w:rPr>
            </w:pPr>
            <w:r w:rsidRPr="00DD140C">
              <w:rPr>
                <w:rFonts w:ascii="Times New Roman" w:hAnsi="Times New Roman"/>
                <w:color w:val="auto"/>
                <w:sz w:val="16"/>
                <w:szCs w:val="16"/>
              </w:rPr>
              <w:t>Всего</w:t>
            </w:r>
          </w:p>
        </w:tc>
        <w:tc>
          <w:tcPr>
            <w:tcW w:w="856" w:type="dxa"/>
            <w:vMerge w:val="restart"/>
            <w:shd w:val="clear" w:color="000000" w:fill="FFFFFF"/>
          </w:tcPr>
          <w:p w:rsidR="00775EEF" w:rsidRPr="00DD140C" w:rsidRDefault="00C84136" w:rsidP="00775EEF">
            <w:pPr>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40"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850" w:type="dxa"/>
            <w:vMerge w:val="restart"/>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2977" w:type="dxa"/>
            <w:gridSpan w:val="4"/>
            <w:shd w:val="clear" w:color="000000" w:fill="FFFFFF"/>
          </w:tcPr>
          <w:p w:rsidR="00775EEF" w:rsidRPr="00DD140C" w:rsidRDefault="00C84136" w:rsidP="00775EEF">
            <w:pPr>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0" w:type="dxa"/>
            <w:vMerge w:val="restart"/>
            <w:shd w:val="clear" w:color="000000" w:fill="FFFFFF"/>
          </w:tcPr>
          <w:p w:rsidR="00775EEF" w:rsidRPr="00DD140C" w:rsidRDefault="00C84136" w:rsidP="00775EEF">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1" w:type="dxa"/>
            <w:vMerge w:val="restart"/>
            <w:shd w:val="clear" w:color="000000" w:fill="FFFFFF"/>
          </w:tcPr>
          <w:p w:rsidR="00775EEF" w:rsidRPr="00DD140C" w:rsidRDefault="00C84136" w:rsidP="00775EEF">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701"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A65253">
        <w:trPr>
          <w:cantSplit/>
          <w:trHeight w:hRule="exact" w:val="374"/>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856"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856"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840"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850"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709" w:type="dxa"/>
            <w:shd w:val="clear" w:color="000000" w:fill="FFFFFF"/>
          </w:tcPr>
          <w:p w:rsidR="00775EEF" w:rsidRPr="00DD140C" w:rsidRDefault="00C84136" w:rsidP="00775EEF">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w:t>
            </w:r>
          </w:p>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квартал</w:t>
            </w:r>
          </w:p>
        </w:tc>
        <w:tc>
          <w:tcPr>
            <w:tcW w:w="850" w:type="dxa"/>
            <w:shd w:val="clear" w:color="000000" w:fill="FFFFFF"/>
          </w:tcPr>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w:t>
            </w:r>
          </w:p>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9" w:type="dxa"/>
            <w:shd w:val="clear" w:color="000000" w:fill="FFFFFF"/>
          </w:tcPr>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9</w:t>
            </w:r>
          </w:p>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9" w:type="dxa"/>
            <w:shd w:val="clear" w:color="000000" w:fill="FFFFFF"/>
          </w:tcPr>
          <w:p w:rsidR="00775EEF" w:rsidRPr="00DD140C" w:rsidRDefault="00C84136" w:rsidP="00775EEF">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0"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851" w:type="dxa"/>
            <w:vMerge/>
            <w:shd w:val="clear" w:color="000000" w:fill="FFFFFF"/>
          </w:tcPr>
          <w:p w:rsidR="00775EEF" w:rsidRPr="00DD140C" w:rsidRDefault="00775EEF" w:rsidP="00775EEF">
            <w:pPr>
              <w:jc w:val="right"/>
              <w:rPr>
                <w:rFonts w:ascii="Times New Roman" w:hAnsi="Times New Roman"/>
                <w:color w:val="auto"/>
                <w:sz w:val="16"/>
                <w:szCs w:val="16"/>
              </w:rPr>
            </w:pP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374"/>
        </w:trPr>
        <w:tc>
          <w:tcPr>
            <w:tcW w:w="436"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c>
          <w:tcPr>
            <w:tcW w:w="2693"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134" w:type="dxa"/>
            <w:vMerge/>
            <w:shd w:val="clear" w:color="000000" w:fill="FFFFFF"/>
          </w:tcPr>
          <w:p w:rsidR="00775EEF" w:rsidRPr="00DD140C" w:rsidRDefault="00775EEF" w:rsidP="00775EEF">
            <w:pPr>
              <w:autoSpaceDE w:val="0"/>
              <w:autoSpaceDN w:val="0"/>
              <w:adjustRightInd w:val="0"/>
              <w:spacing w:after="0" w:line="240" w:lineRule="auto"/>
              <w:jc w:val="right"/>
              <w:rPr>
                <w:rFonts w:ascii="Times New Roman" w:hAnsi="Times New Roman"/>
                <w:color w:val="auto"/>
                <w:sz w:val="16"/>
                <w:szCs w:val="16"/>
              </w:rPr>
            </w:pPr>
          </w:p>
        </w:tc>
        <w:tc>
          <w:tcPr>
            <w:tcW w:w="1554" w:type="dxa"/>
            <w:vMerge/>
            <w:shd w:val="clear" w:color="000000" w:fill="FFFFFF"/>
          </w:tcPr>
          <w:p w:rsidR="00775EEF" w:rsidRPr="00DD140C" w:rsidRDefault="00775EEF" w:rsidP="00775EEF">
            <w:pPr>
              <w:autoSpaceDE w:val="0"/>
              <w:autoSpaceDN w:val="0"/>
              <w:adjustRightInd w:val="0"/>
              <w:spacing w:after="0" w:line="240" w:lineRule="auto"/>
              <w:rPr>
                <w:rFonts w:ascii="Times New Roman" w:hAnsi="Times New Roman"/>
                <w:color w:val="auto"/>
                <w:sz w:val="16"/>
                <w:szCs w:val="16"/>
              </w:rPr>
            </w:pPr>
          </w:p>
        </w:tc>
        <w:tc>
          <w:tcPr>
            <w:tcW w:w="856"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856"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w:t>
            </w:r>
          </w:p>
        </w:tc>
        <w:tc>
          <w:tcPr>
            <w:tcW w:w="840"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w:t>
            </w:r>
          </w:p>
        </w:tc>
        <w:tc>
          <w:tcPr>
            <w:tcW w:w="850"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709"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850"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709"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709"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850"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851"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1</w:t>
            </w:r>
          </w:p>
        </w:tc>
        <w:tc>
          <w:tcPr>
            <w:tcW w:w="1701" w:type="dxa"/>
            <w:vMerge/>
            <w:shd w:val="clear" w:color="000000" w:fill="FFFFFF"/>
          </w:tcPr>
          <w:p w:rsidR="00775EEF" w:rsidRPr="00DD140C" w:rsidRDefault="00775EEF" w:rsidP="00775EEF">
            <w:pPr>
              <w:autoSpaceDE w:val="0"/>
              <w:autoSpaceDN w:val="0"/>
              <w:adjustRightInd w:val="0"/>
              <w:spacing w:after="0" w:line="240" w:lineRule="auto"/>
              <w:jc w:val="center"/>
              <w:rPr>
                <w:rFonts w:ascii="Times New Roman" w:hAnsi="Times New Roman"/>
                <w:color w:val="auto"/>
                <w:sz w:val="16"/>
                <w:szCs w:val="16"/>
              </w:rPr>
            </w:pPr>
          </w:p>
        </w:tc>
      </w:tr>
      <w:tr w:rsidR="00971E41" w:rsidTr="00A65253">
        <w:trPr>
          <w:cantSplit/>
          <w:trHeight w:hRule="exact" w:val="465"/>
        </w:trPr>
        <w:tc>
          <w:tcPr>
            <w:tcW w:w="4263" w:type="dxa"/>
            <w:gridSpan w:val="3"/>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ИТОГО ПО ПОДПРОГРАММЕ</w:t>
            </w: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856"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67 664,58</w:t>
            </w:r>
          </w:p>
        </w:tc>
        <w:tc>
          <w:tcPr>
            <w:tcW w:w="856" w:type="dxa"/>
            <w:shd w:val="clear" w:color="000000" w:fill="FFFFFF"/>
            <w:noWrap/>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9 759,57</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11 426,18</w:t>
            </w:r>
          </w:p>
        </w:tc>
        <w:tc>
          <w:tcPr>
            <w:tcW w:w="3827" w:type="dxa"/>
            <w:gridSpan w:val="5"/>
            <w:shd w:val="clear" w:color="000000" w:fill="FFFFFF"/>
            <w:noWrap/>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17 911,97</w:t>
            </w:r>
          </w:p>
        </w:tc>
        <w:tc>
          <w:tcPr>
            <w:tcW w:w="850" w:type="dxa"/>
            <w:shd w:val="clear" w:color="000000" w:fill="FFFFFF"/>
            <w:noWrap/>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14 283,43</w:t>
            </w:r>
          </w:p>
        </w:tc>
        <w:tc>
          <w:tcPr>
            <w:tcW w:w="851" w:type="dxa"/>
            <w:shd w:val="clear" w:color="000000" w:fill="FFFFFF"/>
            <w:noWrap/>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14 283,43</w:t>
            </w:r>
          </w:p>
        </w:tc>
        <w:tc>
          <w:tcPr>
            <w:tcW w:w="1701" w:type="dxa"/>
            <w:vMerge w:val="restart"/>
            <w:shd w:val="clear" w:color="000000" w:fill="FFFFFF"/>
          </w:tcPr>
          <w:p w:rsidR="00775EEF" w:rsidRPr="00DD140C" w:rsidRDefault="00C84136" w:rsidP="00775EEF">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A65253">
        <w:trPr>
          <w:cantSplit/>
          <w:trHeight w:hRule="exact" w:val="445"/>
        </w:trPr>
        <w:tc>
          <w:tcPr>
            <w:tcW w:w="4263" w:type="dxa"/>
            <w:gridSpan w:val="3"/>
            <w:vMerge/>
            <w:shd w:val="clear" w:color="000000" w:fill="FFFFFF"/>
          </w:tcPr>
          <w:p w:rsidR="00775EEF" w:rsidRPr="00DD140C" w:rsidRDefault="00775EEF" w:rsidP="00775EEF">
            <w:pPr>
              <w:autoSpaceDE w:val="0"/>
              <w:autoSpaceDN w:val="0"/>
              <w:adjustRightInd w:val="0"/>
              <w:spacing w:after="0" w:line="240" w:lineRule="auto"/>
              <w:ind w:left="57" w:right="57"/>
              <w:jc w:val="center"/>
              <w:rPr>
                <w:rFonts w:ascii="Times New Roman" w:hAnsi="Times New Roman"/>
                <w:strike/>
                <w:color w:val="auto"/>
                <w:sz w:val="16"/>
                <w:szCs w:val="16"/>
                <w:u w:val="single"/>
              </w:rPr>
            </w:pPr>
          </w:p>
        </w:tc>
        <w:tc>
          <w:tcPr>
            <w:tcW w:w="1554" w:type="dxa"/>
            <w:shd w:val="clear" w:color="000000" w:fill="FFFFFF"/>
          </w:tcPr>
          <w:p w:rsidR="00775EEF" w:rsidRPr="00DD140C" w:rsidRDefault="00C84136" w:rsidP="00775EE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856" w:type="dxa"/>
            <w:shd w:val="clear" w:color="000000" w:fill="FFFFFF"/>
          </w:tcPr>
          <w:p w:rsidR="00775EEF" w:rsidRPr="00DD140C" w:rsidRDefault="00C84136" w:rsidP="00775EEF">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6" w:type="dxa"/>
            <w:shd w:val="clear" w:color="000000" w:fill="FFFFFF"/>
            <w:noWrap/>
          </w:tcPr>
          <w:p w:rsidR="00775EEF" w:rsidRPr="00DD140C" w:rsidRDefault="00C84136" w:rsidP="00775EEF">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40" w:type="dxa"/>
            <w:shd w:val="clear" w:color="000000" w:fill="FFFFFF"/>
          </w:tcPr>
          <w:p w:rsidR="00775EEF" w:rsidRPr="00DD140C" w:rsidRDefault="00C84136" w:rsidP="00775EEF">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827" w:type="dxa"/>
            <w:gridSpan w:val="5"/>
            <w:shd w:val="clear" w:color="000000" w:fill="FFFFFF"/>
            <w:noWrap/>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0" w:type="dxa"/>
            <w:shd w:val="clear" w:color="000000" w:fill="FFFFFF"/>
            <w:noWrap/>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noWrap/>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0,00</w:t>
            </w:r>
          </w:p>
        </w:tc>
        <w:tc>
          <w:tcPr>
            <w:tcW w:w="1701" w:type="dxa"/>
            <w:vMerge/>
            <w:shd w:val="clear" w:color="000000" w:fill="FFFFFF"/>
            <w:vAlign w:val="center"/>
          </w:tcPr>
          <w:p w:rsidR="00775EEF" w:rsidRPr="00DD140C" w:rsidRDefault="00775EEF" w:rsidP="00775EEF">
            <w:pPr>
              <w:autoSpaceDE w:val="0"/>
              <w:autoSpaceDN w:val="0"/>
              <w:adjustRightInd w:val="0"/>
              <w:spacing w:after="0" w:line="240" w:lineRule="auto"/>
              <w:ind w:left="20" w:right="20"/>
              <w:jc w:val="center"/>
              <w:rPr>
                <w:rFonts w:ascii="Times New Roman" w:hAnsi="Times New Roman"/>
                <w:strike/>
                <w:color w:val="auto"/>
                <w:sz w:val="16"/>
                <w:szCs w:val="16"/>
                <w:u w:val="single"/>
              </w:rPr>
            </w:pPr>
          </w:p>
        </w:tc>
      </w:tr>
      <w:tr w:rsidR="00971E41" w:rsidTr="00A65253">
        <w:trPr>
          <w:cantSplit/>
          <w:trHeight w:hRule="exact" w:val="707"/>
        </w:trPr>
        <w:tc>
          <w:tcPr>
            <w:tcW w:w="4263" w:type="dxa"/>
            <w:gridSpan w:val="3"/>
            <w:vMerge/>
            <w:shd w:val="clear" w:color="000000" w:fill="FFFFFF"/>
          </w:tcPr>
          <w:p w:rsidR="00775EEF" w:rsidRPr="00DD140C" w:rsidRDefault="00775EEF" w:rsidP="00775EEF">
            <w:pPr>
              <w:autoSpaceDE w:val="0"/>
              <w:autoSpaceDN w:val="0"/>
              <w:adjustRightInd w:val="0"/>
              <w:spacing w:after="0" w:line="240" w:lineRule="auto"/>
              <w:ind w:left="57" w:right="57"/>
              <w:jc w:val="center"/>
              <w:rPr>
                <w:rFonts w:ascii="Times New Roman" w:hAnsi="Times New Roman"/>
                <w:strike/>
                <w:color w:val="auto"/>
                <w:sz w:val="16"/>
                <w:szCs w:val="16"/>
                <w:u w:val="single"/>
              </w:rPr>
            </w:pPr>
          </w:p>
        </w:tc>
        <w:tc>
          <w:tcPr>
            <w:tcW w:w="1554" w:type="dxa"/>
            <w:shd w:val="clear" w:color="000000" w:fill="FFFFFF"/>
          </w:tcPr>
          <w:p w:rsidR="00775EEF" w:rsidRPr="00DD140C" w:rsidRDefault="00C84136" w:rsidP="00775EEF">
            <w:pPr>
              <w:autoSpaceDE w:val="0"/>
              <w:autoSpaceDN w:val="0"/>
              <w:adjustRightInd w:val="0"/>
              <w:spacing w:after="0" w:line="240" w:lineRule="auto"/>
              <w:ind w:left="29" w:right="29"/>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856" w:type="dxa"/>
            <w:shd w:val="clear" w:color="000000" w:fill="FFFFFF"/>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67 664,58</w:t>
            </w:r>
          </w:p>
        </w:tc>
        <w:tc>
          <w:tcPr>
            <w:tcW w:w="856" w:type="dxa"/>
            <w:shd w:val="clear" w:color="000000" w:fill="FFFFFF"/>
            <w:noWrap/>
          </w:tcPr>
          <w:p w:rsidR="00775EEF" w:rsidRPr="00DD140C" w:rsidRDefault="00C84136" w:rsidP="00775EEF">
            <w:pPr>
              <w:jc w:val="right"/>
              <w:rPr>
                <w:rFonts w:ascii="Times New Roman" w:hAnsi="Times New Roman"/>
                <w:color w:val="auto"/>
                <w:sz w:val="16"/>
                <w:szCs w:val="16"/>
              </w:rPr>
            </w:pPr>
            <w:r w:rsidRPr="00DD140C">
              <w:rPr>
                <w:rFonts w:ascii="Times New Roman" w:hAnsi="Times New Roman"/>
                <w:color w:val="auto"/>
                <w:sz w:val="16"/>
                <w:szCs w:val="16"/>
              </w:rPr>
              <w:t>9 759,57</w:t>
            </w:r>
          </w:p>
        </w:tc>
        <w:tc>
          <w:tcPr>
            <w:tcW w:w="840" w:type="dxa"/>
            <w:shd w:val="clear" w:color="000000" w:fill="FFFFFF"/>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11 426,18</w:t>
            </w:r>
          </w:p>
        </w:tc>
        <w:tc>
          <w:tcPr>
            <w:tcW w:w="3827" w:type="dxa"/>
            <w:gridSpan w:val="5"/>
            <w:shd w:val="clear" w:color="000000" w:fill="FFFFFF"/>
            <w:noWrap/>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17 911,97</w:t>
            </w:r>
          </w:p>
        </w:tc>
        <w:tc>
          <w:tcPr>
            <w:tcW w:w="850" w:type="dxa"/>
            <w:shd w:val="clear" w:color="000000" w:fill="FFFFFF"/>
            <w:noWrap/>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14 283,43</w:t>
            </w:r>
          </w:p>
        </w:tc>
        <w:tc>
          <w:tcPr>
            <w:tcW w:w="851" w:type="dxa"/>
            <w:shd w:val="clear" w:color="000000" w:fill="FFFFFF"/>
            <w:noWrap/>
          </w:tcPr>
          <w:p w:rsidR="00775EEF" w:rsidRPr="00DD140C" w:rsidRDefault="00C84136" w:rsidP="00775EEF">
            <w:pPr>
              <w:jc w:val="right"/>
              <w:rPr>
                <w:rFonts w:ascii="Calibri" w:hAnsi="Calibri"/>
                <w:color w:val="auto"/>
                <w:szCs w:val="22"/>
              </w:rPr>
            </w:pPr>
            <w:r w:rsidRPr="00DD140C">
              <w:rPr>
                <w:rFonts w:ascii="Times New Roman" w:hAnsi="Times New Roman"/>
                <w:color w:val="auto"/>
                <w:sz w:val="16"/>
                <w:szCs w:val="16"/>
              </w:rPr>
              <w:t>14 283,43</w:t>
            </w:r>
          </w:p>
        </w:tc>
        <w:tc>
          <w:tcPr>
            <w:tcW w:w="1701" w:type="dxa"/>
            <w:vMerge/>
            <w:shd w:val="clear" w:color="000000" w:fill="FFFFFF"/>
            <w:vAlign w:val="center"/>
          </w:tcPr>
          <w:p w:rsidR="00775EEF" w:rsidRPr="00DD140C" w:rsidRDefault="00775EEF" w:rsidP="00775EEF">
            <w:pPr>
              <w:autoSpaceDE w:val="0"/>
              <w:autoSpaceDN w:val="0"/>
              <w:adjustRightInd w:val="0"/>
              <w:spacing w:after="0" w:line="240" w:lineRule="auto"/>
              <w:ind w:left="20" w:right="20"/>
              <w:jc w:val="center"/>
              <w:rPr>
                <w:rFonts w:ascii="Times New Roman" w:hAnsi="Times New Roman"/>
                <w:strike/>
                <w:color w:val="auto"/>
                <w:sz w:val="16"/>
                <w:szCs w:val="16"/>
                <w:u w:val="single"/>
              </w:rPr>
            </w:pPr>
          </w:p>
        </w:tc>
      </w:tr>
    </w:tbl>
    <w:p w:rsidR="009E116F" w:rsidRPr="00DD140C" w:rsidRDefault="009E116F"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9E116F" w:rsidRPr="00DD140C" w:rsidRDefault="009E116F"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567A93" w:rsidRPr="00DD140C" w:rsidRDefault="00567A93"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567A93" w:rsidRPr="00DD140C" w:rsidRDefault="00567A93"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567A93" w:rsidRPr="00DD140C" w:rsidRDefault="00567A93"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567A93" w:rsidRPr="00DD140C" w:rsidRDefault="00567A93"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567A93" w:rsidRPr="00DD140C" w:rsidRDefault="00567A93"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567A93" w:rsidRPr="00DD140C" w:rsidRDefault="00567A93"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567A93" w:rsidRPr="00DD140C" w:rsidRDefault="00567A93"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567A93" w:rsidRPr="00DD140C" w:rsidRDefault="00567A93"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BF597C" w:rsidRPr="00DD140C" w:rsidRDefault="00BF597C"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BF597C" w:rsidRPr="00DD140C" w:rsidRDefault="00BF597C"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BF597C" w:rsidRPr="00DD140C" w:rsidRDefault="00BF597C"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BF597C" w:rsidRPr="00DD140C" w:rsidRDefault="00BF597C"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BF597C" w:rsidRPr="00DD140C" w:rsidRDefault="00BF597C"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BF597C" w:rsidRPr="00DD140C" w:rsidRDefault="00BF597C"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BF597C" w:rsidRPr="00DD140C" w:rsidRDefault="00BF597C"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BF597C" w:rsidRPr="00DD140C" w:rsidRDefault="00BF597C"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BF597C" w:rsidRPr="00DD140C" w:rsidRDefault="00BF597C"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BF597C" w:rsidRPr="00DD140C" w:rsidRDefault="00BF597C"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BF597C" w:rsidRPr="00DD140C" w:rsidRDefault="00BF597C"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BF597C" w:rsidRPr="00DD140C" w:rsidRDefault="00BF597C"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494934" w:rsidRPr="00DD140C" w:rsidRDefault="00C84136" w:rsidP="00C929B1">
      <w:pPr>
        <w:widowControl w:val="0"/>
        <w:tabs>
          <w:tab w:val="left" w:pos="709"/>
        </w:tabs>
        <w:autoSpaceDE w:val="0"/>
        <w:autoSpaceDN w:val="0"/>
        <w:adjustRightInd w:val="0"/>
        <w:spacing w:after="0" w:line="240" w:lineRule="auto"/>
        <w:ind w:right="111"/>
        <w:jc w:val="center"/>
        <w:outlineLvl w:val="1"/>
        <w:rPr>
          <w:rFonts w:ascii="Times New Roman" w:hAnsi="Times New Roman"/>
          <w:color w:val="auto"/>
          <w:sz w:val="24"/>
          <w:szCs w:val="24"/>
        </w:rPr>
      </w:pPr>
      <w:r w:rsidRPr="00DD140C">
        <w:rPr>
          <w:rFonts w:ascii="Times New Roman" w:hAnsi="Times New Roman"/>
          <w:color w:val="auto"/>
          <w:sz w:val="24"/>
          <w:szCs w:val="24"/>
        </w:rPr>
        <w:lastRenderedPageBreak/>
        <w:t xml:space="preserve">Взаимосвязь основных мероприятий </w:t>
      </w:r>
      <w:r w:rsidR="00957460" w:rsidRPr="00DD140C">
        <w:rPr>
          <w:rFonts w:ascii="Times New Roman" w:hAnsi="Times New Roman"/>
          <w:color w:val="auto"/>
          <w:sz w:val="24"/>
          <w:szCs w:val="24"/>
        </w:rPr>
        <w:t xml:space="preserve">подпрограммы 3 «Обеспечение мероприятий гражданской обороны на территории муниципального образования Московской области» </w:t>
      </w:r>
      <w:r w:rsidRPr="00DD140C">
        <w:rPr>
          <w:rFonts w:ascii="Times New Roman" w:hAnsi="Times New Roman"/>
          <w:color w:val="auto"/>
          <w:sz w:val="24"/>
          <w:szCs w:val="24"/>
        </w:rPr>
        <w:t>муниципальной программы городского округа Люберцы Московской области</w:t>
      </w:r>
    </w:p>
    <w:p w:rsidR="00494934" w:rsidRPr="00DD140C" w:rsidRDefault="00C84136" w:rsidP="00494934">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xml:space="preserve">«Безопасность и обеспечение безопасности жизнедеятельности населения» </w:t>
      </w:r>
      <w:r w:rsidRPr="00DD140C">
        <w:rPr>
          <w:rFonts w:ascii="Times New Roman" w:hAnsi="Times New Roman"/>
          <w:color w:val="auto"/>
          <w:sz w:val="24"/>
          <w:szCs w:val="24"/>
        </w:rPr>
        <w:br/>
        <w:t>с задачами, на достижение которых направлено мероприятие</w:t>
      </w:r>
    </w:p>
    <w:p w:rsidR="00494934" w:rsidRPr="00DD140C" w:rsidRDefault="00C929B1" w:rsidP="00C929B1">
      <w:pPr>
        <w:widowControl w:val="0"/>
        <w:tabs>
          <w:tab w:val="left" w:pos="709"/>
        </w:tabs>
        <w:autoSpaceDE w:val="0"/>
        <w:autoSpaceDN w:val="0"/>
        <w:adjustRightInd w:val="0"/>
        <w:spacing w:after="0" w:line="240" w:lineRule="auto"/>
        <w:ind w:right="111"/>
        <w:jc w:val="right"/>
        <w:outlineLvl w:val="1"/>
        <w:rPr>
          <w:rFonts w:ascii="Times New Roman" w:hAnsi="Times New Roman"/>
          <w:color w:val="auto"/>
          <w:sz w:val="24"/>
          <w:szCs w:val="24"/>
        </w:rPr>
      </w:pPr>
      <w:r w:rsidRPr="00DD140C">
        <w:rPr>
          <w:rFonts w:ascii="Times New Roman" w:hAnsi="Times New Roman"/>
          <w:color w:val="auto"/>
          <w:sz w:val="24"/>
          <w:szCs w:val="24"/>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6"/>
        <w:gridCol w:w="7996"/>
        <w:gridCol w:w="6877"/>
      </w:tblGrid>
      <w:tr w:rsidR="00971E41" w:rsidTr="00A40412">
        <w:trPr>
          <w:trHeight w:val="570"/>
        </w:trPr>
        <w:tc>
          <w:tcPr>
            <w:tcW w:w="205" w:type="pct"/>
            <w:vMerge w:val="restart"/>
            <w:vAlign w:val="center"/>
            <w:hideMark/>
          </w:tcPr>
          <w:p w:rsidR="00494934"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п/п</w:t>
            </w:r>
          </w:p>
        </w:tc>
        <w:tc>
          <w:tcPr>
            <w:tcW w:w="2578" w:type="pct"/>
            <w:vMerge w:val="restart"/>
            <w:vAlign w:val="center"/>
          </w:tcPr>
          <w:p w:rsidR="00494934"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xml:space="preserve">Основное мероприятие подпрограммы </w:t>
            </w:r>
          </w:p>
          <w:p w:rsidR="00494934" w:rsidRPr="00DD140C" w:rsidRDefault="00494934"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c>
          <w:tcPr>
            <w:tcW w:w="2217" w:type="pct"/>
            <w:vMerge w:val="restart"/>
            <w:vAlign w:val="center"/>
            <w:hideMark/>
          </w:tcPr>
          <w:p w:rsidR="00494934"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Задачи муниципальной программы</w:t>
            </w:r>
          </w:p>
        </w:tc>
      </w:tr>
      <w:tr w:rsidR="00971E41" w:rsidTr="00A40412">
        <w:trPr>
          <w:trHeight w:val="293"/>
        </w:trPr>
        <w:tc>
          <w:tcPr>
            <w:tcW w:w="205" w:type="pct"/>
            <w:vMerge/>
            <w:vAlign w:val="center"/>
            <w:hideMark/>
          </w:tcPr>
          <w:p w:rsidR="00494934" w:rsidRPr="00DD140C" w:rsidRDefault="00494934"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c>
          <w:tcPr>
            <w:tcW w:w="2578" w:type="pct"/>
            <w:vMerge/>
          </w:tcPr>
          <w:p w:rsidR="00494934" w:rsidRPr="00DD140C" w:rsidRDefault="00494934"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c>
          <w:tcPr>
            <w:tcW w:w="2217" w:type="pct"/>
            <w:vMerge/>
            <w:vAlign w:val="center"/>
            <w:hideMark/>
          </w:tcPr>
          <w:p w:rsidR="00494934" w:rsidRPr="00DD140C" w:rsidRDefault="00494934"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r>
      <w:tr w:rsidR="00971E41" w:rsidTr="00A40412">
        <w:trPr>
          <w:trHeight w:val="20"/>
        </w:trPr>
        <w:tc>
          <w:tcPr>
            <w:tcW w:w="205" w:type="pct"/>
            <w:vAlign w:val="center"/>
            <w:hideMark/>
          </w:tcPr>
          <w:p w:rsidR="00494934"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1</w:t>
            </w:r>
          </w:p>
        </w:tc>
        <w:tc>
          <w:tcPr>
            <w:tcW w:w="2578" w:type="pct"/>
          </w:tcPr>
          <w:p w:rsidR="00494934"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2</w:t>
            </w:r>
          </w:p>
        </w:tc>
        <w:tc>
          <w:tcPr>
            <w:tcW w:w="2217" w:type="pct"/>
            <w:vAlign w:val="center"/>
            <w:hideMark/>
          </w:tcPr>
          <w:p w:rsidR="00494934"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3</w:t>
            </w:r>
          </w:p>
        </w:tc>
      </w:tr>
      <w:tr w:rsidR="00971E41" w:rsidTr="00A40412">
        <w:trPr>
          <w:trHeight w:val="776"/>
        </w:trPr>
        <w:tc>
          <w:tcPr>
            <w:tcW w:w="205" w:type="pct"/>
            <w:shd w:val="clear" w:color="auto" w:fill="auto"/>
            <w:vAlign w:val="center"/>
          </w:tcPr>
          <w:p w:rsidR="008644D4" w:rsidRPr="00DD140C" w:rsidRDefault="00142EB7" w:rsidP="008644D4">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1</w:t>
            </w:r>
          </w:p>
        </w:tc>
        <w:tc>
          <w:tcPr>
            <w:tcW w:w="2578" w:type="pct"/>
            <w:shd w:val="clear" w:color="auto" w:fill="auto"/>
          </w:tcPr>
          <w:p w:rsidR="008644D4" w:rsidRPr="00DD140C" w:rsidRDefault="00C84136" w:rsidP="008644D4">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Основное мероприятие 01</w:t>
            </w:r>
          </w:p>
          <w:p w:rsidR="008644D4" w:rsidRPr="00DD140C" w:rsidRDefault="00C84136" w:rsidP="008644D4">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2217" w:type="pct"/>
            <w:shd w:val="clear" w:color="auto" w:fill="auto"/>
            <w:vAlign w:val="center"/>
          </w:tcPr>
          <w:p w:rsidR="008644D4" w:rsidRPr="00DD140C" w:rsidRDefault="00C84136" w:rsidP="008644D4">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r>
      <w:tr w:rsidR="00971E41" w:rsidTr="00A40412">
        <w:trPr>
          <w:trHeight w:val="1004"/>
        </w:trPr>
        <w:tc>
          <w:tcPr>
            <w:tcW w:w="205" w:type="pct"/>
            <w:shd w:val="clear" w:color="auto" w:fill="auto"/>
            <w:vAlign w:val="center"/>
          </w:tcPr>
          <w:p w:rsidR="008644D4" w:rsidRPr="00DD140C" w:rsidRDefault="00A40412" w:rsidP="008644D4">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2</w:t>
            </w:r>
          </w:p>
        </w:tc>
        <w:tc>
          <w:tcPr>
            <w:tcW w:w="2578" w:type="pct"/>
            <w:shd w:val="clear" w:color="auto" w:fill="auto"/>
          </w:tcPr>
          <w:p w:rsidR="008644D4" w:rsidRPr="00DD140C" w:rsidRDefault="00C84136" w:rsidP="008644D4">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Основное мероприятие 02</w:t>
            </w:r>
          </w:p>
          <w:p w:rsidR="008644D4" w:rsidRPr="00DD140C" w:rsidRDefault="00C84136" w:rsidP="008644D4">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2217" w:type="pct"/>
            <w:shd w:val="clear" w:color="auto" w:fill="auto"/>
          </w:tcPr>
          <w:p w:rsidR="008644D4" w:rsidRPr="00DD140C" w:rsidRDefault="00C84136" w:rsidP="008644D4">
            <w:pPr>
              <w:rPr>
                <w:rFonts w:ascii="Calibri" w:hAnsi="Calibri"/>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r>
      <w:tr w:rsidR="00971E41" w:rsidTr="00A40412">
        <w:trPr>
          <w:trHeight w:val="20"/>
        </w:trPr>
        <w:tc>
          <w:tcPr>
            <w:tcW w:w="205" w:type="pct"/>
            <w:shd w:val="clear" w:color="auto" w:fill="auto"/>
            <w:vAlign w:val="center"/>
          </w:tcPr>
          <w:p w:rsidR="008644D4" w:rsidRPr="00DD140C" w:rsidRDefault="00A40412" w:rsidP="008644D4">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3</w:t>
            </w:r>
          </w:p>
        </w:tc>
        <w:tc>
          <w:tcPr>
            <w:tcW w:w="2578" w:type="pct"/>
            <w:shd w:val="clear" w:color="auto" w:fill="auto"/>
          </w:tcPr>
          <w:p w:rsidR="008644D4" w:rsidRPr="00DD140C" w:rsidRDefault="00C84136" w:rsidP="008644D4">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Основное мероприятие 03</w:t>
            </w:r>
          </w:p>
          <w:p w:rsidR="008644D4" w:rsidRPr="00DD140C" w:rsidRDefault="00C84136" w:rsidP="008644D4">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2217" w:type="pct"/>
            <w:shd w:val="clear" w:color="auto" w:fill="auto"/>
          </w:tcPr>
          <w:p w:rsidR="008644D4" w:rsidRPr="00DD140C" w:rsidRDefault="00C84136" w:rsidP="008644D4">
            <w:pPr>
              <w:rPr>
                <w:rFonts w:ascii="Calibri" w:hAnsi="Calibri"/>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r>
    </w:tbl>
    <w:p w:rsidR="00494934" w:rsidRPr="00DD140C" w:rsidRDefault="00494934" w:rsidP="00494934">
      <w:pPr>
        <w:widowControl w:val="0"/>
        <w:autoSpaceDE w:val="0"/>
        <w:autoSpaceDN w:val="0"/>
        <w:adjustRightInd w:val="0"/>
        <w:spacing w:after="0" w:line="240" w:lineRule="auto"/>
        <w:ind w:firstLine="10348"/>
        <w:rPr>
          <w:rFonts w:ascii="Times New Roman" w:hAnsi="Times New Roman"/>
          <w:color w:val="auto"/>
          <w:sz w:val="24"/>
          <w:szCs w:val="24"/>
        </w:rPr>
      </w:pPr>
    </w:p>
    <w:p w:rsidR="00494934" w:rsidRPr="00DD140C" w:rsidRDefault="00494934" w:rsidP="00494934">
      <w:pPr>
        <w:widowControl w:val="0"/>
        <w:autoSpaceDE w:val="0"/>
        <w:autoSpaceDN w:val="0"/>
        <w:adjustRightInd w:val="0"/>
        <w:spacing w:after="0" w:line="240" w:lineRule="auto"/>
        <w:ind w:firstLine="10348"/>
        <w:rPr>
          <w:rFonts w:ascii="Times New Roman" w:hAnsi="Times New Roman"/>
          <w:color w:val="auto"/>
          <w:sz w:val="24"/>
          <w:szCs w:val="24"/>
        </w:rPr>
      </w:pPr>
    </w:p>
    <w:p w:rsidR="00494934" w:rsidRPr="00DD140C" w:rsidRDefault="00494934" w:rsidP="00542F97">
      <w:pPr>
        <w:widowControl w:val="0"/>
        <w:autoSpaceDE w:val="0"/>
        <w:autoSpaceDN w:val="0"/>
        <w:adjustRightInd w:val="0"/>
        <w:spacing w:after="0" w:line="240" w:lineRule="auto"/>
        <w:rPr>
          <w:rFonts w:ascii="Times New Roman" w:hAnsi="Times New Roman"/>
          <w:color w:val="auto"/>
          <w:sz w:val="24"/>
          <w:szCs w:val="24"/>
        </w:rPr>
      </w:pPr>
    </w:p>
    <w:p w:rsidR="00542F97" w:rsidRPr="00DD140C" w:rsidRDefault="00542F97" w:rsidP="00542F97">
      <w:pPr>
        <w:widowControl w:val="0"/>
        <w:autoSpaceDE w:val="0"/>
        <w:autoSpaceDN w:val="0"/>
        <w:adjustRightInd w:val="0"/>
        <w:spacing w:after="0" w:line="240" w:lineRule="auto"/>
        <w:rPr>
          <w:rFonts w:ascii="Times New Roman" w:hAnsi="Times New Roman"/>
          <w:color w:val="auto"/>
          <w:sz w:val="24"/>
          <w:szCs w:val="24"/>
        </w:rPr>
      </w:pPr>
    </w:p>
    <w:p w:rsidR="00542F97" w:rsidRPr="00DD140C" w:rsidRDefault="00542F97" w:rsidP="00542F97">
      <w:pPr>
        <w:widowControl w:val="0"/>
        <w:autoSpaceDE w:val="0"/>
        <w:autoSpaceDN w:val="0"/>
        <w:adjustRightInd w:val="0"/>
        <w:spacing w:after="0" w:line="240" w:lineRule="auto"/>
        <w:rPr>
          <w:rFonts w:ascii="Times New Roman" w:hAnsi="Times New Roman"/>
          <w:color w:val="auto"/>
          <w:sz w:val="24"/>
          <w:szCs w:val="24"/>
        </w:rPr>
      </w:pPr>
    </w:p>
    <w:p w:rsidR="00542F97" w:rsidRPr="00DD140C" w:rsidRDefault="00542F97" w:rsidP="00542F97">
      <w:pPr>
        <w:widowControl w:val="0"/>
        <w:autoSpaceDE w:val="0"/>
        <w:autoSpaceDN w:val="0"/>
        <w:adjustRightInd w:val="0"/>
        <w:spacing w:after="0" w:line="240" w:lineRule="auto"/>
        <w:rPr>
          <w:rFonts w:ascii="Times New Roman" w:hAnsi="Times New Roman"/>
          <w:color w:val="auto"/>
          <w:sz w:val="24"/>
          <w:szCs w:val="24"/>
        </w:rPr>
      </w:pPr>
    </w:p>
    <w:p w:rsidR="009E116F" w:rsidRPr="00DD140C" w:rsidRDefault="009E116F"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9E116F" w:rsidRPr="00DD140C" w:rsidRDefault="009E116F"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9E116F" w:rsidRPr="00DD140C" w:rsidRDefault="009E116F"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9E116F" w:rsidRPr="00DD140C" w:rsidRDefault="009E116F"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9E116F" w:rsidRPr="00DD140C" w:rsidRDefault="009E116F"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9E116F" w:rsidRPr="00DD140C" w:rsidRDefault="009E116F"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1069E3" w:rsidRPr="00DD140C" w:rsidRDefault="001069E3"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D81677" w:rsidRPr="00DD140C" w:rsidRDefault="00D81677" w:rsidP="00F41EF6">
      <w:pPr>
        <w:widowControl w:val="0"/>
        <w:autoSpaceDE w:val="0"/>
        <w:autoSpaceDN w:val="0"/>
        <w:adjustRightInd w:val="0"/>
        <w:spacing w:after="0" w:line="240" w:lineRule="auto"/>
        <w:ind w:firstLine="10206"/>
        <w:rPr>
          <w:rFonts w:ascii="Times New Roman" w:hAnsi="Times New Roman"/>
          <w:color w:val="auto"/>
          <w:sz w:val="24"/>
          <w:szCs w:val="24"/>
        </w:rPr>
      </w:pPr>
    </w:p>
    <w:p w:rsidR="00F41EF6" w:rsidRPr="00DD140C" w:rsidRDefault="00C84136" w:rsidP="00F41EF6">
      <w:pPr>
        <w:widowControl w:val="0"/>
        <w:autoSpaceDE w:val="0"/>
        <w:autoSpaceDN w:val="0"/>
        <w:adjustRightInd w:val="0"/>
        <w:spacing w:after="0" w:line="240" w:lineRule="auto"/>
        <w:ind w:firstLine="10206"/>
        <w:rPr>
          <w:rFonts w:ascii="Times New Roman" w:hAnsi="Times New Roman"/>
          <w:color w:val="auto"/>
          <w:sz w:val="24"/>
          <w:szCs w:val="24"/>
        </w:rPr>
      </w:pPr>
      <w:r w:rsidRPr="00DD140C">
        <w:rPr>
          <w:rFonts w:ascii="Times New Roman" w:hAnsi="Times New Roman"/>
          <w:color w:val="auto"/>
          <w:sz w:val="24"/>
          <w:szCs w:val="24"/>
        </w:rPr>
        <w:lastRenderedPageBreak/>
        <w:t xml:space="preserve">Приложение № </w:t>
      </w:r>
      <w:r w:rsidR="00DD65E9" w:rsidRPr="00DD140C">
        <w:rPr>
          <w:rFonts w:ascii="Times New Roman" w:hAnsi="Times New Roman"/>
          <w:color w:val="auto"/>
          <w:sz w:val="24"/>
          <w:szCs w:val="24"/>
        </w:rPr>
        <w:t>7</w:t>
      </w:r>
    </w:p>
    <w:p w:rsidR="00F41EF6" w:rsidRPr="00DD140C" w:rsidRDefault="00C84136" w:rsidP="00F41EF6">
      <w:pPr>
        <w:widowControl w:val="0"/>
        <w:autoSpaceDE w:val="0"/>
        <w:autoSpaceDN w:val="0"/>
        <w:adjustRightInd w:val="0"/>
        <w:spacing w:after="0" w:line="240" w:lineRule="auto"/>
        <w:ind w:left="10206"/>
        <w:rPr>
          <w:rFonts w:ascii="Times New Roman" w:hAnsi="Times New Roman"/>
          <w:color w:val="auto"/>
          <w:sz w:val="24"/>
          <w:szCs w:val="24"/>
        </w:rPr>
      </w:pPr>
      <w:r w:rsidRPr="00DD140C">
        <w:rPr>
          <w:rFonts w:ascii="Times New Roman" w:hAnsi="Times New Roman"/>
          <w:color w:val="auto"/>
          <w:sz w:val="24"/>
          <w:szCs w:val="24"/>
        </w:rPr>
        <w:t xml:space="preserve">к муниципальной программе </w:t>
      </w:r>
      <w:r w:rsidR="00B16539" w:rsidRPr="00DD140C">
        <w:rPr>
          <w:rFonts w:ascii="Times New Roman" w:hAnsi="Times New Roman"/>
          <w:color w:val="auto"/>
          <w:sz w:val="24"/>
          <w:szCs w:val="24"/>
        </w:rPr>
        <w:t xml:space="preserve">городского округа Люберцы Московской области </w:t>
      </w:r>
      <w:r w:rsidRPr="00DD140C">
        <w:rPr>
          <w:rFonts w:ascii="Times New Roman" w:hAnsi="Times New Roman"/>
          <w:color w:val="auto"/>
          <w:sz w:val="24"/>
          <w:szCs w:val="24"/>
        </w:rPr>
        <w:t>«Безопасность и обеспечение безопасности жизнедеятельности населения»</w:t>
      </w:r>
    </w:p>
    <w:p w:rsidR="00F41EF6" w:rsidRPr="00DD140C" w:rsidRDefault="00F41EF6" w:rsidP="00F41EF6">
      <w:pPr>
        <w:autoSpaceDE w:val="0"/>
        <w:autoSpaceDN w:val="0"/>
        <w:adjustRightInd w:val="0"/>
        <w:spacing w:after="0" w:line="240" w:lineRule="auto"/>
        <w:ind w:left="10206" w:right="29"/>
        <w:rPr>
          <w:rFonts w:ascii="Times New Roman" w:hAnsi="Times New Roman"/>
          <w:color w:val="auto"/>
          <w:sz w:val="24"/>
          <w:szCs w:val="24"/>
        </w:rPr>
      </w:pPr>
    </w:p>
    <w:p w:rsidR="00A50173" w:rsidRPr="00DD140C" w:rsidRDefault="00F41EF6" w:rsidP="00A50173">
      <w:pPr>
        <w:autoSpaceDE w:val="0"/>
        <w:autoSpaceDN w:val="0"/>
        <w:adjustRightInd w:val="0"/>
        <w:spacing w:after="0" w:line="240" w:lineRule="auto"/>
        <w:ind w:left="29" w:right="29"/>
        <w:jc w:val="center"/>
        <w:rPr>
          <w:rFonts w:ascii="Times New Roman" w:hAnsi="Times New Roman"/>
          <w:b/>
          <w:bCs/>
          <w:color w:val="auto"/>
          <w:sz w:val="24"/>
          <w:szCs w:val="24"/>
        </w:rPr>
      </w:pPr>
      <w:r w:rsidRPr="00DD140C">
        <w:rPr>
          <w:rFonts w:ascii="Times New Roman" w:hAnsi="Times New Roman"/>
          <w:b/>
          <w:bCs/>
          <w:color w:val="auto"/>
          <w:sz w:val="24"/>
          <w:szCs w:val="24"/>
        </w:rPr>
        <w:t xml:space="preserve">Перечень мероприятий подпрограммы 4 </w:t>
      </w:r>
      <w:r w:rsidR="004C2755" w:rsidRPr="00DD140C">
        <w:rPr>
          <w:rFonts w:ascii="Times New Roman" w:hAnsi="Times New Roman"/>
          <w:b/>
          <w:bCs/>
          <w:color w:val="auto"/>
          <w:sz w:val="24"/>
          <w:szCs w:val="24"/>
        </w:rPr>
        <w:t>«</w:t>
      </w:r>
      <w:r w:rsidRPr="00DD140C">
        <w:rPr>
          <w:rFonts w:ascii="Times New Roman" w:hAnsi="Times New Roman"/>
          <w:b/>
          <w:bCs/>
          <w:color w:val="auto"/>
          <w:sz w:val="24"/>
          <w:szCs w:val="24"/>
        </w:rPr>
        <w:t xml:space="preserve">Обеспечение пожарной безопасности на территории муниципального образования </w:t>
      </w:r>
    </w:p>
    <w:p w:rsidR="00A50173" w:rsidRPr="00DD140C" w:rsidRDefault="00F41EF6" w:rsidP="00A50173">
      <w:pPr>
        <w:autoSpaceDE w:val="0"/>
        <w:autoSpaceDN w:val="0"/>
        <w:adjustRightInd w:val="0"/>
        <w:spacing w:after="0" w:line="240" w:lineRule="auto"/>
        <w:ind w:left="29" w:right="29"/>
        <w:jc w:val="center"/>
        <w:rPr>
          <w:rFonts w:ascii="Times New Roman" w:hAnsi="Times New Roman"/>
          <w:b/>
          <w:bCs/>
          <w:color w:val="auto"/>
          <w:sz w:val="24"/>
          <w:szCs w:val="24"/>
        </w:rPr>
      </w:pPr>
      <w:r w:rsidRPr="00DD140C">
        <w:rPr>
          <w:rFonts w:ascii="Times New Roman" w:hAnsi="Times New Roman"/>
          <w:b/>
          <w:bCs/>
          <w:color w:val="auto"/>
          <w:sz w:val="24"/>
          <w:szCs w:val="24"/>
        </w:rPr>
        <w:t>Московской области</w:t>
      </w:r>
      <w:r w:rsidR="004C2755" w:rsidRPr="00DD140C">
        <w:rPr>
          <w:rFonts w:ascii="Times New Roman" w:hAnsi="Times New Roman"/>
          <w:b/>
          <w:bCs/>
          <w:color w:val="auto"/>
          <w:sz w:val="24"/>
          <w:szCs w:val="24"/>
        </w:rPr>
        <w:t>»</w:t>
      </w:r>
      <w:r w:rsidR="00C84136" w:rsidRPr="00DD140C">
        <w:rPr>
          <w:rFonts w:ascii="Calibri" w:hAnsi="Calibri"/>
          <w:color w:val="auto"/>
          <w:szCs w:val="22"/>
        </w:rPr>
        <w:t xml:space="preserve"> </w:t>
      </w:r>
      <w:r w:rsidR="00C84136" w:rsidRPr="00DD140C">
        <w:rPr>
          <w:rFonts w:ascii="Times New Roman" w:hAnsi="Times New Roman"/>
          <w:b/>
          <w:bCs/>
          <w:color w:val="auto"/>
          <w:sz w:val="24"/>
          <w:szCs w:val="24"/>
        </w:rPr>
        <w:t>муниципальной программы городского округа Люберцы Московской области</w:t>
      </w:r>
    </w:p>
    <w:p w:rsidR="00F41EF6" w:rsidRPr="00DD140C" w:rsidRDefault="00A50173" w:rsidP="00A50173">
      <w:pPr>
        <w:autoSpaceDE w:val="0"/>
        <w:autoSpaceDN w:val="0"/>
        <w:adjustRightInd w:val="0"/>
        <w:spacing w:after="0" w:line="240" w:lineRule="auto"/>
        <w:ind w:left="29" w:right="29"/>
        <w:jc w:val="center"/>
        <w:rPr>
          <w:rFonts w:ascii="Times New Roman" w:hAnsi="Times New Roman"/>
          <w:b/>
          <w:bCs/>
          <w:color w:val="auto"/>
          <w:sz w:val="24"/>
          <w:szCs w:val="24"/>
        </w:rPr>
      </w:pPr>
      <w:r w:rsidRPr="00DD140C">
        <w:rPr>
          <w:rFonts w:ascii="Times New Roman" w:hAnsi="Times New Roman"/>
          <w:b/>
          <w:bCs/>
          <w:color w:val="auto"/>
          <w:sz w:val="24"/>
          <w:szCs w:val="24"/>
        </w:rPr>
        <w:t xml:space="preserve"> «Безопасность и обеспечение безопасности жизнедеятельности населения»</w:t>
      </w:r>
    </w:p>
    <w:p w:rsidR="00F41EF6" w:rsidRPr="00DD140C" w:rsidRDefault="002733F4" w:rsidP="002733F4">
      <w:pPr>
        <w:autoSpaceDE w:val="0"/>
        <w:autoSpaceDN w:val="0"/>
        <w:adjustRightInd w:val="0"/>
        <w:spacing w:after="0" w:line="240" w:lineRule="auto"/>
        <w:ind w:left="29" w:right="29"/>
        <w:jc w:val="right"/>
        <w:rPr>
          <w:rFonts w:ascii="Times New Roman" w:hAnsi="Times New Roman"/>
          <w:bCs/>
          <w:color w:val="auto"/>
          <w:sz w:val="24"/>
          <w:szCs w:val="24"/>
        </w:rPr>
      </w:pPr>
      <w:r w:rsidRPr="00DD140C">
        <w:rPr>
          <w:rFonts w:ascii="Times New Roman" w:hAnsi="Times New Roman"/>
          <w:bCs/>
          <w:color w:val="auto"/>
          <w:sz w:val="24"/>
          <w:szCs w:val="24"/>
        </w:rPr>
        <w:t>Таблица 1</w:t>
      </w:r>
    </w:p>
    <w:tbl>
      <w:tblPr>
        <w:tblW w:w="15740" w:type="dxa"/>
        <w:tblLayout w:type="fixed"/>
        <w:tblCellMar>
          <w:left w:w="0" w:type="dxa"/>
          <w:right w:w="0" w:type="dxa"/>
        </w:tblCellMar>
        <w:tblLook w:val="0000" w:firstRow="0" w:lastRow="0" w:firstColumn="0" w:lastColumn="0" w:noHBand="0" w:noVBand="0"/>
      </w:tblPr>
      <w:tblGrid>
        <w:gridCol w:w="430"/>
        <w:gridCol w:w="2692"/>
        <w:gridCol w:w="1133"/>
        <w:gridCol w:w="1417"/>
        <w:gridCol w:w="993"/>
        <w:gridCol w:w="993"/>
        <w:gridCol w:w="852"/>
        <w:gridCol w:w="709"/>
        <w:gridCol w:w="567"/>
        <w:gridCol w:w="851"/>
        <w:gridCol w:w="567"/>
        <w:gridCol w:w="708"/>
        <w:gridCol w:w="851"/>
        <w:gridCol w:w="992"/>
        <w:gridCol w:w="1985"/>
      </w:tblGrid>
      <w:tr w:rsidR="00971E41" w:rsidTr="00BF597C">
        <w:trPr>
          <w:cantSplit/>
          <w:trHeight w:hRule="exact" w:val="313"/>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 п/п</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Мероприятие</w:t>
            </w:r>
          </w:p>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подпрограммы</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Сроки исполнения мероприятия</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Источники финансирования</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Всего (тыс.руб.)</w:t>
            </w:r>
          </w:p>
        </w:tc>
        <w:tc>
          <w:tcPr>
            <w:tcW w:w="7090" w:type="dxa"/>
            <w:gridSpan w:val="9"/>
            <w:tcBorders>
              <w:top w:val="single" w:sz="4" w:space="0" w:color="000000"/>
              <w:left w:val="single" w:sz="4" w:space="0" w:color="000000"/>
              <w:bottom w:val="single" w:sz="4" w:space="0" w:color="000000"/>
              <w:right w:val="single" w:sz="4" w:space="0" w:color="000000"/>
            </w:tcBorders>
            <w:shd w:val="clear" w:color="000000" w:fill="FFFFFF"/>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Объем финансирования по годам (тыс.руб.)</w:t>
            </w:r>
          </w:p>
        </w:tc>
        <w:tc>
          <w:tcPr>
            <w:tcW w:w="1985" w:type="dxa"/>
            <w:vMerge w:val="restart"/>
            <w:tcBorders>
              <w:top w:val="single" w:sz="4" w:space="0" w:color="000000"/>
              <w:left w:val="single" w:sz="4" w:space="0" w:color="000000"/>
              <w:right w:val="single" w:sz="4" w:space="0" w:color="000000"/>
            </w:tcBorders>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 xml:space="preserve">Ответственный за выполнение мероприятия </w:t>
            </w:r>
          </w:p>
        </w:tc>
      </w:tr>
      <w:tr w:rsidR="00971E41" w:rsidTr="00BF597C">
        <w:trPr>
          <w:cantSplit/>
          <w:trHeight w:hRule="exact" w:val="54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DD140C" w:rsidRDefault="00BF597C" w:rsidP="00CB6B09">
            <w:pPr>
              <w:autoSpaceDE w:val="0"/>
              <w:autoSpaceDN w:val="0"/>
              <w:adjustRightInd w:val="0"/>
              <w:spacing w:after="0" w:line="240" w:lineRule="auto"/>
              <w:ind w:left="20" w:right="20"/>
              <w:jc w:val="center"/>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DD140C" w:rsidRDefault="00BF597C" w:rsidP="00CB6B09">
            <w:pPr>
              <w:autoSpaceDE w:val="0"/>
              <w:autoSpaceDN w:val="0"/>
              <w:adjustRightInd w:val="0"/>
              <w:spacing w:after="0" w:line="240" w:lineRule="auto"/>
              <w:ind w:left="20" w:right="20"/>
              <w:jc w:val="center"/>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DD140C" w:rsidRDefault="00BF597C" w:rsidP="00CB6B09">
            <w:pPr>
              <w:autoSpaceDE w:val="0"/>
              <w:autoSpaceDN w:val="0"/>
              <w:adjustRightInd w:val="0"/>
              <w:spacing w:after="0" w:line="240" w:lineRule="auto"/>
              <w:ind w:left="20" w:right="20"/>
              <w:jc w:val="center"/>
              <w:rPr>
                <w:rFonts w:ascii="Times New Roman" w:hAnsi="Times New Roman"/>
                <w:color w:val="auto"/>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DD140C" w:rsidRDefault="00BF597C" w:rsidP="00CB6B09">
            <w:pPr>
              <w:autoSpaceDE w:val="0"/>
              <w:autoSpaceDN w:val="0"/>
              <w:adjustRightInd w:val="0"/>
              <w:spacing w:after="0" w:line="240" w:lineRule="auto"/>
              <w:ind w:left="20" w:right="20"/>
              <w:jc w:val="center"/>
              <w:rPr>
                <w:rFonts w:ascii="Times New Roman" w:hAnsi="Times New Roman"/>
                <w:color w:val="auto"/>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DD140C" w:rsidRDefault="00BF597C" w:rsidP="00CB6B09">
            <w:pPr>
              <w:autoSpaceDE w:val="0"/>
              <w:autoSpaceDN w:val="0"/>
              <w:adjustRightInd w:val="0"/>
              <w:spacing w:after="0" w:line="240" w:lineRule="auto"/>
              <w:ind w:left="20" w:right="20"/>
              <w:jc w:val="center"/>
              <w:rPr>
                <w:rFonts w:ascii="Times New Roman" w:hAnsi="Times New Roman"/>
                <w:color w:val="auto"/>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CB6B09">
            <w:pPr>
              <w:autoSpaceDE w:val="0"/>
              <w:autoSpaceDN w:val="0"/>
              <w:adjustRightInd w:val="0"/>
              <w:spacing w:after="0" w:line="240" w:lineRule="auto"/>
              <w:ind w:left="20" w:right="20"/>
              <w:jc w:val="center"/>
              <w:rPr>
                <w:rFonts w:ascii="Times New Roman" w:hAnsi="Times New Roman"/>
                <w:color w:val="auto"/>
                <w:sz w:val="16"/>
                <w:szCs w:val="16"/>
              </w:rPr>
            </w:pPr>
          </w:p>
          <w:p w:rsidR="00BF597C" w:rsidRPr="00DD140C" w:rsidRDefault="00926C83"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DD140C" w:rsidRDefault="00926C83"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5" w:type="dxa"/>
            <w:vMerge/>
            <w:tcBorders>
              <w:left w:val="single" w:sz="4" w:space="0" w:color="000000"/>
              <w:bottom w:val="single" w:sz="4" w:space="0" w:color="000000"/>
              <w:right w:val="single" w:sz="4" w:space="0" w:color="000000"/>
            </w:tcBorders>
            <w:shd w:val="clear" w:color="000000" w:fill="FFFFFF"/>
            <w:vAlign w:val="center"/>
          </w:tcPr>
          <w:p w:rsidR="00BF597C" w:rsidRPr="00DD140C" w:rsidRDefault="00BF597C" w:rsidP="00CB6B09">
            <w:pPr>
              <w:autoSpaceDE w:val="0"/>
              <w:autoSpaceDN w:val="0"/>
              <w:adjustRightInd w:val="0"/>
              <w:spacing w:after="0" w:line="240" w:lineRule="auto"/>
              <w:ind w:left="20" w:right="20"/>
              <w:jc w:val="center"/>
              <w:rPr>
                <w:rFonts w:ascii="Times New Roman" w:hAnsi="Times New Roman"/>
                <w:color w:val="auto"/>
                <w:sz w:val="16"/>
                <w:szCs w:val="16"/>
              </w:rPr>
            </w:pPr>
          </w:p>
        </w:tc>
      </w:tr>
      <w:tr w:rsidR="00971E41" w:rsidTr="00BF597C">
        <w:trPr>
          <w:cantSplit/>
          <w:trHeight w:hRule="exact" w:val="212"/>
        </w:trPr>
        <w:tc>
          <w:tcPr>
            <w:tcW w:w="43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DD140C" w:rsidRDefault="00C84136" w:rsidP="00CB6B09">
            <w:pPr>
              <w:autoSpaceDE w:val="0"/>
              <w:autoSpaceDN w:val="0"/>
              <w:adjustRightInd w:val="0"/>
              <w:spacing w:after="0" w:line="240" w:lineRule="auto"/>
              <w:ind w:left="58" w:right="58"/>
              <w:jc w:val="center"/>
              <w:rPr>
                <w:rFonts w:ascii="Times New Roman" w:hAnsi="Times New Roman"/>
                <w:color w:val="auto"/>
                <w:sz w:val="16"/>
                <w:szCs w:val="16"/>
              </w:rPr>
            </w:pPr>
            <w:r w:rsidRPr="00DD140C">
              <w:rPr>
                <w:rFonts w:ascii="Times New Roman" w:hAnsi="Times New Roman"/>
                <w:color w:val="auto"/>
                <w:sz w:val="16"/>
                <w:szCs w:val="16"/>
              </w:rPr>
              <w:t>1</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DD140C" w:rsidRDefault="00C84136" w:rsidP="00CB6B09">
            <w:pPr>
              <w:autoSpaceDE w:val="0"/>
              <w:autoSpaceDN w:val="0"/>
              <w:adjustRightInd w:val="0"/>
              <w:spacing w:after="0" w:line="240" w:lineRule="auto"/>
              <w:ind w:left="58" w:right="58"/>
              <w:jc w:val="center"/>
              <w:rPr>
                <w:rFonts w:ascii="Times New Roman" w:hAnsi="Times New Roman"/>
                <w:color w:val="auto"/>
                <w:sz w:val="16"/>
                <w:szCs w:val="16"/>
              </w:rPr>
            </w:pPr>
            <w:r w:rsidRPr="00DD140C">
              <w:rPr>
                <w:rFonts w:ascii="Times New Roman" w:hAnsi="Times New Roman"/>
                <w:color w:val="auto"/>
                <w:sz w:val="16"/>
                <w:szCs w:val="16"/>
              </w:rPr>
              <w:t>2</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DD140C" w:rsidRDefault="00C84136" w:rsidP="00CB6B09">
            <w:pPr>
              <w:autoSpaceDE w:val="0"/>
              <w:autoSpaceDN w:val="0"/>
              <w:adjustRightInd w:val="0"/>
              <w:spacing w:after="0" w:line="240" w:lineRule="auto"/>
              <w:ind w:left="58" w:right="58"/>
              <w:jc w:val="center"/>
              <w:rPr>
                <w:rFonts w:ascii="Times New Roman" w:hAnsi="Times New Roman"/>
                <w:color w:val="auto"/>
                <w:sz w:val="16"/>
                <w:szCs w:val="16"/>
              </w:rPr>
            </w:pPr>
            <w:r w:rsidRPr="00DD140C">
              <w:rPr>
                <w:rFonts w:ascii="Times New Roman" w:hAnsi="Times New Roman"/>
                <w:color w:val="auto"/>
                <w:sz w:val="16"/>
                <w:szCs w:val="16"/>
              </w:rPr>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DD140C" w:rsidRDefault="00C84136" w:rsidP="00CB6B09">
            <w:pPr>
              <w:autoSpaceDE w:val="0"/>
              <w:autoSpaceDN w:val="0"/>
              <w:adjustRightInd w:val="0"/>
              <w:spacing w:after="0" w:line="240" w:lineRule="auto"/>
              <w:ind w:left="58" w:right="58"/>
              <w:jc w:val="center"/>
              <w:rPr>
                <w:rFonts w:ascii="Times New Roman" w:hAnsi="Times New Roman"/>
                <w:color w:val="auto"/>
                <w:sz w:val="16"/>
                <w:szCs w:val="16"/>
              </w:rPr>
            </w:pPr>
            <w:r w:rsidRPr="00DD140C">
              <w:rPr>
                <w:rFonts w:ascii="Times New Roman" w:hAnsi="Times New Roman"/>
                <w:color w:val="auto"/>
                <w:sz w:val="16"/>
                <w:szCs w:val="16"/>
              </w:rPr>
              <w:t>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6</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7</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DD140C" w:rsidRDefault="001D6871"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10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11</w:t>
            </w:r>
          </w:p>
        </w:tc>
      </w:tr>
      <w:tr w:rsidR="00971E41" w:rsidTr="00BF597C">
        <w:trPr>
          <w:cantSplit/>
          <w:trHeight w:hRule="exact" w:val="595"/>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BF597C"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BF597C"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Основное мероприятие 01. </w:t>
            </w:r>
            <w:r w:rsidRPr="00DD140C">
              <w:rPr>
                <w:rFonts w:ascii="Times New Roman" w:hAnsi="Times New Roman"/>
                <w:sz w:val="16"/>
                <w:szCs w:val="16"/>
              </w:rPr>
              <w:t>Повышение степени пожарной безопасности на территории муниципального образования Московской области</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BF597C"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DD140C" w:rsidRDefault="00C84136" w:rsidP="00CB6B09">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BF597C" w:rsidRPr="00DD140C" w:rsidRDefault="00C84136" w:rsidP="00CB6B09">
            <w:pPr>
              <w:spacing w:after="0" w:line="240" w:lineRule="auto"/>
              <w:jc w:val="right"/>
              <w:rPr>
                <w:rFonts w:ascii="Calibri" w:hAnsi="Calibri"/>
                <w:color w:val="auto"/>
                <w:szCs w:val="22"/>
              </w:rPr>
            </w:pPr>
            <w:r w:rsidRPr="00DD140C">
              <w:rPr>
                <w:rFonts w:ascii="Times New Roman" w:hAnsi="Times New Roman"/>
                <w:color w:val="auto"/>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BF597C" w:rsidRPr="00DD140C" w:rsidRDefault="00C84136" w:rsidP="00CB6B09">
            <w:pPr>
              <w:spacing w:after="0" w:line="240" w:lineRule="auto"/>
              <w:jc w:val="center"/>
              <w:rPr>
                <w:rFonts w:ascii="Calibri" w:hAnsi="Calibri"/>
                <w:color w:val="auto"/>
                <w:szCs w:val="22"/>
              </w:rPr>
            </w:pPr>
            <w:r w:rsidRPr="00DD140C">
              <w:rPr>
                <w:rFonts w:ascii="Times New Roman" w:hAnsi="Times New Roman"/>
                <w:color w:val="auto"/>
                <w:sz w:val="16"/>
                <w:szCs w:val="16"/>
              </w:rPr>
              <w:t>Х</w:t>
            </w:r>
          </w:p>
        </w:tc>
      </w:tr>
      <w:tr w:rsidR="00971E41" w:rsidTr="00BF597C">
        <w:trPr>
          <w:cantSplit/>
          <w:trHeight w:hRule="exact" w:val="629"/>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rPr>
                <w:rFonts w:ascii="Times New Roman" w:hAnsi="Times New Roman"/>
                <w:color w:val="auto"/>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Times New Roman" w:hAnsi="Times New Roman"/>
                <w:color w:val="auto"/>
                <w:sz w:val="16"/>
                <w:szCs w:val="16"/>
              </w:rPr>
            </w:pPr>
            <w:r w:rsidRPr="00DD140C">
              <w:rPr>
                <w:rFonts w:ascii="Times New Roman" w:hAnsi="Times New Roman"/>
                <w:color w:val="auto"/>
                <w:sz w:val="16"/>
                <w:szCs w:val="16"/>
              </w:rPr>
              <w:t>9 235,93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1 046,67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969,26</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2 940,00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2 140,00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2 140,00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spacing w:after="0" w:line="240" w:lineRule="auto"/>
              <w:jc w:val="center"/>
              <w:rPr>
                <w:rFonts w:ascii="Times New Roman" w:hAnsi="Times New Roman"/>
                <w:color w:val="auto"/>
                <w:sz w:val="16"/>
                <w:szCs w:val="16"/>
              </w:rPr>
            </w:pPr>
          </w:p>
        </w:tc>
      </w:tr>
      <w:tr w:rsidR="00971E41" w:rsidTr="00BF597C">
        <w:trPr>
          <w:cantSplit/>
          <w:trHeight w:hRule="exact" w:val="28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Times New Roman" w:hAnsi="Times New Roman"/>
                <w:color w:val="auto"/>
                <w:sz w:val="16"/>
                <w:szCs w:val="16"/>
              </w:rPr>
            </w:pPr>
            <w:r w:rsidRPr="00DD140C">
              <w:rPr>
                <w:rFonts w:ascii="Times New Roman" w:hAnsi="Times New Roman"/>
                <w:color w:val="auto"/>
                <w:sz w:val="16"/>
                <w:szCs w:val="16"/>
              </w:rPr>
              <w:t>9 235,93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1 046,67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969,26</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2 940,00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2 140,00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2 140,00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585"/>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1.1</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01.01.</w:t>
            </w:r>
          </w:p>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Первичные меры пожарной безопасности на территории муниципального образования</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spacing w:after="0" w:line="240" w:lineRule="auto"/>
              <w:jc w:val="right"/>
              <w:rPr>
                <w:rFonts w:ascii="Calibri" w:hAnsi="Calibri"/>
                <w:color w:val="auto"/>
                <w:szCs w:val="22"/>
              </w:rPr>
            </w:pPr>
            <w:r w:rsidRPr="00DD140C">
              <w:rPr>
                <w:rFonts w:ascii="Times New Roman" w:hAnsi="Times New Roman"/>
                <w:color w:val="auto"/>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Calibri" w:hAnsi="Calibri"/>
                <w:color w:val="auto"/>
                <w:szCs w:val="22"/>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BF597C">
        <w:trPr>
          <w:cantSplit/>
          <w:trHeight w:hRule="exact" w:val="55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rPr>
                <w:rFonts w:ascii="Times New Roman" w:hAnsi="Times New Roman"/>
                <w:color w:val="auto"/>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spacing w:after="0" w:line="240" w:lineRule="auto"/>
              <w:jc w:val="right"/>
              <w:rPr>
                <w:rFonts w:ascii="Calibri" w:hAnsi="Calibri"/>
                <w:color w:val="auto"/>
                <w:szCs w:val="22"/>
              </w:rPr>
            </w:pPr>
            <w:r w:rsidRPr="00DD140C">
              <w:rPr>
                <w:rFonts w:ascii="Times New Roman" w:hAnsi="Times New Roman"/>
                <w:color w:val="auto"/>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spacing w:after="0" w:line="240" w:lineRule="auto"/>
              <w:jc w:val="center"/>
              <w:rPr>
                <w:rFonts w:ascii="Times New Roman" w:hAnsi="Times New Roman"/>
                <w:color w:val="auto"/>
                <w:sz w:val="16"/>
                <w:szCs w:val="16"/>
              </w:rPr>
            </w:pPr>
          </w:p>
        </w:tc>
      </w:tr>
      <w:tr w:rsidR="00971E41" w:rsidTr="00BF597C">
        <w:trPr>
          <w:cantSplit/>
          <w:trHeight w:hRule="exact" w:val="282"/>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right"/>
              <w:rPr>
                <w:rFonts w:ascii="Calibri" w:hAnsi="Calibri"/>
                <w:color w:val="auto"/>
                <w:szCs w:val="22"/>
              </w:rPr>
            </w:pPr>
            <w:r w:rsidRPr="00DD140C">
              <w:rPr>
                <w:rFonts w:ascii="Times New Roman" w:hAnsi="Times New Roman"/>
                <w:color w:val="auto"/>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282"/>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Количество выполненных мероприятий по первичным мерам пожарной безопасности,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center"/>
              <w:rPr>
                <w:rFonts w:ascii="Calibri" w:hAnsi="Calibri"/>
                <w:color w:val="auto"/>
                <w:szCs w:val="22"/>
              </w:rPr>
            </w:pPr>
            <w:r w:rsidRPr="00DD140C">
              <w:rPr>
                <w:rFonts w:ascii="Times New Roman" w:hAnsi="Times New Roman"/>
                <w:color w:val="auto"/>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center"/>
              <w:rPr>
                <w:rFonts w:ascii="Calibri" w:hAnsi="Calibri"/>
                <w:color w:val="auto"/>
                <w:szCs w:val="22"/>
              </w:rPr>
            </w:pPr>
            <w:r w:rsidRPr="00DD140C">
              <w:rPr>
                <w:rFonts w:ascii="Times New Roman" w:hAnsi="Times New Roman"/>
                <w:color w:val="auto"/>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             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right="56"/>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926C83" w:rsidRPr="00DD140C" w:rsidRDefault="00C84136" w:rsidP="00926C83">
            <w:pPr>
              <w:autoSpaceDE w:val="0"/>
              <w:autoSpaceDN w:val="0"/>
              <w:adjustRightInd w:val="0"/>
              <w:spacing w:after="0" w:line="240" w:lineRule="auto"/>
              <w:ind w:right="56"/>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0" w:right="20"/>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BF597C">
        <w:trPr>
          <w:cantSplit/>
          <w:trHeight w:hRule="exact" w:val="436"/>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rPr>
                <w:rFonts w:ascii="Times New Roman" w:hAnsi="Times New Roman"/>
                <w:color w:val="auto"/>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widowControl w:val="0"/>
              <w:autoSpaceDE w:val="0"/>
              <w:autoSpaceDN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926C83" w:rsidRPr="00DD140C" w:rsidRDefault="00C84136" w:rsidP="00926C83">
            <w:pPr>
              <w:widowControl w:val="0"/>
              <w:autoSpaceDE w:val="0"/>
              <w:autoSpaceDN w:val="0"/>
              <w:spacing w:after="0" w:line="240" w:lineRule="auto"/>
              <w:ind w:left="-57" w:right="-57"/>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271"/>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rPr>
                <w:rFonts w:ascii="Times New Roman" w:hAnsi="Times New Roman"/>
                <w:color w:val="auto"/>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8</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Times New Roman" w:hAnsi="Times New Roman"/>
                <w:color w:val="auto"/>
                <w:sz w:val="16"/>
                <w:szCs w:val="16"/>
              </w:rPr>
            </w:pPr>
            <w:r w:rsidRPr="00DD140C">
              <w:rPr>
                <w:rFonts w:ascii="Times New Roman" w:hAnsi="Times New Roman"/>
                <w:color w:val="auto"/>
                <w:sz w:val="16"/>
                <w:szCs w:val="16"/>
              </w:rPr>
              <w:t>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8</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569"/>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01.03.</w:t>
            </w:r>
          </w:p>
          <w:p w:rsidR="00926C83" w:rsidRPr="00DD140C" w:rsidRDefault="00C84136" w:rsidP="00926C83">
            <w:pPr>
              <w:spacing w:after="0" w:line="240" w:lineRule="auto"/>
              <w:rPr>
                <w:rFonts w:ascii="Times New Roman" w:hAnsi="Times New Roman"/>
                <w:color w:val="auto"/>
                <w:sz w:val="16"/>
                <w:szCs w:val="16"/>
              </w:rPr>
            </w:pPr>
            <w:r w:rsidRPr="00DD140C">
              <w:rPr>
                <w:rFonts w:ascii="Times New Roman" w:hAnsi="Times New Roman"/>
                <w:sz w:val="16"/>
                <w:szCs w:val="16"/>
              </w:rPr>
              <w:t>Создание, содержание пожарных водоемов и создание условий для забора воды из них в любое время года (обустройство подъездов с площадками с твердым покрытием для установки пожарных автомобилей)</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BF597C">
        <w:trPr>
          <w:cantSplit/>
          <w:trHeight w:hRule="exact" w:val="58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3 100,00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100,00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100,00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1 500,00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700,00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700,00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286"/>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3 100,00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100,00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100,00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1 500,00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700,00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700,00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230"/>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Количество пожарных водоемов,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center"/>
              <w:rPr>
                <w:rFonts w:ascii="Calibri" w:hAnsi="Calibri"/>
                <w:color w:val="auto"/>
                <w:szCs w:val="22"/>
              </w:rPr>
            </w:pPr>
            <w:r w:rsidRPr="00DD140C">
              <w:rPr>
                <w:rFonts w:ascii="Times New Roman" w:hAnsi="Times New Roman"/>
                <w:color w:val="auto"/>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center"/>
              <w:rPr>
                <w:rFonts w:ascii="Calibri" w:hAnsi="Calibri"/>
                <w:color w:val="auto"/>
                <w:szCs w:val="22"/>
              </w:rPr>
            </w:pPr>
            <w:r w:rsidRPr="00DD140C">
              <w:rPr>
                <w:rFonts w:ascii="Times New Roman" w:hAnsi="Times New Roman"/>
                <w:color w:val="auto"/>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             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right="56"/>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926C83" w:rsidRPr="00DD140C" w:rsidRDefault="00C84136" w:rsidP="00926C83">
            <w:pPr>
              <w:autoSpaceDE w:val="0"/>
              <w:autoSpaceDN w:val="0"/>
              <w:adjustRightInd w:val="0"/>
              <w:spacing w:after="0" w:line="240" w:lineRule="auto"/>
              <w:ind w:right="56"/>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0" w:right="20"/>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BF597C">
        <w:trPr>
          <w:cantSplit/>
          <w:trHeight w:hRule="exact" w:val="48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rPr>
                <w:rFonts w:ascii="Times New Roman" w:hAnsi="Times New Roman"/>
                <w:color w:val="auto"/>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widowControl w:val="0"/>
              <w:autoSpaceDE w:val="0"/>
              <w:autoSpaceDN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926C83" w:rsidRPr="00DD140C" w:rsidRDefault="00C84136" w:rsidP="00926C83">
            <w:pPr>
              <w:widowControl w:val="0"/>
              <w:autoSpaceDE w:val="0"/>
              <w:autoSpaceDN w:val="0"/>
              <w:spacing w:after="0" w:line="240" w:lineRule="auto"/>
              <w:ind w:left="-57" w:right="-57"/>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281"/>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rPr>
                <w:rFonts w:ascii="Times New Roman" w:hAnsi="Times New Roman"/>
                <w:color w:val="auto"/>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3</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7</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697"/>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lastRenderedPageBreak/>
              <w:t>1.3</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01.04.</w:t>
            </w:r>
          </w:p>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BF597C">
        <w:trPr>
          <w:cantSplit/>
          <w:trHeight w:hRule="exact" w:val="66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rPr>
                <w:rFonts w:ascii="Times New Roman" w:hAnsi="Times New Roman"/>
                <w:color w:val="auto"/>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2 651,06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340,00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151,06</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720,00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720,00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720,00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spacing w:after="0" w:line="240" w:lineRule="auto"/>
              <w:jc w:val="center"/>
              <w:rPr>
                <w:rFonts w:ascii="Times New Roman" w:hAnsi="Times New Roman"/>
                <w:color w:val="auto"/>
                <w:sz w:val="16"/>
                <w:szCs w:val="16"/>
              </w:rPr>
            </w:pPr>
          </w:p>
        </w:tc>
      </w:tr>
      <w:tr w:rsidR="00971E41" w:rsidTr="00BF597C">
        <w:trPr>
          <w:cantSplit/>
          <w:trHeight w:hRule="exact" w:val="41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2 651,06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340,00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151,06</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720,00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720,00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720,00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r>
      <w:tr w:rsidR="00971E41" w:rsidTr="00350A8A">
        <w:trPr>
          <w:cantSplit/>
          <w:trHeight w:hRule="exact" w:val="41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center"/>
              <w:rPr>
                <w:rFonts w:ascii="Times New Roman" w:hAnsi="Times New Roman"/>
                <w:color w:val="auto"/>
                <w:sz w:val="16"/>
                <w:szCs w:val="16"/>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Количество работающих извещателей,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center"/>
              <w:rPr>
                <w:rFonts w:ascii="Calibri" w:hAnsi="Calibri"/>
                <w:color w:val="auto"/>
                <w:szCs w:val="22"/>
              </w:rPr>
            </w:pPr>
            <w:r w:rsidRPr="00DD140C">
              <w:rPr>
                <w:rFonts w:ascii="Times New Roman" w:hAnsi="Times New Roman"/>
                <w:color w:val="auto"/>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center"/>
              <w:rPr>
                <w:rFonts w:ascii="Calibri" w:hAnsi="Calibri"/>
                <w:color w:val="auto"/>
                <w:szCs w:val="22"/>
              </w:rPr>
            </w:pPr>
            <w:r w:rsidRPr="00DD140C">
              <w:rPr>
                <w:rFonts w:ascii="Times New Roman" w:hAnsi="Times New Roman"/>
                <w:color w:val="auto"/>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             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ind w:right="56"/>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A134D6" w:rsidRPr="00DD140C" w:rsidRDefault="00C84136" w:rsidP="00926C83">
            <w:pPr>
              <w:autoSpaceDE w:val="0"/>
              <w:autoSpaceDN w:val="0"/>
              <w:adjustRightInd w:val="0"/>
              <w:spacing w:after="0" w:line="240" w:lineRule="auto"/>
              <w:ind w:right="56"/>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5" w:type="dxa"/>
            <w:vMerge w:val="restart"/>
            <w:tcBorders>
              <w:top w:val="single" w:sz="4" w:space="0" w:color="000000"/>
              <w:left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350A8A">
        <w:trPr>
          <w:cantSplit/>
          <w:trHeight w:hRule="exact" w:val="41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center"/>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right"/>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right"/>
              <w:rPr>
                <w:rFonts w:ascii="Times New Roman" w:hAnsi="Times New Roman"/>
                <w:color w:val="auto"/>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rPr>
                <w:rFonts w:ascii="Times New Roman" w:hAnsi="Times New Roman"/>
                <w:color w:val="auto"/>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right"/>
              <w:rPr>
                <w:rFonts w:ascii="Times New Roman" w:hAnsi="Times New Roman"/>
                <w:color w:val="auto"/>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right"/>
              <w:rPr>
                <w:rFonts w:ascii="Times New Roman" w:hAnsi="Times New Roman"/>
                <w:color w:val="auto"/>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right"/>
              <w:rPr>
                <w:rFonts w:ascii="Times New Roman" w:hAnsi="Times New Roman"/>
                <w:color w:val="auto"/>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right"/>
              <w:rPr>
                <w:rFonts w:ascii="Times New Roman" w:hAnsi="Times New Roman"/>
                <w:color w:val="auto"/>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A134D6" w:rsidRPr="00DD140C" w:rsidRDefault="00C84136" w:rsidP="00926C83">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A134D6"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A134D6"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spacing w:after="0" w:line="240" w:lineRule="auto"/>
              <w:jc w:val="right"/>
              <w:rPr>
                <w:rFonts w:ascii="Times New Roman" w:hAnsi="Times New Roman"/>
                <w:color w:val="auto"/>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spacing w:after="0" w:line="240" w:lineRule="auto"/>
              <w:jc w:val="right"/>
              <w:rPr>
                <w:rFonts w:ascii="Times New Roman" w:hAnsi="Times New Roman"/>
                <w:color w:val="auto"/>
                <w:sz w:val="16"/>
                <w:szCs w:val="16"/>
              </w:rPr>
            </w:pPr>
          </w:p>
        </w:tc>
        <w:tc>
          <w:tcPr>
            <w:tcW w:w="1985" w:type="dxa"/>
            <w:vMerge/>
            <w:tcBorders>
              <w:left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center"/>
              <w:rPr>
                <w:rFonts w:ascii="Times New Roman" w:hAnsi="Times New Roman"/>
                <w:color w:val="auto"/>
                <w:sz w:val="16"/>
                <w:szCs w:val="16"/>
              </w:rPr>
            </w:pPr>
          </w:p>
        </w:tc>
      </w:tr>
      <w:tr w:rsidR="00971E41" w:rsidTr="00350A8A">
        <w:trPr>
          <w:cantSplit/>
          <w:trHeight w:hRule="exact" w:val="41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center"/>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right"/>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right"/>
              <w:rPr>
                <w:rFonts w:ascii="Times New Roman" w:hAnsi="Times New Roman"/>
                <w:color w:val="auto"/>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rPr>
                <w:rFonts w:ascii="Times New Roman" w:hAnsi="Times New Roman"/>
                <w:color w:val="auto"/>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14 000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12 662</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13 462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13 800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13 600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13 600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13 600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13 800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13 800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14 000</w:t>
            </w:r>
          </w:p>
        </w:tc>
        <w:tc>
          <w:tcPr>
            <w:tcW w:w="1985" w:type="dxa"/>
            <w:vMerge/>
            <w:tcBorders>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654"/>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9" w:right="29"/>
              <w:jc w:val="center"/>
              <w:rPr>
                <w:rFonts w:ascii="Times New Roman" w:hAnsi="Times New Roman"/>
                <w:color w:val="auto"/>
                <w:sz w:val="16"/>
                <w:szCs w:val="16"/>
              </w:rPr>
            </w:pPr>
            <w:r w:rsidRPr="00DD140C">
              <w:rPr>
                <w:rFonts w:ascii="Times New Roman" w:hAnsi="Times New Roman"/>
                <w:color w:val="auto"/>
                <w:sz w:val="16"/>
                <w:szCs w:val="16"/>
              </w:rPr>
              <w:t>1.4</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01.05.</w:t>
            </w:r>
          </w:p>
          <w:p w:rsidR="00926C83" w:rsidRPr="00DD140C" w:rsidRDefault="00C84136" w:rsidP="00926C83">
            <w:pPr>
              <w:autoSpaceDE w:val="0"/>
              <w:autoSpaceDN w:val="0"/>
              <w:adjustRightInd w:val="0"/>
              <w:spacing w:after="0" w:line="240" w:lineRule="auto"/>
              <w:ind w:left="29" w:right="29"/>
              <w:rPr>
                <w:rFonts w:ascii="Times New Roman" w:hAnsi="Times New Roman"/>
                <w:color w:val="auto"/>
                <w:sz w:val="16"/>
                <w:szCs w:val="16"/>
              </w:rPr>
            </w:pPr>
            <w:r w:rsidRPr="00DD140C">
              <w:rPr>
                <w:rFonts w:ascii="Times New Roman" w:hAnsi="Times New Roman"/>
                <w:sz w:val="16"/>
                <w:szCs w:val="16"/>
              </w:rPr>
              <w:t>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BF597C">
        <w:trPr>
          <w:cantSplit/>
          <w:trHeight w:hRule="exact" w:val="734"/>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center"/>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rPr>
                <w:rFonts w:ascii="Times New Roman" w:hAnsi="Times New Roman"/>
                <w:color w:val="auto"/>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712"/>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center"/>
              <w:rPr>
                <w:rFonts w:ascii="Times New Roman" w:hAnsi="Times New Roman"/>
                <w:strike/>
                <w:color w:val="auto"/>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strike/>
                <w:color w:val="auto"/>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rPr>
                <w:rFonts w:ascii="Times New Roman" w:hAnsi="Times New Roman"/>
                <w:color w:val="auto"/>
                <w:sz w:val="16"/>
                <w:szCs w:val="16"/>
              </w:rPr>
            </w:pPr>
            <w:r w:rsidRPr="00DD140C">
              <w:rPr>
                <w:rFonts w:ascii="Times New Roman" w:hAnsi="Times New Roman"/>
                <w:color w:val="auto"/>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BF597C">
        <w:trPr>
          <w:cantSplit/>
          <w:trHeight w:hRule="exact" w:val="31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center"/>
              <w:rPr>
                <w:rFonts w:ascii="Times New Roman" w:hAnsi="Times New Roman"/>
                <w:strike/>
                <w:color w:val="auto"/>
                <w:sz w:val="16"/>
                <w:szCs w:val="16"/>
                <w:u w:val="single"/>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9" w:right="29"/>
              <w:rPr>
                <w:rFonts w:ascii="Times New Roman" w:hAnsi="Times New Roman"/>
                <w:strike/>
                <w:color w:val="auto"/>
                <w:sz w:val="16"/>
                <w:szCs w:val="16"/>
                <w:u w:val="single"/>
              </w:rPr>
            </w:pPr>
            <w:r w:rsidRPr="00DD140C">
              <w:rPr>
                <w:rFonts w:ascii="Times New Roman" w:hAnsi="Times New Roman"/>
                <w:sz w:val="16"/>
                <w:szCs w:val="16"/>
              </w:rPr>
              <w:t>Количество средств обеспечения пожарной безопасности жилых и общественных зданий, находящихся в муниципальной собственности,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center"/>
              <w:rPr>
                <w:rFonts w:ascii="Calibri" w:hAnsi="Calibri"/>
                <w:color w:val="auto"/>
                <w:szCs w:val="22"/>
              </w:rPr>
            </w:pPr>
            <w:r w:rsidRPr="00DD140C">
              <w:rPr>
                <w:rFonts w:ascii="Times New Roman" w:hAnsi="Times New Roman"/>
                <w:color w:val="auto"/>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center"/>
              <w:rPr>
                <w:rFonts w:ascii="Calibri" w:hAnsi="Calibri"/>
                <w:color w:val="auto"/>
                <w:szCs w:val="22"/>
              </w:rPr>
            </w:pPr>
            <w:r w:rsidRPr="00DD140C">
              <w:rPr>
                <w:rFonts w:ascii="Times New Roman" w:hAnsi="Times New Roman"/>
                <w:color w:val="auto"/>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 xml:space="preserve">   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right="56"/>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926C83" w:rsidRPr="00DD140C" w:rsidRDefault="00C84136" w:rsidP="00926C83">
            <w:pPr>
              <w:autoSpaceDE w:val="0"/>
              <w:autoSpaceDN w:val="0"/>
              <w:adjustRightInd w:val="0"/>
              <w:spacing w:after="0" w:line="240" w:lineRule="auto"/>
              <w:ind w:right="56"/>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Х</w:t>
            </w:r>
          </w:p>
        </w:tc>
      </w:tr>
      <w:tr w:rsidR="00971E41" w:rsidTr="00BF597C">
        <w:trPr>
          <w:cantSplit/>
          <w:trHeight w:hRule="exact" w:val="55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center"/>
              <w:rPr>
                <w:rFonts w:ascii="Times New Roman" w:hAnsi="Times New Roman"/>
                <w:strike/>
                <w:color w:val="auto"/>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strike/>
                <w:color w:val="auto"/>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rPr>
                <w:rFonts w:ascii="Times New Roman" w:hAnsi="Times New Roman"/>
                <w:color w:val="auto"/>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color w:val="auto"/>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color w:val="auto"/>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926C83" w:rsidRPr="00DD140C" w:rsidRDefault="00C84136" w:rsidP="00926C83">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color w:val="auto"/>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color w:val="auto"/>
                <w:sz w:val="16"/>
                <w:szCs w:val="16"/>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BF597C">
        <w:trPr>
          <w:cantSplit/>
          <w:trHeight w:hRule="exact" w:val="64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center"/>
              <w:rPr>
                <w:rFonts w:ascii="Times New Roman" w:hAnsi="Times New Roman"/>
                <w:strike/>
                <w:color w:val="auto"/>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strike/>
                <w:color w:val="auto"/>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rPr>
                <w:rFonts w:ascii="Times New Roman" w:hAnsi="Times New Roman"/>
                <w:color w:val="auto"/>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10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10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10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10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10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BF597C">
        <w:trPr>
          <w:cantSplit/>
          <w:trHeight w:hRule="exact" w:val="647"/>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9" w:right="29"/>
              <w:jc w:val="center"/>
              <w:rPr>
                <w:rFonts w:ascii="Times New Roman" w:hAnsi="Times New Roman"/>
                <w:color w:val="auto"/>
                <w:sz w:val="16"/>
                <w:szCs w:val="16"/>
              </w:rPr>
            </w:pPr>
            <w:r w:rsidRPr="00DD140C">
              <w:rPr>
                <w:rFonts w:ascii="Times New Roman" w:hAnsi="Times New Roman"/>
                <w:color w:val="auto"/>
                <w:sz w:val="16"/>
                <w:szCs w:val="16"/>
              </w:rPr>
              <w:t>1.5</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01.06.</w:t>
            </w:r>
          </w:p>
          <w:p w:rsidR="00926C83" w:rsidRPr="00DD140C" w:rsidRDefault="00C84136" w:rsidP="00926C83">
            <w:pPr>
              <w:autoSpaceDE w:val="0"/>
              <w:autoSpaceDN w:val="0"/>
              <w:adjustRightInd w:val="0"/>
              <w:spacing w:after="0" w:line="240" w:lineRule="auto"/>
              <w:ind w:left="29" w:right="29"/>
              <w:rPr>
                <w:rFonts w:ascii="Times New Roman" w:hAnsi="Times New Roman"/>
                <w:color w:val="auto"/>
                <w:sz w:val="16"/>
                <w:szCs w:val="16"/>
              </w:rPr>
            </w:pPr>
            <w:r w:rsidRPr="00DD140C">
              <w:rPr>
                <w:rFonts w:ascii="Times New Roman" w:hAnsi="Times New Roman"/>
                <w:sz w:val="16"/>
                <w:szCs w:val="16"/>
              </w:rPr>
              <w:t>Организация обучения населения мерам пожарной безопасности</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BF597C">
        <w:trPr>
          <w:cantSplit/>
          <w:trHeight w:hRule="exact" w:val="961"/>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rPr>
                <w:rFonts w:ascii="Times New Roman" w:hAnsi="Times New Roman"/>
                <w:color w:val="auto"/>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38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strike/>
                <w:color w:val="auto"/>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rPr>
                <w:rFonts w:ascii="Times New Roman" w:hAnsi="Times New Roman"/>
                <w:color w:val="auto"/>
                <w:sz w:val="16"/>
                <w:szCs w:val="16"/>
              </w:rPr>
            </w:pPr>
            <w:r w:rsidRPr="00DD140C">
              <w:rPr>
                <w:rFonts w:ascii="Times New Roman" w:hAnsi="Times New Roman"/>
                <w:color w:val="auto"/>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BF597C">
        <w:trPr>
          <w:cantSplit/>
          <w:trHeight w:hRule="exact" w:val="350"/>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9" w:right="29"/>
              <w:rPr>
                <w:rFonts w:ascii="Times New Roman" w:hAnsi="Times New Roman"/>
                <w:strike/>
                <w:color w:val="auto"/>
                <w:sz w:val="16"/>
                <w:szCs w:val="16"/>
                <w:u w:val="single"/>
              </w:rPr>
            </w:pPr>
            <w:r w:rsidRPr="00DD140C">
              <w:rPr>
                <w:rFonts w:ascii="Times New Roman" w:hAnsi="Times New Roman"/>
                <w:sz w:val="16"/>
                <w:szCs w:val="16"/>
              </w:rPr>
              <w:t>Количество обученного населения мерам пожарной безопасности, чел.</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center"/>
              <w:rPr>
                <w:rFonts w:ascii="Calibri" w:hAnsi="Calibri"/>
                <w:color w:val="auto"/>
                <w:szCs w:val="22"/>
              </w:rPr>
            </w:pPr>
            <w:r w:rsidRPr="00DD140C">
              <w:rPr>
                <w:rFonts w:ascii="Times New Roman" w:hAnsi="Times New Roman"/>
                <w:color w:val="auto"/>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center"/>
              <w:rPr>
                <w:rFonts w:ascii="Calibri" w:hAnsi="Calibri"/>
                <w:color w:val="auto"/>
                <w:szCs w:val="22"/>
              </w:rPr>
            </w:pPr>
            <w:r w:rsidRPr="00DD140C">
              <w:rPr>
                <w:rFonts w:ascii="Times New Roman" w:hAnsi="Times New Roman"/>
                <w:color w:val="auto"/>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right="56"/>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926C83" w:rsidRPr="00DD140C" w:rsidRDefault="00C84136" w:rsidP="00926C83">
            <w:pPr>
              <w:autoSpaceDE w:val="0"/>
              <w:autoSpaceDN w:val="0"/>
              <w:adjustRightInd w:val="0"/>
              <w:spacing w:after="0" w:line="240" w:lineRule="auto"/>
              <w:ind w:right="56"/>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Х</w:t>
            </w:r>
          </w:p>
        </w:tc>
      </w:tr>
      <w:tr w:rsidR="00971E41" w:rsidTr="00BF597C">
        <w:trPr>
          <w:cantSplit/>
          <w:trHeight w:hRule="exact" w:val="413"/>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rPr>
                <w:rFonts w:ascii="Times New Roman" w:hAnsi="Times New Roman"/>
                <w:strike/>
                <w:color w:val="auto"/>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strike/>
                <w:color w:val="auto"/>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rPr>
                <w:rFonts w:ascii="Times New Roman" w:hAnsi="Times New Roman"/>
                <w:color w:val="auto"/>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color w:val="auto"/>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color w:val="auto"/>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926C83" w:rsidRPr="00DD140C" w:rsidRDefault="00C84136" w:rsidP="00926C83">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color w:val="auto"/>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color w:val="auto"/>
                <w:sz w:val="16"/>
                <w:szCs w:val="16"/>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BF597C">
        <w:trPr>
          <w:cantSplit/>
          <w:trHeight w:hRule="exact" w:val="48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rPr>
                <w:rFonts w:ascii="Times New Roman" w:hAnsi="Times New Roman"/>
                <w:strike/>
                <w:color w:val="auto"/>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strike/>
                <w:color w:val="auto"/>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rPr>
                <w:rFonts w:ascii="Times New Roman" w:hAnsi="Times New Roman"/>
                <w:color w:val="auto"/>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1 100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220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220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220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55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Times New Roman" w:hAnsi="Times New Roman"/>
                <w:color w:val="auto"/>
                <w:sz w:val="16"/>
                <w:szCs w:val="16"/>
              </w:rPr>
            </w:pPr>
            <w:r w:rsidRPr="00DD140C">
              <w:rPr>
                <w:rFonts w:ascii="Times New Roman" w:hAnsi="Times New Roman"/>
                <w:color w:val="auto"/>
                <w:sz w:val="16"/>
                <w:szCs w:val="16"/>
              </w:rPr>
              <w:t>110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Times New Roman" w:hAnsi="Times New Roman"/>
                <w:color w:val="auto"/>
                <w:sz w:val="16"/>
                <w:szCs w:val="16"/>
              </w:rPr>
            </w:pPr>
            <w:r w:rsidRPr="00DD140C">
              <w:rPr>
                <w:rFonts w:ascii="Times New Roman" w:hAnsi="Times New Roman"/>
                <w:color w:val="auto"/>
                <w:sz w:val="16"/>
                <w:szCs w:val="16"/>
              </w:rPr>
              <w:t>165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Times New Roman" w:hAnsi="Times New Roman"/>
                <w:color w:val="auto"/>
                <w:sz w:val="16"/>
                <w:szCs w:val="16"/>
              </w:rPr>
            </w:pPr>
            <w:r w:rsidRPr="00DD140C">
              <w:rPr>
                <w:rFonts w:ascii="Times New Roman" w:hAnsi="Times New Roman"/>
                <w:color w:val="auto"/>
                <w:sz w:val="16"/>
                <w:szCs w:val="16"/>
              </w:rPr>
              <w:t>220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220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220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BF597C">
        <w:trPr>
          <w:cantSplit/>
          <w:trHeight w:hRule="exact" w:val="617"/>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9" w:right="29"/>
              <w:jc w:val="center"/>
              <w:rPr>
                <w:rFonts w:ascii="Times New Roman" w:hAnsi="Times New Roman"/>
                <w:color w:val="auto"/>
                <w:sz w:val="16"/>
                <w:szCs w:val="16"/>
              </w:rPr>
            </w:pPr>
            <w:r w:rsidRPr="00DD140C">
              <w:rPr>
                <w:rFonts w:ascii="Times New Roman" w:hAnsi="Times New Roman"/>
                <w:color w:val="auto"/>
                <w:sz w:val="16"/>
                <w:szCs w:val="16"/>
              </w:rPr>
              <w:lastRenderedPageBreak/>
              <w:t>1.6</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01.07.</w:t>
            </w:r>
          </w:p>
          <w:p w:rsidR="00926C83" w:rsidRPr="00DD140C" w:rsidRDefault="00C84136" w:rsidP="00926C83">
            <w:pPr>
              <w:autoSpaceDE w:val="0"/>
              <w:autoSpaceDN w:val="0"/>
              <w:adjustRightInd w:val="0"/>
              <w:spacing w:after="0" w:line="240" w:lineRule="auto"/>
              <w:ind w:left="29" w:right="29"/>
              <w:rPr>
                <w:rFonts w:ascii="Times New Roman" w:hAnsi="Times New Roman"/>
                <w:strike/>
                <w:color w:val="auto"/>
                <w:sz w:val="16"/>
                <w:szCs w:val="16"/>
                <w:u w:val="single"/>
              </w:rPr>
            </w:pPr>
            <w:r w:rsidRPr="00DD140C">
              <w:rPr>
                <w:rFonts w:ascii="Times New Roman" w:hAnsi="Times New Roman"/>
                <w:sz w:val="16"/>
                <w:szCs w:val="16"/>
              </w:rPr>
              <w:t>Пропаганда в области пожарной безопасности, содействие распространению пожарно-технических знаний</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BF597C">
        <w:trPr>
          <w:cantSplit/>
          <w:trHeight w:hRule="exact" w:val="72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rPr>
                <w:rFonts w:ascii="Times New Roman" w:hAnsi="Times New Roman"/>
                <w:strike/>
                <w:color w:val="auto"/>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strike/>
                <w:color w:val="auto"/>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440,00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100,00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100,00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100,00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BF597C">
        <w:trPr>
          <w:cantSplit/>
          <w:trHeight w:hRule="exact" w:val="493"/>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rPr>
                <w:rFonts w:ascii="Times New Roman" w:hAnsi="Times New Roman"/>
                <w:strike/>
                <w:color w:val="auto"/>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strike/>
                <w:color w:val="auto"/>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rPr>
                <w:rFonts w:ascii="Times New Roman" w:hAnsi="Times New Roman"/>
                <w:color w:val="auto"/>
                <w:sz w:val="16"/>
                <w:szCs w:val="16"/>
              </w:rPr>
            </w:pPr>
            <w:r w:rsidRPr="00DD140C">
              <w:rPr>
                <w:rFonts w:ascii="Times New Roman" w:hAnsi="Times New Roman"/>
                <w:color w:val="auto"/>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440,00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100,00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100,00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100,00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350A8A">
        <w:trPr>
          <w:cantSplit/>
          <w:trHeight w:hRule="exact" w:val="28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ind w:left="29" w:right="29"/>
              <w:rPr>
                <w:rFonts w:ascii="Times New Roman" w:hAnsi="Times New Roman"/>
                <w:strike/>
                <w:color w:val="auto"/>
                <w:sz w:val="16"/>
                <w:szCs w:val="16"/>
                <w:u w:val="single"/>
              </w:rPr>
            </w:pPr>
            <w:r w:rsidRPr="00DD140C">
              <w:rPr>
                <w:rFonts w:ascii="Times New Roman" w:hAnsi="Times New Roman"/>
                <w:sz w:val="16"/>
                <w:szCs w:val="16"/>
              </w:rPr>
              <w:t>Издание буклетов, плакатов,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center"/>
              <w:rPr>
                <w:rFonts w:ascii="Calibri" w:hAnsi="Calibri"/>
                <w:color w:val="auto"/>
                <w:szCs w:val="22"/>
              </w:rPr>
            </w:pPr>
            <w:r w:rsidRPr="00DD140C">
              <w:rPr>
                <w:rFonts w:ascii="Times New Roman" w:hAnsi="Times New Roman"/>
                <w:color w:val="auto"/>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center"/>
              <w:rPr>
                <w:rFonts w:ascii="Calibri" w:hAnsi="Calibri"/>
                <w:color w:val="auto"/>
                <w:szCs w:val="22"/>
              </w:rPr>
            </w:pPr>
            <w:r w:rsidRPr="00DD140C">
              <w:rPr>
                <w:rFonts w:ascii="Times New Roman" w:hAnsi="Times New Roman"/>
                <w:color w:val="auto"/>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ind w:left="58" w:right="58"/>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ind w:right="56"/>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A134D6" w:rsidRPr="00DD140C" w:rsidRDefault="00C84136" w:rsidP="00926C83">
            <w:pPr>
              <w:autoSpaceDE w:val="0"/>
              <w:autoSpaceDN w:val="0"/>
              <w:adjustRightInd w:val="0"/>
              <w:spacing w:after="0" w:line="240" w:lineRule="auto"/>
              <w:ind w:right="56"/>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5" w:type="dxa"/>
            <w:vMerge w:val="restart"/>
            <w:tcBorders>
              <w:top w:val="single" w:sz="4" w:space="0" w:color="000000"/>
              <w:left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Х</w:t>
            </w:r>
          </w:p>
        </w:tc>
      </w:tr>
      <w:tr w:rsidR="00971E41" w:rsidTr="00350A8A">
        <w:trPr>
          <w:cantSplit/>
          <w:trHeight w:hRule="exact" w:val="434"/>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ind w:left="58" w:right="58"/>
              <w:jc w:val="right"/>
              <w:rPr>
                <w:rFonts w:ascii="Times New Roman" w:hAnsi="Times New Roman"/>
                <w:strike/>
                <w:color w:val="auto"/>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ind w:left="58" w:right="58"/>
              <w:rPr>
                <w:rFonts w:ascii="Times New Roman" w:hAnsi="Times New Roman"/>
                <w:color w:val="auto"/>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ind w:left="58" w:right="58"/>
              <w:jc w:val="right"/>
              <w:rPr>
                <w:rFonts w:ascii="Times New Roman" w:hAnsi="Times New Roman"/>
                <w:color w:val="auto"/>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ind w:left="58" w:right="58"/>
              <w:jc w:val="right"/>
              <w:rPr>
                <w:rFonts w:ascii="Times New Roman" w:hAnsi="Times New Roman"/>
                <w:color w:val="auto"/>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right"/>
              <w:rPr>
                <w:rFonts w:ascii="Times New Roman" w:hAnsi="Times New Roman"/>
                <w:color w:val="auto"/>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right"/>
              <w:rPr>
                <w:rFonts w:ascii="Times New Roman" w:hAnsi="Times New Roman"/>
                <w:color w:val="auto"/>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A134D6" w:rsidRPr="00DD140C" w:rsidRDefault="00C84136" w:rsidP="00926C83">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A134D6"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A134D6"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jc w:val="right"/>
              <w:rPr>
                <w:rFonts w:ascii="Times New Roman" w:hAnsi="Times New Roman"/>
                <w:color w:val="auto"/>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jc w:val="right"/>
              <w:rPr>
                <w:rFonts w:ascii="Times New Roman" w:hAnsi="Times New Roman"/>
                <w:color w:val="auto"/>
                <w:sz w:val="16"/>
                <w:szCs w:val="16"/>
              </w:rPr>
            </w:pPr>
          </w:p>
        </w:tc>
        <w:tc>
          <w:tcPr>
            <w:tcW w:w="1985" w:type="dxa"/>
            <w:vMerge/>
            <w:tcBorders>
              <w:left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350A8A">
        <w:trPr>
          <w:cantSplit/>
          <w:trHeight w:hRule="exact" w:val="28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ind w:left="58" w:right="58"/>
              <w:jc w:val="right"/>
              <w:rPr>
                <w:rFonts w:ascii="Times New Roman" w:hAnsi="Times New Roman"/>
                <w:strike/>
                <w:color w:val="auto"/>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ind w:left="58" w:right="58"/>
              <w:rPr>
                <w:rFonts w:ascii="Times New Roman" w:hAnsi="Times New Roman"/>
                <w:color w:val="auto"/>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200 000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40 000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40 000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40 000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10 000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20 000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30 000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40 000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40 000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40 000</w:t>
            </w:r>
          </w:p>
        </w:tc>
        <w:tc>
          <w:tcPr>
            <w:tcW w:w="1985" w:type="dxa"/>
            <w:vMerge/>
            <w:tcBorders>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BF597C">
        <w:trPr>
          <w:cantSplit/>
          <w:trHeight w:hRule="exact" w:val="615"/>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9" w:right="29"/>
              <w:jc w:val="center"/>
              <w:rPr>
                <w:rFonts w:ascii="Times New Roman" w:hAnsi="Times New Roman"/>
                <w:color w:val="auto"/>
                <w:sz w:val="16"/>
                <w:szCs w:val="16"/>
              </w:rPr>
            </w:pPr>
            <w:r w:rsidRPr="00DD140C">
              <w:rPr>
                <w:rFonts w:ascii="Times New Roman" w:hAnsi="Times New Roman"/>
                <w:color w:val="auto"/>
                <w:sz w:val="16"/>
                <w:szCs w:val="16"/>
              </w:rPr>
              <w:t>1.7</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01.08.</w:t>
            </w:r>
          </w:p>
          <w:p w:rsidR="00926C83" w:rsidRPr="00DD140C" w:rsidRDefault="00C84136" w:rsidP="00926C83">
            <w:pPr>
              <w:autoSpaceDE w:val="0"/>
              <w:autoSpaceDN w:val="0"/>
              <w:adjustRightInd w:val="0"/>
              <w:spacing w:after="0" w:line="240" w:lineRule="auto"/>
              <w:ind w:left="29" w:right="29"/>
              <w:rPr>
                <w:rFonts w:ascii="Times New Roman" w:hAnsi="Times New Roman"/>
                <w:color w:val="auto"/>
                <w:sz w:val="16"/>
                <w:szCs w:val="16"/>
              </w:rPr>
            </w:pPr>
            <w:r w:rsidRPr="00DD140C">
              <w:rPr>
                <w:rFonts w:ascii="Times New Roman" w:hAnsi="Times New Roman"/>
                <w:sz w:val="16"/>
                <w:szCs w:val="16"/>
              </w:rPr>
              <w:t>Дополнительные мероприятия в условиях особого противопожарного режима</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BF597C">
        <w:trPr>
          <w:cantSplit/>
          <w:trHeight w:hRule="exact" w:val="623"/>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rPr>
                <w:rFonts w:ascii="Times New Roman" w:hAnsi="Times New Roman"/>
                <w:color w:val="auto"/>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1 545,87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266,67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319,20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320,00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320,00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320,00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419"/>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strike/>
                <w:color w:val="auto"/>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rPr>
                <w:rFonts w:ascii="Times New Roman" w:hAnsi="Times New Roman"/>
                <w:color w:val="auto"/>
                <w:sz w:val="16"/>
                <w:szCs w:val="16"/>
              </w:rPr>
            </w:pPr>
            <w:r w:rsidRPr="00DD140C">
              <w:rPr>
                <w:rFonts w:ascii="Times New Roman" w:hAnsi="Times New Roman"/>
                <w:color w:val="auto"/>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1 545,87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266,67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319,20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320,00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320,00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320,00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BF597C">
        <w:trPr>
          <w:cantSplit/>
          <w:trHeight w:hRule="exact" w:val="324"/>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9" w:right="29"/>
              <w:rPr>
                <w:rFonts w:ascii="Times New Roman" w:hAnsi="Times New Roman"/>
                <w:strike/>
                <w:color w:val="auto"/>
                <w:sz w:val="16"/>
                <w:szCs w:val="16"/>
                <w:u w:val="single"/>
              </w:rPr>
            </w:pPr>
            <w:r w:rsidRPr="00DD140C">
              <w:rPr>
                <w:rFonts w:ascii="Times New Roman" w:hAnsi="Times New Roman"/>
                <w:sz w:val="16"/>
                <w:szCs w:val="16"/>
              </w:rPr>
              <w:t>Количество мероприятий в условиях особого противопожарного режима,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right="58"/>
              <w:jc w:val="center"/>
              <w:rPr>
                <w:rFonts w:ascii="Times New Roman" w:hAnsi="Times New Roman"/>
                <w:strike/>
                <w:color w:val="auto"/>
                <w:sz w:val="16"/>
                <w:szCs w:val="16"/>
                <w:u w:val="single"/>
              </w:rPr>
            </w:pPr>
            <w:r w:rsidRPr="00DD140C">
              <w:rPr>
                <w:rFonts w:ascii="Times New Roman" w:hAnsi="Times New Roman"/>
                <w:color w:val="auto"/>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center"/>
              <w:rPr>
                <w:rFonts w:ascii="Times New Roman" w:hAnsi="Times New Roman"/>
                <w:color w:val="auto"/>
                <w:sz w:val="16"/>
                <w:szCs w:val="16"/>
              </w:rPr>
            </w:pPr>
            <w:r w:rsidRPr="00DD140C">
              <w:rPr>
                <w:rFonts w:ascii="Times New Roman" w:hAnsi="Times New Roman"/>
                <w:color w:val="auto"/>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right="56"/>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926C83" w:rsidRPr="00DD140C" w:rsidRDefault="00C84136" w:rsidP="00926C83">
            <w:pPr>
              <w:autoSpaceDE w:val="0"/>
              <w:autoSpaceDN w:val="0"/>
              <w:adjustRightInd w:val="0"/>
              <w:spacing w:after="0" w:line="240" w:lineRule="auto"/>
              <w:ind w:right="56"/>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Х</w:t>
            </w:r>
          </w:p>
        </w:tc>
      </w:tr>
      <w:tr w:rsidR="00971E41" w:rsidTr="00BF597C">
        <w:trPr>
          <w:cantSplit/>
          <w:trHeight w:hRule="exact" w:val="403"/>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strike/>
                <w:color w:val="auto"/>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rPr>
                <w:rFonts w:ascii="Times New Roman" w:hAnsi="Times New Roman"/>
                <w:color w:val="auto"/>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jc w:val="right"/>
              <w:rPr>
                <w:rFonts w:ascii="Times New Roman" w:hAnsi="Times New Roman"/>
                <w:color w:val="auto"/>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jc w:val="right"/>
              <w:rPr>
                <w:rFonts w:ascii="Times New Roman" w:hAnsi="Times New Roman"/>
                <w:color w:val="auto"/>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926C83" w:rsidRPr="00DD140C" w:rsidRDefault="00926C83" w:rsidP="00926C83">
            <w:pPr>
              <w:jc w:val="right"/>
              <w:rPr>
                <w:rFonts w:ascii="Times New Roman" w:hAnsi="Times New Roman"/>
                <w:color w:val="auto"/>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jc w:val="right"/>
              <w:rPr>
                <w:rFonts w:ascii="Times New Roman" w:hAnsi="Times New Roman"/>
                <w:color w:val="auto"/>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926C83" w:rsidRPr="00DD140C" w:rsidRDefault="00C84136" w:rsidP="00926C83">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jc w:val="right"/>
              <w:rPr>
                <w:rFonts w:ascii="Times New Roman" w:hAnsi="Times New Roman"/>
                <w:color w:val="auto"/>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jc w:val="right"/>
              <w:rPr>
                <w:rFonts w:ascii="Times New Roman" w:hAnsi="Times New Roman"/>
                <w:color w:val="auto"/>
                <w:sz w:val="16"/>
                <w:szCs w:val="16"/>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BF597C">
        <w:trPr>
          <w:cantSplit/>
          <w:trHeight w:hRule="exact" w:val="324"/>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strike/>
                <w:color w:val="auto"/>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rPr>
                <w:rFonts w:ascii="Times New Roman" w:hAnsi="Times New Roman"/>
                <w:color w:val="auto"/>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center"/>
              <w:rPr>
                <w:rFonts w:ascii="Times New Roman" w:hAnsi="Times New Roman"/>
                <w:color w:val="auto"/>
                <w:sz w:val="16"/>
                <w:szCs w:val="16"/>
              </w:rPr>
            </w:pPr>
            <w:r w:rsidRPr="00DD140C">
              <w:rPr>
                <w:rFonts w:ascii="Times New Roman" w:hAnsi="Times New Roman"/>
                <w:color w:val="auto"/>
                <w:sz w:val="16"/>
                <w:szCs w:val="16"/>
              </w:rPr>
              <w:t xml:space="preserve">                 100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Times New Roman" w:hAnsi="Times New Roman"/>
                <w:color w:val="auto"/>
                <w:sz w:val="16"/>
                <w:szCs w:val="16"/>
              </w:rPr>
            </w:pPr>
            <w:r w:rsidRPr="00DD140C">
              <w:rPr>
                <w:rFonts w:ascii="Times New Roman" w:hAnsi="Times New Roman"/>
                <w:color w:val="auto"/>
                <w:sz w:val="16"/>
                <w:szCs w:val="16"/>
              </w:rPr>
              <w:t>20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Times New Roman" w:hAnsi="Times New Roman"/>
                <w:color w:val="auto"/>
                <w:sz w:val="16"/>
                <w:szCs w:val="16"/>
              </w:rPr>
            </w:pPr>
            <w:r w:rsidRPr="00DD140C">
              <w:rPr>
                <w:rFonts w:ascii="Times New Roman" w:hAnsi="Times New Roman"/>
                <w:color w:val="auto"/>
                <w:sz w:val="16"/>
                <w:szCs w:val="16"/>
              </w:rPr>
              <w:t>20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20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Times New Roman" w:hAnsi="Times New Roman"/>
                <w:color w:val="auto"/>
                <w:sz w:val="16"/>
                <w:szCs w:val="16"/>
              </w:rPr>
            </w:pPr>
            <w:r w:rsidRPr="00DD140C">
              <w:rPr>
                <w:rFonts w:ascii="Times New Roman" w:hAnsi="Times New Roman"/>
                <w:color w:val="auto"/>
                <w:sz w:val="16"/>
                <w:szCs w:val="16"/>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Times New Roman" w:hAnsi="Times New Roman"/>
                <w:color w:val="auto"/>
                <w:sz w:val="16"/>
                <w:szCs w:val="16"/>
              </w:rPr>
            </w:pPr>
            <w:r w:rsidRPr="00DD140C">
              <w:rPr>
                <w:rFonts w:ascii="Times New Roman" w:hAnsi="Times New Roman"/>
                <w:color w:val="auto"/>
                <w:sz w:val="16"/>
                <w:szCs w:val="16"/>
              </w:rPr>
              <w:t>10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Times New Roman" w:hAnsi="Times New Roman"/>
                <w:color w:val="auto"/>
                <w:sz w:val="16"/>
                <w:szCs w:val="16"/>
              </w:rPr>
            </w:pPr>
            <w:r w:rsidRPr="00DD140C">
              <w:rPr>
                <w:rFonts w:ascii="Times New Roman" w:hAnsi="Times New Roman"/>
                <w:color w:val="auto"/>
                <w:sz w:val="16"/>
                <w:szCs w:val="16"/>
              </w:rPr>
              <w:t>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20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BF597C">
        <w:trPr>
          <w:cantSplit/>
          <w:trHeight w:hRule="exact" w:val="721"/>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9" w:right="29"/>
              <w:jc w:val="center"/>
              <w:rPr>
                <w:rFonts w:ascii="Times New Roman" w:hAnsi="Times New Roman"/>
                <w:color w:val="auto"/>
                <w:sz w:val="16"/>
                <w:szCs w:val="16"/>
              </w:rPr>
            </w:pPr>
            <w:r w:rsidRPr="00DD140C">
              <w:rPr>
                <w:rFonts w:ascii="Times New Roman" w:hAnsi="Times New Roman"/>
                <w:color w:val="auto"/>
                <w:sz w:val="16"/>
                <w:szCs w:val="16"/>
                <w:lang w:val="en-US"/>
              </w:rPr>
              <w:t>1</w:t>
            </w:r>
            <w:r w:rsidRPr="00DD140C">
              <w:rPr>
                <w:rFonts w:ascii="Times New Roman" w:hAnsi="Times New Roman"/>
                <w:color w:val="auto"/>
                <w:sz w:val="16"/>
                <w:szCs w:val="16"/>
              </w:rPr>
              <w:t>.8</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9" w:right="29"/>
              <w:rPr>
                <w:rFonts w:ascii="Times New Roman" w:hAnsi="Times New Roman"/>
                <w:sz w:val="16"/>
                <w:szCs w:val="16"/>
              </w:rPr>
            </w:pPr>
            <w:r w:rsidRPr="00DD140C">
              <w:rPr>
                <w:rFonts w:ascii="Times New Roman" w:hAnsi="Times New Roman"/>
                <w:sz w:val="16"/>
                <w:szCs w:val="16"/>
              </w:rPr>
              <w:t xml:space="preserve">Мероприятие 01.11. </w:t>
            </w:r>
          </w:p>
          <w:p w:rsidR="00926C83" w:rsidRPr="00DD140C" w:rsidRDefault="00C84136" w:rsidP="00926C83">
            <w:pPr>
              <w:autoSpaceDE w:val="0"/>
              <w:autoSpaceDN w:val="0"/>
              <w:adjustRightInd w:val="0"/>
              <w:spacing w:after="0" w:line="240" w:lineRule="auto"/>
              <w:ind w:left="29" w:right="29"/>
              <w:rPr>
                <w:rFonts w:ascii="Times New Roman" w:hAnsi="Times New Roman"/>
                <w:color w:val="auto"/>
                <w:sz w:val="16"/>
                <w:szCs w:val="16"/>
              </w:rPr>
            </w:pPr>
            <w:r w:rsidRPr="00DD140C">
              <w:rPr>
                <w:rFonts w:ascii="Times New Roman" w:hAnsi="Times New Roman"/>
                <w:sz w:val="16"/>
                <w:szCs w:val="16"/>
              </w:rPr>
              <w:t>Опашка территорий по границам населенных пунктов муниципальных образований Московской области</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BF597C">
        <w:trPr>
          <w:cantSplit/>
          <w:trHeight w:hRule="exact" w:val="621"/>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rPr>
                <w:rFonts w:ascii="Times New Roman" w:hAnsi="Times New Roman"/>
                <w:color w:val="auto"/>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rPr>
                <w:rFonts w:ascii="Times New Roman" w:hAnsi="Times New Roman"/>
                <w:color w:val="auto"/>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rPr>
                <w:rFonts w:ascii="Times New Roman" w:hAnsi="Times New Roman"/>
                <w:color w:val="auto"/>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1 499,00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300,00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299,00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300,00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300,00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300,00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37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strike/>
                <w:color w:val="auto"/>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rPr>
                <w:rFonts w:ascii="Times New Roman" w:hAnsi="Times New Roman"/>
                <w:color w:val="auto"/>
                <w:sz w:val="16"/>
                <w:szCs w:val="16"/>
              </w:rPr>
            </w:pPr>
            <w:r w:rsidRPr="00DD140C">
              <w:rPr>
                <w:rFonts w:ascii="Times New Roman" w:hAnsi="Times New Roman"/>
                <w:color w:val="auto"/>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1 499,00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300,00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299,00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300,00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300,00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300,00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BF597C">
        <w:trPr>
          <w:cantSplit/>
          <w:trHeight w:hRule="exact" w:val="37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9" w:right="29"/>
              <w:rPr>
                <w:rFonts w:ascii="Times New Roman" w:hAnsi="Times New Roman"/>
                <w:strike/>
                <w:color w:val="auto"/>
                <w:sz w:val="16"/>
                <w:szCs w:val="16"/>
                <w:u w:val="single"/>
              </w:rPr>
            </w:pPr>
            <w:r w:rsidRPr="00DD140C">
              <w:rPr>
                <w:rFonts w:ascii="Times New Roman" w:hAnsi="Times New Roman"/>
                <w:sz w:val="16"/>
                <w:szCs w:val="16"/>
              </w:rPr>
              <w:t>Работы по опашке территорий по границам населенных пунктов муниципальных образований Московской области,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center"/>
              <w:rPr>
                <w:rFonts w:ascii="Calibri" w:hAnsi="Calibri"/>
                <w:color w:val="auto"/>
                <w:szCs w:val="22"/>
              </w:rPr>
            </w:pPr>
            <w:r w:rsidRPr="00DD140C">
              <w:rPr>
                <w:rFonts w:ascii="Times New Roman" w:hAnsi="Times New Roman"/>
                <w:color w:val="auto"/>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jc w:val="center"/>
              <w:rPr>
                <w:rFonts w:ascii="Calibri" w:hAnsi="Calibri"/>
                <w:color w:val="auto"/>
                <w:szCs w:val="22"/>
              </w:rPr>
            </w:pPr>
            <w:r w:rsidRPr="00DD140C">
              <w:rPr>
                <w:rFonts w:ascii="Times New Roman" w:hAnsi="Times New Roman"/>
                <w:color w:val="auto"/>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58" w:right="58"/>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right="56"/>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right="56"/>
              <w:rPr>
                <w:rFonts w:ascii="Times New Roman" w:hAnsi="Times New Roman"/>
                <w:color w:val="auto"/>
                <w:sz w:val="16"/>
                <w:szCs w:val="16"/>
              </w:rPr>
            </w:pPr>
            <w:r w:rsidRPr="00DD140C">
              <w:rPr>
                <w:rFonts w:ascii="Times New Roman" w:hAnsi="Times New Roman"/>
                <w:color w:val="auto"/>
                <w:sz w:val="16"/>
                <w:szCs w:val="16"/>
              </w:rPr>
              <w:t xml:space="preserve"> Итого</w:t>
            </w:r>
          </w:p>
          <w:p w:rsidR="00926C83" w:rsidRPr="00DD140C" w:rsidRDefault="00C84136" w:rsidP="00926C83">
            <w:pPr>
              <w:autoSpaceDE w:val="0"/>
              <w:autoSpaceDN w:val="0"/>
              <w:adjustRightInd w:val="0"/>
              <w:spacing w:after="0" w:line="240" w:lineRule="auto"/>
              <w:ind w:right="56"/>
              <w:rPr>
                <w:rFonts w:ascii="Times New Roman" w:hAnsi="Times New Roman"/>
                <w:color w:val="auto"/>
                <w:sz w:val="16"/>
                <w:szCs w:val="16"/>
              </w:rPr>
            </w:pPr>
            <w:r w:rsidRPr="00DD140C">
              <w:rPr>
                <w:rFonts w:ascii="Times New Roman" w:hAnsi="Times New Roman"/>
                <w:color w:val="auto"/>
                <w:sz w:val="16"/>
                <w:szCs w:val="16"/>
              </w:rPr>
              <w:t xml:space="preserve"> 2025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Х</w:t>
            </w:r>
          </w:p>
        </w:tc>
      </w:tr>
      <w:tr w:rsidR="00971E41" w:rsidTr="00BF597C">
        <w:trPr>
          <w:cantSplit/>
          <w:trHeight w:hRule="exact" w:val="462"/>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strike/>
                <w:color w:val="auto"/>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rPr>
                <w:rFonts w:ascii="Times New Roman" w:hAnsi="Times New Roman"/>
                <w:color w:val="auto"/>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color w:val="auto"/>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color w:val="auto"/>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right"/>
              <w:rPr>
                <w:rFonts w:ascii="Times New Roman" w:hAnsi="Times New Roman"/>
                <w:color w:val="auto"/>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926C83" w:rsidRPr="00DD140C" w:rsidRDefault="00C84136" w:rsidP="00926C83">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color w:val="auto"/>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color w:val="auto"/>
                <w:sz w:val="16"/>
                <w:szCs w:val="16"/>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BF597C">
        <w:trPr>
          <w:cantSplit/>
          <w:trHeight w:hRule="exact" w:val="294"/>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29" w:right="29"/>
              <w:jc w:val="right"/>
              <w:rPr>
                <w:rFonts w:ascii="Times New Roman" w:hAnsi="Times New Roman"/>
                <w:strike/>
                <w:color w:val="auto"/>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jc w:val="right"/>
              <w:rPr>
                <w:rFonts w:ascii="Times New Roman" w:hAnsi="Times New Roman"/>
                <w:strike/>
                <w:color w:val="auto"/>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ind w:left="58" w:right="58"/>
              <w:rPr>
                <w:rFonts w:ascii="Times New Roman" w:hAnsi="Times New Roman"/>
                <w:color w:val="auto"/>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6</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right"/>
              <w:rPr>
                <w:rFonts w:ascii="Calibri" w:hAnsi="Calibri"/>
                <w:color w:val="auto"/>
                <w:szCs w:val="22"/>
              </w:rPr>
            </w:pPr>
            <w:r w:rsidRPr="00DD140C">
              <w:rPr>
                <w:rFonts w:ascii="Times New Roman" w:hAnsi="Times New Roman"/>
                <w:color w:val="auto"/>
                <w:sz w:val="16"/>
                <w:szCs w:val="16"/>
              </w:rPr>
              <w:t>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right"/>
              <w:rPr>
                <w:rFonts w:ascii="Calibri" w:hAnsi="Calibri"/>
                <w:color w:val="auto"/>
                <w:szCs w:val="22"/>
              </w:rPr>
            </w:pPr>
            <w:r w:rsidRPr="00DD140C">
              <w:rPr>
                <w:rFonts w:ascii="Times New Roman" w:hAnsi="Times New Roman"/>
                <w:color w:val="auto"/>
                <w:sz w:val="16"/>
                <w:szCs w:val="16"/>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C84136" w:rsidP="00926C83">
            <w:pPr>
              <w:spacing w:after="0" w:line="240" w:lineRule="auto"/>
              <w:jc w:val="right"/>
              <w:rPr>
                <w:rFonts w:ascii="Calibri" w:hAnsi="Calibri"/>
                <w:color w:val="auto"/>
                <w:szCs w:val="22"/>
              </w:rPr>
            </w:pPr>
            <w:r w:rsidRPr="00DD140C">
              <w:rPr>
                <w:rFonts w:ascii="Times New Roman" w:hAnsi="Times New Roman"/>
                <w:color w:val="auto"/>
                <w:sz w:val="16"/>
                <w:szCs w:val="16"/>
              </w:rPr>
              <w:t>6</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DD140C" w:rsidRDefault="00926C83" w:rsidP="00926C83">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350A8A">
        <w:trPr>
          <w:cantSplit/>
          <w:trHeight w:hRule="exact" w:val="340"/>
        </w:trPr>
        <w:tc>
          <w:tcPr>
            <w:tcW w:w="4255" w:type="dxa"/>
            <w:gridSpan w:val="3"/>
            <w:vMerge w:val="restart"/>
            <w:tcBorders>
              <w:top w:val="single" w:sz="4" w:space="0" w:color="000000"/>
              <w:left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 ПО ПОДПРОГРАММЕ</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ind w:left="29" w:right="29"/>
              <w:rPr>
                <w:rFonts w:ascii="Times New Roman" w:hAnsi="Times New Roman"/>
                <w:color w:val="auto"/>
                <w:sz w:val="16"/>
                <w:szCs w:val="16"/>
              </w:rPr>
            </w:pPr>
            <w:r w:rsidRPr="00DD140C">
              <w:rPr>
                <w:rFonts w:ascii="Times New Roman" w:hAnsi="Times New Roman"/>
                <w:color w:val="auto"/>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right"/>
              <w:rPr>
                <w:rFonts w:ascii="Times New Roman" w:hAnsi="Times New Roman"/>
                <w:color w:val="auto"/>
                <w:sz w:val="16"/>
                <w:szCs w:val="16"/>
              </w:rPr>
            </w:pPr>
            <w:r w:rsidRPr="00DD140C">
              <w:rPr>
                <w:rFonts w:ascii="Times New Roman" w:hAnsi="Times New Roman"/>
                <w:color w:val="auto"/>
                <w:sz w:val="16"/>
                <w:szCs w:val="16"/>
              </w:rPr>
              <w:t>9 235,93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1 046,67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969,26</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2 940,00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2 140,00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2 140,00</w:t>
            </w:r>
          </w:p>
        </w:tc>
        <w:tc>
          <w:tcPr>
            <w:tcW w:w="1985" w:type="dxa"/>
            <w:vMerge w:val="restart"/>
            <w:tcBorders>
              <w:top w:val="single" w:sz="4" w:space="0" w:color="000000"/>
              <w:left w:val="single" w:sz="4" w:space="0" w:color="000000"/>
              <w:right w:val="single" w:sz="4" w:space="0" w:color="000000"/>
            </w:tcBorders>
            <w:shd w:val="clear" w:color="000000" w:fill="FFFFFF"/>
          </w:tcPr>
          <w:p w:rsidR="00A134D6" w:rsidRPr="00DD140C" w:rsidRDefault="00C84136" w:rsidP="00926C83">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350A8A">
        <w:trPr>
          <w:cantSplit/>
          <w:trHeight w:hRule="exact" w:val="717"/>
        </w:trPr>
        <w:tc>
          <w:tcPr>
            <w:tcW w:w="4255" w:type="dxa"/>
            <w:gridSpan w:val="3"/>
            <w:vMerge/>
            <w:tcBorders>
              <w:left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right"/>
              <w:rPr>
                <w:rFonts w:ascii="Times New Roman" w:hAnsi="Times New Roman"/>
                <w:color w:val="auto"/>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0,00</w:t>
            </w:r>
          </w:p>
        </w:tc>
        <w:tc>
          <w:tcPr>
            <w:tcW w:w="1985" w:type="dxa"/>
            <w:vMerge/>
            <w:tcBorders>
              <w:left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ind w:left="41" w:right="41"/>
              <w:jc w:val="right"/>
              <w:rPr>
                <w:rFonts w:ascii="Times New Roman" w:hAnsi="Times New Roman"/>
                <w:color w:val="auto"/>
                <w:sz w:val="16"/>
                <w:szCs w:val="16"/>
              </w:rPr>
            </w:pPr>
          </w:p>
        </w:tc>
      </w:tr>
      <w:tr w:rsidR="00971E41" w:rsidTr="00350A8A">
        <w:trPr>
          <w:cantSplit/>
          <w:trHeight w:hRule="exact" w:val="717"/>
        </w:trPr>
        <w:tc>
          <w:tcPr>
            <w:tcW w:w="4255" w:type="dxa"/>
            <w:gridSpan w:val="3"/>
            <w:vMerge/>
            <w:tcBorders>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jc w:val="right"/>
              <w:rPr>
                <w:rFonts w:ascii="Times New Roman" w:hAnsi="Times New Roman"/>
                <w:color w:val="auto"/>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autoSpaceDE w:val="0"/>
              <w:autoSpaceDN w:val="0"/>
              <w:adjustRightInd w:val="0"/>
              <w:spacing w:after="0" w:line="240" w:lineRule="auto"/>
              <w:ind w:left="29" w:right="29"/>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right"/>
              <w:rPr>
                <w:rFonts w:ascii="Times New Roman" w:hAnsi="Times New Roman"/>
                <w:color w:val="auto"/>
                <w:sz w:val="16"/>
                <w:szCs w:val="16"/>
              </w:rPr>
            </w:pPr>
            <w:r w:rsidRPr="00DD140C">
              <w:rPr>
                <w:rFonts w:ascii="Times New Roman" w:hAnsi="Times New Roman"/>
                <w:color w:val="auto"/>
                <w:sz w:val="16"/>
                <w:szCs w:val="16"/>
              </w:rPr>
              <w:t>9 235,93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DD140C" w:rsidRDefault="00C84136" w:rsidP="00926C83">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1 046,67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969,26</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2 940,00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2 140,00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DD140C" w:rsidRDefault="00C84136" w:rsidP="00926C83">
            <w:pPr>
              <w:jc w:val="right"/>
              <w:rPr>
                <w:rFonts w:ascii="Calibri" w:hAnsi="Calibri"/>
                <w:color w:val="auto"/>
                <w:szCs w:val="22"/>
              </w:rPr>
            </w:pPr>
            <w:r w:rsidRPr="00DD140C">
              <w:rPr>
                <w:rFonts w:ascii="Times New Roman" w:hAnsi="Times New Roman"/>
                <w:color w:val="auto"/>
                <w:sz w:val="16"/>
                <w:szCs w:val="16"/>
              </w:rPr>
              <w:t>2 140,00</w:t>
            </w:r>
          </w:p>
        </w:tc>
        <w:tc>
          <w:tcPr>
            <w:tcW w:w="1985" w:type="dxa"/>
            <w:vMerge/>
            <w:tcBorders>
              <w:left w:val="single" w:sz="4" w:space="0" w:color="000000"/>
              <w:bottom w:val="single" w:sz="4" w:space="0" w:color="000000"/>
              <w:right w:val="single" w:sz="4" w:space="0" w:color="000000"/>
            </w:tcBorders>
            <w:shd w:val="clear" w:color="000000" w:fill="FFFFFF"/>
          </w:tcPr>
          <w:p w:rsidR="00A134D6" w:rsidRPr="00DD140C" w:rsidRDefault="00A134D6" w:rsidP="00926C83">
            <w:pPr>
              <w:autoSpaceDE w:val="0"/>
              <w:autoSpaceDN w:val="0"/>
              <w:adjustRightInd w:val="0"/>
              <w:spacing w:after="0" w:line="240" w:lineRule="auto"/>
              <w:ind w:left="41" w:right="41"/>
              <w:jc w:val="right"/>
              <w:rPr>
                <w:rFonts w:ascii="Times New Roman" w:hAnsi="Times New Roman"/>
                <w:color w:val="auto"/>
                <w:sz w:val="16"/>
                <w:szCs w:val="16"/>
              </w:rPr>
            </w:pPr>
          </w:p>
        </w:tc>
      </w:tr>
    </w:tbl>
    <w:p w:rsidR="00BF597C" w:rsidRPr="00DD140C" w:rsidRDefault="00BF597C" w:rsidP="00BF597C">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542F97" w:rsidRPr="00DD140C" w:rsidRDefault="00C84136" w:rsidP="00542F97">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lastRenderedPageBreak/>
        <w:t xml:space="preserve">Взаимосвязь основных мероприятий </w:t>
      </w:r>
      <w:r w:rsidR="00DB0758" w:rsidRPr="00DD140C">
        <w:rPr>
          <w:rFonts w:ascii="Times New Roman" w:hAnsi="Times New Roman"/>
          <w:color w:val="auto"/>
          <w:sz w:val="24"/>
          <w:szCs w:val="24"/>
        </w:rPr>
        <w:t xml:space="preserve">подпрограммы 4 «Обеспечение пожарной безопасности на территории муниципального образования Московской области» </w:t>
      </w:r>
      <w:r w:rsidRPr="00DD140C">
        <w:rPr>
          <w:rFonts w:ascii="Times New Roman" w:hAnsi="Times New Roman"/>
          <w:color w:val="auto"/>
          <w:sz w:val="24"/>
          <w:szCs w:val="24"/>
        </w:rPr>
        <w:t>муниципальной программы городского округа Люберцы Московской области</w:t>
      </w:r>
    </w:p>
    <w:p w:rsidR="00542F97" w:rsidRPr="00DD140C" w:rsidRDefault="00C84136" w:rsidP="00542F97">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xml:space="preserve">«Безопасность и обеспечение безопасности жизнедеятельности населения» </w:t>
      </w:r>
      <w:r w:rsidRPr="00DD140C">
        <w:rPr>
          <w:rFonts w:ascii="Times New Roman" w:hAnsi="Times New Roman"/>
          <w:color w:val="auto"/>
          <w:sz w:val="24"/>
          <w:szCs w:val="24"/>
        </w:rPr>
        <w:br/>
        <w:t>с задачами, на достижение которых направлено мероприятие</w:t>
      </w:r>
    </w:p>
    <w:p w:rsidR="00542F97" w:rsidRPr="00DD140C" w:rsidRDefault="00D81677" w:rsidP="00D81677">
      <w:pPr>
        <w:widowControl w:val="0"/>
        <w:tabs>
          <w:tab w:val="left" w:pos="709"/>
        </w:tabs>
        <w:autoSpaceDE w:val="0"/>
        <w:autoSpaceDN w:val="0"/>
        <w:adjustRightInd w:val="0"/>
        <w:spacing w:after="0" w:line="240" w:lineRule="auto"/>
        <w:ind w:right="111"/>
        <w:jc w:val="right"/>
        <w:outlineLvl w:val="1"/>
        <w:rPr>
          <w:rFonts w:ascii="Times New Roman" w:hAnsi="Times New Roman"/>
          <w:color w:val="auto"/>
          <w:sz w:val="24"/>
          <w:szCs w:val="24"/>
        </w:rPr>
      </w:pPr>
      <w:r w:rsidRPr="00DD140C">
        <w:rPr>
          <w:rFonts w:ascii="Times New Roman" w:hAnsi="Times New Roman"/>
          <w:color w:val="auto"/>
          <w:sz w:val="24"/>
          <w:szCs w:val="24"/>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6"/>
        <w:gridCol w:w="5056"/>
        <w:gridCol w:w="9817"/>
      </w:tblGrid>
      <w:tr w:rsidR="00971E41" w:rsidTr="00D25C06">
        <w:trPr>
          <w:trHeight w:val="570"/>
        </w:trPr>
        <w:tc>
          <w:tcPr>
            <w:tcW w:w="205" w:type="pct"/>
            <w:vMerge w:val="restart"/>
            <w:vAlign w:val="center"/>
            <w:hideMark/>
          </w:tcPr>
          <w:p w:rsidR="00542F97"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п/п</w:t>
            </w:r>
          </w:p>
        </w:tc>
        <w:tc>
          <w:tcPr>
            <w:tcW w:w="1630" w:type="pct"/>
            <w:vMerge w:val="restart"/>
            <w:vAlign w:val="center"/>
          </w:tcPr>
          <w:p w:rsidR="00542F97"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xml:space="preserve">Основное мероприятие подпрограммы </w:t>
            </w:r>
          </w:p>
          <w:p w:rsidR="00542F97" w:rsidRPr="00DD140C" w:rsidRDefault="00542F97"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c>
          <w:tcPr>
            <w:tcW w:w="3165" w:type="pct"/>
            <w:vMerge w:val="restart"/>
            <w:vAlign w:val="center"/>
            <w:hideMark/>
          </w:tcPr>
          <w:p w:rsidR="00542F97"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Задачи муниципальной программы</w:t>
            </w:r>
          </w:p>
        </w:tc>
      </w:tr>
      <w:tr w:rsidR="00971E41" w:rsidTr="00D25C06">
        <w:trPr>
          <w:trHeight w:val="293"/>
        </w:trPr>
        <w:tc>
          <w:tcPr>
            <w:tcW w:w="205" w:type="pct"/>
            <w:vMerge/>
            <w:vAlign w:val="center"/>
            <w:hideMark/>
          </w:tcPr>
          <w:p w:rsidR="00542F97" w:rsidRPr="00DD140C" w:rsidRDefault="00542F97"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c>
          <w:tcPr>
            <w:tcW w:w="1630" w:type="pct"/>
            <w:vMerge/>
          </w:tcPr>
          <w:p w:rsidR="00542F97" w:rsidRPr="00DD140C" w:rsidRDefault="00542F97"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c>
          <w:tcPr>
            <w:tcW w:w="3165" w:type="pct"/>
            <w:vMerge/>
            <w:vAlign w:val="center"/>
            <w:hideMark/>
          </w:tcPr>
          <w:p w:rsidR="00542F97" w:rsidRPr="00DD140C" w:rsidRDefault="00542F97"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r>
      <w:tr w:rsidR="00971E41" w:rsidTr="00D25C06">
        <w:trPr>
          <w:trHeight w:val="20"/>
        </w:trPr>
        <w:tc>
          <w:tcPr>
            <w:tcW w:w="205" w:type="pct"/>
            <w:vAlign w:val="center"/>
            <w:hideMark/>
          </w:tcPr>
          <w:p w:rsidR="00542F97"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1</w:t>
            </w:r>
          </w:p>
        </w:tc>
        <w:tc>
          <w:tcPr>
            <w:tcW w:w="1630" w:type="pct"/>
          </w:tcPr>
          <w:p w:rsidR="00542F97"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2</w:t>
            </w:r>
          </w:p>
        </w:tc>
        <w:tc>
          <w:tcPr>
            <w:tcW w:w="3165" w:type="pct"/>
            <w:vAlign w:val="center"/>
            <w:hideMark/>
          </w:tcPr>
          <w:p w:rsidR="00542F97"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3</w:t>
            </w:r>
          </w:p>
        </w:tc>
      </w:tr>
      <w:tr w:rsidR="00971E41" w:rsidTr="00D25C06">
        <w:trPr>
          <w:trHeight w:val="776"/>
        </w:trPr>
        <w:tc>
          <w:tcPr>
            <w:tcW w:w="205" w:type="pct"/>
            <w:shd w:val="clear" w:color="auto" w:fill="auto"/>
            <w:vAlign w:val="center"/>
          </w:tcPr>
          <w:p w:rsidR="00DF1F22" w:rsidRPr="00DD140C" w:rsidRDefault="00142EB7" w:rsidP="00DF1F22">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1</w:t>
            </w:r>
          </w:p>
        </w:tc>
        <w:tc>
          <w:tcPr>
            <w:tcW w:w="1630" w:type="pct"/>
            <w:shd w:val="clear" w:color="auto" w:fill="auto"/>
          </w:tcPr>
          <w:p w:rsidR="00DF1F22" w:rsidRPr="00DD140C" w:rsidRDefault="00C84136" w:rsidP="00DF1F22">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Основное мероприятие 01</w:t>
            </w:r>
          </w:p>
          <w:p w:rsidR="00DF1F22" w:rsidRPr="00DD140C" w:rsidRDefault="00C84136" w:rsidP="00DF1F22">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Повышение степени пожарной безопасности на территории муниципального образования Московской области</w:t>
            </w:r>
          </w:p>
        </w:tc>
        <w:tc>
          <w:tcPr>
            <w:tcW w:w="3165" w:type="pct"/>
            <w:shd w:val="clear" w:color="auto" w:fill="auto"/>
          </w:tcPr>
          <w:p w:rsidR="00DF1F22" w:rsidRPr="00DD140C" w:rsidRDefault="00C84136" w:rsidP="00DF1F22">
            <w:pPr>
              <w:rPr>
                <w:rFonts w:ascii="Calibri" w:hAnsi="Calibri"/>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r>
    </w:tbl>
    <w:p w:rsidR="00542F97" w:rsidRPr="00DD140C" w:rsidRDefault="00542F97" w:rsidP="00542F97">
      <w:pPr>
        <w:widowControl w:val="0"/>
        <w:autoSpaceDE w:val="0"/>
        <w:autoSpaceDN w:val="0"/>
        <w:adjustRightInd w:val="0"/>
        <w:spacing w:after="0" w:line="240" w:lineRule="auto"/>
        <w:ind w:firstLine="10348"/>
        <w:rPr>
          <w:rFonts w:ascii="Times New Roman" w:hAnsi="Times New Roman"/>
          <w:color w:val="auto"/>
          <w:sz w:val="24"/>
          <w:szCs w:val="24"/>
        </w:rPr>
      </w:pPr>
    </w:p>
    <w:p w:rsidR="00542F97" w:rsidRPr="00DD140C" w:rsidRDefault="00542F97" w:rsidP="00542F97">
      <w:pPr>
        <w:widowControl w:val="0"/>
        <w:autoSpaceDE w:val="0"/>
        <w:autoSpaceDN w:val="0"/>
        <w:adjustRightInd w:val="0"/>
        <w:spacing w:after="0" w:line="240" w:lineRule="auto"/>
        <w:ind w:firstLine="10348"/>
        <w:rPr>
          <w:rFonts w:ascii="Times New Roman" w:hAnsi="Times New Roman"/>
          <w:color w:val="auto"/>
          <w:sz w:val="24"/>
          <w:szCs w:val="24"/>
        </w:rPr>
      </w:pPr>
    </w:p>
    <w:p w:rsidR="00542F97" w:rsidRPr="00DD140C" w:rsidRDefault="00542F97" w:rsidP="00542F97">
      <w:pPr>
        <w:widowControl w:val="0"/>
        <w:autoSpaceDE w:val="0"/>
        <w:autoSpaceDN w:val="0"/>
        <w:adjustRightInd w:val="0"/>
        <w:spacing w:after="0" w:line="240" w:lineRule="auto"/>
        <w:ind w:firstLine="10206"/>
        <w:rPr>
          <w:rFonts w:ascii="Times New Roman" w:hAnsi="Times New Roman"/>
          <w:color w:val="auto"/>
          <w:sz w:val="24"/>
          <w:szCs w:val="24"/>
        </w:rPr>
      </w:pPr>
    </w:p>
    <w:p w:rsidR="00542F97" w:rsidRPr="00DD140C" w:rsidRDefault="00542F97" w:rsidP="00542F97">
      <w:pPr>
        <w:widowControl w:val="0"/>
        <w:autoSpaceDE w:val="0"/>
        <w:autoSpaceDN w:val="0"/>
        <w:adjustRightInd w:val="0"/>
        <w:spacing w:after="0" w:line="240" w:lineRule="auto"/>
        <w:ind w:firstLine="10206"/>
        <w:rPr>
          <w:rFonts w:ascii="Times New Roman" w:hAnsi="Times New Roman"/>
          <w:color w:val="auto"/>
          <w:sz w:val="24"/>
          <w:szCs w:val="24"/>
        </w:rPr>
      </w:pPr>
    </w:p>
    <w:p w:rsidR="00542F97" w:rsidRPr="00DD140C" w:rsidRDefault="00542F97" w:rsidP="00542F97">
      <w:pPr>
        <w:widowControl w:val="0"/>
        <w:autoSpaceDE w:val="0"/>
        <w:autoSpaceDN w:val="0"/>
        <w:adjustRightInd w:val="0"/>
        <w:spacing w:after="0" w:line="240" w:lineRule="auto"/>
        <w:ind w:firstLine="10206"/>
        <w:rPr>
          <w:rFonts w:ascii="Times New Roman" w:hAnsi="Times New Roman"/>
          <w:color w:val="auto"/>
          <w:sz w:val="24"/>
          <w:szCs w:val="24"/>
        </w:rPr>
      </w:pPr>
    </w:p>
    <w:p w:rsidR="00542F97" w:rsidRPr="00DD140C" w:rsidRDefault="00542F97"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p>
    <w:p w:rsidR="00542F97" w:rsidRPr="00DD140C" w:rsidRDefault="00542F97"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p>
    <w:p w:rsidR="00542F97" w:rsidRPr="00DD140C" w:rsidRDefault="00542F97"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p>
    <w:p w:rsidR="00542F97" w:rsidRPr="00DD140C" w:rsidRDefault="00542F97"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p>
    <w:p w:rsidR="00542F97" w:rsidRPr="00DD140C" w:rsidRDefault="00542F97"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p>
    <w:p w:rsidR="00542F97" w:rsidRPr="00DD140C" w:rsidRDefault="00542F97"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p>
    <w:p w:rsidR="00542F97" w:rsidRPr="00DD140C" w:rsidRDefault="00542F97"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p>
    <w:p w:rsidR="00542F97" w:rsidRPr="00DD140C" w:rsidRDefault="00542F97"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p>
    <w:p w:rsidR="00542F97" w:rsidRPr="00DD140C" w:rsidRDefault="00542F97"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p>
    <w:p w:rsidR="00542F97" w:rsidRPr="00DD140C" w:rsidRDefault="00542F97"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p>
    <w:p w:rsidR="00542F97" w:rsidRPr="00DD140C" w:rsidRDefault="00542F97"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p>
    <w:p w:rsidR="00542F97" w:rsidRPr="00DD140C" w:rsidRDefault="00542F97"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p>
    <w:p w:rsidR="00542F97" w:rsidRPr="00DD140C" w:rsidRDefault="00542F97"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p>
    <w:p w:rsidR="00542F97" w:rsidRPr="00DD140C" w:rsidRDefault="00542F97"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p>
    <w:p w:rsidR="00542F97" w:rsidRPr="00DD140C" w:rsidRDefault="00542F97" w:rsidP="00FA1A8B">
      <w:pPr>
        <w:widowControl w:val="0"/>
        <w:tabs>
          <w:tab w:val="left" w:pos="10206"/>
        </w:tabs>
        <w:autoSpaceDE w:val="0"/>
        <w:autoSpaceDN w:val="0"/>
        <w:adjustRightInd w:val="0"/>
        <w:spacing w:after="0" w:line="216" w:lineRule="auto"/>
        <w:rPr>
          <w:rFonts w:ascii="Times New Roman" w:hAnsi="Times New Roman"/>
          <w:color w:val="auto"/>
          <w:sz w:val="24"/>
          <w:szCs w:val="24"/>
        </w:rPr>
      </w:pPr>
    </w:p>
    <w:p w:rsidR="00473A98" w:rsidRPr="00DD140C" w:rsidRDefault="00473A98" w:rsidP="00FA1A8B">
      <w:pPr>
        <w:widowControl w:val="0"/>
        <w:tabs>
          <w:tab w:val="left" w:pos="10206"/>
        </w:tabs>
        <w:autoSpaceDE w:val="0"/>
        <w:autoSpaceDN w:val="0"/>
        <w:adjustRightInd w:val="0"/>
        <w:spacing w:after="0" w:line="216" w:lineRule="auto"/>
        <w:rPr>
          <w:rFonts w:ascii="Times New Roman" w:hAnsi="Times New Roman"/>
          <w:color w:val="auto"/>
          <w:sz w:val="24"/>
          <w:szCs w:val="24"/>
        </w:rPr>
      </w:pPr>
    </w:p>
    <w:p w:rsidR="00FA1A8B" w:rsidRPr="00DD140C" w:rsidRDefault="00FA1A8B" w:rsidP="00FA1A8B">
      <w:pPr>
        <w:widowControl w:val="0"/>
        <w:tabs>
          <w:tab w:val="left" w:pos="10206"/>
        </w:tabs>
        <w:autoSpaceDE w:val="0"/>
        <w:autoSpaceDN w:val="0"/>
        <w:adjustRightInd w:val="0"/>
        <w:spacing w:after="0" w:line="216" w:lineRule="auto"/>
        <w:rPr>
          <w:rFonts w:ascii="Times New Roman" w:hAnsi="Times New Roman"/>
          <w:color w:val="auto"/>
          <w:sz w:val="24"/>
          <w:szCs w:val="24"/>
        </w:rPr>
      </w:pPr>
    </w:p>
    <w:p w:rsidR="00542F97" w:rsidRPr="00DD140C" w:rsidRDefault="00542F97"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p>
    <w:p w:rsidR="00B72F77" w:rsidRPr="00DD140C" w:rsidRDefault="00B72F77"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p>
    <w:p w:rsidR="00B72F77" w:rsidRPr="00DD140C" w:rsidRDefault="00B72F77"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p>
    <w:p w:rsidR="000C1D35" w:rsidRPr="00DD140C" w:rsidRDefault="000C1D35"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p>
    <w:p w:rsidR="00F41EF6" w:rsidRPr="00DD140C" w:rsidRDefault="00C84136"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r w:rsidRPr="00DD140C">
        <w:rPr>
          <w:rFonts w:ascii="Times New Roman" w:hAnsi="Times New Roman"/>
          <w:color w:val="auto"/>
          <w:sz w:val="24"/>
          <w:szCs w:val="24"/>
        </w:rPr>
        <w:lastRenderedPageBreak/>
        <w:t xml:space="preserve">Приложение № </w:t>
      </w:r>
      <w:r w:rsidR="00AF509B" w:rsidRPr="00DD140C">
        <w:rPr>
          <w:rFonts w:ascii="Times New Roman" w:hAnsi="Times New Roman"/>
          <w:color w:val="auto"/>
          <w:sz w:val="24"/>
          <w:szCs w:val="24"/>
        </w:rPr>
        <w:t>8</w:t>
      </w:r>
    </w:p>
    <w:p w:rsidR="00F41EF6" w:rsidRPr="00DD140C" w:rsidRDefault="00C84136" w:rsidP="0093651D">
      <w:pPr>
        <w:widowControl w:val="0"/>
        <w:tabs>
          <w:tab w:val="left" w:pos="10206"/>
        </w:tabs>
        <w:autoSpaceDE w:val="0"/>
        <w:autoSpaceDN w:val="0"/>
        <w:adjustRightInd w:val="0"/>
        <w:spacing w:after="0" w:line="216" w:lineRule="auto"/>
        <w:ind w:left="10206"/>
        <w:rPr>
          <w:rFonts w:ascii="Times New Roman" w:hAnsi="Times New Roman"/>
          <w:color w:val="auto"/>
          <w:sz w:val="24"/>
          <w:szCs w:val="24"/>
        </w:rPr>
      </w:pPr>
      <w:r w:rsidRPr="00DD140C">
        <w:rPr>
          <w:rFonts w:ascii="Times New Roman" w:hAnsi="Times New Roman"/>
          <w:color w:val="auto"/>
          <w:sz w:val="24"/>
          <w:szCs w:val="24"/>
        </w:rPr>
        <w:t xml:space="preserve">к муниципальной программе </w:t>
      </w:r>
      <w:r w:rsidR="008B2CEF" w:rsidRPr="00DD140C">
        <w:rPr>
          <w:rFonts w:ascii="Times New Roman" w:hAnsi="Times New Roman"/>
          <w:color w:val="auto"/>
          <w:sz w:val="24"/>
          <w:szCs w:val="24"/>
        </w:rPr>
        <w:t xml:space="preserve">городского округа Люберцы Московской области </w:t>
      </w:r>
      <w:r w:rsidRPr="00DD140C">
        <w:rPr>
          <w:rFonts w:ascii="Times New Roman" w:hAnsi="Times New Roman"/>
          <w:color w:val="auto"/>
          <w:sz w:val="24"/>
          <w:szCs w:val="24"/>
        </w:rPr>
        <w:t>«Безопасность и обеспечение безопасности жизнедеятельности населения»</w:t>
      </w:r>
    </w:p>
    <w:p w:rsidR="00F41EF6" w:rsidRPr="00DD140C" w:rsidRDefault="00F41EF6" w:rsidP="00F41EF6">
      <w:pPr>
        <w:widowControl w:val="0"/>
        <w:tabs>
          <w:tab w:val="left" w:pos="10206"/>
        </w:tabs>
        <w:autoSpaceDE w:val="0"/>
        <w:autoSpaceDN w:val="0"/>
        <w:adjustRightInd w:val="0"/>
        <w:spacing w:after="0" w:line="240" w:lineRule="auto"/>
        <w:ind w:left="10206"/>
        <w:rPr>
          <w:rFonts w:ascii="Times New Roman" w:hAnsi="Times New Roman"/>
          <w:b/>
          <w:color w:val="auto"/>
          <w:sz w:val="16"/>
          <w:szCs w:val="16"/>
        </w:rPr>
      </w:pPr>
    </w:p>
    <w:p w:rsidR="00AF509B" w:rsidRPr="00DD140C" w:rsidRDefault="00F41EF6" w:rsidP="0093651D">
      <w:pPr>
        <w:widowControl w:val="0"/>
        <w:autoSpaceDE w:val="0"/>
        <w:autoSpaceDN w:val="0"/>
        <w:adjustRightInd w:val="0"/>
        <w:spacing w:after="0" w:line="216" w:lineRule="auto"/>
        <w:ind w:firstLine="720"/>
        <w:jc w:val="center"/>
        <w:rPr>
          <w:rFonts w:ascii="Times New Roman" w:hAnsi="Times New Roman"/>
          <w:b/>
          <w:color w:val="auto"/>
          <w:sz w:val="24"/>
          <w:szCs w:val="24"/>
        </w:rPr>
      </w:pPr>
      <w:r w:rsidRPr="00DD140C">
        <w:rPr>
          <w:rFonts w:ascii="Times New Roman" w:hAnsi="Times New Roman" w:cs="Arial"/>
          <w:b/>
          <w:bCs/>
          <w:color w:val="auto"/>
          <w:sz w:val="24"/>
          <w:szCs w:val="24"/>
        </w:rPr>
        <w:t xml:space="preserve">Перечень мероприятий подпрограммы 5 </w:t>
      </w:r>
      <w:r w:rsidR="004C2755" w:rsidRPr="00DD140C">
        <w:rPr>
          <w:rFonts w:ascii="Times New Roman" w:hAnsi="Times New Roman" w:cs="Arial"/>
          <w:b/>
          <w:bCs/>
          <w:color w:val="auto"/>
          <w:sz w:val="24"/>
          <w:szCs w:val="24"/>
        </w:rPr>
        <w:t>«</w:t>
      </w:r>
      <w:r w:rsidR="00C84136" w:rsidRPr="00DD140C">
        <w:rPr>
          <w:rFonts w:ascii="Times New Roman" w:hAnsi="Times New Roman"/>
          <w:b/>
          <w:color w:val="auto"/>
          <w:sz w:val="24"/>
          <w:szCs w:val="24"/>
        </w:rPr>
        <w:t>Обеспечение безопасности населения на водных объектах</w:t>
      </w:r>
      <w:r w:rsidR="00B41888" w:rsidRPr="00DD140C">
        <w:rPr>
          <w:rFonts w:ascii="Times New Roman" w:hAnsi="Times New Roman"/>
          <w:b/>
          <w:color w:val="auto"/>
          <w:sz w:val="24"/>
          <w:szCs w:val="24"/>
        </w:rPr>
        <w:t>,</w:t>
      </w:r>
      <w:r w:rsidR="00C84136" w:rsidRPr="00DD140C">
        <w:rPr>
          <w:rFonts w:ascii="Times New Roman" w:hAnsi="Times New Roman"/>
          <w:b/>
          <w:color w:val="auto"/>
          <w:sz w:val="24"/>
          <w:szCs w:val="24"/>
        </w:rPr>
        <w:t xml:space="preserve"> расположенных </w:t>
      </w:r>
    </w:p>
    <w:p w:rsidR="00A50173" w:rsidRPr="00DD140C" w:rsidRDefault="00AF509B" w:rsidP="00A50173">
      <w:pPr>
        <w:autoSpaceDE w:val="0"/>
        <w:autoSpaceDN w:val="0"/>
        <w:adjustRightInd w:val="0"/>
        <w:spacing w:after="0" w:line="216" w:lineRule="auto"/>
        <w:ind w:left="29" w:right="29"/>
        <w:jc w:val="center"/>
        <w:rPr>
          <w:rFonts w:ascii="Times New Roman" w:hAnsi="Times New Roman"/>
          <w:b/>
          <w:color w:val="auto"/>
          <w:sz w:val="24"/>
          <w:szCs w:val="24"/>
        </w:rPr>
      </w:pPr>
      <w:r w:rsidRPr="00DD140C">
        <w:rPr>
          <w:rFonts w:ascii="Times New Roman" w:hAnsi="Times New Roman"/>
          <w:b/>
          <w:color w:val="auto"/>
          <w:sz w:val="24"/>
          <w:szCs w:val="24"/>
        </w:rPr>
        <w:t>на территории муниципального образования Московской области</w:t>
      </w:r>
      <w:r w:rsidR="004C2755" w:rsidRPr="00DD140C">
        <w:rPr>
          <w:rFonts w:ascii="Times New Roman" w:hAnsi="Times New Roman"/>
          <w:b/>
          <w:color w:val="auto"/>
          <w:sz w:val="24"/>
          <w:szCs w:val="24"/>
        </w:rPr>
        <w:t>»</w:t>
      </w:r>
      <w:r w:rsidR="00C84136" w:rsidRPr="00DD140C">
        <w:rPr>
          <w:rFonts w:ascii="Calibri" w:hAnsi="Calibri"/>
          <w:color w:val="auto"/>
          <w:szCs w:val="22"/>
        </w:rPr>
        <w:t xml:space="preserve"> </w:t>
      </w:r>
      <w:r w:rsidR="00C84136" w:rsidRPr="00DD140C">
        <w:rPr>
          <w:rFonts w:ascii="Times New Roman" w:hAnsi="Times New Roman"/>
          <w:b/>
          <w:color w:val="auto"/>
          <w:sz w:val="24"/>
          <w:szCs w:val="24"/>
        </w:rPr>
        <w:t xml:space="preserve">муниципальной программы городского округа Люберцы </w:t>
      </w:r>
    </w:p>
    <w:p w:rsidR="00F41EF6" w:rsidRPr="00DD140C" w:rsidRDefault="00A50173" w:rsidP="00A50173">
      <w:pPr>
        <w:autoSpaceDE w:val="0"/>
        <w:autoSpaceDN w:val="0"/>
        <w:adjustRightInd w:val="0"/>
        <w:spacing w:after="0" w:line="216" w:lineRule="auto"/>
        <w:ind w:left="29" w:right="29"/>
        <w:jc w:val="center"/>
        <w:rPr>
          <w:rFonts w:ascii="Times New Roman" w:hAnsi="Times New Roman"/>
          <w:b/>
          <w:color w:val="auto"/>
          <w:sz w:val="24"/>
          <w:szCs w:val="24"/>
        </w:rPr>
      </w:pPr>
      <w:r w:rsidRPr="00DD140C">
        <w:rPr>
          <w:rFonts w:ascii="Times New Roman" w:hAnsi="Times New Roman"/>
          <w:b/>
          <w:color w:val="auto"/>
          <w:sz w:val="24"/>
          <w:szCs w:val="24"/>
        </w:rPr>
        <w:t>Московской области «Безопасность и обеспечение безопасности жизнедеятельности населения»</w:t>
      </w:r>
    </w:p>
    <w:p w:rsidR="002733F4" w:rsidRPr="00DD140C" w:rsidRDefault="002733F4" w:rsidP="00A50173">
      <w:pPr>
        <w:autoSpaceDE w:val="0"/>
        <w:autoSpaceDN w:val="0"/>
        <w:adjustRightInd w:val="0"/>
        <w:spacing w:after="0" w:line="216" w:lineRule="auto"/>
        <w:ind w:left="29" w:right="29"/>
        <w:jc w:val="center"/>
        <w:rPr>
          <w:rFonts w:ascii="Times New Roman" w:hAnsi="Times New Roman"/>
          <w:b/>
          <w:color w:val="auto"/>
          <w:sz w:val="24"/>
          <w:szCs w:val="24"/>
        </w:rPr>
      </w:pPr>
    </w:p>
    <w:p w:rsidR="00F41EF6" w:rsidRPr="00DD140C" w:rsidRDefault="002733F4" w:rsidP="002733F4">
      <w:pPr>
        <w:autoSpaceDE w:val="0"/>
        <w:autoSpaceDN w:val="0"/>
        <w:adjustRightInd w:val="0"/>
        <w:spacing w:after="0" w:line="240" w:lineRule="auto"/>
        <w:ind w:left="29" w:right="29"/>
        <w:jc w:val="right"/>
        <w:rPr>
          <w:rFonts w:ascii="Times New Roman" w:hAnsi="Times New Roman"/>
          <w:bCs/>
          <w:color w:val="auto"/>
          <w:sz w:val="24"/>
          <w:szCs w:val="24"/>
        </w:rPr>
      </w:pPr>
      <w:r w:rsidRPr="00DD140C">
        <w:rPr>
          <w:rFonts w:ascii="Times New Roman" w:hAnsi="Times New Roman"/>
          <w:bCs/>
          <w:color w:val="auto"/>
          <w:sz w:val="24"/>
          <w:szCs w:val="24"/>
        </w:rPr>
        <w:t>Таблица 1</w:t>
      </w:r>
    </w:p>
    <w:tbl>
      <w:tblPr>
        <w:tblW w:w="15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0"/>
        <w:gridCol w:w="2544"/>
        <w:gridCol w:w="1131"/>
        <w:gridCol w:w="1415"/>
        <w:gridCol w:w="859"/>
        <w:gridCol w:w="992"/>
        <w:gridCol w:w="851"/>
        <w:gridCol w:w="708"/>
        <w:gridCol w:w="709"/>
        <w:gridCol w:w="851"/>
        <w:gridCol w:w="708"/>
        <w:gridCol w:w="709"/>
        <w:gridCol w:w="851"/>
        <w:gridCol w:w="992"/>
        <w:gridCol w:w="1990"/>
      </w:tblGrid>
      <w:tr w:rsidR="00971E41" w:rsidTr="00BF597C">
        <w:trPr>
          <w:cantSplit/>
          <w:trHeight w:hRule="exact" w:val="230"/>
        </w:trPr>
        <w:tc>
          <w:tcPr>
            <w:tcW w:w="430" w:type="dxa"/>
            <w:vMerge w:val="restart"/>
            <w:shd w:val="clear" w:color="000000" w:fill="FFFFFF"/>
            <w:vAlign w:val="center"/>
          </w:tcPr>
          <w:p w:rsidR="00AA4AFB"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 п/п</w:t>
            </w:r>
          </w:p>
        </w:tc>
        <w:tc>
          <w:tcPr>
            <w:tcW w:w="2544" w:type="dxa"/>
            <w:vMerge w:val="restart"/>
            <w:shd w:val="clear" w:color="000000" w:fill="FFFFFF"/>
            <w:vAlign w:val="center"/>
          </w:tcPr>
          <w:p w:rsidR="00AA4AFB"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Мероприятие</w:t>
            </w:r>
          </w:p>
          <w:p w:rsidR="00AA4AFB"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подпрограммы</w:t>
            </w:r>
          </w:p>
        </w:tc>
        <w:tc>
          <w:tcPr>
            <w:tcW w:w="1131" w:type="dxa"/>
            <w:vMerge w:val="restart"/>
            <w:shd w:val="clear" w:color="000000" w:fill="FFFFFF"/>
            <w:vAlign w:val="center"/>
          </w:tcPr>
          <w:p w:rsidR="00AA4AFB"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Сроки исполнения мероприятия</w:t>
            </w:r>
          </w:p>
        </w:tc>
        <w:tc>
          <w:tcPr>
            <w:tcW w:w="1415" w:type="dxa"/>
            <w:vMerge w:val="restart"/>
            <w:shd w:val="clear" w:color="000000" w:fill="FFFFFF"/>
            <w:vAlign w:val="center"/>
          </w:tcPr>
          <w:p w:rsidR="00AA4AFB"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Источники финансирования</w:t>
            </w:r>
          </w:p>
        </w:tc>
        <w:tc>
          <w:tcPr>
            <w:tcW w:w="859" w:type="dxa"/>
            <w:vMerge w:val="restart"/>
            <w:shd w:val="clear" w:color="000000" w:fill="FFFFFF"/>
            <w:vAlign w:val="center"/>
          </w:tcPr>
          <w:p w:rsidR="00AA4AFB"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Всего (тыс.руб.)</w:t>
            </w:r>
          </w:p>
        </w:tc>
        <w:tc>
          <w:tcPr>
            <w:tcW w:w="7371" w:type="dxa"/>
            <w:gridSpan w:val="9"/>
            <w:shd w:val="clear" w:color="000000" w:fill="FFFFFF"/>
          </w:tcPr>
          <w:p w:rsidR="00AA4AFB"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Объем финансирования по годам (тыс.руб.)</w:t>
            </w:r>
          </w:p>
        </w:tc>
        <w:tc>
          <w:tcPr>
            <w:tcW w:w="1990" w:type="dxa"/>
            <w:vMerge w:val="restart"/>
            <w:shd w:val="clear" w:color="000000" w:fill="FFFFFF"/>
            <w:vAlign w:val="center"/>
          </w:tcPr>
          <w:p w:rsidR="00AA4AFB"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 xml:space="preserve">Ответственный за выполнение мероприятия </w:t>
            </w:r>
          </w:p>
        </w:tc>
      </w:tr>
      <w:tr w:rsidR="00971E41" w:rsidTr="00BF597C">
        <w:trPr>
          <w:cantSplit/>
          <w:trHeight w:hRule="exact" w:val="280"/>
        </w:trPr>
        <w:tc>
          <w:tcPr>
            <w:tcW w:w="430" w:type="dxa"/>
            <w:vMerge/>
            <w:shd w:val="clear" w:color="000000" w:fill="FFFFFF"/>
            <w:vAlign w:val="center"/>
          </w:tcPr>
          <w:p w:rsidR="00AA4AFB" w:rsidRPr="00DD140C" w:rsidRDefault="00AA4AFB" w:rsidP="00CB6B09">
            <w:pPr>
              <w:autoSpaceDE w:val="0"/>
              <w:autoSpaceDN w:val="0"/>
              <w:adjustRightInd w:val="0"/>
              <w:spacing w:after="0" w:line="240" w:lineRule="auto"/>
              <w:ind w:left="20" w:right="20"/>
              <w:jc w:val="center"/>
              <w:rPr>
                <w:rFonts w:ascii="Times New Roman" w:hAnsi="Times New Roman"/>
                <w:color w:val="auto"/>
                <w:sz w:val="16"/>
                <w:szCs w:val="16"/>
              </w:rPr>
            </w:pPr>
          </w:p>
        </w:tc>
        <w:tc>
          <w:tcPr>
            <w:tcW w:w="2544" w:type="dxa"/>
            <w:vMerge/>
            <w:shd w:val="clear" w:color="000000" w:fill="FFFFFF"/>
            <w:vAlign w:val="center"/>
          </w:tcPr>
          <w:p w:rsidR="00AA4AFB" w:rsidRPr="00DD140C" w:rsidRDefault="00AA4AFB" w:rsidP="00CB6B09">
            <w:pPr>
              <w:autoSpaceDE w:val="0"/>
              <w:autoSpaceDN w:val="0"/>
              <w:adjustRightInd w:val="0"/>
              <w:spacing w:after="0" w:line="240" w:lineRule="auto"/>
              <w:ind w:left="20" w:right="20"/>
              <w:jc w:val="center"/>
              <w:rPr>
                <w:rFonts w:ascii="Times New Roman" w:hAnsi="Times New Roman"/>
                <w:color w:val="auto"/>
                <w:sz w:val="16"/>
                <w:szCs w:val="16"/>
              </w:rPr>
            </w:pPr>
          </w:p>
        </w:tc>
        <w:tc>
          <w:tcPr>
            <w:tcW w:w="1131" w:type="dxa"/>
            <w:vMerge/>
            <w:shd w:val="clear" w:color="000000" w:fill="FFFFFF"/>
            <w:vAlign w:val="center"/>
          </w:tcPr>
          <w:p w:rsidR="00AA4AFB" w:rsidRPr="00DD140C" w:rsidRDefault="00AA4AFB" w:rsidP="00CB6B09">
            <w:pPr>
              <w:autoSpaceDE w:val="0"/>
              <w:autoSpaceDN w:val="0"/>
              <w:adjustRightInd w:val="0"/>
              <w:spacing w:after="0" w:line="240" w:lineRule="auto"/>
              <w:ind w:left="20" w:right="20"/>
              <w:jc w:val="center"/>
              <w:rPr>
                <w:rFonts w:ascii="Times New Roman" w:hAnsi="Times New Roman"/>
                <w:color w:val="auto"/>
                <w:sz w:val="16"/>
                <w:szCs w:val="16"/>
                <w:u w:val="single"/>
              </w:rPr>
            </w:pPr>
          </w:p>
        </w:tc>
        <w:tc>
          <w:tcPr>
            <w:tcW w:w="1415" w:type="dxa"/>
            <w:vMerge/>
            <w:shd w:val="clear" w:color="000000" w:fill="FFFFFF"/>
            <w:vAlign w:val="center"/>
          </w:tcPr>
          <w:p w:rsidR="00AA4AFB" w:rsidRPr="00DD140C" w:rsidRDefault="00AA4AFB" w:rsidP="00CB6B09">
            <w:pPr>
              <w:autoSpaceDE w:val="0"/>
              <w:autoSpaceDN w:val="0"/>
              <w:adjustRightInd w:val="0"/>
              <w:spacing w:after="0" w:line="240" w:lineRule="auto"/>
              <w:ind w:left="20" w:right="20"/>
              <w:jc w:val="center"/>
              <w:rPr>
                <w:rFonts w:ascii="Times New Roman" w:hAnsi="Times New Roman"/>
                <w:color w:val="auto"/>
                <w:sz w:val="16"/>
                <w:szCs w:val="16"/>
              </w:rPr>
            </w:pPr>
          </w:p>
        </w:tc>
        <w:tc>
          <w:tcPr>
            <w:tcW w:w="859" w:type="dxa"/>
            <w:vMerge/>
            <w:shd w:val="clear" w:color="000000" w:fill="FFFFFF"/>
            <w:vAlign w:val="center"/>
          </w:tcPr>
          <w:p w:rsidR="00AA4AFB" w:rsidRPr="00DD140C" w:rsidRDefault="00AA4AFB" w:rsidP="00CB6B09">
            <w:pPr>
              <w:autoSpaceDE w:val="0"/>
              <w:autoSpaceDN w:val="0"/>
              <w:adjustRightInd w:val="0"/>
              <w:spacing w:after="0" w:line="240" w:lineRule="auto"/>
              <w:ind w:left="20" w:right="20"/>
              <w:jc w:val="center"/>
              <w:rPr>
                <w:rFonts w:ascii="Times New Roman" w:hAnsi="Times New Roman"/>
                <w:color w:val="auto"/>
                <w:sz w:val="16"/>
                <w:szCs w:val="16"/>
                <w:u w:val="single"/>
              </w:rPr>
            </w:pPr>
          </w:p>
        </w:tc>
        <w:tc>
          <w:tcPr>
            <w:tcW w:w="992" w:type="dxa"/>
            <w:shd w:val="clear" w:color="000000" w:fill="FFFFFF"/>
          </w:tcPr>
          <w:p w:rsidR="00AA4AFB"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u w:val="single"/>
              </w:rPr>
            </w:pPr>
            <w:r w:rsidRPr="00DD140C">
              <w:rPr>
                <w:rFonts w:ascii="Times New Roman" w:hAnsi="Times New Roman"/>
                <w:color w:val="auto"/>
                <w:sz w:val="16"/>
                <w:szCs w:val="16"/>
              </w:rPr>
              <w:t>2023</w:t>
            </w:r>
          </w:p>
        </w:tc>
        <w:tc>
          <w:tcPr>
            <w:tcW w:w="851" w:type="dxa"/>
            <w:shd w:val="clear" w:color="000000" w:fill="FFFFFF"/>
          </w:tcPr>
          <w:p w:rsidR="00AA4AFB"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3685" w:type="dxa"/>
            <w:gridSpan w:val="5"/>
            <w:shd w:val="clear" w:color="000000" w:fill="FFFFFF"/>
            <w:vAlign w:val="center"/>
          </w:tcPr>
          <w:p w:rsidR="00AA4AFB"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2025</w:t>
            </w:r>
          </w:p>
        </w:tc>
        <w:tc>
          <w:tcPr>
            <w:tcW w:w="851" w:type="dxa"/>
            <w:shd w:val="clear" w:color="000000" w:fill="FFFFFF"/>
            <w:vAlign w:val="center"/>
          </w:tcPr>
          <w:p w:rsidR="00AA4AFB"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2" w:type="dxa"/>
            <w:shd w:val="clear" w:color="000000" w:fill="FFFFFF"/>
            <w:vAlign w:val="center"/>
          </w:tcPr>
          <w:p w:rsidR="00AA4AFB"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90" w:type="dxa"/>
            <w:vMerge/>
            <w:shd w:val="clear" w:color="000000" w:fill="FFFFFF"/>
            <w:vAlign w:val="center"/>
          </w:tcPr>
          <w:p w:rsidR="00AA4AFB" w:rsidRPr="00DD140C" w:rsidRDefault="00AA4AFB" w:rsidP="00CB6B09">
            <w:pPr>
              <w:autoSpaceDE w:val="0"/>
              <w:autoSpaceDN w:val="0"/>
              <w:adjustRightInd w:val="0"/>
              <w:spacing w:after="0" w:line="240" w:lineRule="auto"/>
              <w:ind w:left="20" w:right="20"/>
              <w:jc w:val="center"/>
              <w:rPr>
                <w:rFonts w:ascii="Times New Roman" w:hAnsi="Times New Roman"/>
                <w:color w:val="auto"/>
                <w:sz w:val="16"/>
                <w:szCs w:val="16"/>
                <w:u w:val="single"/>
              </w:rPr>
            </w:pPr>
          </w:p>
        </w:tc>
      </w:tr>
      <w:tr w:rsidR="00971E41" w:rsidTr="00BF597C">
        <w:trPr>
          <w:cantSplit/>
          <w:trHeight w:hRule="exact" w:val="208"/>
        </w:trPr>
        <w:tc>
          <w:tcPr>
            <w:tcW w:w="430" w:type="dxa"/>
            <w:shd w:val="clear" w:color="000000" w:fill="FFFFFF"/>
            <w:vAlign w:val="center"/>
          </w:tcPr>
          <w:p w:rsidR="001D6871" w:rsidRPr="00DD140C" w:rsidRDefault="00C84136" w:rsidP="001D6871">
            <w:pPr>
              <w:autoSpaceDE w:val="0"/>
              <w:autoSpaceDN w:val="0"/>
              <w:adjustRightInd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1</w:t>
            </w:r>
          </w:p>
        </w:tc>
        <w:tc>
          <w:tcPr>
            <w:tcW w:w="2544" w:type="dxa"/>
            <w:shd w:val="clear" w:color="000000" w:fill="FFFFFF"/>
            <w:vAlign w:val="center"/>
          </w:tcPr>
          <w:p w:rsidR="001D6871" w:rsidRPr="00DD140C" w:rsidRDefault="00C84136" w:rsidP="001D6871">
            <w:pPr>
              <w:autoSpaceDE w:val="0"/>
              <w:autoSpaceDN w:val="0"/>
              <w:adjustRightInd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2</w:t>
            </w:r>
          </w:p>
        </w:tc>
        <w:tc>
          <w:tcPr>
            <w:tcW w:w="1131" w:type="dxa"/>
            <w:shd w:val="clear" w:color="000000" w:fill="FFFFFF"/>
            <w:vAlign w:val="center"/>
          </w:tcPr>
          <w:p w:rsidR="001D6871" w:rsidRPr="00DD140C" w:rsidRDefault="00C84136" w:rsidP="001D6871">
            <w:pPr>
              <w:autoSpaceDE w:val="0"/>
              <w:autoSpaceDN w:val="0"/>
              <w:adjustRightInd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3</w:t>
            </w:r>
          </w:p>
        </w:tc>
        <w:tc>
          <w:tcPr>
            <w:tcW w:w="1415" w:type="dxa"/>
            <w:shd w:val="clear" w:color="000000" w:fill="FFFFFF"/>
            <w:vAlign w:val="center"/>
          </w:tcPr>
          <w:p w:rsidR="001D6871" w:rsidRPr="00DD140C" w:rsidRDefault="00C84136" w:rsidP="001D6871">
            <w:pPr>
              <w:autoSpaceDE w:val="0"/>
              <w:autoSpaceDN w:val="0"/>
              <w:adjustRightInd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4</w:t>
            </w:r>
          </w:p>
        </w:tc>
        <w:tc>
          <w:tcPr>
            <w:tcW w:w="859" w:type="dxa"/>
            <w:shd w:val="clear" w:color="000000" w:fill="FFFFFF"/>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5</w:t>
            </w:r>
          </w:p>
        </w:tc>
        <w:tc>
          <w:tcPr>
            <w:tcW w:w="992" w:type="dxa"/>
            <w:shd w:val="clear" w:color="000000" w:fill="FFFFFF"/>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6</w:t>
            </w:r>
          </w:p>
        </w:tc>
        <w:tc>
          <w:tcPr>
            <w:tcW w:w="851" w:type="dxa"/>
            <w:shd w:val="clear" w:color="000000" w:fill="FFFFFF"/>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7</w:t>
            </w:r>
          </w:p>
        </w:tc>
        <w:tc>
          <w:tcPr>
            <w:tcW w:w="3685" w:type="dxa"/>
            <w:gridSpan w:val="5"/>
            <w:shd w:val="clear" w:color="000000" w:fill="FFFFFF"/>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8</w:t>
            </w:r>
          </w:p>
        </w:tc>
        <w:tc>
          <w:tcPr>
            <w:tcW w:w="851" w:type="dxa"/>
            <w:shd w:val="clear" w:color="000000" w:fill="FFFFFF"/>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9</w:t>
            </w:r>
          </w:p>
        </w:tc>
        <w:tc>
          <w:tcPr>
            <w:tcW w:w="992" w:type="dxa"/>
            <w:shd w:val="clear" w:color="000000" w:fill="FFFFFF"/>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10</w:t>
            </w:r>
          </w:p>
        </w:tc>
        <w:tc>
          <w:tcPr>
            <w:tcW w:w="1990" w:type="dxa"/>
            <w:shd w:val="clear" w:color="000000" w:fill="FFFFFF"/>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11</w:t>
            </w:r>
          </w:p>
        </w:tc>
      </w:tr>
      <w:tr w:rsidR="00971E41" w:rsidTr="00BF597C">
        <w:trPr>
          <w:cantSplit/>
          <w:trHeight w:hRule="exact" w:val="562"/>
        </w:trPr>
        <w:tc>
          <w:tcPr>
            <w:tcW w:w="430" w:type="dxa"/>
            <w:vMerge w:val="restart"/>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w:t>
            </w:r>
          </w:p>
        </w:tc>
        <w:tc>
          <w:tcPr>
            <w:tcW w:w="2544" w:type="dxa"/>
            <w:vMerge w:val="restart"/>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Основное мероприятие 01. Выполнение мероприятий по безопасности населения на водных объектах, расположенных на территории Московской области</w:t>
            </w:r>
          </w:p>
        </w:tc>
        <w:tc>
          <w:tcPr>
            <w:tcW w:w="1131" w:type="dxa"/>
            <w:vMerge w:val="restart"/>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415" w:type="dxa"/>
            <w:shd w:val="clear" w:color="000000" w:fill="FFFFFF"/>
          </w:tcPr>
          <w:p w:rsidR="001D6871" w:rsidRPr="00DD140C" w:rsidRDefault="00C84136" w:rsidP="001D6871">
            <w:pPr>
              <w:autoSpaceDE w:val="0"/>
              <w:autoSpaceDN w:val="0"/>
              <w:adjustRightInd w:val="0"/>
              <w:spacing w:after="0" w:line="216"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859" w:type="dxa"/>
            <w:shd w:val="clear" w:color="000000" w:fill="FFFFFF"/>
          </w:tcPr>
          <w:p w:rsidR="001D6871" w:rsidRPr="00DD140C" w:rsidRDefault="00C84136" w:rsidP="001D6871">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2"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3685" w:type="dxa"/>
            <w:gridSpan w:val="5"/>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92" w:type="dxa"/>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1990" w:type="dxa"/>
            <w:vMerge w:val="restart"/>
            <w:shd w:val="clear" w:color="000000" w:fill="FFFFFF"/>
          </w:tcPr>
          <w:p w:rsidR="001D6871" w:rsidRPr="00DD140C" w:rsidRDefault="00C84136" w:rsidP="001D6871">
            <w:pPr>
              <w:spacing w:after="0" w:line="240" w:lineRule="auto"/>
              <w:jc w:val="center"/>
              <w:rPr>
                <w:rFonts w:ascii="Calibri" w:hAnsi="Calibri"/>
                <w:color w:val="auto"/>
                <w:szCs w:val="22"/>
              </w:rPr>
            </w:pPr>
            <w:r w:rsidRPr="00DD140C">
              <w:rPr>
                <w:rFonts w:ascii="Times New Roman" w:hAnsi="Times New Roman"/>
                <w:color w:val="auto"/>
                <w:sz w:val="16"/>
                <w:szCs w:val="16"/>
              </w:rPr>
              <w:t>Х</w:t>
            </w:r>
          </w:p>
        </w:tc>
      </w:tr>
      <w:tr w:rsidR="00971E41" w:rsidTr="00BF597C">
        <w:trPr>
          <w:cantSplit/>
          <w:trHeight w:hRule="exact" w:val="570"/>
        </w:trPr>
        <w:tc>
          <w:tcPr>
            <w:tcW w:w="430" w:type="dxa"/>
            <w:vMerge/>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c>
          <w:tcPr>
            <w:tcW w:w="2544" w:type="dxa"/>
            <w:vMerge/>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1131" w:type="dxa"/>
            <w:vMerge/>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1415" w:type="dxa"/>
            <w:shd w:val="clear" w:color="000000" w:fill="FFFFFF"/>
          </w:tcPr>
          <w:p w:rsidR="001D6871" w:rsidRPr="00DD140C" w:rsidRDefault="00C84136" w:rsidP="001D6871">
            <w:pPr>
              <w:autoSpaceDE w:val="0"/>
              <w:autoSpaceDN w:val="0"/>
              <w:adjustRightInd w:val="0"/>
              <w:spacing w:after="0" w:line="216"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859"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13 547,69</w:t>
            </w:r>
          </w:p>
        </w:tc>
        <w:tc>
          <w:tcPr>
            <w:tcW w:w="992" w:type="dxa"/>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1 000,00</w:t>
            </w:r>
          </w:p>
        </w:tc>
        <w:tc>
          <w:tcPr>
            <w:tcW w:w="851"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2 667,69</w:t>
            </w:r>
          </w:p>
        </w:tc>
        <w:tc>
          <w:tcPr>
            <w:tcW w:w="3685" w:type="dxa"/>
            <w:gridSpan w:val="5"/>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4 480,00</w:t>
            </w:r>
          </w:p>
        </w:tc>
        <w:tc>
          <w:tcPr>
            <w:tcW w:w="851" w:type="dxa"/>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2 700,00</w:t>
            </w:r>
          </w:p>
        </w:tc>
        <w:tc>
          <w:tcPr>
            <w:tcW w:w="992" w:type="dxa"/>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2 700,00</w:t>
            </w:r>
          </w:p>
        </w:tc>
        <w:tc>
          <w:tcPr>
            <w:tcW w:w="1990" w:type="dxa"/>
            <w:vMerge/>
            <w:shd w:val="clear" w:color="000000" w:fill="FFFFFF"/>
          </w:tcPr>
          <w:p w:rsidR="001D6871" w:rsidRPr="00DD140C" w:rsidRDefault="001D6871" w:rsidP="001D6871">
            <w:pPr>
              <w:spacing w:after="0" w:line="240" w:lineRule="auto"/>
              <w:jc w:val="center"/>
              <w:rPr>
                <w:rFonts w:ascii="Times New Roman" w:hAnsi="Times New Roman"/>
                <w:color w:val="auto"/>
                <w:sz w:val="16"/>
                <w:szCs w:val="16"/>
              </w:rPr>
            </w:pPr>
          </w:p>
        </w:tc>
      </w:tr>
      <w:tr w:rsidR="00971E41" w:rsidTr="00BF597C">
        <w:trPr>
          <w:cantSplit/>
          <w:trHeight w:hRule="exact" w:val="285"/>
        </w:trPr>
        <w:tc>
          <w:tcPr>
            <w:tcW w:w="430" w:type="dxa"/>
            <w:vMerge/>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c>
          <w:tcPr>
            <w:tcW w:w="2544"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1131"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u w:val="single"/>
              </w:rPr>
            </w:pPr>
          </w:p>
        </w:tc>
        <w:tc>
          <w:tcPr>
            <w:tcW w:w="1415" w:type="dxa"/>
            <w:shd w:val="clear" w:color="000000" w:fill="FFFFFF"/>
          </w:tcPr>
          <w:p w:rsidR="001D6871" w:rsidRPr="00DD140C" w:rsidRDefault="00C84136" w:rsidP="001D6871">
            <w:pPr>
              <w:autoSpaceDE w:val="0"/>
              <w:autoSpaceDN w:val="0"/>
              <w:adjustRightInd w:val="0"/>
              <w:spacing w:after="0" w:line="216"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859"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13 547,69</w:t>
            </w:r>
          </w:p>
        </w:tc>
        <w:tc>
          <w:tcPr>
            <w:tcW w:w="992" w:type="dxa"/>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1 000,00</w:t>
            </w:r>
          </w:p>
        </w:tc>
        <w:tc>
          <w:tcPr>
            <w:tcW w:w="851"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2 667,69</w:t>
            </w:r>
          </w:p>
        </w:tc>
        <w:tc>
          <w:tcPr>
            <w:tcW w:w="3685" w:type="dxa"/>
            <w:gridSpan w:val="5"/>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4 480,00</w:t>
            </w:r>
          </w:p>
        </w:tc>
        <w:tc>
          <w:tcPr>
            <w:tcW w:w="851"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2 700,00</w:t>
            </w:r>
          </w:p>
        </w:tc>
        <w:tc>
          <w:tcPr>
            <w:tcW w:w="992"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2 700,00</w:t>
            </w:r>
          </w:p>
        </w:tc>
        <w:tc>
          <w:tcPr>
            <w:tcW w:w="1990" w:type="dxa"/>
            <w:vMerge/>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573"/>
        </w:trPr>
        <w:tc>
          <w:tcPr>
            <w:tcW w:w="430" w:type="dxa"/>
            <w:vMerge w:val="restart"/>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1.1</w:t>
            </w:r>
          </w:p>
        </w:tc>
        <w:tc>
          <w:tcPr>
            <w:tcW w:w="2544" w:type="dxa"/>
            <w:vMerge w:val="restart"/>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01.01.</w:t>
            </w:r>
          </w:p>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1131" w:type="dxa"/>
            <w:vMerge w:val="restart"/>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415" w:type="dxa"/>
            <w:shd w:val="clear" w:color="000000" w:fill="FFFFFF"/>
          </w:tcPr>
          <w:p w:rsidR="001D6871" w:rsidRPr="00DD140C" w:rsidRDefault="00C84136" w:rsidP="001D6871">
            <w:pPr>
              <w:autoSpaceDE w:val="0"/>
              <w:autoSpaceDN w:val="0"/>
              <w:adjustRightInd w:val="0"/>
              <w:spacing w:after="0" w:line="216"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859" w:type="dxa"/>
            <w:shd w:val="clear" w:color="000000" w:fill="FFFFFF"/>
          </w:tcPr>
          <w:p w:rsidR="001D6871" w:rsidRPr="00DD140C" w:rsidRDefault="00C84136" w:rsidP="001D6871">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2"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3685" w:type="dxa"/>
            <w:gridSpan w:val="5"/>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92" w:type="dxa"/>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1990" w:type="dxa"/>
            <w:vMerge w:val="restart"/>
            <w:shd w:val="clear" w:color="000000" w:fill="FFFFFF"/>
          </w:tcPr>
          <w:p w:rsidR="001D6871" w:rsidRPr="00DD140C" w:rsidRDefault="00C84136" w:rsidP="001D6871">
            <w:pPr>
              <w:spacing w:after="0" w:line="240" w:lineRule="auto"/>
              <w:jc w:val="center"/>
              <w:rPr>
                <w:rFonts w:ascii="Calibri" w:hAnsi="Calibri"/>
                <w:color w:val="auto"/>
                <w:szCs w:val="22"/>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BF597C">
        <w:trPr>
          <w:cantSplit/>
          <w:trHeight w:hRule="exact" w:val="593"/>
        </w:trPr>
        <w:tc>
          <w:tcPr>
            <w:tcW w:w="430" w:type="dxa"/>
            <w:vMerge/>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c>
          <w:tcPr>
            <w:tcW w:w="2544" w:type="dxa"/>
            <w:vMerge/>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1131" w:type="dxa"/>
            <w:vMerge/>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1415" w:type="dxa"/>
            <w:shd w:val="clear" w:color="000000" w:fill="FFFFFF"/>
          </w:tcPr>
          <w:p w:rsidR="001D6871" w:rsidRPr="00DD140C" w:rsidRDefault="00C84136" w:rsidP="001D6871">
            <w:pPr>
              <w:autoSpaceDE w:val="0"/>
              <w:autoSpaceDN w:val="0"/>
              <w:adjustRightInd w:val="0"/>
              <w:spacing w:after="0" w:line="216"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859"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13 149,00</w:t>
            </w:r>
          </w:p>
        </w:tc>
        <w:tc>
          <w:tcPr>
            <w:tcW w:w="992" w:type="dxa"/>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1 000,00</w:t>
            </w:r>
          </w:p>
        </w:tc>
        <w:tc>
          <w:tcPr>
            <w:tcW w:w="851"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2 569,00</w:t>
            </w:r>
          </w:p>
        </w:tc>
        <w:tc>
          <w:tcPr>
            <w:tcW w:w="3685" w:type="dxa"/>
            <w:gridSpan w:val="5"/>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4 380,00</w:t>
            </w:r>
          </w:p>
        </w:tc>
        <w:tc>
          <w:tcPr>
            <w:tcW w:w="851" w:type="dxa"/>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2 600,00</w:t>
            </w:r>
          </w:p>
        </w:tc>
        <w:tc>
          <w:tcPr>
            <w:tcW w:w="992" w:type="dxa"/>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2 600,00</w:t>
            </w:r>
          </w:p>
        </w:tc>
        <w:tc>
          <w:tcPr>
            <w:tcW w:w="1990" w:type="dxa"/>
            <w:vMerge/>
            <w:shd w:val="clear" w:color="000000" w:fill="FFFFFF"/>
          </w:tcPr>
          <w:p w:rsidR="001D6871" w:rsidRPr="00DD140C" w:rsidRDefault="001D6871" w:rsidP="001D6871">
            <w:pPr>
              <w:spacing w:after="0" w:line="240" w:lineRule="auto"/>
              <w:jc w:val="center"/>
              <w:rPr>
                <w:rFonts w:ascii="Times New Roman" w:hAnsi="Times New Roman"/>
                <w:color w:val="auto"/>
                <w:sz w:val="16"/>
                <w:szCs w:val="16"/>
              </w:rPr>
            </w:pPr>
          </w:p>
        </w:tc>
      </w:tr>
      <w:tr w:rsidR="00971E41" w:rsidTr="00BF597C">
        <w:trPr>
          <w:cantSplit/>
          <w:trHeight w:hRule="exact" w:val="399"/>
        </w:trPr>
        <w:tc>
          <w:tcPr>
            <w:tcW w:w="430" w:type="dxa"/>
            <w:vMerge/>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c>
          <w:tcPr>
            <w:tcW w:w="2544"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1131"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u w:val="single"/>
              </w:rPr>
            </w:pPr>
          </w:p>
        </w:tc>
        <w:tc>
          <w:tcPr>
            <w:tcW w:w="1415" w:type="dxa"/>
            <w:shd w:val="clear" w:color="000000" w:fill="FFFFFF"/>
          </w:tcPr>
          <w:p w:rsidR="001D6871" w:rsidRPr="00DD140C" w:rsidRDefault="00C84136" w:rsidP="001D6871">
            <w:pPr>
              <w:autoSpaceDE w:val="0"/>
              <w:autoSpaceDN w:val="0"/>
              <w:adjustRightInd w:val="0"/>
              <w:spacing w:after="0" w:line="216"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859"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13 149,00</w:t>
            </w:r>
          </w:p>
        </w:tc>
        <w:tc>
          <w:tcPr>
            <w:tcW w:w="992" w:type="dxa"/>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1 000,00</w:t>
            </w:r>
          </w:p>
        </w:tc>
        <w:tc>
          <w:tcPr>
            <w:tcW w:w="851"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2 569,00</w:t>
            </w:r>
          </w:p>
        </w:tc>
        <w:tc>
          <w:tcPr>
            <w:tcW w:w="3685" w:type="dxa"/>
            <w:gridSpan w:val="5"/>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4 380,00</w:t>
            </w:r>
          </w:p>
        </w:tc>
        <w:tc>
          <w:tcPr>
            <w:tcW w:w="851"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2 600,00</w:t>
            </w:r>
          </w:p>
        </w:tc>
        <w:tc>
          <w:tcPr>
            <w:tcW w:w="992"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2 600,00</w:t>
            </w:r>
          </w:p>
        </w:tc>
        <w:tc>
          <w:tcPr>
            <w:tcW w:w="1990" w:type="dxa"/>
            <w:vMerge/>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297"/>
        </w:trPr>
        <w:tc>
          <w:tcPr>
            <w:tcW w:w="430" w:type="dxa"/>
            <w:vMerge/>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c>
          <w:tcPr>
            <w:tcW w:w="2544" w:type="dxa"/>
            <w:vMerge w:val="restart"/>
            <w:shd w:val="clear" w:color="000000" w:fill="FFFFFF"/>
          </w:tcPr>
          <w:p w:rsidR="001D6871" w:rsidRPr="00DD140C" w:rsidRDefault="00C84136" w:rsidP="001D6871">
            <w:pPr>
              <w:autoSpaceDE w:val="0"/>
              <w:autoSpaceDN w:val="0"/>
              <w:adjustRightInd w:val="0"/>
              <w:spacing w:after="0" w:line="216" w:lineRule="auto"/>
              <w:rPr>
                <w:rFonts w:ascii="Times New Roman" w:hAnsi="Times New Roman"/>
                <w:color w:val="auto"/>
                <w:sz w:val="16"/>
                <w:szCs w:val="16"/>
              </w:rPr>
            </w:pPr>
            <w:r w:rsidRPr="00DD140C">
              <w:rPr>
                <w:rFonts w:ascii="Times New Roman" w:hAnsi="Times New Roman"/>
                <w:color w:val="auto"/>
                <w:sz w:val="16"/>
                <w:szCs w:val="16"/>
              </w:rPr>
              <w:t>Снижение процента погибших и травмированных людей на водных объектах, расположенных на территории городского округа Люберцы по отношению к 2022 году, процент</w:t>
            </w:r>
          </w:p>
        </w:tc>
        <w:tc>
          <w:tcPr>
            <w:tcW w:w="1131" w:type="dxa"/>
            <w:vMerge w:val="restart"/>
            <w:shd w:val="clear" w:color="000000" w:fill="FFFFFF"/>
          </w:tcPr>
          <w:p w:rsidR="001D6871" w:rsidRPr="00DD140C" w:rsidRDefault="00C84136" w:rsidP="001D6871">
            <w:pPr>
              <w:jc w:val="center"/>
              <w:rPr>
                <w:rFonts w:ascii="Calibri" w:hAnsi="Calibri"/>
                <w:color w:val="auto"/>
                <w:szCs w:val="22"/>
              </w:rPr>
            </w:pPr>
            <w:r w:rsidRPr="00DD140C">
              <w:rPr>
                <w:rFonts w:ascii="Times New Roman" w:hAnsi="Times New Roman"/>
                <w:color w:val="auto"/>
                <w:sz w:val="16"/>
                <w:szCs w:val="16"/>
              </w:rPr>
              <w:t>Х</w:t>
            </w:r>
          </w:p>
        </w:tc>
        <w:tc>
          <w:tcPr>
            <w:tcW w:w="1415" w:type="dxa"/>
            <w:vMerge w:val="restart"/>
            <w:shd w:val="clear" w:color="000000" w:fill="FFFFFF"/>
          </w:tcPr>
          <w:p w:rsidR="001D6871" w:rsidRPr="00DD140C" w:rsidRDefault="00C84136" w:rsidP="001D6871">
            <w:pPr>
              <w:spacing w:after="0" w:line="216" w:lineRule="auto"/>
              <w:jc w:val="center"/>
              <w:rPr>
                <w:rFonts w:ascii="Calibri" w:hAnsi="Calibri"/>
                <w:color w:val="auto"/>
                <w:szCs w:val="22"/>
              </w:rPr>
            </w:pPr>
            <w:r w:rsidRPr="00DD140C">
              <w:rPr>
                <w:rFonts w:ascii="Times New Roman" w:hAnsi="Times New Roman"/>
                <w:color w:val="auto"/>
                <w:sz w:val="16"/>
                <w:szCs w:val="16"/>
              </w:rPr>
              <w:t>Х</w:t>
            </w:r>
          </w:p>
        </w:tc>
        <w:tc>
          <w:tcPr>
            <w:tcW w:w="859" w:type="dxa"/>
            <w:vMerge w:val="restart"/>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92" w:type="dxa"/>
            <w:vMerge w:val="restart"/>
            <w:shd w:val="clear" w:color="000000" w:fill="FFFFFF"/>
          </w:tcPr>
          <w:p w:rsidR="001D6871"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51" w:type="dxa"/>
            <w:vMerge w:val="restart"/>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08" w:type="dxa"/>
            <w:vMerge w:val="restart"/>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 2025 год</w:t>
            </w:r>
          </w:p>
        </w:tc>
        <w:tc>
          <w:tcPr>
            <w:tcW w:w="2977" w:type="dxa"/>
            <w:gridSpan w:val="4"/>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1" w:type="dxa"/>
            <w:vMerge w:val="restart"/>
            <w:shd w:val="clear" w:color="000000" w:fill="FFFFFF"/>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2" w:type="dxa"/>
            <w:vMerge w:val="restart"/>
            <w:shd w:val="clear" w:color="000000" w:fill="FFFFFF"/>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90" w:type="dxa"/>
            <w:vMerge w:val="restart"/>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BF597C">
        <w:trPr>
          <w:cantSplit/>
          <w:trHeight w:hRule="exact" w:val="386"/>
        </w:trPr>
        <w:tc>
          <w:tcPr>
            <w:tcW w:w="430" w:type="dxa"/>
            <w:vMerge/>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c>
          <w:tcPr>
            <w:tcW w:w="2544"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1131"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u w:val="single"/>
              </w:rPr>
            </w:pPr>
          </w:p>
        </w:tc>
        <w:tc>
          <w:tcPr>
            <w:tcW w:w="1415" w:type="dxa"/>
            <w:vMerge/>
            <w:shd w:val="clear" w:color="000000" w:fill="FFFFFF"/>
          </w:tcPr>
          <w:p w:rsidR="001D6871" w:rsidRPr="00DD140C" w:rsidRDefault="001D6871" w:rsidP="001D6871">
            <w:pPr>
              <w:autoSpaceDE w:val="0"/>
              <w:autoSpaceDN w:val="0"/>
              <w:adjustRightInd w:val="0"/>
              <w:spacing w:after="0" w:line="216" w:lineRule="auto"/>
              <w:rPr>
                <w:rFonts w:ascii="Times New Roman" w:hAnsi="Times New Roman"/>
                <w:color w:val="auto"/>
                <w:sz w:val="16"/>
                <w:szCs w:val="16"/>
              </w:rPr>
            </w:pPr>
          </w:p>
        </w:tc>
        <w:tc>
          <w:tcPr>
            <w:tcW w:w="859" w:type="dxa"/>
            <w:vMerge/>
            <w:shd w:val="clear" w:color="000000" w:fill="FFFFFF"/>
          </w:tcPr>
          <w:p w:rsidR="001D6871" w:rsidRPr="00DD140C" w:rsidRDefault="001D6871" w:rsidP="001D6871">
            <w:pPr>
              <w:jc w:val="right"/>
              <w:rPr>
                <w:rFonts w:ascii="Times New Roman" w:hAnsi="Times New Roman"/>
                <w:color w:val="auto"/>
                <w:sz w:val="16"/>
                <w:szCs w:val="16"/>
              </w:rPr>
            </w:pPr>
          </w:p>
        </w:tc>
        <w:tc>
          <w:tcPr>
            <w:tcW w:w="992" w:type="dxa"/>
            <w:vMerge/>
            <w:shd w:val="clear" w:color="000000" w:fill="FFFFFF"/>
          </w:tcPr>
          <w:p w:rsidR="001D6871" w:rsidRPr="00DD140C" w:rsidRDefault="001D6871" w:rsidP="001D6871">
            <w:pPr>
              <w:jc w:val="right"/>
              <w:rPr>
                <w:rFonts w:ascii="Times New Roman" w:hAnsi="Times New Roman"/>
                <w:color w:val="auto"/>
                <w:sz w:val="16"/>
                <w:szCs w:val="16"/>
              </w:rPr>
            </w:pPr>
          </w:p>
        </w:tc>
        <w:tc>
          <w:tcPr>
            <w:tcW w:w="851"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708"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709" w:type="dxa"/>
            <w:shd w:val="clear" w:color="000000" w:fill="FFFFFF"/>
          </w:tcPr>
          <w:p w:rsidR="001D6871" w:rsidRPr="00DD140C" w:rsidRDefault="00C84136" w:rsidP="001D6871">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w:t>
            </w:r>
          </w:p>
          <w:p w:rsidR="001D6871"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квартал</w:t>
            </w:r>
          </w:p>
        </w:tc>
        <w:tc>
          <w:tcPr>
            <w:tcW w:w="851" w:type="dxa"/>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w:t>
            </w:r>
          </w:p>
          <w:p w:rsidR="001D6871"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8" w:type="dxa"/>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9</w:t>
            </w:r>
          </w:p>
          <w:p w:rsidR="001D6871"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9" w:type="dxa"/>
            <w:shd w:val="clear" w:color="000000" w:fill="FFFFFF"/>
          </w:tcPr>
          <w:p w:rsidR="001D6871"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1" w:type="dxa"/>
            <w:vMerge/>
            <w:shd w:val="clear" w:color="000000" w:fill="FFFFFF"/>
          </w:tcPr>
          <w:p w:rsidR="001D6871" w:rsidRPr="00DD140C" w:rsidRDefault="001D6871" w:rsidP="001D6871">
            <w:pPr>
              <w:jc w:val="right"/>
              <w:rPr>
                <w:rFonts w:ascii="Times New Roman" w:hAnsi="Times New Roman"/>
                <w:color w:val="auto"/>
                <w:sz w:val="16"/>
                <w:szCs w:val="16"/>
              </w:rPr>
            </w:pPr>
          </w:p>
        </w:tc>
        <w:tc>
          <w:tcPr>
            <w:tcW w:w="992" w:type="dxa"/>
            <w:vMerge/>
            <w:shd w:val="clear" w:color="000000" w:fill="FFFFFF"/>
          </w:tcPr>
          <w:p w:rsidR="001D6871" w:rsidRPr="00DD140C" w:rsidRDefault="001D6871" w:rsidP="001D6871">
            <w:pPr>
              <w:jc w:val="right"/>
              <w:rPr>
                <w:rFonts w:ascii="Times New Roman" w:hAnsi="Times New Roman"/>
                <w:color w:val="auto"/>
                <w:sz w:val="16"/>
                <w:szCs w:val="16"/>
              </w:rPr>
            </w:pPr>
          </w:p>
        </w:tc>
        <w:tc>
          <w:tcPr>
            <w:tcW w:w="1990" w:type="dxa"/>
            <w:vMerge/>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301"/>
        </w:trPr>
        <w:tc>
          <w:tcPr>
            <w:tcW w:w="430" w:type="dxa"/>
            <w:vMerge/>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c>
          <w:tcPr>
            <w:tcW w:w="2544"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1131"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u w:val="single"/>
              </w:rPr>
            </w:pPr>
          </w:p>
        </w:tc>
        <w:tc>
          <w:tcPr>
            <w:tcW w:w="1415" w:type="dxa"/>
            <w:vMerge/>
            <w:shd w:val="clear" w:color="000000" w:fill="FFFFFF"/>
          </w:tcPr>
          <w:p w:rsidR="001D6871" w:rsidRPr="00DD140C" w:rsidRDefault="001D6871" w:rsidP="001D6871">
            <w:pPr>
              <w:autoSpaceDE w:val="0"/>
              <w:autoSpaceDN w:val="0"/>
              <w:adjustRightInd w:val="0"/>
              <w:spacing w:after="0" w:line="216" w:lineRule="auto"/>
              <w:rPr>
                <w:rFonts w:ascii="Times New Roman" w:hAnsi="Times New Roman"/>
                <w:color w:val="auto"/>
                <w:sz w:val="16"/>
                <w:szCs w:val="16"/>
              </w:rPr>
            </w:pPr>
          </w:p>
        </w:tc>
        <w:tc>
          <w:tcPr>
            <w:tcW w:w="859"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70</w:t>
            </w:r>
          </w:p>
        </w:tc>
        <w:tc>
          <w:tcPr>
            <w:tcW w:w="992"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93</w:t>
            </w:r>
          </w:p>
        </w:tc>
        <w:tc>
          <w:tcPr>
            <w:tcW w:w="851"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85</w:t>
            </w:r>
          </w:p>
        </w:tc>
        <w:tc>
          <w:tcPr>
            <w:tcW w:w="708"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77</w:t>
            </w:r>
          </w:p>
        </w:tc>
        <w:tc>
          <w:tcPr>
            <w:tcW w:w="709"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83</w:t>
            </w:r>
          </w:p>
        </w:tc>
        <w:tc>
          <w:tcPr>
            <w:tcW w:w="851"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81</w:t>
            </w:r>
          </w:p>
        </w:tc>
        <w:tc>
          <w:tcPr>
            <w:tcW w:w="708"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79</w:t>
            </w:r>
          </w:p>
        </w:tc>
        <w:tc>
          <w:tcPr>
            <w:tcW w:w="709"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77</w:t>
            </w:r>
          </w:p>
        </w:tc>
        <w:tc>
          <w:tcPr>
            <w:tcW w:w="851"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75</w:t>
            </w:r>
          </w:p>
        </w:tc>
        <w:tc>
          <w:tcPr>
            <w:tcW w:w="992"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70</w:t>
            </w:r>
          </w:p>
        </w:tc>
        <w:tc>
          <w:tcPr>
            <w:tcW w:w="1990" w:type="dxa"/>
            <w:vMerge/>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292"/>
        </w:trPr>
        <w:tc>
          <w:tcPr>
            <w:tcW w:w="430" w:type="dxa"/>
            <w:vMerge/>
            <w:shd w:val="clear" w:color="000000" w:fill="FFFFFF"/>
          </w:tcPr>
          <w:p w:rsidR="00AA4AFB" w:rsidRPr="00DD140C" w:rsidRDefault="00AA4AFB" w:rsidP="001D6871">
            <w:pPr>
              <w:autoSpaceDE w:val="0"/>
              <w:autoSpaceDN w:val="0"/>
              <w:adjustRightInd w:val="0"/>
              <w:spacing w:after="0" w:line="240" w:lineRule="auto"/>
              <w:jc w:val="center"/>
              <w:rPr>
                <w:rFonts w:ascii="Times New Roman" w:hAnsi="Times New Roman"/>
                <w:color w:val="auto"/>
                <w:sz w:val="16"/>
                <w:szCs w:val="16"/>
              </w:rPr>
            </w:pPr>
          </w:p>
        </w:tc>
        <w:tc>
          <w:tcPr>
            <w:tcW w:w="2544" w:type="dxa"/>
            <w:vMerge w:val="restart"/>
            <w:shd w:val="clear" w:color="000000" w:fill="FFFFFF"/>
          </w:tcPr>
          <w:p w:rsidR="00AA4AFB" w:rsidRPr="00DD140C" w:rsidRDefault="00C84136" w:rsidP="001D6871">
            <w:pPr>
              <w:autoSpaceDE w:val="0"/>
              <w:autoSpaceDN w:val="0"/>
              <w:adjustRightInd w:val="0"/>
              <w:spacing w:after="0" w:line="216" w:lineRule="auto"/>
              <w:rPr>
                <w:rFonts w:ascii="Times New Roman" w:hAnsi="Times New Roman"/>
                <w:color w:val="auto"/>
                <w:sz w:val="16"/>
                <w:szCs w:val="16"/>
              </w:rPr>
            </w:pPr>
            <w:r w:rsidRPr="00DD140C">
              <w:rPr>
                <w:rFonts w:ascii="Times New Roman" w:hAnsi="Times New Roman"/>
                <w:color w:val="auto"/>
                <w:sz w:val="16"/>
                <w:szCs w:val="16"/>
              </w:rPr>
              <w:t>Количество мероприятий по обеспечению безопасности людей на водных объектах, единиц</w:t>
            </w:r>
          </w:p>
        </w:tc>
        <w:tc>
          <w:tcPr>
            <w:tcW w:w="1131" w:type="dxa"/>
            <w:vMerge w:val="restart"/>
            <w:shd w:val="clear" w:color="000000" w:fill="FFFFFF"/>
          </w:tcPr>
          <w:p w:rsidR="00AA4AFB" w:rsidRPr="00DD140C" w:rsidRDefault="00C84136" w:rsidP="001D6871">
            <w:pPr>
              <w:jc w:val="center"/>
              <w:rPr>
                <w:rFonts w:ascii="Calibri" w:hAnsi="Calibri"/>
                <w:color w:val="auto"/>
                <w:szCs w:val="22"/>
              </w:rPr>
            </w:pPr>
            <w:r w:rsidRPr="00DD140C">
              <w:rPr>
                <w:rFonts w:ascii="Times New Roman" w:hAnsi="Times New Roman"/>
                <w:color w:val="auto"/>
                <w:sz w:val="16"/>
                <w:szCs w:val="16"/>
              </w:rPr>
              <w:t>Х</w:t>
            </w:r>
          </w:p>
        </w:tc>
        <w:tc>
          <w:tcPr>
            <w:tcW w:w="1415" w:type="dxa"/>
            <w:vMerge w:val="restart"/>
            <w:shd w:val="clear" w:color="000000" w:fill="FFFFFF"/>
          </w:tcPr>
          <w:p w:rsidR="00AA4AFB" w:rsidRPr="00DD140C" w:rsidRDefault="00C84136" w:rsidP="001D6871">
            <w:pPr>
              <w:spacing w:after="0" w:line="216" w:lineRule="auto"/>
              <w:jc w:val="center"/>
              <w:rPr>
                <w:rFonts w:ascii="Calibri" w:hAnsi="Calibri"/>
                <w:color w:val="auto"/>
                <w:szCs w:val="22"/>
              </w:rPr>
            </w:pPr>
            <w:r w:rsidRPr="00DD140C">
              <w:rPr>
                <w:rFonts w:ascii="Times New Roman" w:hAnsi="Times New Roman"/>
                <w:color w:val="auto"/>
                <w:sz w:val="16"/>
                <w:szCs w:val="16"/>
              </w:rPr>
              <w:t>Х</w:t>
            </w:r>
          </w:p>
        </w:tc>
        <w:tc>
          <w:tcPr>
            <w:tcW w:w="859" w:type="dxa"/>
            <w:vMerge w:val="restart"/>
            <w:shd w:val="clear" w:color="000000" w:fill="FFFFFF"/>
          </w:tcPr>
          <w:p w:rsidR="00AA4AFB"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92" w:type="dxa"/>
            <w:vMerge w:val="restart"/>
            <w:shd w:val="clear" w:color="000000" w:fill="FFFFFF"/>
          </w:tcPr>
          <w:p w:rsidR="00AA4AFB"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51" w:type="dxa"/>
            <w:vMerge w:val="restart"/>
            <w:shd w:val="clear" w:color="000000" w:fill="FFFFFF"/>
          </w:tcPr>
          <w:p w:rsidR="00AA4AFB"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08" w:type="dxa"/>
            <w:vMerge w:val="restart"/>
            <w:shd w:val="clear" w:color="000000" w:fill="FFFFFF"/>
          </w:tcPr>
          <w:p w:rsidR="00AA4AFB"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 2025 год</w:t>
            </w:r>
          </w:p>
        </w:tc>
        <w:tc>
          <w:tcPr>
            <w:tcW w:w="2977" w:type="dxa"/>
            <w:gridSpan w:val="4"/>
            <w:shd w:val="clear" w:color="000000" w:fill="FFFFFF"/>
          </w:tcPr>
          <w:p w:rsidR="00AA4AFB"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1" w:type="dxa"/>
            <w:vMerge w:val="restart"/>
            <w:shd w:val="clear" w:color="000000" w:fill="FFFFFF"/>
          </w:tcPr>
          <w:p w:rsidR="00AA4AFB"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2" w:type="dxa"/>
            <w:vMerge w:val="restart"/>
            <w:shd w:val="clear" w:color="000000" w:fill="FFFFFF"/>
          </w:tcPr>
          <w:p w:rsidR="00AA4AFB"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90" w:type="dxa"/>
            <w:vMerge w:val="restart"/>
            <w:shd w:val="clear" w:color="000000" w:fill="FFFFFF"/>
          </w:tcPr>
          <w:p w:rsidR="00AA4AFB"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BF597C">
        <w:trPr>
          <w:cantSplit/>
          <w:trHeight w:hRule="exact" w:val="423"/>
        </w:trPr>
        <w:tc>
          <w:tcPr>
            <w:tcW w:w="430" w:type="dxa"/>
            <w:vMerge/>
            <w:shd w:val="clear" w:color="000000" w:fill="FFFFFF"/>
          </w:tcPr>
          <w:p w:rsidR="00AA4AFB" w:rsidRPr="00DD140C" w:rsidRDefault="00AA4AFB" w:rsidP="001D6871">
            <w:pPr>
              <w:autoSpaceDE w:val="0"/>
              <w:autoSpaceDN w:val="0"/>
              <w:adjustRightInd w:val="0"/>
              <w:spacing w:after="0" w:line="240" w:lineRule="auto"/>
              <w:jc w:val="center"/>
              <w:rPr>
                <w:rFonts w:ascii="Times New Roman" w:hAnsi="Times New Roman"/>
                <w:color w:val="auto"/>
                <w:sz w:val="16"/>
                <w:szCs w:val="16"/>
              </w:rPr>
            </w:pPr>
          </w:p>
        </w:tc>
        <w:tc>
          <w:tcPr>
            <w:tcW w:w="2544" w:type="dxa"/>
            <w:vMerge/>
            <w:shd w:val="clear" w:color="000000" w:fill="FFFFFF"/>
          </w:tcPr>
          <w:p w:rsidR="00AA4AFB" w:rsidRPr="00DD140C" w:rsidRDefault="00AA4AFB" w:rsidP="001D6871">
            <w:pPr>
              <w:autoSpaceDE w:val="0"/>
              <w:autoSpaceDN w:val="0"/>
              <w:adjustRightInd w:val="0"/>
              <w:spacing w:after="0" w:line="240" w:lineRule="auto"/>
              <w:jc w:val="right"/>
              <w:rPr>
                <w:rFonts w:ascii="Times New Roman" w:hAnsi="Times New Roman"/>
                <w:color w:val="auto"/>
                <w:sz w:val="16"/>
                <w:szCs w:val="16"/>
              </w:rPr>
            </w:pPr>
          </w:p>
        </w:tc>
        <w:tc>
          <w:tcPr>
            <w:tcW w:w="1131" w:type="dxa"/>
            <w:vMerge/>
            <w:shd w:val="clear" w:color="000000" w:fill="FFFFFF"/>
          </w:tcPr>
          <w:p w:rsidR="00AA4AFB" w:rsidRPr="00DD140C" w:rsidRDefault="00AA4AFB" w:rsidP="001D6871">
            <w:pPr>
              <w:autoSpaceDE w:val="0"/>
              <w:autoSpaceDN w:val="0"/>
              <w:adjustRightInd w:val="0"/>
              <w:spacing w:after="0" w:line="240" w:lineRule="auto"/>
              <w:jc w:val="right"/>
              <w:rPr>
                <w:rFonts w:ascii="Times New Roman" w:hAnsi="Times New Roman"/>
                <w:color w:val="auto"/>
                <w:sz w:val="16"/>
                <w:szCs w:val="16"/>
                <w:u w:val="single"/>
              </w:rPr>
            </w:pPr>
          </w:p>
        </w:tc>
        <w:tc>
          <w:tcPr>
            <w:tcW w:w="1415" w:type="dxa"/>
            <w:vMerge/>
            <w:shd w:val="clear" w:color="000000" w:fill="FFFFFF"/>
          </w:tcPr>
          <w:p w:rsidR="00AA4AFB" w:rsidRPr="00DD140C" w:rsidRDefault="00AA4AFB" w:rsidP="001D6871">
            <w:pPr>
              <w:autoSpaceDE w:val="0"/>
              <w:autoSpaceDN w:val="0"/>
              <w:adjustRightInd w:val="0"/>
              <w:spacing w:after="0" w:line="216" w:lineRule="auto"/>
              <w:rPr>
                <w:rFonts w:ascii="Times New Roman" w:hAnsi="Times New Roman"/>
                <w:color w:val="auto"/>
                <w:sz w:val="16"/>
                <w:szCs w:val="16"/>
              </w:rPr>
            </w:pPr>
          </w:p>
        </w:tc>
        <w:tc>
          <w:tcPr>
            <w:tcW w:w="859" w:type="dxa"/>
            <w:vMerge/>
            <w:shd w:val="clear" w:color="000000" w:fill="FFFFFF"/>
          </w:tcPr>
          <w:p w:rsidR="00AA4AFB" w:rsidRPr="00DD140C" w:rsidRDefault="00AA4AFB" w:rsidP="001D6871">
            <w:pPr>
              <w:jc w:val="right"/>
              <w:rPr>
                <w:rFonts w:ascii="Times New Roman" w:hAnsi="Times New Roman"/>
                <w:color w:val="auto"/>
                <w:sz w:val="16"/>
                <w:szCs w:val="16"/>
              </w:rPr>
            </w:pPr>
          </w:p>
        </w:tc>
        <w:tc>
          <w:tcPr>
            <w:tcW w:w="992" w:type="dxa"/>
            <w:vMerge/>
            <w:shd w:val="clear" w:color="000000" w:fill="FFFFFF"/>
          </w:tcPr>
          <w:p w:rsidR="00AA4AFB" w:rsidRPr="00DD140C" w:rsidRDefault="00AA4AFB" w:rsidP="001D6871">
            <w:pPr>
              <w:jc w:val="right"/>
              <w:rPr>
                <w:rFonts w:ascii="Times New Roman" w:hAnsi="Times New Roman"/>
                <w:color w:val="auto"/>
                <w:sz w:val="16"/>
                <w:szCs w:val="16"/>
              </w:rPr>
            </w:pPr>
          </w:p>
        </w:tc>
        <w:tc>
          <w:tcPr>
            <w:tcW w:w="851" w:type="dxa"/>
            <w:vMerge/>
            <w:shd w:val="clear" w:color="000000" w:fill="FFFFFF"/>
          </w:tcPr>
          <w:p w:rsidR="00AA4AFB" w:rsidRPr="00DD140C" w:rsidRDefault="00AA4AFB" w:rsidP="001D6871">
            <w:pPr>
              <w:jc w:val="right"/>
              <w:rPr>
                <w:rFonts w:ascii="Times New Roman" w:hAnsi="Times New Roman"/>
                <w:color w:val="auto"/>
                <w:sz w:val="16"/>
                <w:szCs w:val="16"/>
              </w:rPr>
            </w:pPr>
          </w:p>
        </w:tc>
        <w:tc>
          <w:tcPr>
            <w:tcW w:w="708" w:type="dxa"/>
            <w:vMerge/>
            <w:shd w:val="clear" w:color="000000" w:fill="FFFFFF"/>
          </w:tcPr>
          <w:p w:rsidR="00AA4AFB" w:rsidRPr="00DD140C" w:rsidRDefault="00AA4AFB" w:rsidP="001D6871">
            <w:pPr>
              <w:jc w:val="right"/>
              <w:rPr>
                <w:rFonts w:ascii="Times New Roman" w:hAnsi="Times New Roman"/>
                <w:color w:val="auto"/>
                <w:sz w:val="16"/>
                <w:szCs w:val="16"/>
              </w:rPr>
            </w:pPr>
          </w:p>
        </w:tc>
        <w:tc>
          <w:tcPr>
            <w:tcW w:w="709" w:type="dxa"/>
            <w:shd w:val="clear" w:color="000000" w:fill="FFFFFF"/>
          </w:tcPr>
          <w:p w:rsidR="00AA4AFB" w:rsidRPr="00DD140C" w:rsidRDefault="00C84136" w:rsidP="001D6871">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w:t>
            </w:r>
          </w:p>
          <w:p w:rsidR="00AA4AFB"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квартал</w:t>
            </w:r>
          </w:p>
        </w:tc>
        <w:tc>
          <w:tcPr>
            <w:tcW w:w="851" w:type="dxa"/>
            <w:shd w:val="clear" w:color="000000" w:fill="FFFFFF"/>
          </w:tcPr>
          <w:p w:rsidR="00AA4AFB"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w:t>
            </w:r>
          </w:p>
          <w:p w:rsidR="00AA4AFB"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8" w:type="dxa"/>
            <w:shd w:val="clear" w:color="000000" w:fill="FFFFFF"/>
          </w:tcPr>
          <w:p w:rsidR="00AA4AFB"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9</w:t>
            </w:r>
          </w:p>
          <w:p w:rsidR="00AA4AFB"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9" w:type="dxa"/>
            <w:shd w:val="clear" w:color="000000" w:fill="FFFFFF"/>
          </w:tcPr>
          <w:p w:rsidR="00AA4AFB"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1" w:type="dxa"/>
            <w:vMerge/>
            <w:shd w:val="clear" w:color="000000" w:fill="FFFFFF"/>
          </w:tcPr>
          <w:p w:rsidR="00AA4AFB" w:rsidRPr="00DD140C" w:rsidRDefault="00AA4AFB" w:rsidP="001D6871">
            <w:pPr>
              <w:jc w:val="right"/>
              <w:rPr>
                <w:rFonts w:ascii="Times New Roman" w:hAnsi="Times New Roman"/>
                <w:color w:val="auto"/>
                <w:sz w:val="16"/>
                <w:szCs w:val="16"/>
              </w:rPr>
            </w:pPr>
          </w:p>
        </w:tc>
        <w:tc>
          <w:tcPr>
            <w:tcW w:w="992" w:type="dxa"/>
            <w:vMerge/>
            <w:shd w:val="clear" w:color="000000" w:fill="FFFFFF"/>
          </w:tcPr>
          <w:p w:rsidR="00AA4AFB" w:rsidRPr="00DD140C" w:rsidRDefault="00AA4AFB" w:rsidP="001D6871">
            <w:pPr>
              <w:jc w:val="right"/>
              <w:rPr>
                <w:rFonts w:ascii="Times New Roman" w:hAnsi="Times New Roman"/>
                <w:color w:val="auto"/>
                <w:sz w:val="16"/>
                <w:szCs w:val="16"/>
              </w:rPr>
            </w:pPr>
          </w:p>
        </w:tc>
        <w:tc>
          <w:tcPr>
            <w:tcW w:w="1990" w:type="dxa"/>
            <w:vMerge/>
            <w:shd w:val="clear" w:color="000000" w:fill="FFFFFF"/>
          </w:tcPr>
          <w:p w:rsidR="00AA4AFB" w:rsidRPr="00DD140C" w:rsidRDefault="00AA4AFB"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416"/>
        </w:trPr>
        <w:tc>
          <w:tcPr>
            <w:tcW w:w="430" w:type="dxa"/>
            <w:vMerge/>
            <w:shd w:val="clear" w:color="000000" w:fill="FFFFFF"/>
          </w:tcPr>
          <w:p w:rsidR="00AA4AFB" w:rsidRPr="00DD140C" w:rsidRDefault="00AA4AFB" w:rsidP="001D6871">
            <w:pPr>
              <w:autoSpaceDE w:val="0"/>
              <w:autoSpaceDN w:val="0"/>
              <w:adjustRightInd w:val="0"/>
              <w:spacing w:after="0" w:line="240" w:lineRule="auto"/>
              <w:jc w:val="center"/>
              <w:rPr>
                <w:rFonts w:ascii="Times New Roman" w:hAnsi="Times New Roman"/>
                <w:color w:val="auto"/>
                <w:sz w:val="16"/>
                <w:szCs w:val="16"/>
              </w:rPr>
            </w:pPr>
          </w:p>
        </w:tc>
        <w:tc>
          <w:tcPr>
            <w:tcW w:w="2544" w:type="dxa"/>
            <w:vMerge/>
            <w:shd w:val="clear" w:color="000000" w:fill="FFFFFF"/>
          </w:tcPr>
          <w:p w:rsidR="00AA4AFB" w:rsidRPr="00DD140C" w:rsidRDefault="00AA4AFB" w:rsidP="001D6871">
            <w:pPr>
              <w:autoSpaceDE w:val="0"/>
              <w:autoSpaceDN w:val="0"/>
              <w:adjustRightInd w:val="0"/>
              <w:spacing w:after="0" w:line="240" w:lineRule="auto"/>
              <w:jc w:val="right"/>
              <w:rPr>
                <w:rFonts w:ascii="Times New Roman" w:hAnsi="Times New Roman"/>
                <w:color w:val="auto"/>
                <w:sz w:val="16"/>
                <w:szCs w:val="16"/>
              </w:rPr>
            </w:pPr>
          </w:p>
        </w:tc>
        <w:tc>
          <w:tcPr>
            <w:tcW w:w="1131" w:type="dxa"/>
            <w:vMerge/>
            <w:shd w:val="clear" w:color="000000" w:fill="FFFFFF"/>
          </w:tcPr>
          <w:p w:rsidR="00AA4AFB" w:rsidRPr="00DD140C" w:rsidRDefault="00AA4AFB" w:rsidP="001D6871">
            <w:pPr>
              <w:autoSpaceDE w:val="0"/>
              <w:autoSpaceDN w:val="0"/>
              <w:adjustRightInd w:val="0"/>
              <w:spacing w:after="0" w:line="240" w:lineRule="auto"/>
              <w:jc w:val="right"/>
              <w:rPr>
                <w:rFonts w:ascii="Times New Roman" w:hAnsi="Times New Roman"/>
                <w:color w:val="auto"/>
                <w:sz w:val="16"/>
                <w:szCs w:val="16"/>
                <w:u w:val="single"/>
              </w:rPr>
            </w:pPr>
          </w:p>
        </w:tc>
        <w:tc>
          <w:tcPr>
            <w:tcW w:w="1415" w:type="dxa"/>
            <w:vMerge/>
            <w:shd w:val="clear" w:color="000000" w:fill="FFFFFF"/>
          </w:tcPr>
          <w:p w:rsidR="00AA4AFB" w:rsidRPr="00DD140C" w:rsidRDefault="00AA4AFB" w:rsidP="001D6871">
            <w:pPr>
              <w:autoSpaceDE w:val="0"/>
              <w:autoSpaceDN w:val="0"/>
              <w:adjustRightInd w:val="0"/>
              <w:spacing w:after="0" w:line="216" w:lineRule="auto"/>
              <w:rPr>
                <w:rFonts w:ascii="Times New Roman" w:hAnsi="Times New Roman"/>
                <w:color w:val="auto"/>
                <w:sz w:val="16"/>
                <w:szCs w:val="16"/>
              </w:rPr>
            </w:pPr>
          </w:p>
        </w:tc>
        <w:tc>
          <w:tcPr>
            <w:tcW w:w="859" w:type="dxa"/>
            <w:shd w:val="clear" w:color="000000" w:fill="FFFFFF"/>
          </w:tcPr>
          <w:p w:rsidR="00AA4AFB"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50</w:t>
            </w:r>
          </w:p>
        </w:tc>
        <w:tc>
          <w:tcPr>
            <w:tcW w:w="992" w:type="dxa"/>
            <w:shd w:val="clear" w:color="000000" w:fill="FFFFFF"/>
          </w:tcPr>
          <w:p w:rsidR="00AA4AFB"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10</w:t>
            </w:r>
          </w:p>
        </w:tc>
        <w:tc>
          <w:tcPr>
            <w:tcW w:w="851" w:type="dxa"/>
            <w:shd w:val="clear" w:color="000000" w:fill="FFFFFF"/>
          </w:tcPr>
          <w:p w:rsidR="00AA4AFB"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10</w:t>
            </w:r>
          </w:p>
        </w:tc>
        <w:tc>
          <w:tcPr>
            <w:tcW w:w="708" w:type="dxa"/>
            <w:shd w:val="clear" w:color="000000" w:fill="FFFFFF"/>
          </w:tcPr>
          <w:p w:rsidR="00AA4AFB"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10</w:t>
            </w:r>
          </w:p>
        </w:tc>
        <w:tc>
          <w:tcPr>
            <w:tcW w:w="709" w:type="dxa"/>
            <w:shd w:val="clear" w:color="000000" w:fill="FFFFFF"/>
          </w:tcPr>
          <w:p w:rsidR="00AA4AFB"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10</w:t>
            </w:r>
          </w:p>
        </w:tc>
        <w:tc>
          <w:tcPr>
            <w:tcW w:w="851" w:type="dxa"/>
            <w:shd w:val="clear" w:color="000000" w:fill="FFFFFF"/>
          </w:tcPr>
          <w:p w:rsidR="00AA4AFB"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10</w:t>
            </w:r>
          </w:p>
        </w:tc>
        <w:tc>
          <w:tcPr>
            <w:tcW w:w="708" w:type="dxa"/>
            <w:shd w:val="clear" w:color="000000" w:fill="FFFFFF"/>
          </w:tcPr>
          <w:p w:rsidR="00AA4AFB"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10</w:t>
            </w:r>
          </w:p>
        </w:tc>
        <w:tc>
          <w:tcPr>
            <w:tcW w:w="709" w:type="dxa"/>
            <w:shd w:val="clear" w:color="000000" w:fill="FFFFFF"/>
          </w:tcPr>
          <w:p w:rsidR="00AA4AFB"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10</w:t>
            </w:r>
          </w:p>
        </w:tc>
        <w:tc>
          <w:tcPr>
            <w:tcW w:w="851" w:type="dxa"/>
            <w:shd w:val="clear" w:color="000000" w:fill="FFFFFF"/>
          </w:tcPr>
          <w:p w:rsidR="00AA4AFB"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10</w:t>
            </w:r>
          </w:p>
        </w:tc>
        <w:tc>
          <w:tcPr>
            <w:tcW w:w="992" w:type="dxa"/>
            <w:shd w:val="clear" w:color="000000" w:fill="FFFFFF"/>
          </w:tcPr>
          <w:p w:rsidR="00AA4AFB"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10</w:t>
            </w:r>
          </w:p>
        </w:tc>
        <w:tc>
          <w:tcPr>
            <w:tcW w:w="1990" w:type="dxa"/>
            <w:vMerge/>
            <w:shd w:val="clear" w:color="000000" w:fill="FFFFFF"/>
          </w:tcPr>
          <w:p w:rsidR="00AA4AFB" w:rsidRPr="00DD140C" w:rsidRDefault="00AA4AFB"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756"/>
        </w:trPr>
        <w:tc>
          <w:tcPr>
            <w:tcW w:w="430" w:type="dxa"/>
            <w:vMerge w:val="restart"/>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w:t>
            </w:r>
          </w:p>
        </w:tc>
        <w:tc>
          <w:tcPr>
            <w:tcW w:w="2544" w:type="dxa"/>
            <w:vMerge w:val="restart"/>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01.02.</w:t>
            </w:r>
          </w:p>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Создание безопасных мест отдыха для населения на водных объектах</w:t>
            </w:r>
          </w:p>
        </w:tc>
        <w:tc>
          <w:tcPr>
            <w:tcW w:w="1131" w:type="dxa"/>
            <w:vMerge w:val="restart"/>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415" w:type="dxa"/>
            <w:shd w:val="clear" w:color="000000" w:fill="FFFFFF"/>
          </w:tcPr>
          <w:p w:rsidR="001D6871" w:rsidRPr="00DD140C" w:rsidRDefault="00C84136" w:rsidP="001D6871">
            <w:pPr>
              <w:autoSpaceDE w:val="0"/>
              <w:autoSpaceDN w:val="0"/>
              <w:adjustRightInd w:val="0"/>
              <w:spacing w:after="0" w:line="216"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859" w:type="dxa"/>
            <w:shd w:val="clear" w:color="000000" w:fill="FFFFFF"/>
          </w:tcPr>
          <w:p w:rsidR="001D6871" w:rsidRPr="00DD140C" w:rsidRDefault="00C84136" w:rsidP="001D6871">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2"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3685" w:type="dxa"/>
            <w:gridSpan w:val="5"/>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92" w:type="dxa"/>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1990" w:type="dxa"/>
            <w:vMerge w:val="restart"/>
            <w:shd w:val="clear" w:color="000000" w:fill="FFFFFF"/>
          </w:tcPr>
          <w:p w:rsidR="001D6871" w:rsidRPr="00DD140C" w:rsidRDefault="00C84136" w:rsidP="001D6871">
            <w:pPr>
              <w:spacing w:after="0" w:line="240" w:lineRule="auto"/>
              <w:jc w:val="center"/>
              <w:rPr>
                <w:rFonts w:ascii="Calibri" w:hAnsi="Calibri"/>
                <w:color w:val="auto"/>
                <w:szCs w:val="22"/>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BF597C">
        <w:trPr>
          <w:cantSplit/>
          <w:trHeight w:hRule="exact" w:val="711"/>
        </w:trPr>
        <w:tc>
          <w:tcPr>
            <w:tcW w:w="430" w:type="dxa"/>
            <w:vMerge/>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2544" w:type="dxa"/>
            <w:vMerge/>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1131" w:type="dxa"/>
            <w:vMerge/>
            <w:shd w:val="clear" w:color="000000" w:fill="FFFFFF"/>
          </w:tcPr>
          <w:p w:rsidR="001D6871" w:rsidRPr="00DD140C" w:rsidRDefault="001D6871" w:rsidP="001D6871">
            <w:pPr>
              <w:autoSpaceDE w:val="0"/>
              <w:autoSpaceDN w:val="0"/>
              <w:adjustRightInd w:val="0"/>
              <w:spacing w:after="0" w:line="240" w:lineRule="auto"/>
              <w:rPr>
                <w:rFonts w:ascii="Times New Roman" w:hAnsi="Times New Roman"/>
                <w:color w:val="auto"/>
                <w:sz w:val="16"/>
                <w:szCs w:val="16"/>
              </w:rPr>
            </w:pPr>
          </w:p>
        </w:tc>
        <w:tc>
          <w:tcPr>
            <w:tcW w:w="1415" w:type="dxa"/>
            <w:shd w:val="clear" w:color="000000" w:fill="FFFFFF"/>
          </w:tcPr>
          <w:p w:rsidR="001D6871" w:rsidRPr="00DD140C" w:rsidRDefault="00C84136" w:rsidP="001D6871">
            <w:pPr>
              <w:autoSpaceDE w:val="0"/>
              <w:autoSpaceDN w:val="0"/>
              <w:adjustRightInd w:val="0"/>
              <w:spacing w:after="0" w:line="216"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859" w:type="dxa"/>
            <w:shd w:val="clear" w:color="000000" w:fill="FFFFFF"/>
          </w:tcPr>
          <w:p w:rsidR="001D6871" w:rsidRPr="00DD140C" w:rsidRDefault="00C84136" w:rsidP="001D6871">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398,69</w:t>
            </w:r>
          </w:p>
        </w:tc>
        <w:tc>
          <w:tcPr>
            <w:tcW w:w="992"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98,69</w:t>
            </w:r>
          </w:p>
        </w:tc>
        <w:tc>
          <w:tcPr>
            <w:tcW w:w="3685" w:type="dxa"/>
            <w:gridSpan w:val="5"/>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100,00</w:t>
            </w:r>
          </w:p>
        </w:tc>
        <w:tc>
          <w:tcPr>
            <w:tcW w:w="851" w:type="dxa"/>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100,00</w:t>
            </w:r>
          </w:p>
        </w:tc>
        <w:tc>
          <w:tcPr>
            <w:tcW w:w="992" w:type="dxa"/>
            <w:shd w:val="clear" w:color="000000" w:fill="FFFFFF"/>
            <w:noWrap/>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100,00</w:t>
            </w:r>
          </w:p>
        </w:tc>
        <w:tc>
          <w:tcPr>
            <w:tcW w:w="1990" w:type="dxa"/>
            <w:vMerge/>
            <w:shd w:val="clear" w:color="000000" w:fill="FFFFFF"/>
          </w:tcPr>
          <w:p w:rsidR="001D6871" w:rsidRPr="00DD140C" w:rsidRDefault="001D6871" w:rsidP="001D6871">
            <w:pPr>
              <w:spacing w:after="0" w:line="240" w:lineRule="auto"/>
              <w:jc w:val="center"/>
              <w:rPr>
                <w:rFonts w:ascii="Times New Roman" w:hAnsi="Times New Roman"/>
                <w:color w:val="auto"/>
                <w:sz w:val="16"/>
                <w:szCs w:val="16"/>
              </w:rPr>
            </w:pPr>
          </w:p>
        </w:tc>
      </w:tr>
      <w:tr w:rsidR="00971E41" w:rsidTr="00BF597C">
        <w:trPr>
          <w:cantSplit/>
          <w:trHeight w:hRule="exact" w:val="285"/>
        </w:trPr>
        <w:tc>
          <w:tcPr>
            <w:tcW w:w="430"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2544"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1131"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u w:val="single"/>
              </w:rPr>
            </w:pPr>
          </w:p>
        </w:tc>
        <w:tc>
          <w:tcPr>
            <w:tcW w:w="1415" w:type="dxa"/>
            <w:shd w:val="clear" w:color="000000" w:fill="FFFFFF"/>
          </w:tcPr>
          <w:p w:rsidR="001D6871" w:rsidRPr="00DD140C" w:rsidRDefault="00C84136" w:rsidP="001D6871">
            <w:pPr>
              <w:autoSpaceDE w:val="0"/>
              <w:autoSpaceDN w:val="0"/>
              <w:adjustRightInd w:val="0"/>
              <w:spacing w:after="0" w:line="216"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859" w:type="dxa"/>
            <w:shd w:val="clear" w:color="000000" w:fill="FFFFFF"/>
          </w:tcPr>
          <w:p w:rsidR="001D6871" w:rsidRPr="00DD140C" w:rsidRDefault="00C84136" w:rsidP="001D6871">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398,69</w:t>
            </w:r>
          </w:p>
        </w:tc>
        <w:tc>
          <w:tcPr>
            <w:tcW w:w="992"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98,69</w:t>
            </w:r>
          </w:p>
        </w:tc>
        <w:tc>
          <w:tcPr>
            <w:tcW w:w="3685" w:type="dxa"/>
            <w:gridSpan w:val="5"/>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100,00</w:t>
            </w:r>
          </w:p>
        </w:tc>
        <w:tc>
          <w:tcPr>
            <w:tcW w:w="851"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100,00</w:t>
            </w:r>
          </w:p>
        </w:tc>
        <w:tc>
          <w:tcPr>
            <w:tcW w:w="992" w:type="dxa"/>
            <w:shd w:val="clear" w:color="000000" w:fill="FFFFFF"/>
          </w:tcPr>
          <w:p w:rsidR="001D6871" w:rsidRPr="00DD140C" w:rsidRDefault="00C84136" w:rsidP="001D6871">
            <w:pPr>
              <w:jc w:val="right"/>
              <w:rPr>
                <w:rFonts w:ascii="Calibri" w:hAnsi="Calibri"/>
                <w:color w:val="auto"/>
                <w:szCs w:val="22"/>
              </w:rPr>
            </w:pPr>
            <w:r w:rsidRPr="00DD140C">
              <w:rPr>
                <w:rFonts w:ascii="Times New Roman" w:hAnsi="Times New Roman"/>
                <w:color w:val="auto"/>
                <w:sz w:val="16"/>
                <w:szCs w:val="16"/>
              </w:rPr>
              <w:t>100,00</w:t>
            </w:r>
          </w:p>
        </w:tc>
        <w:tc>
          <w:tcPr>
            <w:tcW w:w="1990" w:type="dxa"/>
            <w:vMerge/>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284"/>
        </w:trPr>
        <w:tc>
          <w:tcPr>
            <w:tcW w:w="430"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2544" w:type="dxa"/>
            <w:vMerge w:val="restart"/>
            <w:shd w:val="clear" w:color="000000" w:fill="FFFFFF"/>
          </w:tcPr>
          <w:p w:rsidR="001D6871" w:rsidRPr="00DD140C" w:rsidRDefault="00C84136" w:rsidP="001F0D1F">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333333"/>
                <w:sz w:val="16"/>
                <w:szCs w:val="16"/>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 единиц</w:t>
            </w:r>
          </w:p>
        </w:tc>
        <w:tc>
          <w:tcPr>
            <w:tcW w:w="1131" w:type="dxa"/>
            <w:vMerge w:val="restart"/>
            <w:shd w:val="clear" w:color="000000" w:fill="FFFFFF"/>
          </w:tcPr>
          <w:p w:rsidR="001D6871" w:rsidRPr="00DD140C" w:rsidRDefault="00C84136" w:rsidP="001D6871">
            <w:pPr>
              <w:jc w:val="center"/>
              <w:rPr>
                <w:rFonts w:ascii="Calibri" w:hAnsi="Calibri"/>
                <w:color w:val="auto"/>
                <w:szCs w:val="22"/>
              </w:rPr>
            </w:pPr>
            <w:r w:rsidRPr="00DD140C">
              <w:rPr>
                <w:rFonts w:ascii="Times New Roman" w:hAnsi="Times New Roman"/>
                <w:color w:val="auto"/>
                <w:sz w:val="16"/>
                <w:szCs w:val="16"/>
              </w:rPr>
              <w:t>Х</w:t>
            </w:r>
          </w:p>
        </w:tc>
        <w:tc>
          <w:tcPr>
            <w:tcW w:w="1415" w:type="dxa"/>
            <w:vMerge w:val="restart"/>
            <w:shd w:val="clear" w:color="000000" w:fill="FFFFFF"/>
          </w:tcPr>
          <w:p w:rsidR="001D6871" w:rsidRPr="00DD140C" w:rsidRDefault="00C84136" w:rsidP="001D6871">
            <w:pPr>
              <w:spacing w:after="0" w:line="216" w:lineRule="auto"/>
              <w:jc w:val="center"/>
              <w:rPr>
                <w:rFonts w:ascii="Calibri" w:hAnsi="Calibri"/>
                <w:color w:val="auto"/>
                <w:szCs w:val="22"/>
              </w:rPr>
            </w:pPr>
            <w:r w:rsidRPr="00DD140C">
              <w:rPr>
                <w:rFonts w:ascii="Times New Roman" w:hAnsi="Times New Roman"/>
                <w:color w:val="auto"/>
                <w:sz w:val="16"/>
                <w:szCs w:val="16"/>
              </w:rPr>
              <w:t>Х</w:t>
            </w:r>
          </w:p>
        </w:tc>
        <w:tc>
          <w:tcPr>
            <w:tcW w:w="859" w:type="dxa"/>
            <w:vMerge w:val="restart"/>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92" w:type="dxa"/>
            <w:vMerge w:val="restart"/>
            <w:shd w:val="clear" w:color="000000" w:fill="FFFFFF"/>
          </w:tcPr>
          <w:p w:rsidR="001D6871"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51" w:type="dxa"/>
            <w:vMerge w:val="restart"/>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08" w:type="dxa"/>
            <w:vMerge w:val="restart"/>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 2025 год</w:t>
            </w:r>
          </w:p>
        </w:tc>
        <w:tc>
          <w:tcPr>
            <w:tcW w:w="2977" w:type="dxa"/>
            <w:gridSpan w:val="4"/>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1" w:type="dxa"/>
            <w:vMerge w:val="restart"/>
            <w:shd w:val="clear" w:color="000000" w:fill="FFFFFF"/>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2" w:type="dxa"/>
            <w:vMerge w:val="restart"/>
            <w:shd w:val="clear" w:color="000000" w:fill="FFFFFF"/>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90" w:type="dxa"/>
            <w:vMerge w:val="restart"/>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BF597C">
        <w:trPr>
          <w:cantSplit/>
          <w:trHeight w:hRule="exact" w:val="407"/>
        </w:trPr>
        <w:tc>
          <w:tcPr>
            <w:tcW w:w="430"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2544"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1131"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u w:val="single"/>
              </w:rPr>
            </w:pPr>
          </w:p>
        </w:tc>
        <w:tc>
          <w:tcPr>
            <w:tcW w:w="1415" w:type="dxa"/>
            <w:vMerge/>
            <w:shd w:val="clear" w:color="000000" w:fill="FFFFFF"/>
          </w:tcPr>
          <w:p w:rsidR="001D6871" w:rsidRPr="00DD140C" w:rsidRDefault="001D6871" w:rsidP="001D6871">
            <w:pPr>
              <w:autoSpaceDE w:val="0"/>
              <w:autoSpaceDN w:val="0"/>
              <w:adjustRightInd w:val="0"/>
              <w:spacing w:after="0" w:line="216" w:lineRule="auto"/>
              <w:rPr>
                <w:rFonts w:ascii="Times New Roman" w:hAnsi="Times New Roman"/>
                <w:color w:val="auto"/>
                <w:sz w:val="16"/>
                <w:szCs w:val="16"/>
              </w:rPr>
            </w:pPr>
          </w:p>
        </w:tc>
        <w:tc>
          <w:tcPr>
            <w:tcW w:w="859" w:type="dxa"/>
            <w:vMerge/>
            <w:shd w:val="clear" w:color="000000" w:fill="FFFFFF"/>
          </w:tcPr>
          <w:p w:rsidR="001D6871" w:rsidRPr="00DD140C" w:rsidRDefault="001D6871" w:rsidP="001D6871">
            <w:pPr>
              <w:jc w:val="right"/>
              <w:rPr>
                <w:rFonts w:ascii="Times New Roman" w:hAnsi="Times New Roman"/>
                <w:color w:val="auto"/>
                <w:sz w:val="16"/>
                <w:szCs w:val="16"/>
              </w:rPr>
            </w:pPr>
          </w:p>
        </w:tc>
        <w:tc>
          <w:tcPr>
            <w:tcW w:w="992" w:type="dxa"/>
            <w:vMerge/>
            <w:shd w:val="clear" w:color="000000" w:fill="FFFFFF"/>
          </w:tcPr>
          <w:p w:rsidR="001D6871" w:rsidRPr="00DD140C" w:rsidRDefault="001D6871" w:rsidP="001D6871">
            <w:pPr>
              <w:jc w:val="right"/>
              <w:rPr>
                <w:rFonts w:ascii="Times New Roman" w:hAnsi="Times New Roman"/>
                <w:color w:val="auto"/>
                <w:sz w:val="16"/>
                <w:szCs w:val="16"/>
              </w:rPr>
            </w:pPr>
          </w:p>
        </w:tc>
        <w:tc>
          <w:tcPr>
            <w:tcW w:w="851"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708"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709" w:type="dxa"/>
            <w:shd w:val="clear" w:color="000000" w:fill="FFFFFF"/>
          </w:tcPr>
          <w:p w:rsidR="001D6871" w:rsidRPr="00DD140C" w:rsidRDefault="00C84136" w:rsidP="001D6871">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1D6871" w:rsidRPr="00DD140C" w:rsidRDefault="00C84136" w:rsidP="001D6871">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51" w:type="dxa"/>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8" w:type="dxa"/>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9" w:type="dxa"/>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1" w:type="dxa"/>
            <w:vMerge/>
            <w:shd w:val="clear" w:color="000000" w:fill="FFFFFF"/>
          </w:tcPr>
          <w:p w:rsidR="001D6871" w:rsidRPr="00DD140C" w:rsidRDefault="001D6871" w:rsidP="001D6871">
            <w:pPr>
              <w:jc w:val="right"/>
              <w:rPr>
                <w:rFonts w:ascii="Times New Roman" w:hAnsi="Times New Roman"/>
                <w:color w:val="auto"/>
                <w:sz w:val="16"/>
                <w:szCs w:val="16"/>
              </w:rPr>
            </w:pPr>
          </w:p>
        </w:tc>
        <w:tc>
          <w:tcPr>
            <w:tcW w:w="992" w:type="dxa"/>
            <w:vMerge/>
            <w:shd w:val="clear" w:color="000000" w:fill="FFFFFF"/>
          </w:tcPr>
          <w:p w:rsidR="001D6871" w:rsidRPr="00DD140C" w:rsidRDefault="001D6871" w:rsidP="001D6871">
            <w:pPr>
              <w:jc w:val="right"/>
              <w:rPr>
                <w:rFonts w:ascii="Times New Roman" w:hAnsi="Times New Roman"/>
                <w:color w:val="auto"/>
                <w:sz w:val="16"/>
                <w:szCs w:val="16"/>
              </w:rPr>
            </w:pPr>
          </w:p>
        </w:tc>
        <w:tc>
          <w:tcPr>
            <w:tcW w:w="1990" w:type="dxa"/>
            <w:vMerge/>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1F0D1F">
        <w:trPr>
          <w:cantSplit/>
          <w:trHeight w:hRule="exact" w:val="1585"/>
        </w:trPr>
        <w:tc>
          <w:tcPr>
            <w:tcW w:w="430"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2544"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1131"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u w:val="single"/>
              </w:rPr>
            </w:pPr>
          </w:p>
        </w:tc>
        <w:tc>
          <w:tcPr>
            <w:tcW w:w="1415" w:type="dxa"/>
            <w:vMerge/>
            <w:shd w:val="clear" w:color="000000" w:fill="FFFFFF"/>
          </w:tcPr>
          <w:p w:rsidR="001D6871" w:rsidRPr="00DD140C" w:rsidRDefault="001D6871" w:rsidP="001D6871">
            <w:pPr>
              <w:autoSpaceDE w:val="0"/>
              <w:autoSpaceDN w:val="0"/>
              <w:adjustRightInd w:val="0"/>
              <w:spacing w:after="0" w:line="216" w:lineRule="auto"/>
              <w:rPr>
                <w:rFonts w:ascii="Times New Roman" w:hAnsi="Times New Roman"/>
                <w:color w:val="auto"/>
                <w:sz w:val="16"/>
                <w:szCs w:val="16"/>
              </w:rPr>
            </w:pPr>
          </w:p>
        </w:tc>
        <w:tc>
          <w:tcPr>
            <w:tcW w:w="859"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4</w:t>
            </w:r>
          </w:p>
        </w:tc>
        <w:tc>
          <w:tcPr>
            <w:tcW w:w="992"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3</w:t>
            </w:r>
          </w:p>
        </w:tc>
        <w:tc>
          <w:tcPr>
            <w:tcW w:w="851" w:type="dxa"/>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3</w:t>
            </w:r>
          </w:p>
        </w:tc>
        <w:tc>
          <w:tcPr>
            <w:tcW w:w="708" w:type="dxa"/>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w:t>
            </w:r>
          </w:p>
        </w:tc>
        <w:tc>
          <w:tcPr>
            <w:tcW w:w="709"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3</w:t>
            </w:r>
          </w:p>
        </w:tc>
        <w:tc>
          <w:tcPr>
            <w:tcW w:w="851"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4</w:t>
            </w:r>
          </w:p>
        </w:tc>
        <w:tc>
          <w:tcPr>
            <w:tcW w:w="708"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4</w:t>
            </w:r>
          </w:p>
        </w:tc>
        <w:tc>
          <w:tcPr>
            <w:tcW w:w="709"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4</w:t>
            </w:r>
          </w:p>
        </w:tc>
        <w:tc>
          <w:tcPr>
            <w:tcW w:w="851"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4</w:t>
            </w:r>
          </w:p>
        </w:tc>
        <w:tc>
          <w:tcPr>
            <w:tcW w:w="992"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4</w:t>
            </w:r>
          </w:p>
        </w:tc>
        <w:tc>
          <w:tcPr>
            <w:tcW w:w="1990" w:type="dxa"/>
            <w:vMerge/>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316"/>
        </w:trPr>
        <w:tc>
          <w:tcPr>
            <w:tcW w:w="430"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2544" w:type="dxa"/>
            <w:vMerge w:val="restart"/>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Обучение населения, прежде всего детей, плаванию и приемам спасания на воде, человек</w:t>
            </w:r>
          </w:p>
        </w:tc>
        <w:tc>
          <w:tcPr>
            <w:tcW w:w="1131" w:type="dxa"/>
            <w:vMerge w:val="restart"/>
            <w:shd w:val="clear" w:color="000000" w:fill="FFFFFF"/>
          </w:tcPr>
          <w:p w:rsidR="001D6871" w:rsidRPr="00DD140C" w:rsidRDefault="00C84136" w:rsidP="001D6871">
            <w:pPr>
              <w:jc w:val="center"/>
              <w:rPr>
                <w:rFonts w:ascii="Calibri" w:hAnsi="Calibri"/>
                <w:color w:val="auto"/>
                <w:szCs w:val="22"/>
              </w:rPr>
            </w:pPr>
            <w:r w:rsidRPr="00DD140C">
              <w:rPr>
                <w:rFonts w:ascii="Times New Roman" w:hAnsi="Times New Roman"/>
                <w:color w:val="auto"/>
                <w:sz w:val="16"/>
                <w:szCs w:val="16"/>
              </w:rPr>
              <w:t>Х</w:t>
            </w:r>
          </w:p>
        </w:tc>
        <w:tc>
          <w:tcPr>
            <w:tcW w:w="1415" w:type="dxa"/>
            <w:vMerge w:val="restart"/>
            <w:shd w:val="clear" w:color="000000" w:fill="FFFFFF"/>
          </w:tcPr>
          <w:p w:rsidR="001D6871" w:rsidRPr="00DD140C" w:rsidRDefault="00C84136" w:rsidP="001D6871">
            <w:pPr>
              <w:spacing w:after="0" w:line="216" w:lineRule="auto"/>
              <w:jc w:val="center"/>
              <w:rPr>
                <w:rFonts w:ascii="Calibri" w:hAnsi="Calibri"/>
                <w:color w:val="auto"/>
                <w:szCs w:val="22"/>
              </w:rPr>
            </w:pPr>
            <w:r w:rsidRPr="00DD140C">
              <w:rPr>
                <w:rFonts w:ascii="Times New Roman" w:hAnsi="Times New Roman"/>
                <w:color w:val="auto"/>
                <w:sz w:val="16"/>
                <w:szCs w:val="16"/>
              </w:rPr>
              <w:t>Х</w:t>
            </w:r>
          </w:p>
        </w:tc>
        <w:tc>
          <w:tcPr>
            <w:tcW w:w="859" w:type="dxa"/>
            <w:vMerge w:val="restart"/>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Всего</w:t>
            </w:r>
          </w:p>
        </w:tc>
        <w:tc>
          <w:tcPr>
            <w:tcW w:w="992" w:type="dxa"/>
            <w:vMerge w:val="restart"/>
            <w:shd w:val="clear" w:color="000000" w:fill="FFFFFF"/>
          </w:tcPr>
          <w:p w:rsidR="001D6871" w:rsidRPr="00DD140C" w:rsidRDefault="00C84136" w:rsidP="001D6871">
            <w:pPr>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51" w:type="dxa"/>
            <w:vMerge w:val="restart"/>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708" w:type="dxa"/>
            <w:vMerge w:val="restart"/>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 2025 год</w:t>
            </w:r>
          </w:p>
        </w:tc>
        <w:tc>
          <w:tcPr>
            <w:tcW w:w="2977" w:type="dxa"/>
            <w:gridSpan w:val="4"/>
            <w:shd w:val="clear" w:color="000000" w:fill="FFFFFF"/>
          </w:tcPr>
          <w:p w:rsidR="001D6871" w:rsidRPr="00DD140C" w:rsidRDefault="00C84136" w:rsidP="001D6871">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В том числе:</w:t>
            </w:r>
          </w:p>
        </w:tc>
        <w:tc>
          <w:tcPr>
            <w:tcW w:w="851" w:type="dxa"/>
            <w:vMerge w:val="restart"/>
            <w:shd w:val="clear" w:color="000000" w:fill="FFFFFF"/>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992" w:type="dxa"/>
            <w:vMerge w:val="restart"/>
            <w:shd w:val="clear" w:color="000000" w:fill="FFFFFF"/>
          </w:tcPr>
          <w:p w:rsidR="001D6871" w:rsidRPr="00DD140C" w:rsidRDefault="00C84136" w:rsidP="001D6871">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1990" w:type="dxa"/>
            <w:vMerge w:val="restart"/>
            <w:shd w:val="clear" w:color="000000" w:fill="FFFFFF"/>
          </w:tcPr>
          <w:p w:rsidR="001D6871"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BF597C">
        <w:trPr>
          <w:cantSplit/>
          <w:trHeight w:hRule="exact" w:val="421"/>
        </w:trPr>
        <w:tc>
          <w:tcPr>
            <w:tcW w:w="430"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2544"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1131"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u w:val="single"/>
              </w:rPr>
            </w:pPr>
          </w:p>
        </w:tc>
        <w:tc>
          <w:tcPr>
            <w:tcW w:w="1415" w:type="dxa"/>
            <w:vMerge/>
            <w:shd w:val="clear" w:color="000000" w:fill="FFFFFF"/>
          </w:tcPr>
          <w:p w:rsidR="001D6871" w:rsidRPr="00DD140C" w:rsidRDefault="001D6871" w:rsidP="001D6871">
            <w:pPr>
              <w:autoSpaceDE w:val="0"/>
              <w:autoSpaceDN w:val="0"/>
              <w:adjustRightInd w:val="0"/>
              <w:spacing w:after="0" w:line="216" w:lineRule="auto"/>
              <w:rPr>
                <w:rFonts w:ascii="Times New Roman" w:hAnsi="Times New Roman"/>
                <w:color w:val="auto"/>
                <w:sz w:val="16"/>
                <w:szCs w:val="16"/>
              </w:rPr>
            </w:pPr>
          </w:p>
        </w:tc>
        <w:tc>
          <w:tcPr>
            <w:tcW w:w="859" w:type="dxa"/>
            <w:vMerge/>
            <w:shd w:val="clear" w:color="000000" w:fill="FFFFFF"/>
          </w:tcPr>
          <w:p w:rsidR="001D6871" w:rsidRPr="00DD140C" w:rsidRDefault="001D6871" w:rsidP="001D6871">
            <w:pPr>
              <w:jc w:val="right"/>
              <w:rPr>
                <w:rFonts w:ascii="Times New Roman" w:hAnsi="Times New Roman"/>
                <w:color w:val="auto"/>
                <w:sz w:val="16"/>
                <w:szCs w:val="16"/>
              </w:rPr>
            </w:pPr>
          </w:p>
        </w:tc>
        <w:tc>
          <w:tcPr>
            <w:tcW w:w="992" w:type="dxa"/>
            <w:vMerge/>
            <w:shd w:val="clear" w:color="000000" w:fill="FFFFFF"/>
          </w:tcPr>
          <w:p w:rsidR="001D6871" w:rsidRPr="00DD140C" w:rsidRDefault="001D6871" w:rsidP="001D6871">
            <w:pPr>
              <w:jc w:val="right"/>
              <w:rPr>
                <w:rFonts w:ascii="Times New Roman" w:hAnsi="Times New Roman"/>
                <w:color w:val="auto"/>
                <w:sz w:val="16"/>
                <w:szCs w:val="16"/>
              </w:rPr>
            </w:pPr>
          </w:p>
        </w:tc>
        <w:tc>
          <w:tcPr>
            <w:tcW w:w="851"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708"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709" w:type="dxa"/>
            <w:shd w:val="clear" w:color="000000" w:fill="FFFFFF"/>
          </w:tcPr>
          <w:p w:rsidR="001D6871" w:rsidRPr="00DD140C" w:rsidRDefault="00C84136" w:rsidP="001D6871">
            <w:pPr>
              <w:widowControl w:val="0"/>
              <w:autoSpaceDE w:val="0"/>
              <w:autoSpaceDN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1D6871" w:rsidRPr="00DD140C" w:rsidRDefault="00C84136" w:rsidP="001D6871">
            <w:pPr>
              <w:widowControl w:val="0"/>
              <w:autoSpaceDE w:val="0"/>
              <w:autoSpaceDN w:val="0"/>
              <w:spacing w:after="0" w:line="240" w:lineRule="auto"/>
              <w:jc w:val="center"/>
              <w:rPr>
                <w:rFonts w:ascii="Times New Roman" w:hAnsi="Times New Roman"/>
                <w:color w:val="auto"/>
                <w:sz w:val="16"/>
                <w:szCs w:val="16"/>
                <w:lang w:val="en-US"/>
              </w:rPr>
            </w:pPr>
            <w:r w:rsidRPr="00DD140C">
              <w:rPr>
                <w:rFonts w:ascii="Times New Roman" w:hAnsi="Times New Roman"/>
                <w:color w:val="auto"/>
                <w:sz w:val="16"/>
                <w:szCs w:val="16"/>
              </w:rPr>
              <w:t>квартал</w:t>
            </w:r>
          </w:p>
        </w:tc>
        <w:tc>
          <w:tcPr>
            <w:tcW w:w="851" w:type="dxa"/>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1 </w:t>
            </w:r>
          </w:p>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полугодие</w:t>
            </w:r>
          </w:p>
        </w:tc>
        <w:tc>
          <w:tcPr>
            <w:tcW w:w="708" w:type="dxa"/>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 xml:space="preserve">9 </w:t>
            </w:r>
          </w:p>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месяцев</w:t>
            </w:r>
          </w:p>
        </w:tc>
        <w:tc>
          <w:tcPr>
            <w:tcW w:w="709" w:type="dxa"/>
            <w:shd w:val="clear" w:color="000000" w:fill="FFFFFF"/>
          </w:tcPr>
          <w:p w:rsidR="001D6871" w:rsidRPr="00DD140C" w:rsidRDefault="00C84136" w:rsidP="001D6871">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12 месяцев</w:t>
            </w:r>
          </w:p>
        </w:tc>
        <w:tc>
          <w:tcPr>
            <w:tcW w:w="851" w:type="dxa"/>
            <w:vMerge/>
            <w:shd w:val="clear" w:color="000000" w:fill="FFFFFF"/>
          </w:tcPr>
          <w:p w:rsidR="001D6871" w:rsidRPr="00DD140C" w:rsidRDefault="001D6871" w:rsidP="001D6871">
            <w:pPr>
              <w:jc w:val="right"/>
              <w:rPr>
                <w:rFonts w:ascii="Times New Roman" w:hAnsi="Times New Roman"/>
                <w:color w:val="auto"/>
                <w:sz w:val="16"/>
                <w:szCs w:val="16"/>
              </w:rPr>
            </w:pPr>
          </w:p>
        </w:tc>
        <w:tc>
          <w:tcPr>
            <w:tcW w:w="992" w:type="dxa"/>
            <w:vMerge/>
            <w:shd w:val="clear" w:color="000000" w:fill="FFFFFF"/>
          </w:tcPr>
          <w:p w:rsidR="001D6871" w:rsidRPr="00DD140C" w:rsidRDefault="001D6871" w:rsidP="001D6871">
            <w:pPr>
              <w:jc w:val="right"/>
              <w:rPr>
                <w:rFonts w:ascii="Times New Roman" w:hAnsi="Times New Roman"/>
                <w:color w:val="auto"/>
                <w:sz w:val="16"/>
                <w:szCs w:val="16"/>
              </w:rPr>
            </w:pPr>
          </w:p>
        </w:tc>
        <w:tc>
          <w:tcPr>
            <w:tcW w:w="1990" w:type="dxa"/>
            <w:vMerge/>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421"/>
        </w:trPr>
        <w:tc>
          <w:tcPr>
            <w:tcW w:w="430"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2544"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rPr>
            </w:pPr>
          </w:p>
        </w:tc>
        <w:tc>
          <w:tcPr>
            <w:tcW w:w="1131" w:type="dxa"/>
            <w:vMerge/>
            <w:shd w:val="clear" w:color="000000" w:fill="FFFFFF"/>
          </w:tcPr>
          <w:p w:rsidR="001D6871" w:rsidRPr="00DD140C" w:rsidRDefault="001D6871" w:rsidP="001D6871">
            <w:pPr>
              <w:autoSpaceDE w:val="0"/>
              <w:autoSpaceDN w:val="0"/>
              <w:adjustRightInd w:val="0"/>
              <w:spacing w:after="0" w:line="240" w:lineRule="auto"/>
              <w:jc w:val="right"/>
              <w:rPr>
                <w:rFonts w:ascii="Times New Roman" w:hAnsi="Times New Roman"/>
                <w:color w:val="auto"/>
                <w:sz w:val="16"/>
                <w:szCs w:val="16"/>
                <w:u w:val="single"/>
              </w:rPr>
            </w:pPr>
          </w:p>
        </w:tc>
        <w:tc>
          <w:tcPr>
            <w:tcW w:w="1415" w:type="dxa"/>
            <w:vMerge/>
            <w:shd w:val="clear" w:color="000000" w:fill="FFFFFF"/>
          </w:tcPr>
          <w:p w:rsidR="001D6871" w:rsidRPr="00DD140C" w:rsidRDefault="001D6871" w:rsidP="001D6871">
            <w:pPr>
              <w:autoSpaceDE w:val="0"/>
              <w:autoSpaceDN w:val="0"/>
              <w:adjustRightInd w:val="0"/>
              <w:spacing w:after="0" w:line="216" w:lineRule="auto"/>
              <w:rPr>
                <w:rFonts w:ascii="Times New Roman" w:hAnsi="Times New Roman"/>
                <w:color w:val="auto"/>
                <w:sz w:val="16"/>
                <w:szCs w:val="16"/>
              </w:rPr>
            </w:pPr>
          </w:p>
        </w:tc>
        <w:tc>
          <w:tcPr>
            <w:tcW w:w="859"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1600</w:t>
            </w:r>
          </w:p>
        </w:tc>
        <w:tc>
          <w:tcPr>
            <w:tcW w:w="992"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w:t>
            </w:r>
          </w:p>
        </w:tc>
        <w:tc>
          <w:tcPr>
            <w:tcW w:w="851" w:type="dxa"/>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400</w:t>
            </w:r>
          </w:p>
        </w:tc>
        <w:tc>
          <w:tcPr>
            <w:tcW w:w="708" w:type="dxa"/>
            <w:shd w:val="clear" w:color="000000" w:fill="FFFFFF"/>
          </w:tcPr>
          <w:p w:rsidR="001D6871"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400</w:t>
            </w:r>
          </w:p>
        </w:tc>
        <w:tc>
          <w:tcPr>
            <w:tcW w:w="709"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100</w:t>
            </w:r>
          </w:p>
        </w:tc>
        <w:tc>
          <w:tcPr>
            <w:tcW w:w="851"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200</w:t>
            </w:r>
          </w:p>
        </w:tc>
        <w:tc>
          <w:tcPr>
            <w:tcW w:w="708"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300</w:t>
            </w:r>
          </w:p>
        </w:tc>
        <w:tc>
          <w:tcPr>
            <w:tcW w:w="709"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400</w:t>
            </w:r>
          </w:p>
        </w:tc>
        <w:tc>
          <w:tcPr>
            <w:tcW w:w="851"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400</w:t>
            </w:r>
          </w:p>
        </w:tc>
        <w:tc>
          <w:tcPr>
            <w:tcW w:w="992" w:type="dxa"/>
            <w:shd w:val="clear" w:color="000000" w:fill="FFFFFF"/>
          </w:tcPr>
          <w:p w:rsidR="001D6871" w:rsidRPr="00DD140C" w:rsidRDefault="00C84136" w:rsidP="001D6871">
            <w:pPr>
              <w:jc w:val="right"/>
              <w:rPr>
                <w:rFonts w:ascii="Times New Roman" w:hAnsi="Times New Roman"/>
                <w:color w:val="auto"/>
                <w:sz w:val="16"/>
                <w:szCs w:val="16"/>
              </w:rPr>
            </w:pPr>
            <w:r w:rsidRPr="00DD140C">
              <w:rPr>
                <w:rFonts w:ascii="Times New Roman" w:hAnsi="Times New Roman"/>
                <w:color w:val="auto"/>
                <w:sz w:val="16"/>
                <w:szCs w:val="16"/>
              </w:rPr>
              <w:t>400</w:t>
            </w:r>
          </w:p>
        </w:tc>
        <w:tc>
          <w:tcPr>
            <w:tcW w:w="1990" w:type="dxa"/>
            <w:vMerge/>
            <w:shd w:val="clear" w:color="000000" w:fill="FFFFFF"/>
          </w:tcPr>
          <w:p w:rsidR="001D6871" w:rsidRPr="00DD140C" w:rsidRDefault="001D6871" w:rsidP="001D6871">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360"/>
        </w:trPr>
        <w:tc>
          <w:tcPr>
            <w:tcW w:w="4105" w:type="dxa"/>
            <w:gridSpan w:val="3"/>
            <w:vMerge w:val="restart"/>
            <w:shd w:val="clear" w:color="000000" w:fill="FFFFFF"/>
          </w:tcPr>
          <w:p w:rsidR="00AA4AFB" w:rsidRPr="00DD140C" w:rsidRDefault="00C84136" w:rsidP="001D6871">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ИТОГО ПО ПОДПРОГРАММЕ</w:t>
            </w:r>
          </w:p>
        </w:tc>
        <w:tc>
          <w:tcPr>
            <w:tcW w:w="1415" w:type="dxa"/>
            <w:shd w:val="clear" w:color="000000" w:fill="FFFFFF"/>
          </w:tcPr>
          <w:p w:rsidR="00AA4AFB" w:rsidRPr="00DD140C" w:rsidRDefault="00C84136" w:rsidP="001D6871">
            <w:pPr>
              <w:autoSpaceDE w:val="0"/>
              <w:autoSpaceDN w:val="0"/>
              <w:adjustRightInd w:val="0"/>
              <w:spacing w:after="0" w:line="216" w:lineRule="auto"/>
              <w:ind w:left="57" w:right="57"/>
              <w:rPr>
                <w:rFonts w:ascii="Times New Roman" w:hAnsi="Times New Roman"/>
                <w:color w:val="auto"/>
                <w:sz w:val="16"/>
                <w:szCs w:val="16"/>
              </w:rPr>
            </w:pPr>
            <w:r w:rsidRPr="00DD140C">
              <w:rPr>
                <w:rFonts w:ascii="Times New Roman" w:hAnsi="Times New Roman"/>
                <w:color w:val="auto"/>
                <w:sz w:val="16"/>
                <w:szCs w:val="16"/>
              </w:rPr>
              <w:t>Итого:</w:t>
            </w:r>
          </w:p>
        </w:tc>
        <w:tc>
          <w:tcPr>
            <w:tcW w:w="859" w:type="dxa"/>
            <w:shd w:val="clear" w:color="000000" w:fill="FFFFFF"/>
          </w:tcPr>
          <w:p w:rsidR="00AA4AFB" w:rsidRPr="00DD140C" w:rsidRDefault="00C84136" w:rsidP="001D6871">
            <w:pPr>
              <w:jc w:val="right"/>
              <w:rPr>
                <w:rFonts w:ascii="Calibri" w:hAnsi="Calibri"/>
                <w:color w:val="auto"/>
                <w:szCs w:val="22"/>
              </w:rPr>
            </w:pPr>
            <w:r w:rsidRPr="00DD140C">
              <w:rPr>
                <w:rFonts w:ascii="Times New Roman" w:hAnsi="Times New Roman"/>
                <w:color w:val="auto"/>
                <w:sz w:val="16"/>
                <w:szCs w:val="16"/>
              </w:rPr>
              <w:t>13 547,69</w:t>
            </w:r>
          </w:p>
        </w:tc>
        <w:tc>
          <w:tcPr>
            <w:tcW w:w="992" w:type="dxa"/>
            <w:shd w:val="clear" w:color="000000" w:fill="FFFFFF"/>
          </w:tcPr>
          <w:p w:rsidR="00AA4AFB"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1 000,00</w:t>
            </w:r>
          </w:p>
        </w:tc>
        <w:tc>
          <w:tcPr>
            <w:tcW w:w="851" w:type="dxa"/>
            <w:shd w:val="clear" w:color="000000" w:fill="FFFFFF"/>
          </w:tcPr>
          <w:p w:rsidR="00AA4AFB" w:rsidRPr="00DD140C" w:rsidRDefault="00C84136" w:rsidP="001D6871">
            <w:pPr>
              <w:jc w:val="right"/>
              <w:rPr>
                <w:rFonts w:ascii="Calibri" w:hAnsi="Calibri"/>
                <w:color w:val="auto"/>
                <w:szCs w:val="22"/>
              </w:rPr>
            </w:pPr>
            <w:r w:rsidRPr="00DD140C">
              <w:rPr>
                <w:rFonts w:ascii="Times New Roman" w:hAnsi="Times New Roman"/>
                <w:color w:val="auto"/>
                <w:sz w:val="16"/>
                <w:szCs w:val="16"/>
              </w:rPr>
              <w:t>2 667,69</w:t>
            </w:r>
          </w:p>
        </w:tc>
        <w:tc>
          <w:tcPr>
            <w:tcW w:w="3685" w:type="dxa"/>
            <w:gridSpan w:val="5"/>
            <w:shd w:val="clear" w:color="000000" w:fill="FFFFFF"/>
          </w:tcPr>
          <w:p w:rsidR="00AA4AFB" w:rsidRPr="00DD140C" w:rsidRDefault="00C84136" w:rsidP="001D6871">
            <w:pPr>
              <w:jc w:val="right"/>
              <w:rPr>
                <w:rFonts w:ascii="Calibri" w:hAnsi="Calibri"/>
                <w:color w:val="auto"/>
                <w:szCs w:val="22"/>
              </w:rPr>
            </w:pPr>
            <w:r w:rsidRPr="00DD140C">
              <w:rPr>
                <w:rFonts w:ascii="Times New Roman" w:hAnsi="Times New Roman"/>
                <w:color w:val="auto"/>
                <w:sz w:val="16"/>
                <w:szCs w:val="16"/>
              </w:rPr>
              <w:t>4 480,00</w:t>
            </w:r>
          </w:p>
        </w:tc>
        <w:tc>
          <w:tcPr>
            <w:tcW w:w="851" w:type="dxa"/>
            <w:shd w:val="clear" w:color="000000" w:fill="FFFFFF"/>
          </w:tcPr>
          <w:p w:rsidR="00AA4AFB" w:rsidRPr="00DD140C" w:rsidRDefault="00C84136" w:rsidP="001D6871">
            <w:pPr>
              <w:jc w:val="right"/>
              <w:rPr>
                <w:rFonts w:ascii="Calibri" w:hAnsi="Calibri"/>
                <w:color w:val="auto"/>
                <w:szCs w:val="22"/>
              </w:rPr>
            </w:pPr>
            <w:r w:rsidRPr="00DD140C">
              <w:rPr>
                <w:rFonts w:ascii="Times New Roman" w:hAnsi="Times New Roman"/>
                <w:color w:val="auto"/>
                <w:sz w:val="16"/>
                <w:szCs w:val="16"/>
              </w:rPr>
              <w:t>2 700,00</w:t>
            </w:r>
          </w:p>
        </w:tc>
        <w:tc>
          <w:tcPr>
            <w:tcW w:w="992" w:type="dxa"/>
            <w:shd w:val="clear" w:color="000000" w:fill="FFFFFF"/>
          </w:tcPr>
          <w:p w:rsidR="00AA4AFB" w:rsidRPr="00DD140C" w:rsidRDefault="00C84136" w:rsidP="001D6871">
            <w:pPr>
              <w:jc w:val="right"/>
              <w:rPr>
                <w:rFonts w:ascii="Calibri" w:hAnsi="Calibri"/>
                <w:color w:val="auto"/>
                <w:szCs w:val="22"/>
              </w:rPr>
            </w:pPr>
            <w:r w:rsidRPr="00DD140C">
              <w:rPr>
                <w:rFonts w:ascii="Times New Roman" w:hAnsi="Times New Roman"/>
                <w:color w:val="auto"/>
                <w:sz w:val="16"/>
                <w:szCs w:val="16"/>
              </w:rPr>
              <w:t>2 700,00</w:t>
            </w:r>
          </w:p>
        </w:tc>
        <w:tc>
          <w:tcPr>
            <w:tcW w:w="1990" w:type="dxa"/>
            <w:vMerge w:val="restart"/>
            <w:shd w:val="clear" w:color="000000" w:fill="FFFFFF"/>
          </w:tcPr>
          <w:p w:rsidR="00AA4AFB" w:rsidRPr="00DD140C" w:rsidRDefault="00C84136" w:rsidP="001D6871">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BF597C">
        <w:trPr>
          <w:cantSplit/>
          <w:trHeight w:hRule="exact" w:val="625"/>
        </w:trPr>
        <w:tc>
          <w:tcPr>
            <w:tcW w:w="4105" w:type="dxa"/>
            <w:gridSpan w:val="3"/>
            <w:vMerge/>
            <w:shd w:val="clear" w:color="000000" w:fill="FFFFFF"/>
          </w:tcPr>
          <w:p w:rsidR="00AA4AFB" w:rsidRPr="00DD140C" w:rsidRDefault="00AA4AFB" w:rsidP="001D6871">
            <w:pPr>
              <w:autoSpaceDE w:val="0"/>
              <w:autoSpaceDN w:val="0"/>
              <w:adjustRightInd w:val="0"/>
              <w:spacing w:after="0" w:line="240" w:lineRule="auto"/>
              <w:jc w:val="right"/>
              <w:rPr>
                <w:rFonts w:ascii="Times New Roman" w:hAnsi="Times New Roman"/>
                <w:strike/>
                <w:color w:val="auto"/>
                <w:sz w:val="16"/>
                <w:szCs w:val="16"/>
                <w:u w:val="single"/>
              </w:rPr>
            </w:pPr>
          </w:p>
        </w:tc>
        <w:tc>
          <w:tcPr>
            <w:tcW w:w="1415" w:type="dxa"/>
            <w:shd w:val="clear" w:color="000000" w:fill="FFFFFF"/>
          </w:tcPr>
          <w:p w:rsidR="00AA4AFB" w:rsidRPr="00DD140C" w:rsidRDefault="00C84136" w:rsidP="001D6871">
            <w:pPr>
              <w:autoSpaceDE w:val="0"/>
              <w:autoSpaceDN w:val="0"/>
              <w:adjustRightInd w:val="0"/>
              <w:spacing w:after="0" w:line="216"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859" w:type="dxa"/>
            <w:shd w:val="clear" w:color="000000" w:fill="FFFFFF"/>
          </w:tcPr>
          <w:p w:rsidR="00AA4AFB"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92" w:type="dxa"/>
            <w:shd w:val="clear" w:color="000000" w:fill="FFFFFF"/>
          </w:tcPr>
          <w:p w:rsidR="00AA4AFB"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1" w:type="dxa"/>
            <w:shd w:val="clear" w:color="000000" w:fill="FFFFFF"/>
          </w:tcPr>
          <w:p w:rsidR="00AA4AFB"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3685" w:type="dxa"/>
            <w:gridSpan w:val="5"/>
            <w:shd w:val="clear" w:color="000000" w:fill="FFFFFF"/>
          </w:tcPr>
          <w:p w:rsidR="00AA4AFB"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AA4AFB"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992" w:type="dxa"/>
            <w:shd w:val="clear" w:color="000000" w:fill="FFFFFF"/>
          </w:tcPr>
          <w:p w:rsidR="00AA4AFB" w:rsidRPr="00DD140C" w:rsidRDefault="00C84136" w:rsidP="001D6871">
            <w:pPr>
              <w:jc w:val="right"/>
              <w:rPr>
                <w:rFonts w:ascii="Calibri" w:hAnsi="Calibri"/>
                <w:color w:val="auto"/>
                <w:szCs w:val="22"/>
              </w:rPr>
            </w:pPr>
            <w:r w:rsidRPr="00DD140C">
              <w:rPr>
                <w:rFonts w:ascii="Times New Roman" w:hAnsi="Times New Roman"/>
                <w:color w:val="auto"/>
                <w:sz w:val="16"/>
                <w:szCs w:val="16"/>
              </w:rPr>
              <w:t>0,00</w:t>
            </w:r>
          </w:p>
        </w:tc>
        <w:tc>
          <w:tcPr>
            <w:tcW w:w="1990" w:type="dxa"/>
            <w:vMerge/>
            <w:shd w:val="clear" w:color="000000" w:fill="FFFFFF"/>
          </w:tcPr>
          <w:p w:rsidR="00AA4AFB" w:rsidRPr="00DD140C" w:rsidRDefault="00AA4AFB" w:rsidP="001D6871">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BF597C">
        <w:trPr>
          <w:cantSplit/>
          <w:trHeight w:hRule="exact" w:val="563"/>
        </w:trPr>
        <w:tc>
          <w:tcPr>
            <w:tcW w:w="4105" w:type="dxa"/>
            <w:gridSpan w:val="3"/>
            <w:vMerge/>
            <w:shd w:val="clear" w:color="000000" w:fill="FFFFFF"/>
          </w:tcPr>
          <w:p w:rsidR="00AA4AFB" w:rsidRPr="00DD140C" w:rsidRDefault="00AA4AFB" w:rsidP="001D6871">
            <w:pPr>
              <w:autoSpaceDE w:val="0"/>
              <w:autoSpaceDN w:val="0"/>
              <w:adjustRightInd w:val="0"/>
              <w:spacing w:after="0" w:line="240" w:lineRule="auto"/>
              <w:jc w:val="right"/>
              <w:rPr>
                <w:rFonts w:ascii="Times New Roman" w:hAnsi="Times New Roman"/>
                <w:strike/>
                <w:color w:val="auto"/>
                <w:sz w:val="16"/>
                <w:szCs w:val="16"/>
                <w:u w:val="single"/>
              </w:rPr>
            </w:pPr>
          </w:p>
        </w:tc>
        <w:tc>
          <w:tcPr>
            <w:tcW w:w="1415" w:type="dxa"/>
            <w:shd w:val="clear" w:color="000000" w:fill="FFFFFF"/>
          </w:tcPr>
          <w:p w:rsidR="00AA4AFB" w:rsidRPr="00DD140C" w:rsidRDefault="00C84136" w:rsidP="001D6871">
            <w:pPr>
              <w:autoSpaceDE w:val="0"/>
              <w:autoSpaceDN w:val="0"/>
              <w:adjustRightInd w:val="0"/>
              <w:spacing w:after="0" w:line="216" w:lineRule="auto"/>
              <w:ind w:left="28" w:right="28"/>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859" w:type="dxa"/>
            <w:shd w:val="clear" w:color="000000" w:fill="FFFFFF"/>
          </w:tcPr>
          <w:p w:rsidR="00AA4AFB" w:rsidRPr="00DD140C" w:rsidRDefault="00C84136" w:rsidP="001D6871">
            <w:pPr>
              <w:jc w:val="right"/>
              <w:rPr>
                <w:rFonts w:ascii="Calibri" w:hAnsi="Calibri"/>
                <w:color w:val="auto"/>
                <w:szCs w:val="22"/>
              </w:rPr>
            </w:pPr>
            <w:r w:rsidRPr="00DD140C">
              <w:rPr>
                <w:rFonts w:ascii="Times New Roman" w:hAnsi="Times New Roman"/>
                <w:color w:val="auto"/>
                <w:sz w:val="16"/>
                <w:szCs w:val="16"/>
              </w:rPr>
              <w:t>13 547,69</w:t>
            </w:r>
          </w:p>
        </w:tc>
        <w:tc>
          <w:tcPr>
            <w:tcW w:w="992" w:type="dxa"/>
            <w:shd w:val="clear" w:color="000000" w:fill="FFFFFF"/>
          </w:tcPr>
          <w:p w:rsidR="00AA4AFB" w:rsidRPr="00DD140C" w:rsidRDefault="00C84136" w:rsidP="001D6871">
            <w:pPr>
              <w:autoSpaceDE w:val="0"/>
              <w:autoSpaceDN w:val="0"/>
              <w:adjustRightInd w:val="0"/>
              <w:spacing w:after="0" w:line="240" w:lineRule="auto"/>
              <w:jc w:val="right"/>
              <w:rPr>
                <w:rFonts w:ascii="Times New Roman" w:hAnsi="Times New Roman"/>
                <w:color w:val="auto"/>
                <w:sz w:val="16"/>
                <w:szCs w:val="16"/>
              </w:rPr>
            </w:pPr>
            <w:r w:rsidRPr="00DD140C">
              <w:rPr>
                <w:rFonts w:ascii="Times New Roman" w:hAnsi="Times New Roman"/>
                <w:color w:val="auto"/>
                <w:sz w:val="16"/>
                <w:szCs w:val="16"/>
              </w:rPr>
              <w:t>1 000,00</w:t>
            </w:r>
          </w:p>
        </w:tc>
        <w:tc>
          <w:tcPr>
            <w:tcW w:w="851" w:type="dxa"/>
            <w:shd w:val="clear" w:color="000000" w:fill="FFFFFF"/>
          </w:tcPr>
          <w:p w:rsidR="00AA4AFB" w:rsidRPr="00DD140C" w:rsidRDefault="00C84136" w:rsidP="001D6871">
            <w:pPr>
              <w:jc w:val="right"/>
              <w:rPr>
                <w:rFonts w:ascii="Calibri" w:hAnsi="Calibri"/>
                <w:color w:val="auto"/>
                <w:szCs w:val="22"/>
              </w:rPr>
            </w:pPr>
            <w:r w:rsidRPr="00DD140C">
              <w:rPr>
                <w:rFonts w:ascii="Times New Roman" w:hAnsi="Times New Roman"/>
                <w:color w:val="auto"/>
                <w:sz w:val="16"/>
                <w:szCs w:val="16"/>
              </w:rPr>
              <w:t>2 667,69</w:t>
            </w:r>
          </w:p>
        </w:tc>
        <w:tc>
          <w:tcPr>
            <w:tcW w:w="3685" w:type="dxa"/>
            <w:gridSpan w:val="5"/>
            <w:shd w:val="clear" w:color="000000" w:fill="FFFFFF"/>
          </w:tcPr>
          <w:p w:rsidR="00AA4AFB" w:rsidRPr="00DD140C" w:rsidRDefault="00C84136" w:rsidP="001D6871">
            <w:pPr>
              <w:jc w:val="right"/>
              <w:rPr>
                <w:rFonts w:ascii="Calibri" w:hAnsi="Calibri"/>
                <w:color w:val="auto"/>
                <w:szCs w:val="22"/>
              </w:rPr>
            </w:pPr>
            <w:r w:rsidRPr="00DD140C">
              <w:rPr>
                <w:rFonts w:ascii="Times New Roman" w:hAnsi="Times New Roman"/>
                <w:color w:val="auto"/>
                <w:sz w:val="16"/>
                <w:szCs w:val="16"/>
              </w:rPr>
              <w:t>4 480,00</w:t>
            </w:r>
          </w:p>
        </w:tc>
        <w:tc>
          <w:tcPr>
            <w:tcW w:w="851" w:type="dxa"/>
            <w:shd w:val="clear" w:color="000000" w:fill="FFFFFF"/>
          </w:tcPr>
          <w:p w:rsidR="00AA4AFB" w:rsidRPr="00DD140C" w:rsidRDefault="00C84136" w:rsidP="001D6871">
            <w:pPr>
              <w:jc w:val="right"/>
              <w:rPr>
                <w:rFonts w:ascii="Calibri" w:hAnsi="Calibri"/>
                <w:color w:val="auto"/>
                <w:szCs w:val="22"/>
              </w:rPr>
            </w:pPr>
            <w:r w:rsidRPr="00DD140C">
              <w:rPr>
                <w:rFonts w:ascii="Times New Roman" w:hAnsi="Times New Roman"/>
                <w:color w:val="auto"/>
                <w:sz w:val="16"/>
                <w:szCs w:val="16"/>
              </w:rPr>
              <w:t>2 700,00</w:t>
            </w:r>
          </w:p>
        </w:tc>
        <w:tc>
          <w:tcPr>
            <w:tcW w:w="992" w:type="dxa"/>
            <w:shd w:val="clear" w:color="000000" w:fill="FFFFFF"/>
          </w:tcPr>
          <w:p w:rsidR="00AA4AFB" w:rsidRPr="00DD140C" w:rsidRDefault="00C84136" w:rsidP="001D6871">
            <w:pPr>
              <w:jc w:val="right"/>
              <w:rPr>
                <w:rFonts w:ascii="Calibri" w:hAnsi="Calibri"/>
                <w:color w:val="auto"/>
                <w:szCs w:val="22"/>
              </w:rPr>
            </w:pPr>
            <w:r w:rsidRPr="00DD140C">
              <w:rPr>
                <w:rFonts w:ascii="Times New Roman" w:hAnsi="Times New Roman"/>
                <w:color w:val="auto"/>
                <w:sz w:val="16"/>
                <w:szCs w:val="16"/>
              </w:rPr>
              <w:t>2 700,00</w:t>
            </w:r>
          </w:p>
        </w:tc>
        <w:tc>
          <w:tcPr>
            <w:tcW w:w="1990" w:type="dxa"/>
            <w:vMerge/>
            <w:shd w:val="clear" w:color="000000" w:fill="FFFFFF"/>
          </w:tcPr>
          <w:p w:rsidR="00AA4AFB" w:rsidRPr="00DD140C" w:rsidRDefault="00AA4AFB" w:rsidP="001D6871">
            <w:pPr>
              <w:autoSpaceDE w:val="0"/>
              <w:autoSpaceDN w:val="0"/>
              <w:adjustRightInd w:val="0"/>
              <w:spacing w:after="0" w:line="240" w:lineRule="auto"/>
              <w:jc w:val="center"/>
              <w:rPr>
                <w:rFonts w:ascii="Times New Roman" w:hAnsi="Times New Roman"/>
                <w:strike/>
                <w:color w:val="auto"/>
                <w:sz w:val="16"/>
                <w:szCs w:val="16"/>
                <w:u w:val="single"/>
              </w:rPr>
            </w:pPr>
          </w:p>
        </w:tc>
      </w:tr>
    </w:tbl>
    <w:p w:rsidR="008B2CEF" w:rsidRPr="00DD140C" w:rsidRDefault="008B2CEF"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B0722E" w:rsidRPr="00DD140C" w:rsidRDefault="00B0722E"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0722E" w:rsidRPr="00DD140C" w:rsidRDefault="00B0722E"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0722E" w:rsidRPr="00DD140C" w:rsidRDefault="00B0722E"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0722E" w:rsidRPr="00DD140C" w:rsidRDefault="00B0722E"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0722E" w:rsidRPr="00DD140C" w:rsidRDefault="00B0722E"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0722E" w:rsidRPr="00DD140C" w:rsidRDefault="00B0722E"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0722E" w:rsidRPr="00DD140C" w:rsidRDefault="00B0722E"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0722E" w:rsidRPr="00DD140C" w:rsidRDefault="00B0722E"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0722E" w:rsidRPr="00DD140C" w:rsidRDefault="00B0722E"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0722E" w:rsidRPr="00DD140C" w:rsidRDefault="00B0722E"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0722E" w:rsidRPr="00DD140C" w:rsidRDefault="00B0722E"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F597C" w:rsidRPr="00DD140C" w:rsidRDefault="00BF597C"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F597C" w:rsidRPr="00DD140C" w:rsidRDefault="00BF597C"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F597C" w:rsidRPr="00DD140C" w:rsidRDefault="00BF597C"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F597C" w:rsidRPr="00DD140C" w:rsidRDefault="00BF597C"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F597C" w:rsidRPr="00DD140C" w:rsidRDefault="00BF597C"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F597C" w:rsidRPr="00DD140C" w:rsidRDefault="00BF597C"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F597C" w:rsidRPr="00DD140C" w:rsidRDefault="00BF597C"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BF597C" w:rsidRPr="00DD140C" w:rsidRDefault="00BF597C"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FA1A8B" w:rsidRPr="00DD140C" w:rsidRDefault="00C84136"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xml:space="preserve">Взаимосвязь основных мероприятий </w:t>
      </w:r>
      <w:r w:rsidR="0072134A" w:rsidRPr="00DD140C">
        <w:rPr>
          <w:rFonts w:ascii="Times New Roman" w:hAnsi="Times New Roman"/>
          <w:color w:val="auto"/>
          <w:sz w:val="24"/>
          <w:szCs w:val="24"/>
        </w:rPr>
        <w:t xml:space="preserve">подпрограммы 5 «Обеспечение безопасности населения на водных объектах, расположенных на территории муниципального образования Московской области» </w:t>
      </w:r>
      <w:r w:rsidRPr="00DD140C">
        <w:rPr>
          <w:rFonts w:ascii="Times New Roman" w:hAnsi="Times New Roman"/>
          <w:color w:val="auto"/>
          <w:sz w:val="24"/>
          <w:szCs w:val="24"/>
        </w:rPr>
        <w:t>муниципальной программы городского округа Люберцы Московской области</w:t>
      </w:r>
    </w:p>
    <w:p w:rsidR="00FA1A8B" w:rsidRPr="00DD140C" w:rsidRDefault="00C84136" w:rsidP="00FA1A8B">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xml:space="preserve">«Безопасность и обеспечение безопасности жизнедеятельности населения» </w:t>
      </w:r>
      <w:r w:rsidRPr="00DD140C">
        <w:rPr>
          <w:rFonts w:ascii="Times New Roman" w:hAnsi="Times New Roman"/>
          <w:color w:val="auto"/>
          <w:sz w:val="24"/>
          <w:szCs w:val="24"/>
        </w:rPr>
        <w:br/>
        <w:t>с задачами, на достижение которых направлено мероприятие</w:t>
      </w:r>
    </w:p>
    <w:p w:rsidR="00FA1A8B" w:rsidRPr="00DD140C" w:rsidRDefault="000C1D35" w:rsidP="000C1D35">
      <w:pPr>
        <w:widowControl w:val="0"/>
        <w:tabs>
          <w:tab w:val="left" w:pos="709"/>
        </w:tabs>
        <w:autoSpaceDE w:val="0"/>
        <w:autoSpaceDN w:val="0"/>
        <w:adjustRightInd w:val="0"/>
        <w:spacing w:after="0" w:line="240" w:lineRule="auto"/>
        <w:ind w:right="111"/>
        <w:jc w:val="right"/>
        <w:outlineLvl w:val="1"/>
        <w:rPr>
          <w:rFonts w:ascii="Times New Roman" w:hAnsi="Times New Roman"/>
          <w:color w:val="auto"/>
          <w:sz w:val="24"/>
          <w:szCs w:val="24"/>
        </w:rPr>
      </w:pPr>
      <w:r w:rsidRPr="00DD140C">
        <w:rPr>
          <w:rFonts w:ascii="Times New Roman" w:hAnsi="Times New Roman"/>
          <w:color w:val="auto"/>
          <w:sz w:val="24"/>
          <w:szCs w:val="24"/>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6"/>
        <w:gridCol w:w="5056"/>
        <w:gridCol w:w="9817"/>
      </w:tblGrid>
      <w:tr w:rsidR="00971E41" w:rsidTr="00D25C06">
        <w:trPr>
          <w:trHeight w:val="570"/>
        </w:trPr>
        <w:tc>
          <w:tcPr>
            <w:tcW w:w="205" w:type="pct"/>
            <w:vMerge w:val="restart"/>
            <w:vAlign w:val="center"/>
            <w:hideMark/>
          </w:tcPr>
          <w:p w:rsidR="00FA1A8B"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п/п</w:t>
            </w:r>
          </w:p>
        </w:tc>
        <w:tc>
          <w:tcPr>
            <w:tcW w:w="1630" w:type="pct"/>
            <w:vMerge w:val="restart"/>
            <w:vAlign w:val="center"/>
          </w:tcPr>
          <w:p w:rsidR="00FA1A8B"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xml:space="preserve">Основное мероприятие подпрограммы </w:t>
            </w:r>
          </w:p>
          <w:p w:rsidR="00FA1A8B" w:rsidRPr="00DD140C" w:rsidRDefault="00FA1A8B"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c>
          <w:tcPr>
            <w:tcW w:w="3165" w:type="pct"/>
            <w:vMerge w:val="restart"/>
            <w:vAlign w:val="center"/>
            <w:hideMark/>
          </w:tcPr>
          <w:p w:rsidR="00FA1A8B"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Задачи муниципальной программы</w:t>
            </w:r>
          </w:p>
        </w:tc>
      </w:tr>
      <w:tr w:rsidR="00971E41" w:rsidTr="00D25C06">
        <w:trPr>
          <w:trHeight w:val="293"/>
        </w:trPr>
        <w:tc>
          <w:tcPr>
            <w:tcW w:w="205" w:type="pct"/>
            <w:vMerge/>
            <w:vAlign w:val="center"/>
            <w:hideMark/>
          </w:tcPr>
          <w:p w:rsidR="00FA1A8B" w:rsidRPr="00DD140C" w:rsidRDefault="00FA1A8B"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c>
          <w:tcPr>
            <w:tcW w:w="1630" w:type="pct"/>
            <w:vMerge/>
          </w:tcPr>
          <w:p w:rsidR="00FA1A8B" w:rsidRPr="00DD140C" w:rsidRDefault="00FA1A8B"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c>
          <w:tcPr>
            <w:tcW w:w="3165" w:type="pct"/>
            <w:vMerge/>
            <w:vAlign w:val="center"/>
            <w:hideMark/>
          </w:tcPr>
          <w:p w:rsidR="00FA1A8B" w:rsidRPr="00DD140C" w:rsidRDefault="00FA1A8B"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r>
      <w:tr w:rsidR="00971E41" w:rsidTr="00D25C06">
        <w:trPr>
          <w:trHeight w:val="20"/>
        </w:trPr>
        <w:tc>
          <w:tcPr>
            <w:tcW w:w="205" w:type="pct"/>
            <w:vAlign w:val="center"/>
            <w:hideMark/>
          </w:tcPr>
          <w:p w:rsidR="00FA1A8B"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1</w:t>
            </w:r>
          </w:p>
        </w:tc>
        <w:tc>
          <w:tcPr>
            <w:tcW w:w="1630" w:type="pct"/>
          </w:tcPr>
          <w:p w:rsidR="00FA1A8B"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2</w:t>
            </w:r>
          </w:p>
        </w:tc>
        <w:tc>
          <w:tcPr>
            <w:tcW w:w="3165" w:type="pct"/>
            <w:vAlign w:val="center"/>
            <w:hideMark/>
          </w:tcPr>
          <w:p w:rsidR="00FA1A8B"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3</w:t>
            </w:r>
          </w:p>
        </w:tc>
      </w:tr>
      <w:tr w:rsidR="00971E41" w:rsidTr="00D25C06">
        <w:trPr>
          <w:trHeight w:val="776"/>
        </w:trPr>
        <w:tc>
          <w:tcPr>
            <w:tcW w:w="205" w:type="pct"/>
            <w:shd w:val="clear" w:color="auto" w:fill="auto"/>
            <w:vAlign w:val="center"/>
          </w:tcPr>
          <w:p w:rsidR="006B03F1" w:rsidRPr="00DD140C" w:rsidRDefault="00142EB7" w:rsidP="008D4B10">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1</w:t>
            </w:r>
          </w:p>
        </w:tc>
        <w:tc>
          <w:tcPr>
            <w:tcW w:w="1630" w:type="pct"/>
            <w:shd w:val="clear" w:color="auto" w:fill="auto"/>
          </w:tcPr>
          <w:p w:rsidR="006B03F1" w:rsidRPr="00DD140C" w:rsidRDefault="00C84136" w:rsidP="006B03F1">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Основное мероприятие 01</w:t>
            </w:r>
          </w:p>
          <w:p w:rsidR="006B03F1" w:rsidRPr="00DD140C" w:rsidRDefault="00C84136" w:rsidP="006B03F1">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Выполнение мероприятий по безопасности населения на водных объектах, расположенных на территории Московской области</w:t>
            </w:r>
          </w:p>
        </w:tc>
        <w:tc>
          <w:tcPr>
            <w:tcW w:w="3165" w:type="pct"/>
            <w:shd w:val="clear" w:color="auto" w:fill="auto"/>
          </w:tcPr>
          <w:p w:rsidR="006B03F1" w:rsidRPr="00DD140C" w:rsidRDefault="00C84136" w:rsidP="006B03F1">
            <w:pPr>
              <w:rPr>
                <w:rFonts w:ascii="Calibri" w:hAnsi="Calibri"/>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r>
    </w:tbl>
    <w:p w:rsidR="00FA1A8B" w:rsidRPr="00DD140C" w:rsidRDefault="00FA1A8B" w:rsidP="00FA1A8B">
      <w:pPr>
        <w:widowControl w:val="0"/>
        <w:autoSpaceDE w:val="0"/>
        <w:autoSpaceDN w:val="0"/>
        <w:adjustRightInd w:val="0"/>
        <w:spacing w:after="0" w:line="240" w:lineRule="auto"/>
        <w:ind w:firstLine="10348"/>
        <w:rPr>
          <w:rFonts w:ascii="Times New Roman" w:hAnsi="Times New Roman"/>
          <w:color w:val="auto"/>
          <w:sz w:val="24"/>
          <w:szCs w:val="24"/>
        </w:rPr>
      </w:pPr>
    </w:p>
    <w:p w:rsidR="00FA1A8B" w:rsidRPr="00DD140C" w:rsidRDefault="00FA1A8B"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FA1A8B" w:rsidRPr="00DD140C" w:rsidRDefault="00FA1A8B"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FA1A8B" w:rsidRPr="00DD140C" w:rsidRDefault="00FA1A8B"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FA1A8B" w:rsidRPr="00DD140C" w:rsidRDefault="00FA1A8B"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FA1A8B" w:rsidRPr="00DD140C" w:rsidRDefault="00FA1A8B"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FA1A8B" w:rsidRPr="00DD140C" w:rsidRDefault="00FA1A8B"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FA1A8B" w:rsidRPr="00DD140C" w:rsidRDefault="00FA1A8B"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FA1A8B" w:rsidRPr="00DD140C" w:rsidRDefault="00FA1A8B"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FA1A8B" w:rsidRPr="00DD140C" w:rsidRDefault="00FA1A8B"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FA1A8B" w:rsidRPr="00DD140C" w:rsidRDefault="00FA1A8B"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FA1A8B" w:rsidRPr="00DD140C" w:rsidRDefault="00FA1A8B"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FA1A8B" w:rsidRPr="00DD140C" w:rsidRDefault="00FA1A8B"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FA1A8B" w:rsidRPr="00DD140C" w:rsidRDefault="00FA1A8B"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FA1A8B" w:rsidRPr="00DD140C" w:rsidRDefault="00FA1A8B"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F5F72" w:rsidRPr="00DD140C" w:rsidRDefault="006F5F72"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F5F72" w:rsidRPr="00DD140C" w:rsidRDefault="006F5F72"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F5F72" w:rsidRPr="00DD140C" w:rsidRDefault="006F5F72"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B20776" w:rsidRPr="00DD140C" w:rsidRDefault="00B20776"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B20776" w:rsidRPr="00DD140C" w:rsidRDefault="00B20776"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B20776" w:rsidRPr="00DD140C" w:rsidRDefault="00B20776"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E22842" w:rsidRPr="00DD140C" w:rsidRDefault="00E22842" w:rsidP="00F26677">
      <w:pPr>
        <w:widowControl w:val="0"/>
        <w:tabs>
          <w:tab w:val="left" w:pos="10206"/>
        </w:tabs>
        <w:autoSpaceDE w:val="0"/>
        <w:autoSpaceDN w:val="0"/>
        <w:adjustRightInd w:val="0"/>
        <w:spacing w:after="0" w:line="240" w:lineRule="auto"/>
        <w:rPr>
          <w:rFonts w:ascii="Times New Roman" w:hAnsi="Times New Roman"/>
          <w:color w:val="auto"/>
          <w:sz w:val="24"/>
          <w:szCs w:val="24"/>
        </w:rPr>
      </w:pPr>
    </w:p>
    <w:p w:rsidR="00F26677" w:rsidRPr="00DD140C" w:rsidRDefault="00F26677" w:rsidP="00F26677">
      <w:pPr>
        <w:widowControl w:val="0"/>
        <w:tabs>
          <w:tab w:val="left" w:pos="10206"/>
        </w:tabs>
        <w:autoSpaceDE w:val="0"/>
        <w:autoSpaceDN w:val="0"/>
        <w:adjustRightInd w:val="0"/>
        <w:spacing w:after="0" w:line="240" w:lineRule="auto"/>
        <w:rPr>
          <w:rFonts w:ascii="Times New Roman" w:hAnsi="Times New Roman"/>
          <w:color w:val="auto"/>
          <w:sz w:val="24"/>
          <w:szCs w:val="24"/>
        </w:rPr>
      </w:pPr>
    </w:p>
    <w:p w:rsidR="00F41EF6" w:rsidRPr="00DD140C" w:rsidRDefault="00C84136"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r w:rsidRPr="00DD140C">
        <w:rPr>
          <w:rFonts w:ascii="Times New Roman" w:hAnsi="Times New Roman"/>
          <w:color w:val="auto"/>
          <w:sz w:val="24"/>
          <w:szCs w:val="24"/>
        </w:rPr>
        <w:lastRenderedPageBreak/>
        <w:t xml:space="preserve">Приложение № </w:t>
      </w:r>
      <w:r w:rsidR="008739A9" w:rsidRPr="00DD140C">
        <w:rPr>
          <w:rFonts w:ascii="Times New Roman" w:hAnsi="Times New Roman"/>
          <w:color w:val="auto"/>
          <w:sz w:val="24"/>
          <w:szCs w:val="24"/>
        </w:rPr>
        <w:t>9</w:t>
      </w:r>
    </w:p>
    <w:p w:rsidR="00F41EF6" w:rsidRPr="00DD140C" w:rsidRDefault="00C84136" w:rsidP="00F41EF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r w:rsidRPr="00DD140C">
        <w:rPr>
          <w:rFonts w:ascii="Times New Roman" w:hAnsi="Times New Roman"/>
          <w:color w:val="auto"/>
          <w:sz w:val="24"/>
          <w:szCs w:val="24"/>
        </w:rPr>
        <w:t xml:space="preserve">к муниципальной программе </w:t>
      </w:r>
      <w:r w:rsidR="008B2CEF" w:rsidRPr="00DD140C">
        <w:rPr>
          <w:rFonts w:ascii="Times New Roman" w:hAnsi="Times New Roman"/>
          <w:color w:val="auto"/>
          <w:sz w:val="24"/>
          <w:szCs w:val="24"/>
        </w:rPr>
        <w:t xml:space="preserve">городского округа Люберцы Московской области </w:t>
      </w:r>
      <w:r w:rsidRPr="00DD140C">
        <w:rPr>
          <w:rFonts w:ascii="Times New Roman" w:hAnsi="Times New Roman"/>
          <w:color w:val="auto"/>
          <w:sz w:val="24"/>
          <w:szCs w:val="24"/>
        </w:rPr>
        <w:t>«Безопасность и обеспечение безопасности жизнедеятельности населения»</w:t>
      </w:r>
    </w:p>
    <w:p w:rsidR="00F41EF6" w:rsidRPr="00DD140C" w:rsidRDefault="00F41EF6" w:rsidP="00F41EF6">
      <w:pPr>
        <w:widowControl w:val="0"/>
        <w:tabs>
          <w:tab w:val="left" w:pos="10206"/>
        </w:tabs>
        <w:autoSpaceDE w:val="0"/>
        <w:autoSpaceDN w:val="0"/>
        <w:adjustRightInd w:val="0"/>
        <w:spacing w:after="0" w:line="240" w:lineRule="auto"/>
        <w:ind w:left="10206"/>
        <w:rPr>
          <w:rFonts w:ascii="Times New Roman" w:hAnsi="Times New Roman"/>
          <w:b/>
          <w:color w:val="auto"/>
          <w:sz w:val="24"/>
          <w:szCs w:val="24"/>
        </w:rPr>
      </w:pPr>
    </w:p>
    <w:p w:rsidR="00F41EF6" w:rsidRPr="00DD140C" w:rsidRDefault="00C84136" w:rsidP="00A50173">
      <w:pPr>
        <w:autoSpaceDE w:val="0"/>
        <w:autoSpaceDN w:val="0"/>
        <w:adjustRightInd w:val="0"/>
        <w:spacing w:after="0" w:line="240" w:lineRule="auto"/>
        <w:ind w:left="29" w:right="29"/>
        <w:jc w:val="center"/>
        <w:rPr>
          <w:rFonts w:ascii="Times New Roman" w:hAnsi="Times New Roman"/>
          <w:b/>
          <w:bCs/>
          <w:color w:val="auto"/>
          <w:sz w:val="24"/>
          <w:szCs w:val="24"/>
        </w:rPr>
      </w:pPr>
      <w:r w:rsidRPr="00DD140C">
        <w:rPr>
          <w:rFonts w:ascii="Times New Roman" w:hAnsi="Times New Roman"/>
          <w:b/>
          <w:bCs/>
          <w:color w:val="auto"/>
          <w:sz w:val="24"/>
          <w:szCs w:val="24"/>
        </w:rPr>
        <w:t>Перечень мероприятий подпрограммы 6 «Обеспечивающая подпрограмма»</w:t>
      </w:r>
      <w:r w:rsidR="00A50173" w:rsidRPr="00DD140C">
        <w:rPr>
          <w:rFonts w:ascii="Calibri" w:hAnsi="Calibri"/>
          <w:color w:val="auto"/>
          <w:szCs w:val="22"/>
        </w:rPr>
        <w:t xml:space="preserve"> </w:t>
      </w:r>
      <w:r w:rsidR="00A50173" w:rsidRPr="00DD140C">
        <w:rPr>
          <w:rFonts w:ascii="Times New Roman" w:hAnsi="Times New Roman"/>
          <w:b/>
          <w:bCs/>
          <w:color w:val="auto"/>
          <w:sz w:val="24"/>
          <w:szCs w:val="24"/>
        </w:rPr>
        <w:t>муниципальной программы городского округа Люберцы Московской области «Безопасность и обеспечение безопасности жизнедеятельности населения»</w:t>
      </w:r>
    </w:p>
    <w:p w:rsidR="00F41EF6" w:rsidRPr="00DD140C" w:rsidRDefault="00F503D6" w:rsidP="00F503D6">
      <w:pPr>
        <w:autoSpaceDE w:val="0"/>
        <w:autoSpaceDN w:val="0"/>
        <w:adjustRightInd w:val="0"/>
        <w:spacing w:after="0" w:line="240" w:lineRule="auto"/>
        <w:ind w:left="29" w:right="29"/>
        <w:jc w:val="right"/>
        <w:rPr>
          <w:rFonts w:ascii="Times New Roman" w:hAnsi="Times New Roman"/>
          <w:bCs/>
          <w:color w:val="auto"/>
          <w:sz w:val="24"/>
          <w:szCs w:val="24"/>
        </w:rPr>
      </w:pPr>
      <w:r w:rsidRPr="00DD140C">
        <w:rPr>
          <w:rFonts w:ascii="Times New Roman" w:hAnsi="Times New Roman"/>
          <w:bCs/>
          <w:color w:val="auto"/>
          <w:sz w:val="24"/>
          <w:szCs w:val="24"/>
        </w:rPr>
        <w:t>Таблица 1</w:t>
      </w:r>
    </w:p>
    <w:tbl>
      <w:tblPr>
        <w:tblW w:w="15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1"/>
        <w:gridCol w:w="2560"/>
        <w:gridCol w:w="1171"/>
        <w:gridCol w:w="1361"/>
        <w:gridCol w:w="993"/>
        <w:gridCol w:w="992"/>
        <w:gridCol w:w="861"/>
        <w:gridCol w:w="3533"/>
        <w:gridCol w:w="851"/>
        <w:gridCol w:w="850"/>
        <w:gridCol w:w="2137"/>
      </w:tblGrid>
      <w:tr w:rsidR="00971E41" w:rsidTr="00BF597C">
        <w:trPr>
          <w:cantSplit/>
          <w:trHeight w:hRule="exact" w:val="448"/>
        </w:trPr>
        <w:tc>
          <w:tcPr>
            <w:tcW w:w="431" w:type="dxa"/>
            <w:vMerge w:val="restart"/>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 п/п</w:t>
            </w:r>
          </w:p>
        </w:tc>
        <w:tc>
          <w:tcPr>
            <w:tcW w:w="2560" w:type="dxa"/>
            <w:vMerge w:val="restart"/>
            <w:shd w:val="clear" w:color="000000" w:fill="FFFFFF"/>
            <w:vAlign w:val="center"/>
          </w:tcPr>
          <w:p w:rsidR="00BF597C"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Мероприятие</w:t>
            </w:r>
          </w:p>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подпрограммы</w:t>
            </w:r>
          </w:p>
        </w:tc>
        <w:tc>
          <w:tcPr>
            <w:tcW w:w="1171" w:type="dxa"/>
            <w:vMerge w:val="restart"/>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Сроки исполнения мероприятия</w:t>
            </w:r>
          </w:p>
        </w:tc>
        <w:tc>
          <w:tcPr>
            <w:tcW w:w="1361" w:type="dxa"/>
            <w:vMerge w:val="restart"/>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Источники финансирования</w:t>
            </w:r>
          </w:p>
        </w:tc>
        <w:tc>
          <w:tcPr>
            <w:tcW w:w="993" w:type="dxa"/>
            <w:vMerge w:val="restart"/>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Всего (тыс.руб.)</w:t>
            </w:r>
          </w:p>
        </w:tc>
        <w:tc>
          <w:tcPr>
            <w:tcW w:w="7087" w:type="dxa"/>
            <w:gridSpan w:val="5"/>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Объем финансирования по годам (тыс.руб.)</w:t>
            </w:r>
          </w:p>
        </w:tc>
        <w:tc>
          <w:tcPr>
            <w:tcW w:w="2137" w:type="dxa"/>
            <w:vMerge w:val="restart"/>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 xml:space="preserve">Ответственный за выполнение мероприятия </w:t>
            </w:r>
          </w:p>
        </w:tc>
      </w:tr>
      <w:tr w:rsidR="00971E41" w:rsidTr="00BF597C">
        <w:trPr>
          <w:cantSplit/>
          <w:trHeight w:hRule="exact" w:val="538"/>
        </w:trPr>
        <w:tc>
          <w:tcPr>
            <w:tcW w:w="431" w:type="dxa"/>
            <w:vMerge/>
            <w:shd w:val="clear" w:color="000000" w:fill="FFFFFF"/>
            <w:vAlign w:val="center"/>
          </w:tcPr>
          <w:p w:rsidR="00BF597C" w:rsidRPr="00DD140C" w:rsidRDefault="00BF597C" w:rsidP="00CB6B09">
            <w:pPr>
              <w:autoSpaceDE w:val="0"/>
              <w:autoSpaceDN w:val="0"/>
              <w:adjustRightInd w:val="0"/>
              <w:spacing w:after="0" w:line="240" w:lineRule="auto"/>
              <w:ind w:left="20" w:right="20"/>
              <w:jc w:val="center"/>
              <w:rPr>
                <w:rFonts w:ascii="Times New Roman" w:hAnsi="Times New Roman"/>
                <w:color w:val="auto"/>
                <w:sz w:val="16"/>
                <w:szCs w:val="16"/>
              </w:rPr>
            </w:pPr>
          </w:p>
        </w:tc>
        <w:tc>
          <w:tcPr>
            <w:tcW w:w="2560" w:type="dxa"/>
            <w:vMerge/>
            <w:shd w:val="clear" w:color="000000" w:fill="FFFFFF"/>
            <w:vAlign w:val="center"/>
          </w:tcPr>
          <w:p w:rsidR="00BF597C" w:rsidRPr="00DD140C" w:rsidRDefault="00BF597C" w:rsidP="00CB6B09">
            <w:pPr>
              <w:autoSpaceDE w:val="0"/>
              <w:autoSpaceDN w:val="0"/>
              <w:adjustRightInd w:val="0"/>
              <w:spacing w:after="0" w:line="240" w:lineRule="auto"/>
              <w:ind w:left="20" w:right="20"/>
              <w:jc w:val="center"/>
              <w:rPr>
                <w:rFonts w:ascii="Times New Roman" w:hAnsi="Times New Roman"/>
                <w:color w:val="auto"/>
                <w:sz w:val="16"/>
                <w:szCs w:val="16"/>
              </w:rPr>
            </w:pPr>
          </w:p>
        </w:tc>
        <w:tc>
          <w:tcPr>
            <w:tcW w:w="1171" w:type="dxa"/>
            <w:vMerge/>
            <w:shd w:val="clear" w:color="000000" w:fill="FFFFFF"/>
            <w:vAlign w:val="center"/>
          </w:tcPr>
          <w:p w:rsidR="00BF597C" w:rsidRPr="00DD140C" w:rsidRDefault="00BF597C" w:rsidP="00CB6B09">
            <w:pPr>
              <w:autoSpaceDE w:val="0"/>
              <w:autoSpaceDN w:val="0"/>
              <w:adjustRightInd w:val="0"/>
              <w:spacing w:after="0" w:line="240" w:lineRule="auto"/>
              <w:ind w:left="20" w:right="20"/>
              <w:jc w:val="center"/>
              <w:rPr>
                <w:rFonts w:ascii="Times New Roman" w:hAnsi="Times New Roman"/>
                <w:color w:val="auto"/>
                <w:sz w:val="16"/>
                <w:szCs w:val="16"/>
                <w:u w:val="single"/>
              </w:rPr>
            </w:pPr>
          </w:p>
        </w:tc>
        <w:tc>
          <w:tcPr>
            <w:tcW w:w="1361" w:type="dxa"/>
            <w:vMerge/>
            <w:shd w:val="clear" w:color="000000" w:fill="FFFFFF"/>
            <w:vAlign w:val="center"/>
          </w:tcPr>
          <w:p w:rsidR="00BF597C" w:rsidRPr="00DD140C" w:rsidRDefault="00BF597C" w:rsidP="00CB6B09">
            <w:pPr>
              <w:autoSpaceDE w:val="0"/>
              <w:autoSpaceDN w:val="0"/>
              <w:adjustRightInd w:val="0"/>
              <w:spacing w:after="0" w:line="240" w:lineRule="auto"/>
              <w:ind w:left="20" w:right="20"/>
              <w:jc w:val="center"/>
              <w:rPr>
                <w:rFonts w:ascii="Times New Roman" w:hAnsi="Times New Roman"/>
                <w:color w:val="auto"/>
                <w:sz w:val="16"/>
                <w:szCs w:val="16"/>
              </w:rPr>
            </w:pPr>
          </w:p>
        </w:tc>
        <w:tc>
          <w:tcPr>
            <w:tcW w:w="993" w:type="dxa"/>
            <w:vMerge/>
            <w:shd w:val="clear" w:color="000000" w:fill="FFFFFF"/>
            <w:vAlign w:val="center"/>
          </w:tcPr>
          <w:p w:rsidR="00BF597C" w:rsidRPr="00DD140C" w:rsidRDefault="00BF597C" w:rsidP="00CB6B09">
            <w:pPr>
              <w:autoSpaceDE w:val="0"/>
              <w:autoSpaceDN w:val="0"/>
              <w:adjustRightInd w:val="0"/>
              <w:spacing w:after="0" w:line="240" w:lineRule="auto"/>
              <w:ind w:left="20" w:right="20"/>
              <w:jc w:val="center"/>
              <w:rPr>
                <w:rFonts w:ascii="Times New Roman" w:hAnsi="Times New Roman"/>
                <w:color w:val="auto"/>
                <w:sz w:val="16"/>
                <w:szCs w:val="16"/>
                <w:u w:val="single"/>
              </w:rPr>
            </w:pPr>
          </w:p>
        </w:tc>
        <w:tc>
          <w:tcPr>
            <w:tcW w:w="992" w:type="dxa"/>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2023</w:t>
            </w:r>
          </w:p>
        </w:tc>
        <w:tc>
          <w:tcPr>
            <w:tcW w:w="861" w:type="dxa"/>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2024</w:t>
            </w:r>
          </w:p>
        </w:tc>
        <w:tc>
          <w:tcPr>
            <w:tcW w:w="3533" w:type="dxa"/>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2025</w:t>
            </w:r>
          </w:p>
        </w:tc>
        <w:tc>
          <w:tcPr>
            <w:tcW w:w="851" w:type="dxa"/>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2026</w:t>
            </w:r>
          </w:p>
        </w:tc>
        <w:tc>
          <w:tcPr>
            <w:tcW w:w="850" w:type="dxa"/>
            <w:shd w:val="clear" w:color="000000" w:fill="FFFFFF"/>
            <w:vAlign w:val="center"/>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2027</w:t>
            </w:r>
          </w:p>
        </w:tc>
        <w:tc>
          <w:tcPr>
            <w:tcW w:w="2137" w:type="dxa"/>
            <w:vMerge/>
            <w:shd w:val="clear" w:color="000000" w:fill="FFFFFF"/>
            <w:vAlign w:val="center"/>
          </w:tcPr>
          <w:p w:rsidR="00BF597C" w:rsidRPr="00DD140C" w:rsidRDefault="00BF597C" w:rsidP="00CB6B09">
            <w:pPr>
              <w:autoSpaceDE w:val="0"/>
              <w:autoSpaceDN w:val="0"/>
              <w:adjustRightInd w:val="0"/>
              <w:spacing w:after="0" w:line="240" w:lineRule="auto"/>
              <w:ind w:left="20" w:right="20"/>
              <w:jc w:val="center"/>
              <w:rPr>
                <w:rFonts w:ascii="Times New Roman" w:hAnsi="Times New Roman"/>
                <w:color w:val="auto"/>
                <w:sz w:val="16"/>
                <w:szCs w:val="16"/>
                <w:u w:val="single"/>
              </w:rPr>
            </w:pPr>
          </w:p>
        </w:tc>
      </w:tr>
      <w:tr w:rsidR="00971E41" w:rsidTr="00BF597C">
        <w:trPr>
          <w:cantSplit/>
          <w:trHeight w:hRule="exact" w:val="208"/>
        </w:trPr>
        <w:tc>
          <w:tcPr>
            <w:tcW w:w="431" w:type="dxa"/>
            <w:shd w:val="clear" w:color="000000" w:fill="FFFFFF"/>
            <w:vAlign w:val="center"/>
          </w:tcPr>
          <w:p w:rsidR="00BF597C" w:rsidRPr="00DD140C" w:rsidRDefault="00C84136" w:rsidP="00CB6B09">
            <w:pPr>
              <w:autoSpaceDE w:val="0"/>
              <w:autoSpaceDN w:val="0"/>
              <w:adjustRightInd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1</w:t>
            </w:r>
          </w:p>
        </w:tc>
        <w:tc>
          <w:tcPr>
            <w:tcW w:w="2560" w:type="dxa"/>
            <w:shd w:val="clear" w:color="000000" w:fill="FFFFFF"/>
            <w:vAlign w:val="center"/>
          </w:tcPr>
          <w:p w:rsidR="00BF597C" w:rsidRPr="00DD140C" w:rsidRDefault="00C84136" w:rsidP="00CB6B09">
            <w:pPr>
              <w:autoSpaceDE w:val="0"/>
              <w:autoSpaceDN w:val="0"/>
              <w:adjustRightInd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2</w:t>
            </w:r>
          </w:p>
        </w:tc>
        <w:tc>
          <w:tcPr>
            <w:tcW w:w="1171" w:type="dxa"/>
            <w:shd w:val="clear" w:color="000000" w:fill="FFFFFF"/>
            <w:vAlign w:val="center"/>
          </w:tcPr>
          <w:p w:rsidR="00BF597C" w:rsidRPr="00DD140C" w:rsidRDefault="00C84136" w:rsidP="00CB6B09">
            <w:pPr>
              <w:autoSpaceDE w:val="0"/>
              <w:autoSpaceDN w:val="0"/>
              <w:adjustRightInd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3</w:t>
            </w:r>
          </w:p>
        </w:tc>
        <w:tc>
          <w:tcPr>
            <w:tcW w:w="1361" w:type="dxa"/>
            <w:shd w:val="clear" w:color="000000" w:fill="FFFFFF"/>
            <w:vAlign w:val="center"/>
          </w:tcPr>
          <w:p w:rsidR="00BF597C" w:rsidRPr="00DD140C" w:rsidRDefault="00C84136" w:rsidP="00CB6B09">
            <w:pPr>
              <w:autoSpaceDE w:val="0"/>
              <w:autoSpaceDN w:val="0"/>
              <w:adjustRightInd w:val="0"/>
              <w:spacing w:after="0" w:line="240" w:lineRule="auto"/>
              <w:ind w:left="57" w:right="57"/>
              <w:jc w:val="center"/>
              <w:rPr>
                <w:rFonts w:ascii="Times New Roman" w:hAnsi="Times New Roman"/>
                <w:color w:val="auto"/>
                <w:sz w:val="16"/>
                <w:szCs w:val="16"/>
              </w:rPr>
            </w:pPr>
            <w:r w:rsidRPr="00DD140C">
              <w:rPr>
                <w:rFonts w:ascii="Times New Roman" w:hAnsi="Times New Roman"/>
                <w:color w:val="auto"/>
                <w:sz w:val="16"/>
                <w:szCs w:val="16"/>
              </w:rPr>
              <w:t>4</w:t>
            </w:r>
          </w:p>
        </w:tc>
        <w:tc>
          <w:tcPr>
            <w:tcW w:w="993" w:type="dxa"/>
            <w:shd w:val="clear" w:color="000000" w:fill="FFFFFF"/>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5</w:t>
            </w:r>
          </w:p>
        </w:tc>
        <w:tc>
          <w:tcPr>
            <w:tcW w:w="992" w:type="dxa"/>
            <w:shd w:val="clear" w:color="000000" w:fill="FFFFFF"/>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6</w:t>
            </w:r>
          </w:p>
        </w:tc>
        <w:tc>
          <w:tcPr>
            <w:tcW w:w="861" w:type="dxa"/>
            <w:shd w:val="clear" w:color="000000" w:fill="FFFFFF"/>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7</w:t>
            </w:r>
          </w:p>
        </w:tc>
        <w:tc>
          <w:tcPr>
            <w:tcW w:w="3533" w:type="dxa"/>
            <w:shd w:val="clear" w:color="000000" w:fill="FFFFFF"/>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8</w:t>
            </w:r>
          </w:p>
        </w:tc>
        <w:tc>
          <w:tcPr>
            <w:tcW w:w="851" w:type="dxa"/>
            <w:shd w:val="clear" w:color="000000" w:fill="FFFFFF"/>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9</w:t>
            </w:r>
          </w:p>
        </w:tc>
        <w:tc>
          <w:tcPr>
            <w:tcW w:w="850" w:type="dxa"/>
            <w:shd w:val="clear" w:color="000000" w:fill="FFFFFF"/>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10</w:t>
            </w:r>
          </w:p>
        </w:tc>
        <w:tc>
          <w:tcPr>
            <w:tcW w:w="2137" w:type="dxa"/>
            <w:shd w:val="clear" w:color="000000" w:fill="FFFFFF"/>
          </w:tcPr>
          <w:p w:rsidR="00BF597C" w:rsidRPr="00DD140C" w:rsidRDefault="00C84136" w:rsidP="00CB6B09">
            <w:pPr>
              <w:autoSpaceDE w:val="0"/>
              <w:autoSpaceDN w:val="0"/>
              <w:adjustRightInd w:val="0"/>
              <w:spacing w:after="0" w:line="240" w:lineRule="auto"/>
              <w:ind w:left="20" w:right="20"/>
              <w:jc w:val="center"/>
              <w:rPr>
                <w:rFonts w:ascii="Times New Roman" w:hAnsi="Times New Roman"/>
                <w:color w:val="auto"/>
                <w:sz w:val="16"/>
                <w:szCs w:val="16"/>
              </w:rPr>
            </w:pPr>
            <w:r w:rsidRPr="00DD140C">
              <w:rPr>
                <w:rFonts w:ascii="Times New Roman" w:hAnsi="Times New Roman"/>
                <w:color w:val="auto"/>
                <w:sz w:val="16"/>
                <w:szCs w:val="16"/>
              </w:rPr>
              <w:t>11</w:t>
            </w:r>
          </w:p>
        </w:tc>
      </w:tr>
      <w:tr w:rsidR="00971E41" w:rsidTr="00BF597C">
        <w:trPr>
          <w:cantSplit/>
          <w:trHeight w:hRule="exact" w:val="631"/>
        </w:trPr>
        <w:tc>
          <w:tcPr>
            <w:tcW w:w="431" w:type="dxa"/>
            <w:vMerge w:val="restart"/>
            <w:shd w:val="clear" w:color="000000" w:fill="FFFFFF"/>
          </w:tcPr>
          <w:p w:rsidR="00BF597C"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w:t>
            </w:r>
          </w:p>
        </w:tc>
        <w:tc>
          <w:tcPr>
            <w:tcW w:w="2560" w:type="dxa"/>
            <w:vMerge w:val="restart"/>
            <w:shd w:val="clear" w:color="000000" w:fill="FFFFFF"/>
          </w:tcPr>
          <w:p w:rsidR="00BF597C"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 xml:space="preserve">Основное мероприятие 01. </w:t>
            </w:r>
          </w:p>
          <w:p w:rsidR="00BF597C"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bCs/>
                <w:sz w:val="16"/>
                <w:szCs w:val="16"/>
              </w:rPr>
              <w:t>Создание условий для реализации полномочий органов местного самоуправления</w:t>
            </w:r>
          </w:p>
        </w:tc>
        <w:tc>
          <w:tcPr>
            <w:tcW w:w="1171" w:type="dxa"/>
            <w:vMerge w:val="restart"/>
            <w:shd w:val="clear" w:color="000000" w:fill="FFFFFF"/>
          </w:tcPr>
          <w:p w:rsidR="00BF597C"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361" w:type="dxa"/>
            <w:shd w:val="clear" w:color="000000" w:fill="FFFFFF"/>
          </w:tcPr>
          <w:p w:rsidR="00BF597C"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3" w:type="dxa"/>
            <w:shd w:val="clear" w:color="000000" w:fill="FFFFFF"/>
            <w:noWrap/>
          </w:tcPr>
          <w:p w:rsidR="00BF597C" w:rsidRPr="00DD140C" w:rsidRDefault="00C84136" w:rsidP="00CB6B09">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2" w:type="dxa"/>
            <w:shd w:val="clear" w:color="000000" w:fill="FFFFFF"/>
            <w:noWrap/>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861" w:type="dxa"/>
            <w:shd w:val="clear" w:color="000000" w:fill="FFFFFF"/>
            <w:noWrap/>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3533" w:type="dxa"/>
            <w:shd w:val="clear" w:color="000000" w:fill="FFFFFF"/>
            <w:noWrap/>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noWrap/>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850" w:type="dxa"/>
            <w:shd w:val="clear" w:color="000000" w:fill="FFFFFF"/>
            <w:noWrap/>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2137" w:type="dxa"/>
            <w:vMerge w:val="restart"/>
            <w:shd w:val="clear" w:color="000000" w:fill="FFFFFF"/>
          </w:tcPr>
          <w:p w:rsidR="00BF597C" w:rsidRPr="00DD140C" w:rsidRDefault="00C84136" w:rsidP="00CB6B09">
            <w:pPr>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Х</w:t>
            </w:r>
          </w:p>
        </w:tc>
      </w:tr>
      <w:tr w:rsidR="00971E41" w:rsidTr="00BF597C">
        <w:trPr>
          <w:cantSplit/>
          <w:trHeight w:hRule="exact" w:val="631"/>
        </w:trPr>
        <w:tc>
          <w:tcPr>
            <w:tcW w:w="431" w:type="dxa"/>
            <w:vMerge/>
            <w:shd w:val="clear" w:color="000000" w:fill="FFFFFF"/>
          </w:tcPr>
          <w:p w:rsidR="00BF597C" w:rsidRPr="00DD140C" w:rsidRDefault="00BF597C" w:rsidP="00CB6B09">
            <w:pPr>
              <w:autoSpaceDE w:val="0"/>
              <w:autoSpaceDN w:val="0"/>
              <w:adjustRightInd w:val="0"/>
              <w:spacing w:after="0" w:line="240" w:lineRule="auto"/>
              <w:jc w:val="center"/>
              <w:rPr>
                <w:rFonts w:ascii="Times New Roman" w:hAnsi="Times New Roman"/>
                <w:color w:val="auto"/>
                <w:sz w:val="16"/>
                <w:szCs w:val="16"/>
              </w:rPr>
            </w:pPr>
          </w:p>
        </w:tc>
        <w:tc>
          <w:tcPr>
            <w:tcW w:w="2560" w:type="dxa"/>
            <w:vMerge/>
            <w:shd w:val="clear" w:color="000000" w:fill="FFFFFF"/>
          </w:tcPr>
          <w:p w:rsidR="00BF597C" w:rsidRPr="00DD140C" w:rsidRDefault="00BF597C" w:rsidP="00CB6B09">
            <w:pPr>
              <w:autoSpaceDE w:val="0"/>
              <w:autoSpaceDN w:val="0"/>
              <w:adjustRightInd w:val="0"/>
              <w:spacing w:after="0" w:line="240" w:lineRule="auto"/>
              <w:rPr>
                <w:rFonts w:ascii="Times New Roman" w:hAnsi="Times New Roman"/>
                <w:color w:val="auto"/>
                <w:sz w:val="16"/>
                <w:szCs w:val="16"/>
              </w:rPr>
            </w:pPr>
          </w:p>
        </w:tc>
        <w:tc>
          <w:tcPr>
            <w:tcW w:w="1171" w:type="dxa"/>
            <w:vMerge/>
            <w:shd w:val="clear" w:color="000000" w:fill="FFFFFF"/>
          </w:tcPr>
          <w:p w:rsidR="00BF597C" w:rsidRPr="00DD140C" w:rsidRDefault="00BF597C" w:rsidP="00CB6B09">
            <w:pPr>
              <w:autoSpaceDE w:val="0"/>
              <w:autoSpaceDN w:val="0"/>
              <w:adjustRightInd w:val="0"/>
              <w:spacing w:after="0" w:line="240" w:lineRule="auto"/>
              <w:rPr>
                <w:rFonts w:ascii="Times New Roman" w:hAnsi="Times New Roman"/>
                <w:color w:val="auto"/>
                <w:sz w:val="16"/>
                <w:szCs w:val="16"/>
              </w:rPr>
            </w:pPr>
          </w:p>
        </w:tc>
        <w:tc>
          <w:tcPr>
            <w:tcW w:w="1361" w:type="dxa"/>
            <w:shd w:val="clear" w:color="000000" w:fill="FFFFFF"/>
          </w:tcPr>
          <w:p w:rsidR="00BF597C"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3" w:type="dxa"/>
            <w:shd w:val="clear" w:color="000000" w:fill="FFFFFF"/>
            <w:noWrap/>
          </w:tcPr>
          <w:p w:rsidR="00BF597C"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274 427,21</w:t>
            </w:r>
          </w:p>
        </w:tc>
        <w:tc>
          <w:tcPr>
            <w:tcW w:w="992" w:type="dxa"/>
            <w:shd w:val="clear" w:color="000000" w:fill="FFFFFF"/>
            <w:noWrap/>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47 411,69</w:t>
            </w:r>
          </w:p>
        </w:tc>
        <w:tc>
          <w:tcPr>
            <w:tcW w:w="861" w:type="dxa"/>
            <w:shd w:val="clear" w:color="000000" w:fill="FFFFFF"/>
            <w:noWrap/>
          </w:tcPr>
          <w:p w:rsidR="00BF597C" w:rsidRPr="00DD140C" w:rsidRDefault="00C84136" w:rsidP="00CB6B09">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51 589,82</w:t>
            </w:r>
          </w:p>
        </w:tc>
        <w:tc>
          <w:tcPr>
            <w:tcW w:w="3533" w:type="dxa"/>
            <w:shd w:val="clear" w:color="000000" w:fill="FFFFFF"/>
            <w:noWrap/>
          </w:tcPr>
          <w:p w:rsidR="00BF597C"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58 418,30</w:t>
            </w:r>
          </w:p>
        </w:tc>
        <w:tc>
          <w:tcPr>
            <w:tcW w:w="851" w:type="dxa"/>
            <w:shd w:val="clear" w:color="000000" w:fill="FFFFFF"/>
            <w:noWrap/>
          </w:tcPr>
          <w:p w:rsidR="00BF597C"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58 473,66</w:t>
            </w:r>
          </w:p>
        </w:tc>
        <w:tc>
          <w:tcPr>
            <w:tcW w:w="850" w:type="dxa"/>
            <w:shd w:val="clear" w:color="000000" w:fill="FFFFFF"/>
            <w:noWrap/>
          </w:tcPr>
          <w:p w:rsidR="00BF597C"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58 533,74</w:t>
            </w:r>
          </w:p>
        </w:tc>
        <w:tc>
          <w:tcPr>
            <w:tcW w:w="2137" w:type="dxa"/>
            <w:vMerge/>
            <w:shd w:val="clear" w:color="000000" w:fill="FFFFFF"/>
          </w:tcPr>
          <w:p w:rsidR="00BF597C" w:rsidRPr="00DD140C" w:rsidRDefault="00BF597C" w:rsidP="00CB6B09">
            <w:pPr>
              <w:spacing w:after="0" w:line="240" w:lineRule="auto"/>
              <w:jc w:val="center"/>
              <w:rPr>
                <w:rFonts w:ascii="Times New Roman" w:hAnsi="Times New Roman"/>
                <w:color w:val="auto"/>
                <w:sz w:val="16"/>
                <w:szCs w:val="16"/>
              </w:rPr>
            </w:pPr>
          </w:p>
        </w:tc>
      </w:tr>
      <w:tr w:rsidR="00971E41" w:rsidTr="00BF597C">
        <w:trPr>
          <w:cantSplit/>
          <w:trHeight w:hRule="exact" w:val="344"/>
        </w:trPr>
        <w:tc>
          <w:tcPr>
            <w:tcW w:w="431" w:type="dxa"/>
            <w:vMerge/>
            <w:shd w:val="clear" w:color="000000" w:fill="FFFFFF"/>
          </w:tcPr>
          <w:p w:rsidR="00BF597C" w:rsidRPr="00DD140C" w:rsidRDefault="00BF597C" w:rsidP="00CB6B09">
            <w:pPr>
              <w:autoSpaceDE w:val="0"/>
              <w:autoSpaceDN w:val="0"/>
              <w:adjustRightInd w:val="0"/>
              <w:spacing w:after="0" w:line="240" w:lineRule="auto"/>
              <w:jc w:val="center"/>
              <w:rPr>
                <w:rFonts w:ascii="Times New Roman" w:hAnsi="Times New Roman"/>
                <w:color w:val="auto"/>
                <w:sz w:val="16"/>
                <w:szCs w:val="16"/>
              </w:rPr>
            </w:pPr>
          </w:p>
        </w:tc>
        <w:tc>
          <w:tcPr>
            <w:tcW w:w="2560" w:type="dxa"/>
            <w:vMerge/>
            <w:shd w:val="clear" w:color="000000" w:fill="FFFFFF"/>
          </w:tcPr>
          <w:p w:rsidR="00BF597C" w:rsidRPr="00DD140C" w:rsidRDefault="00BF597C" w:rsidP="00CB6B09">
            <w:pPr>
              <w:autoSpaceDE w:val="0"/>
              <w:autoSpaceDN w:val="0"/>
              <w:adjustRightInd w:val="0"/>
              <w:spacing w:after="0" w:line="240" w:lineRule="auto"/>
              <w:rPr>
                <w:rFonts w:ascii="Times New Roman" w:hAnsi="Times New Roman"/>
                <w:color w:val="auto"/>
                <w:sz w:val="16"/>
                <w:szCs w:val="16"/>
              </w:rPr>
            </w:pPr>
          </w:p>
        </w:tc>
        <w:tc>
          <w:tcPr>
            <w:tcW w:w="1171" w:type="dxa"/>
            <w:vMerge/>
            <w:shd w:val="clear" w:color="000000" w:fill="FFFFFF"/>
          </w:tcPr>
          <w:p w:rsidR="00BF597C" w:rsidRPr="00DD140C" w:rsidRDefault="00BF597C" w:rsidP="00CB6B09">
            <w:pPr>
              <w:autoSpaceDE w:val="0"/>
              <w:autoSpaceDN w:val="0"/>
              <w:adjustRightInd w:val="0"/>
              <w:spacing w:after="0" w:line="240" w:lineRule="auto"/>
              <w:rPr>
                <w:rFonts w:ascii="Times New Roman" w:hAnsi="Times New Roman"/>
                <w:color w:val="auto"/>
                <w:sz w:val="16"/>
                <w:szCs w:val="16"/>
              </w:rPr>
            </w:pPr>
          </w:p>
        </w:tc>
        <w:tc>
          <w:tcPr>
            <w:tcW w:w="1361" w:type="dxa"/>
            <w:shd w:val="clear" w:color="000000" w:fill="FFFFFF"/>
          </w:tcPr>
          <w:p w:rsidR="00BF597C"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93" w:type="dxa"/>
            <w:shd w:val="clear" w:color="000000" w:fill="FFFFFF"/>
            <w:noWrap/>
          </w:tcPr>
          <w:p w:rsidR="00BF597C"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274 427,21</w:t>
            </w:r>
          </w:p>
        </w:tc>
        <w:tc>
          <w:tcPr>
            <w:tcW w:w="992" w:type="dxa"/>
            <w:shd w:val="clear" w:color="000000" w:fill="FFFFFF"/>
            <w:noWrap/>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47 411,69</w:t>
            </w:r>
          </w:p>
        </w:tc>
        <w:tc>
          <w:tcPr>
            <w:tcW w:w="861" w:type="dxa"/>
            <w:shd w:val="clear" w:color="000000" w:fill="FFFFFF"/>
            <w:noWrap/>
          </w:tcPr>
          <w:p w:rsidR="00BF597C" w:rsidRPr="00DD140C" w:rsidRDefault="00C84136" w:rsidP="00CB6B09">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51 589,82</w:t>
            </w:r>
          </w:p>
        </w:tc>
        <w:tc>
          <w:tcPr>
            <w:tcW w:w="3533" w:type="dxa"/>
            <w:shd w:val="clear" w:color="000000" w:fill="FFFFFF"/>
            <w:noWrap/>
          </w:tcPr>
          <w:p w:rsidR="00BF597C"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58 418,30</w:t>
            </w:r>
          </w:p>
        </w:tc>
        <w:tc>
          <w:tcPr>
            <w:tcW w:w="851" w:type="dxa"/>
            <w:shd w:val="clear" w:color="000000" w:fill="FFFFFF"/>
            <w:noWrap/>
          </w:tcPr>
          <w:p w:rsidR="00BF597C"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58 473,66</w:t>
            </w:r>
          </w:p>
        </w:tc>
        <w:tc>
          <w:tcPr>
            <w:tcW w:w="850" w:type="dxa"/>
            <w:shd w:val="clear" w:color="000000" w:fill="FFFFFF"/>
            <w:noWrap/>
          </w:tcPr>
          <w:p w:rsidR="00BF597C"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58 533,74</w:t>
            </w:r>
          </w:p>
        </w:tc>
        <w:tc>
          <w:tcPr>
            <w:tcW w:w="2137" w:type="dxa"/>
            <w:vMerge/>
            <w:shd w:val="clear" w:color="000000" w:fill="FFFFFF"/>
          </w:tcPr>
          <w:p w:rsidR="00BF597C" w:rsidRPr="00DD140C" w:rsidRDefault="00BF597C" w:rsidP="00CB6B09">
            <w:pPr>
              <w:spacing w:after="0" w:line="240" w:lineRule="auto"/>
              <w:jc w:val="center"/>
              <w:rPr>
                <w:rFonts w:ascii="Times New Roman" w:hAnsi="Times New Roman"/>
                <w:color w:val="auto"/>
                <w:sz w:val="16"/>
                <w:szCs w:val="16"/>
              </w:rPr>
            </w:pPr>
          </w:p>
        </w:tc>
      </w:tr>
      <w:tr w:rsidR="00971E41" w:rsidTr="00BF597C">
        <w:trPr>
          <w:cantSplit/>
          <w:trHeight w:hRule="exact" w:val="743"/>
        </w:trPr>
        <w:tc>
          <w:tcPr>
            <w:tcW w:w="431" w:type="dxa"/>
            <w:vMerge w:val="restart"/>
            <w:shd w:val="clear" w:color="000000" w:fill="FFFFFF"/>
          </w:tcPr>
          <w:p w:rsidR="00BF597C" w:rsidRPr="00DD140C" w:rsidRDefault="00C84136" w:rsidP="00CB6B09">
            <w:pPr>
              <w:autoSpaceDE w:val="0"/>
              <w:autoSpaceDN w:val="0"/>
              <w:adjustRightInd w:val="0"/>
              <w:spacing w:after="0" w:line="240" w:lineRule="auto"/>
              <w:jc w:val="center"/>
              <w:rPr>
                <w:rFonts w:ascii="Times New Roman" w:hAnsi="Times New Roman"/>
                <w:color w:val="auto"/>
                <w:sz w:val="16"/>
                <w:szCs w:val="16"/>
              </w:rPr>
            </w:pPr>
            <w:r w:rsidRPr="00DD140C">
              <w:rPr>
                <w:rFonts w:ascii="Times New Roman" w:hAnsi="Times New Roman"/>
                <w:color w:val="auto"/>
                <w:sz w:val="16"/>
                <w:szCs w:val="16"/>
              </w:rPr>
              <w:t>1.1</w:t>
            </w:r>
          </w:p>
        </w:tc>
        <w:tc>
          <w:tcPr>
            <w:tcW w:w="2560" w:type="dxa"/>
            <w:vMerge w:val="restart"/>
            <w:shd w:val="clear" w:color="000000" w:fill="FFFFFF"/>
          </w:tcPr>
          <w:p w:rsidR="00BF597C"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Мероприятие 01.01.</w:t>
            </w:r>
          </w:p>
          <w:p w:rsidR="00BF597C"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sz w:val="16"/>
                <w:szCs w:val="16"/>
              </w:rP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171" w:type="dxa"/>
            <w:vMerge w:val="restart"/>
            <w:shd w:val="clear" w:color="000000" w:fill="FFFFFF"/>
          </w:tcPr>
          <w:p w:rsidR="00BF597C"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01.01.2023 - 31.12.2027</w:t>
            </w:r>
          </w:p>
        </w:tc>
        <w:tc>
          <w:tcPr>
            <w:tcW w:w="1361" w:type="dxa"/>
            <w:shd w:val="clear" w:color="000000" w:fill="FFFFFF"/>
          </w:tcPr>
          <w:p w:rsidR="00BF597C"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3" w:type="dxa"/>
            <w:shd w:val="clear" w:color="000000" w:fill="FFFFFF"/>
            <w:noWrap/>
          </w:tcPr>
          <w:p w:rsidR="00BF597C" w:rsidRPr="00DD140C" w:rsidRDefault="00C84136" w:rsidP="00CB6B09">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2" w:type="dxa"/>
            <w:shd w:val="clear" w:color="000000" w:fill="FFFFFF"/>
            <w:noWrap/>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861" w:type="dxa"/>
            <w:shd w:val="clear" w:color="000000" w:fill="FFFFFF"/>
            <w:noWrap/>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3533" w:type="dxa"/>
            <w:shd w:val="clear" w:color="000000" w:fill="FFFFFF"/>
            <w:noWrap/>
          </w:tcPr>
          <w:p w:rsidR="00BF597C"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1" w:type="dxa"/>
            <w:shd w:val="clear" w:color="000000" w:fill="FFFFFF"/>
            <w:noWrap/>
          </w:tcPr>
          <w:p w:rsidR="00BF597C"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850" w:type="dxa"/>
            <w:shd w:val="clear" w:color="000000" w:fill="FFFFFF"/>
            <w:noWrap/>
          </w:tcPr>
          <w:p w:rsidR="00BF597C"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0,00</w:t>
            </w:r>
          </w:p>
        </w:tc>
        <w:tc>
          <w:tcPr>
            <w:tcW w:w="2137" w:type="dxa"/>
            <w:vMerge w:val="restart"/>
            <w:shd w:val="clear" w:color="000000" w:fill="FFFFFF"/>
          </w:tcPr>
          <w:p w:rsidR="00BF597C" w:rsidRPr="00DD140C" w:rsidRDefault="00C84136" w:rsidP="00CB6B09">
            <w:pPr>
              <w:spacing w:after="0" w:line="240" w:lineRule="auto"/>
              <w:jc w:val="center"/>
              <w:rPr>
                <w:rFonts w:ascii="Calibri" w:hAnsi="Calibri"/>
                <w:color w:val="auto"/>
                <w:szCs w:val="22"/>
              </w:rPr>
            </w:pPr>
            <w:r w:rsidRPr="00DD140C">
              <w:rPr>
                <w:rFonts w:ascii="Times New Roman" w:hAnsi="Times New Roman"/>
                <w:color w:val="auto"/>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971E41" w:rsidTr="00BF597C">
        <w:trPr>
          <w:cantSplit/>
          <w:trHeight w:hRule="exact" w:val="793"/>
        </w:trPr>
        <w:tc>
          <w:tcPr>
            <w:tcW w:w="431" w:type="dxa"/>
            <w:vMerge/>
            <w:shd w:val="clear" w:color="000000" w:fill="FFFFFF"/>
          </w:tcPr>
          <w:p w:rsidR="00BF597C" w:rsidRPr="00DD140C" w:rsidRDefault="00BF597C" w:rsidP="00CB6B09">
            <w:pPr>
              <w:autoSpaceDE w:val="0"/>
              <w:autoSpaceDN w:val="0"/>
              <w:adjustRightInd w:val="0"/>
              <w:spacing w:after="0" w:line="240" w:lineRule="auto"/>
              <w:jc w:val="center"/>
              <w:rPr>
                <w:rFonts w:ascii="Times New Roman" w:hAnsi="Times New Roman"/>
                <w:color w:val="auto"/>
                <w:sz w:val="16"/>
                <w:szCs w:val="16"/>
              </w:rPr>
            </w:pPr>
          </w:p>
        </w:tc>
        <w:tc>
          <w:tcPr>
            <w:tcW w:w="2560" w:type="dxa"/>
            <w:vMerge/>
            <w:shd w:val="clear" w:color="000000" w:fill="FFFFFF"/>
          </w:tcPr>
          <w:p w:rsidR="00BF597C" w:rsidRPr="00DD140C" w:rsidRDefault="00BF597C" w:rsidP="00CB6B09">
            <w:pPr>
              <w:autoSpaceDE w:val="0"/>
              <w:autoSpaceDN w:val="0"/>
              <w:adjustRightInd w:val="0"/>
              <w:spacing w:after="0" w:line="240" w:lineRule="auto"/>
              <w:rPr>
                <w:rFonts w:ascii="Times New Roman" w:hAnsi="Times New Roman"/>
                <w:color w:val="auto"/>
                <w:sz w:val="16"/>
                <w:szCs w:val="16"/>
              </w:rPr>
            </w:pPr>
          </w:p>
        </w:tc>
        <w:tc>
          <w:tcPr>
            <w:tcW w:w="1171" w:type="dxa"/>
            <w:vMerge/>
            <w:shd w:val="clear" w:color="000000" w:fill="FFFFFF"/>
          </w:tcPr>
          <w:p w:rsidR="00BF597C" w:rsidRPr="00DD140C" w:rsidRDefault="00BF597C" w:rsidP="00CB6B09">
            <w:pPr>
              <w:autoSpaceDE w:val="0"/>
              <w:autoSpaceDN w:val="0"/>
              <w:adjustRightInd w:val="0"/>
              <w:spacing w:after="0" w:line="240" w:lineRule="auto"/>
              <w:rPr>
                <w:rFonts w:ascii="Times New Roman" w:hAnsi="Times New Roman"/>
                <w:color w:val="auto"/>
                <w:sz w:val="16"/>
                <w:szCs w:val="16"/>
              </w:rPr>
            </w:pPr>
          </w:p>
        </w:tc>
        <w:tc>
          <w:tcPr>
            <w:tcW w:w="1361" w:type="dxa"/>
            <w:shd w:val="clear" w:color="000000" w:fill="FFFFFF"/>
          </w:tcPr>
          <w:p w:rsidR="00BF597C"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3" w:type="dxa"/>
            <w:shd w:val="clear" w:color="000000" w:fill="FFFFFF"/>
            <w:noWrap/>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274 427,21</w:t>
            </w:r>
          </w:p>
        </w:tc>
        <w:tc>
          <w:tcPr>
            <w:tcW w:w="992" w:type="dxa"/>
            <w:shd w:val="clear" w:color="000000" w:fill="FFFFFF"/>
            <w:noWrap/>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47 411,69</w:t>
            </w:r>
          </w:p>
        </w:tc>
        <w:tc>
          <w:tcPr>
            <w:tcW w:w="861" w:type="dxa"/>
            <w:shd w:val="clear" w:color="000000" w:fill="FFFFFF"/>
            <w:noWrap/>
          </w:tcPr>
          <w:p w:rsidR="00BF597C" w:rsidRPr="00DD140C" w:rsidRDefault="00C84136" w:rsidP="00CB6B09">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51 589,82</w:t>
            </w:r>
          </w:p>
        </w:tc>
        <w:tc>
          <w:tcPr>
            <w:tcW w:w="3533" w:type="dxa"/>
            <w:shd w:val="clear" w:color="000000" w:fill="FFFFFF"/>
            <w:noWrap/>
          </w:tcPr>
          <w:p w:rsidR="00BF597C"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58 418,30</w:t>
            </w:r>
          </w:p>
        </w:tc>
        <w:tc>
          <w:tcPr>
            <w:tcW w:w="851" w:type="dxa"/>
            <w:shd w:val="clear" w:color="000000" w:fill="FFFFFF"/>
            <w:noWrap/>
          </w:tcPr>
          <w:p w:rsidR="00BF597C"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58 473,66</w:t>
            </w:r>
          </w:p>
        </w:tc>
        <w:tc>
          <w:tcPr>
            <w:tcW w:w="850" w:type="dxa"/>
            <w:shd w:val="clear" w:color="000000" w:fill="FFFFFF"/>
            <w:noWrap/>
          </w:tcPr>
          <w:p w:rsidR="00BF597C"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58 533,74</w:t>
            </w:r>
          </w:p>
        </w:tc>
        <w:tc>
          <w:tcPr>
            <w:tcW w:w="2137" w:type="dxa"/>
            <w:vMerge/>
            <w:shd w:val="clear" w:color="000000" w:fill="FFFFFF"/>
          </w:tcPr>
          <w:p w:rsidR="00BF597C" w:rsidRPr="00DD140C" w:rsidRDefault="00BF597C" w:rsidP="00CB6B09">
            <w:pPr>
              <w:spacing w:after="0" w:line="240" w:lineRule="auto"/>
              <w:jc w:val="center"/>
              <w:rPr>
                <w:rFonts w:ascii="Times New Roman" w:hAnsi="Times New Roman"/>
                <w:color w:val="auto"/>
                <w:sz w:val="16"/>
                <w:szCs w:val="16"/>
              </w:rPr>
            </w:pPr>
          </w:p>
        </w:tc>
      </w:tr>
      <w:tr w:rsidR="00971E41" w:rsidTr="00BF597C">
        <w:trPr>
          <w:cantSplit/>
          <w:trHeight w:hRule="exact" w:val="348"/>
        </w:trPr>
        <w:tc>
          <w:tcPr>
            <w:tcW w:w="431" w:type="dxa"/>
            <w:vMerge/>
            <w:shd w:val="clear" w:color="000000" w:fill="FFFFFF"/>
          </w:tcPr>
          <w:p w:rsidR="00BF597C" w:rsidRPr="00DD140C" w:rsidRDefault="00BF597C" w:rsidP="00CB6B09">
            <w:pPr>
              <w:autoSpaceDE w:val="0"/>
              <w:autoSpaceDN w:val="0"/>
              <w:adjustRightInd w:val="0"/>
              <w:spacing w:after="0" w:line="240" w:lineRule="auto"/>
              <w:jc w:val="center"/>
              <w:rPr>
                <w:rFonts w:ascii="Times New Roman" w:hAnsi="Times New Roman"/>
                <w:color w:val="auto"/>
                <w:sz w:val="16"/>
                <w:szCs w:val="16"/>
              </w:rPr>
            </w:pPr>
          </w:p>
        </w:tc>
        <w:tc>
          <w:tcPr>
            <w:tcW w:w="2560" w:type="dxa"/>
            <w:vMerge/>
            <w:shd w:val="clear" w:color="000000" w:fill="FFFFFF"/>
          </w:tcPr>
          <w:p w:rsidR="00BF597C" w:rsidRPr="00DD140C" w:rsidRDefault="00BF597C" w:rsidP="00CB6B09">
            <w:pPr>
              <w:autoSpaceDE w:val="0"/>
              <w:autoSpaceDN w:val="0"/>
              <w:adjustRightInd w:val="0"/>
              <w:spacing w:after="0" w:line="240" w:lineRule="auto"/>
              <w:rPr>
                <w:rFonts w:ascii="Times New Roman" w:hAnsi="Times New Roman"/>
                <w:color w:val="auto"/>
                <w:sz w:val="16"/>
                <w:szCs w:val="16"/>
              </w:rPr>
            </w:pPr>
          </w:p>
        </w:tc>
        <w:tc>
          <w:tcPr>
            <w:tcW w:w="1171" w:type="dxa"/>
            <w:vMerge/>
            <w:shd w:val="clear" w:color="000000" w:fill="FFFFFF"/>
          </w:tcPr>
          <w:p w:rsidR="00BF597C" w:rsidRPr="00DD140C" w:rsidRDefault="00BF597C" w:rsidP="00CB6B09">
            <w:pPr>
              <w:autoSpaceDE w:val="0"/>
              <w:autoSpaceDN w:val="0"/>
              <w:adjustRightInd w:val="0"/>
              <w:spacing w:after="0" w:line="240" w:lineRule="auto"/>
              <w:rPr>
                <w:rFonts w:ascii="Times New Roman" w:hAnsi="Times New Roman"/>
                <w:color w:val="auto"/>
                <w:sz w:val="16"/>
                <w:szCs w:val="16"/>
              </w:rPr>
            </w:pPr>
          </w:p>
        </w:tc>
        <w:tc>
          <w:tcPr>
            <w:tcW w:w="1361" w:type="dxa"/>
            <w:vMerge w:val="restart"/>
            <w:shd w:val="clear" w:color="000000" w:fill="FFFFFF"/>
          </w:tcPr>
          <w:p w:rsidR="00BF597C"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93" w:type="dxa"/>
            <w:vMerge w:val="restart"/>
            <w:shd w:val="clear" w:color="000000" w:fill="FFFFFF"/>
            <w:noWrap/>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274 427,21</w:t>
            </w:r>
          </w:p>
        </w:tc>
        <w:tc>
          <w:tcPr>
            <w:tcW w:w="992" w:type="dxa"/>
            <w:vMerge w:val="restart"/>
            <w:shd w:val="clear" w:color="000000" w:fill="FFFFFF"/>
            <w:noWrap/>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47 411,69</w:t>
            </w:r>
          </w:p>
        </w:tc>
        <w:tc>
          <w:tcPr>
            <w:tcW w:w="861" w:type="dxa"/>
            <w:vMerge w:val="restart"/>
            <w:shd w:val="clear" w:color="000000" w:fill="FFFFFF"/>
            <w:noWrap/>
          </w:tcPr>
          <w:p w:rsidR="00BF597C" w:rsidRPr="00DD140C" w:rsidRDefault="00C84136" w:rsidP="00CB6B09">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51 589,82</w:t>
            </w:r>
          </w:p>
        </w:tc>
        <w:tc>
          <w:tcPr>
            <w:tcW w:w="3533" w:type="dxa"/>
            <w:vMerge w:val="restart"/>
            <w:shd w:val="clear" w:color="000000" w:fill="FFFFFF"/>
            <w:noWrap/>
          </w:tcPr>
          <w:p w:rsidR="00BF597C"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58 418,30</w:t>
            </w:r>
          </w:p>
        </w:tc>
        <w:tc>
          <w:tcPr>
            <w:tcW w:w="851" w:type="dxa"/>
            <w:vMerge w:val="restart"/>
            <w:shd w:val="clear" w:color="000000" w:fill="FFFFFF"/>
            <w:noWrap/>
          </w:tcPr>
          <w:p w:rsidR="00BF597C"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58 473,66</w:t>
            </w:r>
          </w:p>
        </w:tc>
        <w:tc>
          <w:tcPr>
            <w:tcW w:w="850" w:type="dxa"/>
            <w:vMerge w:val="restart"/>
            <w:shd w:val="clear" w:color="000000" w:fill="FFFFFF"/>
            <w:noWrap/>
          </w:tcPr>
          <w:p w:rsidR="00BF597C"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58 533,74</w:t>
            </w:r>
          </w:p>
        </w:tc>
        <w:tc>
          <w:tcPr>
            <w:tcW w:w="2137" w:type="dxa"/>
            <w:vMerge/>
            <w:shd w:val="clear" w:color="000000" w:fill="FFFFFF"/>
          </w:tcPr>
          <w:p w:rsidR="00BF597C" w:rsidRPr="00DD140C" w:rsidRDefault="00BF597C" w:rsidP="00CB6B09">
            <w:pPr>
              <w:spacing w:after="0" w:line="240" w:lineRule="auto"/>
              <w:jc w:val="center"/>
              <w:rPr>
                <w:rFonts w:ascii="Times New Roman" w:hAnsi="Times New Roman"/>
                <w:color w:val="auto"/>
                <w:sz w:val="16"/>
                <w:szCs w:val="16"/>
              </w:rPr>
            </w:pPr>
          </w:p>
        </w:tc>
      </w:tr>
      <w:tr w:rsidR="00971E41" w:rsidTr="00BF597C">
        <w:trPr>
          <w:cantSplit/>
          <w:trHeight w:hRule="exact" w:val="70"/>
        </w:trPr>
        <w:tc>
          <w:tcPr>
            <w:tcW w:w="431" w:type="dxa"/>
            <w:vMerge/>
            <w:shd w:val="clear" w:color="000000" w:fill="FFFFFF"/>
          </w:tcPr>
          <w:p w:rsidR="00BF597C" w:rsidRPr="00DD140C" w:rsidRDefault="00BF597C" w:rsidP="00CB6B09">
            <w:pPr>
              <w:autoSpaceDE w:val="0"/>
              <w:autoSpaceDN w:val="0"/>
              <w:adjustRightInd w:val="0"/>
              <w:spacing w:after="0" w:line="240" w:lineRule="auto"/>
              <w:jc w:val="center"/>
              <w:rPr>
                <w:rFonts w:ascii="Times New Roman" w:hAnsi="Times New Roman"/>
                <w:color w:val="auto"/>
                <w:sz w:val="16"/>
                <w:szCs w:val="16"/>
              </w:rPr>
            </w:pPr>
          </w:p>
        </w:tc>
        <w:tc>
          <w:tcPr>
            <w:tcW w:w="2560" w:type="dxa"/>
            <w:vMerge/>
            <w:shd w:val="clear" w:color="000000" w:fill="FFFFFF"/>
          </w:tcPr>
          <w:p w:rsidR="00BF597C" w:rsidRPr="00DD140C" w:rsidRDefault="00BF597C" w:rsidP="00CB6B09">
            <w:pPr>
              <w:autoSpaceDE w:val="0"/>
              <w:autoSpaceDN w:val="0"/>
              <w:adjustRightInd w:val="0"/>
              <w:spacing w:after="0" w:line="240" w:lineRule="auto"/>
              <w:jc w:val="right"/>
              <w:rPr>
                <w:rFonts w:ascii="Times New Roman" w:hAnsi="Times New Roman"/>
                <w:color w:val="auto"/>
                <w:sz w:val="16"/>
                <w:szCs w:val="16"/>
              </w:rPr>
            </w:pPr>
          </w:p>
        </w:tc>
        <w:tc>
          <w:tcPr>
            <w:tcW w:w="1171" w:type="dxa"/>
            <w:vMerge/>
            <w:shd w:val="clear" w:color="000000" w:fill="FFFFFF"/>
          </w:tcPr>
          <w:p w:rsidR="00BF597C" w:rsidRPr="00DD140C" w:rsidRDefault="00BF597C" w:rsidP="00CB6B09">
            <w:pPr>
              <w:autoSpaceDE w:val="0"/>
              <w:autoSpaceDN w:val="0"/>
              <w:adjustRightInd w:val="0"/>
              <w:spacing w:after="0" w:line="240" w:lineRule="auto"/>
              <w:jc w:val="right"/>
              <w:rPr>
                <w:rFonts w:ascii="Times New Roman" w:hAnsi="Times New Roman"/>
                <w:color w:val="auto"/>
                <w:sz w:val="16"/>
                <w:szCs w:val="16"/>
                <w:u w:val="single"/>
              </w:rPr>
            </w:pPr>
          </w:p>
        </w:tc>
        <w:tc>
          <w:tcPr>
            <w:tcW w:w="1361" w:type="dxa"/>
            <w:vMerge/>
            <w:shd w:val="clear" w:color="000000" w:fill="FFFFFF"/>
          </w:tcPr>
          <w:p w:rsidR="00BF597C" w:rsidRPr="00DD140C" w:rsidRDefault="00BF597C" w:rsidP="00CB6B09">
            <w:pPr>
              <w:autoSpaceDE w:val="0"/>
              <w:autoSpaceDN w:val="0"/>
              <w:adjustRightInd w:val="0"/>
              <w:spacing w:after="0" w:line="240" w:lineRule="auto"/>
              <w:rPr>
                <w:rFonts w:ascii="Times New Roman" w:hAnsi="Times New Roman"/>
                <w:color w:val="auto"/>
                <w:sz w:val="16"/>
                <w:szCs w:val="16"/>
              </w:rPr>
            </w:pPr>
          </w:p>
        </w:tc>
        <w:tc>
          <w:tcPr>
            <w:tcW w:w="993" w:type="dxa"/>
            <w:vMerge/>
            <w:shd w:val="clear" w:color="000000" w:fill="FFFFFF"/>
          </w:tcPr>
          <w:p w:rsidR="00BF597C" w:rsidRPr="00DD140C" w:rsidRDefault="00BF597C" w:rsidP="00CB6B09">
            <w:pPr>
              <w:jc w:val="right"/>
              <w:rPr>
                <w:rFonts w:ascii="Times New Roman" w:hAnsi="Times New Roman"/>
                <w:color w:val="auto"/>
                <w:sz w:val="16"/>
                <w:szCs w:val="16"/>
              </w:rPr>
            </w:pPr>
          </w:p>
        </w:tc>
        <w:tc>
          <w:tcPr>
            <w:tcW w:w="992" w:type="dxa"/>
            <w:vMerge/>
            <w:shd w:val="clear" w:color="000000" w:fill="FFFFFF"/>
          </w:tcPr>
          <w:p w:rsidR="00BF597C" w:rsidRPr="00DD140C" w:rsidRDefault="00BF597C" w:rsidP="00CB6B09">
            <w:pPr>
              <w:widowControl w:val="0"/>
              <w:autoSpaceDE w:val="0"/>
              <w:autoSpaceDN w:val="0"/>
              <w:ind w:left="-57" w:right="-57"/>
              <w:jc w:val="right"/>
              <w:rPr>
                <w:rFonts w:ascii="Times New Roman" w:hAnsi="Times New Roman"/>
                <w:color w:val="auto"/>
                <w:sz w:val="16"/>
                <w:szCs w:val="16"/>
              </w:rPr>
            </w:pPr>
          </w:p>
        </w:tc>
        <w:tc>
          <w:tcPr>
            <w:tcW w:w="861" w:type="dxa"/>
            <w:vMerge/>
            <w:shd w:val="clear" w:color="000000" w:fill="FFFFFF"/>
          </w:tcPr>
          <w:p w:rsidR="00BF597C" w:rsidRPr="00DD140C" w:rsidRDefault="00BF597C" w:rsidP="00CB6B09">
            <w:pPr>
              <w:autoSpaceDE w:val="0"/>
              <w:autoSpaceDN w:val="0"/>
              <w:adjustRightInd w:val="0"/>
              <w:spacing w:after="0" w:line="240" w:lineRule="auto"/>
              <w:ind w:left="81" w:right="81"/>
              <w:jc w:val="right"/>
              <w:rPr>
                <w:rFonts w:ascii="Times New Roman" w:hAnsi="Times New Roman"/>
                <w:color w:val="auto"/>
                <w:sz w:val="16"/>
                <w:szCs w:val="16"/>
              </w:rPr>
            </w:pPr>
          </w:p>
        </w:tc>
        <w:tc>
          <w:tcPr>
            <w:tcW w:w="3533" w:type="dxa"/>
            <w:vMerge/>
            <w:shd w:val="clear" w:color="000000" w:fill="FFFFFF"/>
          </w:tcPr>
          <w:p w:rsidR="00BF597C" w:rsidRPr="00DD140C" w:rsidRDefault="00BF597C" w:rsidP="00CB6B09">
            <w:pPr>
              <w:autoSpaceDE w:val="0"/>
              <w:autoSpaceDN w:val="0"/>
              <w:adjustRightInd w:val="0"/>
              <w:spacing w:after="0" w:line="240" w:lineRule="auto"/>
              <w:ind w:left="81" w:right="81"/>
              <w:jc w:val="right"/>
              <w:rPr>
                <w:rFonts w:ascii="Times New Roman" w:hAnsi="Times New Roman"/>
                <w:color w:val="auto"/>
                <w:sz w:val="16"/>
                <w:szCs w:val="16"/>
              </w:rPr>
            </w:pPr>
          </w:p>
        </w:tc>
        <w:tc>
          <w:tcPr>
            <w:tcW w:w="851" w:type="dxa"/>
            <w:vMerge/>
            <w:shd w:val="clear" w:color="000000" w:fill="FFFFFF"/>
          </w:tcPr>
          <w:p w:rsidR="00BF597C" w:rsidRPr="00DD140C" w:rsidRDefault="00BF597C" w:rsidP="00CB6B09">
            <w:pPr>
              <w:autoSpaceDE w:val="0"/>
              <w:autoSpaceDN w:val="0"/>
              <w:adjustRightInd w:val="0"/>
              <w:spacing w:after="0" w:line="240" w:lineRule="auto"/>
              <w:ind w:left="81" w:right="81"/>
              <w:jc w:val="right"/>
              <w:rPr>
                <w:rFonts w:ascii="Times New Roman" w:hAnsi="Times New Roman"/>
                <w:color w:val="auto"/>
                <w:sz w:val="16"/>
                <w:szCs w:val="16"/>
              </w:rPr>
            </w:pPr>
          </w:p>
        </w:tc>
        <w:tc>
          <w:tcPr>
            <w:tcW w:w="850" w:type="dxa"/>
            <w:vMerge/>
            <w:shd w:val="clear" w:color="000000" w:fill="FFFFFF"/>
          </w:tcPr>
          <w:p w:rsidR="00BF597C" w:rsidRPr="00DD140C" w:rsidRDefault="00BF597C" w:rsidP="00CB6B09">
            <w:pPr>
              <w:autoSpaceDE w:val="0"/>
              <w:autoSpaceDN w:val="0"/>
              <w:adjustRightInd w:val="0"/>
              <w:spacing w:after="0" w:line="240" w:lineRule="auto"/>
              <w:ind w:left="81" w:right="81"/>
              <w:jc w:val="right"/>
              <w:rPr>
                <w:rFonts w:ascii="Times New Roman" w:hAnsi="Times New Roman"/>
                <w:color w:val="auto"/>
                <w:sz w:val="16"/>
                <w:szCs w:val="16"/>
              </w:rPr>
            </w:pPr>
          </w:p>
        </w:tc>
        <w:tc>
          <w:tcPr>
            <w:tcW w:w="2137" w:type="dxa"/>
            <w:vMerge/>
            <w:shd w:val="clear" w:color="000000" w:fill="FFFFFF"/>
          </w:tcPr>
          <w:p w:rsidR="00BF597C" w:rsidRPr="00DD140C" w:rsidRDefault="00BF597C" w:rsidP="00CB6B09">
            <w:pPr>
              <w:autoSpaceDE w:val="0"/>
              <w:autoSpaceDN w:val="0"/>
              <w:adjustRightInd w:val="0"/>
              <w:spacing w:after="0" w:line="240" w:lineRule="auto"/>
              <w:jc w:val="center"/>
              <w:rPr>
                <w:rFonts w:ascii="Times New Roman" w:hAnsi="Times New Roman"/>
                <w:color w:val="auto"/>
                <w:sz w:val="16"/>
                <w:szCs w:val="16"/>
              </w:rPr>
            </w:pPr>
          </w:p>
        </w:tc>
      </w:tr>
      <w:tr w:rsidR="00971E41" w:rsidTr="00BF597C">
        <w:trPr>
          <w:cantSplit/>
          <w:trHeight w:hRule="exact" w:val="488"/>
        </w:trPr>
        <w:tc>
          <w:tcPr>
            <w:tcW w:w="4162" w:type="dxa"/>
            <w:gridSpan w:val="3"/>
            <w:vMerge w:val="restart"/>
            <w:shd w:val="clear" w:color="000000" w:fill="FFFFFF"/>
          </w:tcPr>
          <w:p w:rsidR="00BF597C" w:rsidRPr="00DD140C" w:rsidRDefault="00C84136" w:rsidP="00CB6B09">
            <w:pPr>
              <w:autoSpaceDE w:val="0"/>
              <w:autoSpaceDN w:val="0"/>
              <w:adjustRightInd w:val="0"/>
              <w:spacing w:after="0" w:line="240" w:lineRule="auto"/>
              <w:rPr>
                <w:rFonts w:ascii="Times New Roman" w:hAnsi="Times New Roman"/>
                <w:strike/>
                <w:color w:val="auto"/>
                <w:sz w:val="16"/>
                <w:szCs w:val="16"/>
                <w:u w:val="single"/>
              </w:rPr>
            </w:pPr>
            <w:r w:rsidRPr="00DD140C">
              <w:rPr>
                <w:rFonts w:ascii="Times New Roman" w:hAnsi="Times New Roman"/>
                <w:color w:val="auto"/>
                <w:sz w:val="16"/>
                <w:szCs w:val="16"/>
              </w:rPr>
              <w:t>ИТОГО ПО ПОДПРОГРАММЕ</w:t>
            </w:r>
          </w:p>
        </w:tc>
        <w:tc>
          <w:tcPr>
            <w:tcW w:w="1361" w:type="dxa"/>
            <w:shd w:val="clear" w:color="000000" w:fill="FFFFFF"/>
          </w:tcPr>
          <w:p w:rsidR="00BF597C"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Итого:</w:t>
            </w:r>
          </w:p>
        </w:tc>
        <w:tc>
          <w:tcPr>
            <w:tcW w:w="993" w:type="dxa"/>
            <w:shd w:val="clear" w:color="000000" w:fill="FFFFFF"/>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274 427,21</w:t>
            </w:r>
          </w:p>
        </w:tc>
        <w:tc>
          <w:tcPr>
            <w:tcW w:w="992" w:type="dxa"/>
            <w:shd w:val="clear" w:color="000000" w:fill="FFFFFF"/>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47 411,69</w:t>
            </w:r>
          </w:p>
        </w:tc>
        <w:tc>
          <w:tcPr>
            <w:tcW w:w="861" w:type="dxa"/>
            <w:shd w:val="clear" w:color="000000" w:fill="FFFFFF"/>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51 589,82</w:t>
            </w:r>
          </w:p>
        </w:tc>
        <w:tc>
          <w:tcPr>
            <w:tcW w:w="3533" w:type="dxa"/>
            <w:shd w:val="clear" w:color="000000" w:fill="FFFFFF"/>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58 418,30</w:t>
            </w:r>
          </w:p>
        </w:tc>
        <w:tc>
          <w:tcPr>
            <w:tcW w:w="851" w:type="dxa"/>
            <w:shd w:val="clear" w:color="000000" w:fill="FFFFFF"/>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58 473,66</w:t>
            </w:r>
          </w:p>
        </w:tc>
        <w:tc>
          <w:tcPr>
            <w:tcW w:w="850" w:type="dxa"/>
            <w:shd w:val="clear" w:color="000000" w:fill="FFFFFF"/>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58 533,74</w:t>
            </w:r>
          </w:p>
        </w:tc>
        <w:tc>
          <w:tcPr>
            <w:tcW w:w="2137" w:type="dxa"/>
            <w:vMerge w:val="restart"/>
            <w:shd w:val="clear" w:color="000000" w:fill="FFFFFF"/>
          </w:tcPr>
          <w:p w:rsidR="00BF597C" w:rsidRPr="00DD140C" w:rsidRDefault="00C84136" w:rsidP="00CB6B09">
            <w:pPr>
              <w:autoSpaceDE w:val="0"/>
              <w:autoSpaceDN w:val="0"/>
              <w:adjustRightInd w:val="0"/>
              <w:spacing w:after="0" w:line="240" w:lineRule="auto"/>
              <w:jc w:val="center"/>
              <w:rPr>
                <w:rFonts w:ascii="Times New Roman" w:hAnsi="Times New Roman"/>
                <w:strike/>
                <w:color w:val="auto"/>
                <w:sz w:val="16"/>
                <w:szCs w:val="16"/>
                <w:u w:val="single"/>
              </w:rPr>
            </w:pPr>
            <w:r w:rsidRPr="00DD140C">
              <w:rPr>
                <w:rFonts w:ascii="Times New Roman" w:hAnsi="Times New Roman"/>
                <w:color w:val="auto"/>
                <w:sz w:val="16"/>
                <w:szCs w:val="16"/>
              </w:rPr>
              <w:t>Х</w:t>
            </w:r>
          </w:p>
        </w:tc>
      </w:tr>
      <w:tr w:rsidR="00971E41" w:rsidTr="00BF597C">
        <w:trPr>
          <w:cantSplit/>
          <w:trHeight w:hRule="exact" w:val="647"/>
        </w:trPr>
        <w:tc>
          <w:tcPr>
            <w:tcW w:w="4162" w:type="dxa"/>
            <w:gridSpan w:val="3"/>
            <w:vMerge/>
            <w:shd w:val="clear" w:color="000000" w:fill="FFFFFF"/>
          </w:tcPr>
          <w:p w:rsidR="00BF597C" w:rsidRPr="00DD140C" w:rsidRDefault="00BF597C" w:rsidP="00CB6B09">
            <w:pPr>
              <w:autoSpaceDE w:val="0"/>
              <w:autoSpaceDN w:val="0"/>
              <w:adjustRightInd w:val="0"/>
              <w:spacing w:after="0" w:line="240" w:lineRule="auto"/>
              <w:jc w:val="right"/>
              <w:rPr>
                <w:rFonts w:ascii="Times New Roman" w:hAnsi="Times New Roman"/>
                <w:strike/>
                <w:color w:val="auto"/>
                <w:sz w:val="16"/>
                <w:szCs w:val="16"/>
                <w:u w:val="single"/>
              </w:rPr>
            </w:pPr>
          </w:p>
        </w:tc>
        <w:tc>
          <w:tcPr>
            <w:tcW w:w="1361" w:type="dxa"/>
            <w:shd w:val="clear" w:color="000000" w:fill="FFFFFF"/>
          </w:tcPr>
          <w:p w:rsidR="00BF597C"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Московской области</w:t>
            </w:r>
          </w:p>
        </w:tc>
        <w:tc>
          <w:tcPr>
            <w:tcW w:w="993" w:type="dxa"/>
            <w:shd w:val="clear" w:color="000000" w:fill="FFFFFF"/>
          </w:tcPr>
          <w:p w:rsidR="00BF597C" w:rsidRPr="00DD140C" w:rsidRDefault="00C84136" w:rsidP="00CB6B09">
            <w:pPr>
              <w:autoSpaceDE w:val="0"/>
              <w:autoSpaceDN w:val="0"/>
              <w:adjustRightInd w:val="0"/>
              <w:spacing w:after="0" w:line="240" w:lineRule="auto"/>
              <w:ind w:left="57" w:right="57"/>
              <w:jc w:val="right"/>
              <w:rPr>
                <w:rFonts w:ascii="Times New Roman" w:hAnsi="Times New Roman"/>
                <w:color w:val="auto"/>
                <w:sz w:val="16"/>
                <w:szCs w:val="16"/>
              </w:rPr>
            </w:pPr>
            <w:r w:rsidRPr="00DD140C">
              <w:rPr>
                <w:rFonts w:ascii="Times New Roman" w:hAnsi="Times New Roman"/>
                <w:color w:val="auto"/>
                <w:sz w:val="16"/>
                <w:szCs w:val="16"/>
              </w:rPr>
              <w:t>0,00</w:t>
            </w:r>
          </w:p>
        </w:tc>
        <w:tc>
          <w:tcPr>
            <w:tcW w:w="992" w:type="dxa"/>
            <w:shd w:val="clear" w:color="000000" w:fill="FFFFFF"/>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861" w:type="dxa"/>
            <w:shd w:val="clear" w:color="000000" w:fill="FFFFFF"/>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3533" w:type="dxa"/>
            <w:shd w:val="clear" w:color="000000" w:fill="FFFFFF"/>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851" w:type="dxa"/>
            <w:shd w:val="clear" w:color="000000" w:fill="FFFFFF"/>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850" w:type="dxa"/>
            <w:shd w:val="clear" w:color="000000" w:fill="FFFFFF"/>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0,00</w:t>
            </w:r>
          </w:p>
        </w:tc>
        <w:tc>
          <w:tcPr>
            <w:tcW w:w="2137" w:type="dxa"/>
            <w:vMerge/>
            <w:shd w:val="clear" w:color="000000" w:fill="FFFFFF"/>
          </w:tcPr>
          <w:p w:rsidR="00BF597C" w:rsidRPr="00DD140C" w:rsidRDefault="00BF597C" w:rsidP="00CB6B09">
            <w:pPr>
              <w:autoSpaceDE w:val="0"/>
              <w:autoSpaceDN w:val="0"/>
              <w:adjustRightInd w:val="0"/>
              <w:spacing w:after="0" w:line="240" w:lineRule="auto"/>
              <w:jc w:val="center"/>
              <w:rPr>
                <w:rFonts w:ascii="Times New Roman" w:hAnsi="Times New Roman"/>
                <w:strike/>
                <w:color w:val="auto"/>
                <w:sz w:val="16"/>
                <w:szCs w:val="16"/>
                <w:u w:val="single"/>
              </w:rPr>
            </w:pPr>
          </w:p>
        </w:tc>
      </w:tr>
      <w:tr w:rsidR="00971E41" w:rsidTr="00BF597C">
        <w:trPr>
          <w:cantSplit/>
          <w:trHeight w:hRule="exact" w:val="647"/>
        </w:trPr>
        <w:tc>
          <w:tcPr>
            <w:tcW w:w="4162" w:type="dxa"/>
            <w:gridSpan w:val="3"/>
            <w:vMerge/>
            <w:shd w:val="clear" w:color="000000" w:fill="FFFFFF"/>
          </w:tcPr>
          <w:p w:rsidR="00BF597C" w:rsidRPr="00DD140C" w:rsidRDefault="00BF597C" w:rsidP="00CB6B09">
            <w:pPr>
              <w:autoSpaceDE w:val="0"/>
              <w:autoSpaceDN w:val="0"/>
              <w:adjustRightInd w:val="0"/>
              <w:spacing w:after="0" w:line="240" w:lineRule="auto"/>
              <w:jc w:val="right"/>
              <w:rPr>
                <w:rFonts w:ascii="Times New Roman" w:hAnsi="Times New Roman"/>
                <w:strike/>
                <w:color w:val="auto"/>
                <w:sz w:val="16"/>
                <w:szCs w:val="16"/>
                <w:u w:val="single"/>
              </w:rPr>
            </w:pPr>
          </w:p>
        </w:tc>
        <w:tc>
          <w:tcPr>
            <w:tcW w:w="1361" w:type="dxa"/>
            <w:shd w:val="clear" w:color="000000" w:fill="FFFFFF"/>
          </w:tcPr>
          <w:p w:rsidR="00BF597C" w:rsidRPr="00DD140C" w:rsidRDefault="00C84136" w:rsidP="00CB6B09">
            <w:pPr>
              <w:autoSpaceDE w:val="0"/>
              <w:autoSpaceDN w:val="0"/>
              <w:adjustRightInd w:val="0"/>
              <w:spacing w:after="0" w:line="240" w:lineRule="auto"/>
              <w:rPr>
                <w:rFonts w:ascii="Times New Roman" w:hAnsi="Times New Roman"/>
                <w:color w:val="auto"/>
                <w:sz w:val="16"/>
                <w:szCs w:val="16"/>
              </w:rPr>
            </w:pPr>
            <w:r w:rsidRPr="00DD140C">
              <w:rPr>
                <w:rFonts w:ascii="Times New Roman" w:hAnsi="Times New Roman"/>
                <w:color w:val="auto"/>
                <w:sz w:val="16"/>
                <w:szCs w:val="16"/>
              </w:rPr>
              <w:t>Средства бюджета городского округа Люберцы</w:t>
            </w:r>
          </w:p>
        </w:tc>
        <w:tc>
          <w:tcPr>
            <w:tcW w:w="993" w:type="dxa"/>
            <w:shd w:val="clear" w:color="000000" w:fill="FFFFFF"/>
          </w:tcPr>
          <w:p w:rsidR="00BF597C" w:rsidRPr="00DD140C" w:rsidRDefault="00C84136" w:rsidP="00CB6B09">
            <w:pPr>
              <w:jc w:val="right"/>
              <w:rPr>
                <w:rFonts w:ascii="Times New Roman" w:hAnsi="Times New Roman"/>
                <w:color w:val="auto"/>
                <w:sz w:val="16"/>
                <w:szCs w:val="16"/>
              </w:rPr>
            </w:pPr>
            <w:r w:rsidRPr="00DD140C">
              <w:rPr>
                <w:rFonts w:ascii="Times New Roman" w:hAnsi="Times New Roman"/>
                <w:color w:val="auto"/>
                <w:sz w:val="16"/>
                <w:szCs w:val="16"/>
              </w:rPr>
              <w:t>274 427,21</w:t>
            </w:r>
          </w:p>
        </w:tc>
        <w:tc>
          <w:tcPr>
            <w:tcW w:w="992" w:type="dxa"/>
            <w:shd w:val="clear" w:color="000000" w:fill="FFFFFF"/>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47 411,69</w:t>
            </w:r>
          </w:p>
        </w:tc>
        <w:tc>
          <w:tcPr>
            <w:tcW w:w="861" w:type="dxa"/>
            <w:shd w:val="clear" w:color="000000" w:fill="FFFFFF"/>
          </w:tcPr>
          <w:p w:rsidR="00BF597C" w:rsidRPr="00DD140C" w:rsidRDefault="00C84136" w:rsidP="00CB6B09">
            <w:pPr>
              <w:autoSpaceDE w:val="0"/>
              <w:autoSpaceDN w:val="0"/>
              <w:adjustRightInd w:val="0"/>
              <w:spacing w:after="0" w:line="240" w:lineRule="auto"/>
              <w:ind w:left="56" w:right="56"/>
              <w:jc w:val="right"/>
              <w:rPr>
                <w:rFonts w:ascii="Times New Roman" w:hAnsi="Times New Roman"/>
                <w:color w:val="auto"/>
                <w:sz w:val="16"/>
                <w:szCs w:val="16"/>
              </w:rPr>
            </w:pPr>
            <w:r w:rsidRPr="00DD140C">
              <w:rPr>
                <w:rFonts w:ascii="Times New Roman" w:hAnsi="Times New Roman"/>
                <w:color w:val="auto"/>
                <w:sz w:val="16"/>
                <w:szCs w:val="16"/>
              </w:rPr>
              <w:t>51 589,82</w:t>
            </w:r>
          </w:p>
        </w:tc>
        <w:tc>
          <w:tcPr>
            <w:tcW w:w="3533" w:type="dxa"/>
            <w:shd w:val="clear" w:color="000000" w:fill="FFFFFF"/>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58 418,30</w:t>
            </w:r>
          </w:p>
        </w:tc>
        <w:tc>
          <w:tcPr>
            <w:tcW w:w="851" w:type="dxa"/>
            <w:shd w:val="clear" w:color="000000" w:fill="FFFFFF"/>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58 473,66</w:t>
            </w:r>
          </w:p>
        </w:tc>
        <w:tc>
          <w:tcPr>
            <w:tcW w:w="850" w:type="dxa"/>
            <w:shd w:val="clear" w:color="000000" w:fill="FFFFFF"/>
          </w:tcPr>
          <w:p w:rsidR="00BF597C" w:rsidRPr="00DD140C" w:rsidRDefault="00C84136" w:rsidP="00CB6B09">
            <w:pPr>
              <w:jc w:val="right"/>
              <w:rPr>
                <w:rFonts w:ascii="Calibri" w:hAnsi="Calibri"/>
                <w:color w:val="auto"/>
                <w:szCs w:val="22"/>
              </w:rPr>
            </w:pPr>
            <w:r w:rsidRPr="00DD140C">
              <w:rPr>
                <w:rFonts w:ascii="Times New Roman" w:hAnsi="Times New Roman"/>
                <w:color w:val="auto"/>
                <w:sz w:val="16"/>
                <w:szCs w:val="16"/>
              </w:rPr>
              <w:t>58 533,74</w:t>
            </w:r>
          </w:p>
        </w:tc>
        <w:tc>
          <w:tcPr>
            <w:tcW w:w="2137" w:type="dxa"/>
            <w:vMerge/>
            <w:shd w:val="clear" w:color="000000" w:fill="FFFFFF"/>
          </w:tcPr>
          <w:p w:rsidR="00BF597C" w:rsidRPr="00DD140C" w:rsidRDefault="00BF597C" w:rsidP="00CB6B09">
            <w:pPr>
              <w:autoSpaceDE w:val="0"/>
              <w:autoSpaceDN w:val="0"/>
              <w:adjustRightInd w:val="0"/>
              <w:spacing w:after="0" w:line="240" w:lineRule="auto"/>
              <w:jc w:val="center"/>
              <w:rPr>
                <w:rFonts w:ascii="Times New Roman" w:hAnsi="Times New Roman"/>
                <w:strike/>
                <w:color w:val="auto"/>
                <w:sz w:val="16"/>
                <w:szCs w:val="16"/>
                <w:u w:val="single"/>
              </w:rPr>
            </w:pPr>
          </w:p>
        </w:tc>
      </w:tr>
    </w:tbl>
    <w:p w:rsidR="00DF42B0" w:rsidRPr="00DD140C" w:rsidRDefault="00DF42B0"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D10BD" w:rsidRPr="00DD140C" w:rsidRDefault="006D10BD"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9D6A06" w:rsidRPr="00DD140C" w:rsidRDefault="009D6A06" w:rsidP="006B03F1">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2B37D4" w:rsidRPr="00DD140C" w:rsidRDefault="002B37D4" w:rsidP="006B03F1">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2B37D4" w:rsidRPr="00DD140C" w:rsidRDefault="002B37D4" w:rsidP="006B03F1">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p w:rsidR="00E22842" w:rsidRPr="00DD140C" w:rsidRDefault="006B03F1" w:rsidP="006B03F1">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lastRenderedPageBreak/>
        <w:t xml:space="preserve">Взаимосвязь основных мероприятий </w:t>
      </w:r>
      <w:r w:rsidR="00C84136" w:rsidRPr="00DD140C">
        <w:rPr>
          <w:rFonts w:ascii="Times New Roman" w:hAnsi="Times New Roman"/>
          <w:color w:val="auto"/>
          <w:sz w:val="24"/>
          <w:szCs w:val="24"/>
        </w:rPr>
        <w:t xml:space="preserve">подпрограммы 6 «Обеспечивающая подпрограмма» </w:t>
      </w:r>
    </w:p>
    <w:p w:rsidR="006B03F1" w:rsidRPr="00DD140C" w:rsidRDefault="00C84136" w:rsidP="006B03F1">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муниципальной программы городского округа Люберцы Московской области</w:t>
      </w:r>
    </w:p>
    <w:p w:rsidR="006B03F1" w:rsidRPr="00DD140C" w:rsidRDefault="00C84136" w:rsidP="006B03F1">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xml:space="preserve">«Безопасность и обеспечение безопасности жизнедеятельности населения» </w:t>
      </w:r>
      <w:r w:rsidRPr="00DD140C">
        <w:rPr>
          <w:rFonts w:ascii="Times New Roman" w:hAnsi="Times New Roman"/>
          <w:color w:val="auto"/>
          <w:sz w:val="24"/>
          <w:szCs w:val="24"/>
        </w:rPr>
        <w:br/>
        <w:t>с задачами, на достижение которых направлено мероприятие</w:t>
      </w:r>
    </w:p>
    <w:p w:rsidR="006B03F1" w:rsidRPr="00DD140C" w:rsidRDefault="003F483C" w:rsidP="003F483C">
      <w:pPr>
        <w:widowControl w:val="0"/>
        <w:tabs>
          <w:tab w:val="left" w:pos="709"/>
        </w:tabs>
        <w:autoSpaceDE w:val="0"/>
        <w:autoSpaceDN w:val="0"/>
        <w:adjustRightInd w:val="0"/>
        <w:spacing w:after="0" w:line="240" w:lineRule="auto"/>
        <w:ind w:right="111"/>
        <w:jc w:val="right"/>
        <w:outlineLvl w:val="1"/>
        <w:rPr>
          <w:rFonts w:ascii="Times New Roman" w:hAnsi="Times New Roman"/>
          <w:color w:val="auto"/>
          <w:sz w:val="24"/>
          <w:szCs w:val="24"/>
        </w:rPr>
      </w:pPr>
      <w:r w:rsidRPr="00DD140C">
        <w:rPr>
          <w:rFonts w:ascii="Times New Roman" w:hAnsi="Times New Roman"/>
          <w:color w:val="auto"/>
          <w:sz w:val="24"/>
          <w:szCs w:val="24"/>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6"/>
        <w:gridCol w:w="5056"/>
        <w:gridCol w:w="9817"/>
      </w:tblGrid>
      <w:tr w:rsidR="00971E41" w:rsidTr="00D25C06">
        <w:trPr>
          <w:trHeight w:val="570"/>
        </w:trPr>
        <w:tc>
          <w:tcPr>
            <w:tcW w:w="205" w:type="pct"/>
            <w:vMerge w:val="restart"/>
            <w:vAlign w:val="center"/>
            <w:hideMark/>
          </w:tcPr>
          <w:p w:rsidR="006B03F1"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п/п</w:t>
            </w:r>
          </w:p>
        </w:tc>
        <w:tc>
          <w:tcPr>
            <w:tcW w:w="1630" w:type="pct"/>
            <w:vMerge w:val="restart"/>
            <w:vAlign w:val="center"/>
          </w:tcPr>
          <w:p w:rsidR="006B03F1"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 xml:space="preserve">Основное мероприятие подпрограммы </w:t>
            </w:r>
          </w:p>
          <w:p w:rsidR="006B03F1" w:rsidRPr="00DD140C" w:rsidRDefault="006B03F1"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c>
          <w:tcPr>
            <w:tcW w:w="3165" w:type="pct"/>
            <w:vMerge w:val="restart"/>
            <w:vAlign w:val="center"/>
            <w:hideMark/>
          </w:tcPr>
          <w:p w:rsidR="006B03F1"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Задачи муниципальной программы</w:t>
            </w:r>
          </w:p>
        </w:tc>
      </w:tr>
      <w:tr w:rsidR="00971E41" w:rsidTr="00D25C06">
        <w:trPr>
          <w:trHeight w:val="293"/>
        </w:trPr>
        <w:tc>
          <w:tcPr>
            <w:tcW w:w="205" w:type="pct"/>
            <w:vMerge/>
            <w:vAlign w:val="center"/>
            <w:hideMark/>
          </w:tcPr>
          <w:p w:rsidR="006B03F1" w:rsidRPr="00DD140C" w:rsidRDefault="006B03F1"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c>
          <w:tcPr>
            <w:tcW w:w="1630" w:type="pct"/>
            <w:vMerge/>
          </w:tcPr>
          <w:p w:rsidR="006B03F1" w:rsidRPr="00DD140C" w:rsidRDefault="006B03F1"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c>
          <w:tcPr>
            <w:tcW w:w="3165" w:type="pct"/>
            <w:vMerge/>
            <w:vAlign w:val="center"/>
            <w:hideMark/>
          </w:tcPr>
          <w:p w:rsidR="006B03F1" w:rsidRPr="00DD140C" w:rsidRDefault="006B03F1"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p>
        </w:tc>
      </w:tr>
      <w:tr w:rsidR="00971E41" w:rsidTr="00D25C06">
        <w:trPr>
          <w:trHeight w:val="20"/>
        </w:trPr>
        <w:tc>
          <w:tcPr>
            <w:tcW w:w="205" w:type="pct"/>
            <w:vAlign w:val="center"/>
            <w:hideMark/>
          </w:tcPr>
          <w:p w:rsidR="006B03F1"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1</w:t>
            </w:r>
          </w:p>
        </w:tc>
        <w:tc>
          <w:tcPr>
            <w:tcW w:w="1630" w:type="pct"/>
          </w:tcPr>
          <w:p w:rsidR="006B03F1"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2</w:t>
            </w:r>
          </w:p>
        </w:tc>
        <w:tc>
          <w:tcPr>
            <w:tcW w:w="3165" w:type="pct"/>
            <w:vAlign w:val="center"/>
            <w:hideMark/>
          </w:tcPr>
          <w:p w:rsidR="006B03F1" w:rsidRPr="00DD140C" w:rsidRDefault="00C84136" w:rsidP="00D25C06">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3</w:t>
            </w:r>
          </w:p>
        </w:tc>
      </w:tr>
      <w:tr w:rsidR="00971E41" w:rsidTr="00D25C06">
        <w:trPr>
          <w:trHeight w:val="776"/>
        </w:trPr>
        <w:tc>
          <w:tcPr>
            <w:tcW w:w="205" w:type="pct"/>
            <w:shd w:val="clear" w:color="auto" w:fill="auto"/>
            <w:vAlign w:val="center"/>
          </w:tcPr>
          <w:p w:rsidR="006B03F1" w:rsidRPr="00DD140C" w:rsidRDefault="00142EB7" w:rsidP="006B03F1">
            <w:pPr>
              <w:widowControl w:val="0"/>
              <w:tabs>
                <w:tab w:val="left" w:pos="709"/>
              </w:tabs>
              <w:autoSpaceDE w:val="0"/>
              <w:autoSpaceDN w:val="0"/>
              <w:adjustRightInd w:val="0"/>
              <w:spacing w:after="0" w:line="240" w:lineRule="auto"/>
              <w:jc w:val="center"/>
              <w:outlineLvl w:val="1"/>
              <w:rPr>
                <w:rFonts w:ascii="Times New Roman" w:hAnsi="Times New Roman"/>
                <w:color w:val="auto"/>
                <w:sz w:val="24"/>
                <w:szCs w:val="24"/>
              </w:rPr>
            </w:pPr>
            <w:r w:rsidRPr="00DD140C">
              <w:rPr>
                <w:rFonts w:ascii="Times New Roman" w:hAnsi="Times New Roman"/>
                <w:color w:val="auto"/>
                <w:sz w:val="24"/>
                <w:szCs w:val="24"/>
              </w:rPr>
              <w:t>1</w:t>
            </w:r>
          </w:p>
        </w:tc>
        <w:tc>
          <w:tcPr>
            <w:tcW w:w="1630" w:type="pct"/>
            <w:shd w:val="clear" w:color="auto" w:fill="auto"/>
          </w:tcPr>
          <w:p w:rsidR="006B03F1" w:rsidRPr="00DD140C" w:rsidRDefault="00C84136" w:rsidP="006B03F1">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Основное мероприятие 01</w:t>
            </w:r>
          </w:p>
          <w:p w:rsidR="006B03F1" w:rsidRPr="00DD140C" w:rsidRDefault="00C84136" w:rsidP="006B03F1">
            <w:pPr>
              <w:widowControl w:val="0"/>
              <w:tabs>
                <w:tab w:val="left" w:pos="709"/>
              </w:tabs>
              <w:autoSpaceDE w:val="0"/>
              <w:autoSpaceDN w:val="0"/>
              <w:adjustRightInd w:val="0"/>
              <w:spacing w:after="0" w:line="240" w:lineRule="auto"/>
              <w:outlineLvl w:val="1"/>
              <w:rPr>
                <w:rFonts w:ascii="Times New Roman" w:hAnsi="Times New Roman"/>
                <w:color w:val="auto"/>
                <w:sz w:val="24"/>
                <w:szCs w:val="24"/>
              </w:rPr>
            </w:pPr>
            <w:r w:rsidRPr="00DD140C">
              <w:rPr>
                <w:rFonts w:ascii="Times New Roman" w:hAnsi="Times New Roman"/>
                <w:color w:val="auto"/>
                <w:sz w:val="24"/>
                <w:szCs w:val="24"/>
              </w:rPr>
              <w:t>Создание условий для реализации полномочий органов местного самоуправления</w:t>
            </w:r>
          </w:p>
        </w:tc>
        <w:tc>
          <w:tcPr>
            <w:tcW w:w="3165" w:type="pct"/>
            <w:shd w:val="clear" w:color="auto" w:fill="auto"/>
          </w:tcPr>
          <w:p w:rsidR="006B03F1" w:rsidRPr="008A7C2E" w:rsidRDefault="00C84136" w:rsidP="006B03F1">
            <w:pPr>
              <w:rPr>
                <w:rFonts w:ascii="Times New Roman" w:hAnsi="Times New Roman"/>
                <w:color w:val="auto"/>
                <w:sz w:val="24"/>
                <w:szCs w:val="24"/>
              </w:rPr>
            </w:pPr>
            <w:r w:rsidRPr="00DD140C">
              <w:rPr>
                <w:rFonts w:ascii="Times New Roman" w:hAnsi="Times New Roman"/>
                <w:color w:val="auto"/>
                <w:sz w:val="24"/>
                <w:szCs w:val="24"/>
              </w:rPr>
              <w:t>Безопасность и обеспечение безопасности жизнедеятельности населения городского округа Люберцы Московской области</w:t>
            </w:r>
          </w:p>
        </w:tc>
      </w:tr>
    </w:tbl>
    <w:p w:rsidR="006B03F1" w:rsidRDefault="006B03F1" w:rsidP="006B03F1">
      <w:pPr>
        <w:widowControl w:val="0"/>
        <w:autoSpaceDE w:val="0"/>
        <w:autoSpaceDN w:val="0"/>
        <w:adjustRightInd w:val="0"/>
        <w:spacing w:after="0" w:line="240" w:lineRule="auto"/>
        <w:ind w:firstLine="10348"/>
        <w:rPr>
          <w:rFonts w:ascii="Times New Roman" w:hAnsi="Times New Roman"/>
          <w:color w:val="auto"/>
          <w:sz w:val="24"/>
          <w:szCs w:val="24"/>
        </w:rPr>
      </w:pPr>
    </w:p>
    <w:p w:rsidR="006B03F1" w:rsidRDefault="006B03F1" w:rsidP="006B03F1">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B03F1" w:rsidRDefault="006B03F1"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B03F1" w:rsidRDefault="006B03F1"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B03F1" w:rsidRDefault="006B03F1"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B03F1" w:rsidRDefault="006B03F1"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B03F1" w:rsidRDefault="006B03F1"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B03F1" w:rsidRDefault="006B03F1"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B03F1" w:rsidRDefault="006B03F1"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B03F1" w:rsidRDefault="006B03F1"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B03F1" w:rsidRDefault="006B03F1"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B03F1" w:rsidRDefault="006B03F1"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B03F1" w:rsidRDefault="006B03F1"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B03F1" w:rsidRDefault="006B03F1"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B03F1" w:rsidRDefault="006B03F1"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B03F1" w:rsidRDefault="006B03F1"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B03F1" w:rsidRDefault="006B03F1"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B03F1" w:rsidRDefault="006B03F1"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B03F1" w:rsidRDefault="006B03F1"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p w:rsidR="006B03F1" w:rsidRDefault="006B03F1" w:rsidP="00503A26">
      <w:pPr>
        <w:widowControl w:val="0"/>
        <w:tabs>
          <w:tab w:val="left" w:pos="10206"/>
        </w:tabs>
        <w:autoSpaceDE w:val="0"/>
        <w:autoSpaceDN w:val="0"/>
        <w:adjustRightInd w:val="0"/>
        <w:spacing w:after="0" w:line="240" w:lineRule="auto"/>
        <w:ind w:left="10206"/>
        <w:rPr>
          <w:rFonts w:ascii="Times New Roman" w:hAnsi="Times New Roman"/>
          <w:color w:val="auto"/>
          <w:sz w:val="24"/>
          <w:szCs w:val="24"/>
        </w:rPr>
      </w:pPr>
    </w:p>
    <w:sectPr w:rsidR="006B03F1" w:rsidSect="007142CA">
      <w:pgSz w:w="16838" w:h="11906" w:orient="landscape"/>
      <w:pgMar w:top="567" w:right="567" w:bottom="567" w:left="567" w:header="567" w:footer="33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D76" w:rsidRDefault="00F11D76">
      <w:pPr>
        <w:spacing w:after="0" w:line="240" w:lineRule="auto"/>
      </w:pPr>
      <w:r>
        <w:separator/>
      </w:r>
    </w:p>
  </w:endnote>
  <w:endnote w:type="continuationSeparator" w:id="0">
    <w:p w:rsidR="00F11D76" w:rsidRDefault="00F1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PT San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B09" w:rsidRDefault="00C84136">
    <w:pPr>
      <w:tabs>
        <w:tab w:val="center" w:pos="4677"/>
        <w:tab w:val="right" w:pos="9355"/>
      </w:tabs>
      <w:jc w:val="center"/>
      <w:rPr>
        <w:rFonts w:ascii="Calibri" w:hAnsi="Calibri"/>
        <w:color w:val="auto"/>
        <w:szCs w:val="22"/>
      </w:rPr>
    </w:pPr>
    <w:r>
      <w:rPr>
        <w:rFonts w:ascii="Calibri" w:hAnsi="Calibri"/>
        <w:color w:val="auto"/>
        <w:szCs w:val="22"/>
      </w:rPr>
      <w:fldChar w:fldCharType="begin"/>
    </w:r>
    <w:r>
      <w:rPr>
        <w:rFonts w:ascii="Calibri" w:hAnsi="Calibri"/>
        <w:color w:val="auto"/>
        <w:szCs w:val="22"/>
      </w:rPr>
      <w:instrText>PAGE   \* MERGEFORMAT</w:instrText>
    </w:r>
    <w:r>
      <w:rPr>
        <w:rFonts w:ascii="Calibri" w:hAnsi="Calibri"/>
        <w:color w:val="auto"/>
        <w:szCs w:val="22"/>
      </w:rPr>
      <w:fldChar w:fldCharType="separate"/>
    </w:r>
    <w:r w:rsidR="009F121B">
      <w:rPr>
        <w:rFonts w:ascii="Calibri" w:hAnsi="Calibri"/>
        <w:noProof/>
        <w:color w:val="auto"/>
        <w:szCs w:val="22"/>
      </w:rPr>
      <w:t>3</w:t>
    </w:r>
    <w:r>
      <w:rPr>
        <w:rFonts w:ascii="Calibri" w:hAnsi="Calibri"/>
        <w:color w:val="auto"/>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B09" w:rsidRDefault="00C84136">
    <w:pPr>
      <w:tabs>
        <w:tab w:val="center" w:pos="4677"/>
        <w:tab w:val="right" w:pos="9355"/>
      </w:tabs>
      <w:jc w:val="center"/>
      <w:rPr>
        <w:rFonts w:ascii="Calibri" w:hAnsi="Calibri"/>
        <w:color w:val="auto"/>
        <w:szCs w:val="22"/>
      </w:rPr>
    </w:pPr>
    <w:r>
      <w:rPr>
        <w:rFonts w:ascii="Calibri" w:hAnsi="Calibri"/>
        <w:color w:val="auto"/>
        <w:szCs w:val="22"/>
      </w:rPr>
      <w:fldChar w:fldCharType="begin"/>
    </w:r>
    <w:r>
      <w:rPr>
        <w:rFonts w:ascii="Calibri" w:hAnsi="Calibri"/>
        <w:color w:val="auto"/>
        <w:szCs w:val="22"/>
      </w:rPr>
      <w:instrText>PAGE   \* MERGEFORMAT</w:instrText>
    </w:r>
    <w:r>
      <w:rPr>
        <w:rFonts w:ascii="Calibri" w:hAnsi="Calibri"/>
        <w:color w:val="auto"/>
        <w:szCs w:val="22"/>
      </w:rPr>
      <w:fldChar w:fldCharType="separate"/>
    </w:r>
    <w:r w:rsidR="009F121B">
      <w:rPr>
        <w:rFonts w:ascii="Calibri" w:hAnsi="Calibri"/>
        <w:noProof/>
        <w:color w:val="auto"/>
        <w:szCs w:val="22"/>
      </w:rPr>
      <w:t>21</w:t>
    </w:r>
    <w:r>
      <w:rPr>
        <w:rFonts w:ascii="Calibri" w:hAnsi="Calibri"/>
        <w:color w:val="auto"/>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D76" w:rsidRDefault="00F11D76">
      <w:pPr>
        <w:spacing w:after="0" w:line="240" w:lineRule="auto"/>
      </w:pPr>
      <w:r>
        <w:separator/>
      </w:r>
    </w:p>
  </w:footnote>
  <w:footnote w:type="continuationSeparator" w:id="0">
    <w:p w:rsidR="00F11D76" w:rsidRDefault="00F11D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E4"/>
    <w:rsid w:val="0000656D"/>
    <w:rsid w:val="00013359"/>
    <w:rsid w:val="000234BF"/>
    <w:rsid w:val="00033DDC"/>
    <w:rsid w:val="00040E94"/>
    <w:rsid w:val="0005383A"/>
    <w:rsid w:val="00056B51"/>
    <w:rsid w:val="00056FB0"/>
    <w:rsid w:val="00067E88"/>
    <w:rsid w:val="000705CF"/>
    <w:rsid w:val="000758E5"/>
    <w:rsid w:val="00084C11"/>
    <w:rsid w:val="000869F5"/>
    <w:rsid w:val="00097888"/>
    <w:rsid w:val="000A1E6C"/>
    <w:rsid w:val="000A65B2"/>
    <w:rsid w:val="000B2BB2"/>
    <w:rsid w:val="000B3E62"/>
    <w:rsid w:val="000B4200"/>
    <w:rsid w:val="000C1D35"/>
    <w:rsid w:val="000C4A42"/>
    <w:rsid w:val="000E574D"/>
    <w:rsid w:val="000F443F"/>
    <w:rsid w:val="000F6A03"/>
    <w:rsid w:val="000F6EB2"/>
    <w:rsid w:val="00103A09"/>
    <w:rsid w:val="001069E3"/>
    <w:rsid w:val="00116FD8"/>
    <w:rsid w:val="00121C5D"/>
    <w:rsid w:val="00140D94"/>
    <w:rsid w:val="00142EB7"/>
    <w:rsid w:val="00145B77"/>
    <w:rsid w:val="001574A1"/>
    <w:rsid w:val="00196F33"/>
    <w:rsid w:val="001A6E55"/>
    <w:rsid w:val="001C456B"/>
    <w:rsid w:val="001D6871"/>
    <w:rsid w:val="001D7BE8"/>
    <w:rsid w:val="001E0E83"/>
    <w:rsid w:val="001E2665"/>
    <w:rsid w:val="001E4EBF"/>
    <w:rsid w:val="001E5877"/>
    <w:rsid w:val="001F0D1F"/>
    <w:rsid w:val="001F0FE1"/>
    <w:rsid w:val="001F47A0"/>
    <w:rsid w:val="001F6B6D"/>
    <w:rsid w:val="00201607"/>
    <w:rsid w:val="0020705E"/>
    <w:rsid w:val="00207898"/>
    <w:rsid w:val="00215D14"/>
    <w:rsid w:val="00223BF5"/>
    <w:rsid w:val="00224989"/>
    <w:rsid w:val="00231435"/>
    <w:rsid w:val="00241C77"/>
    <w:rsid w:val="002629B9"/>
    <w:rsid w:val="002733F4"/>
    <w:rsid w:val="00274A69"/>
    <w:rsid w:val="00280A42"/>
    <w:rsid w:val="0028427A"/>
    <w:rsid w:val="002846A2"/>
    <w:rsid w:val="00290149"/>
    <w:rsid w:val="0029755C"/>
    <w:rsid w:val="002A40C9"/>
    <w:rsid w:val="002A6F0A"/>
    <w:rsid w:val="002A74D4"/>
    <w:rsid w:val="002A7756"/>
    <w:rsid w:val="002B37D4"/>
    <w:rsid w:val="002B3BFF"/>
    <w:rsid w:val="002B6120"/>
    <w:rsid w:val="002C41E0"/>
    <w:rsid w:val="002C4574"/>
    <w:rsid w:val="002E09B9"/>
    <w:rsid w:val="002E71E8"/>
    <w:rsid w:val="002F354B"/>
    <w:rsid w:val="002F71A7"/>
    <w:rsid w:val="002F75A4"/>
    <w:rsid w:val="00301091"/>
    <w:rsid w:val="003021B0"/>
    <w:rsid w:val="00303453"/>
    <w:rsid w:val="003066BB"/>
    <w:rsid w:val="00310F8F"/>
    <w:rsid w:val="003237A3"/>
    <w:rsid w:val="0032431D"/>
    <w:rsid w:val="00335131"/>
    <w:rsid w:val="00336EB1"/>
    <w:rsid w:val="003464E8"/>
    <w:rsid w:val="00347ABE"/>
    <w:rsid w:val="00353963"/>
    <w:rsid w:val="00364F75"/>
    <w:rsid w:val="00377C1C"/>
    <w:rsid w:val="00381378"/>
    <w:rsid w:val="00382DAF"/>
    <w:rsid w:val="003848A2"/>
    <w:rsid w:val="00393572"/>
    <w:rsid w:val="003A1F12"/>
    <w:rsid w:val="003A2B5E"/>
    <w:rsid w:val="003A6B91"/>
    <w:rsid w:val="003B0354"/>
    <w:rsid w:val="003B67FC"/>
    <w:rsid w:val="003D091D"/>
    <w:rsid w:val="003D55AA"/>
    <w:rsid w:val="003E4696"/>
    <w:rsid w:val="003E74C6"/>
    <w:rsid w:val="003F483C"/>
    <w:rsid w:val="0040486C"/>
    <w:rsid w:val="00421B25"/>
    <w:rsid w:val="0042228C"/>
    <w:rsid w:val="004458E6"/>
    <w:rsid w:val="00450BD9"/>
    <w:rsid w:val="00456D3A"/>
    <w:rsid w:val="00462228"/>
    <w:rsid w:val="004638DB"/>
    <w:rsid w:val="00473A98"/>
    <w:rsid w:val="00482E5C"/>
    <w:rsid w:val="004932BE"/>
    <w:rsid w:val="00494934"/>
    <w:rsid w:val="004A5390"/>
    <w:rsid w:val="004A6C52"/>
    <w:rsid w:val="004A7459"/>
    <w:rsid w:val="004B2B0A"/>
    <w:rsid w:val="004C2755"/>
    <w:rsid w:val="004C3228"/>
    <w:rsid w:val="004D04E5"/>
    <w:rsid w:val="004D0B59"/>
    <w:rsid w:val="004E6432"/>
    <w:rsid w:val="00503A26"/>
    <w:rsid w:val="00506D6B"/>
    <w:rsid w:val="0051628F"/>
    <w:rsid w:val="00524FF7"/>
    <w:rsid w:val="00530EB2"/>
    <w:rsid w:val="00542F97"/>
    <w:rsid w:val="005662B6"/>
    <w:rsid w:val="00567A93"/>
    <w:rsid w:val="00567B28"/>
    <w:rsid w:val="005732D7"/>
    <w:rsid w:val="00581103"/>
    <w:rsid w:val="00584C54"/>
    <w:rsid w:val="00591292"/>
    <w:rsid w:val="00592F15"/>
    <w:rsid w:val="005A2F2E"/>
    <w:rsid w:val="005B698B"/>
    <w:rsid w:val="005F379D"/>
    <w:rsid w:val="005F5635"/>
    <w:rsid w:val="00600B6F"/>
    <w:rsid w:val="00613578"/>
    <w:rsid w:val="006178EF"/>
    <w:rsid w:val="00617CF5"/>
    <w:rsid w:val="006242EC"/>
    <w:rsid w:val="00627A3B"/>
    <w:rsid w:val="00632369"/>
    <w:rsid w:val="006330A7"/>
    <w:rsid w:val="006363EC"/>
    <w:rsid w:val="006376DC"/>
    <w:rsid w:val="0064049B"/>
    <w:rsid w:val="00641841"/>
    <w:rsid w:val="00644834"/>
    <w:rsid w:val="00663F9D"/>
    <w:rsid w:val="00664921"/>
    <w:rsid w:val="00674B51"/>
    <w:rsid w:val="006835EA"/>
    <w:rsid w:val="00684181"/>
    <w:rsid w:val="00694C38"/>
    <w:rsid w:val="00697CCB"/>
    <w:rsid w:val="006B03F1"/>
    <w:rsid w:val="006B3E60"/>
    <w:rsid w:val="006B3FF1"/>
    <w:rsid w:val="006B5B50"/>
    <w:rsid w:val="006B77A6"/>
    <w:rsid w:val="006D10BD"/>
    <w:rsid w:val="006F22AF"/>
    <w:rsid w:val="006F47ED"/>
    <w:rsid w:val="006F5F72"/>
    <w:rsid w:val="00707998"/>
    <w:rsid w:val="0072134A"/>
    <w:rsid w:val="00721973"/>
    <w:rsid w:val="007222FB"/>
    <w:rsid w:val="0072604F"/>
    <w:rsid w:val="00726D69"/>
    <w:rsid w:val="007422C5"/>
    <w:rsid w:val="00746626"/>
    <w:rsid w:val="0075107F"/>
    <w:rsid w:val="007539F2"/>
    <w:rsid w:val="0075552C"/>
    <w:rsid w:val="00762709"/>
    <w:rsid w:val="00764674"/>
    <w:rsid w:val="00766E5F"/>
    <w:rsid w:val="00771367"/>
    <w:rsid w:val="00775EC0"/>
    <w:rsid w:val="00775EEF"/>
    <w:rsid w:val="00780920"/>
    <w:rsid w:val="007834F3"/>
    <w:rsid w:val="00783592"/>
    <w:rsid w:val="007A0A95"/>
    <w:rsid w:val="007A5F6C"/>
    <w:rsid w:val="007C1285"/>
    <w:rsid w:val="007C2D6F"/>
    <w:rsid w:val="007C3BE9"/>
    <w:rsid w:val="007D04C1"/>
    <w:rsid w:val="007D4355"/>
    <w:rsid w:val="007E0AD3"/>
    <w:rsid w:val="007F26B2"/>
    <w:rsid w:val="007F3813"/>
    <w:rsid w:val="00804DC6"/>
    <w:rsid w:val="008109BA"/>
    <w:rsid w:val="00814489"/>
    <w:rsid w:val="00817730"/>
    <w:rsid w:val="00820227"/>
    <w:rsid w:val="00840647"/>
    <w:rsid w:val="00845798"/>
    <w:rsid w:val="00855421"/>
    <w:rsid w:val="008634CD"/>
    <w:rsid w:val="008644D4"/>
    <w:rsid w:val="00865B07"/>
    <w:rsid w:val="00871398"/>
    <w:rsid w:val="008739A9"/>
    <w:rsid w:val="00883BE4"/>
    <w:rsid w:val="0088451C"/>
    <w:rsid w:val="0089379F"/>
    <w:rsid w:val="0089706C"/>
    <w:rsid w:val="008A3BBE"/>
    <w:rsid w:val="008A5AFD"/>
    <w:rsid w:val="008A7C2E"/>
    <w:rsid w:val="008B2CEF"/>
    <w:rsid w:val="008B2EE1"/>
    <w:rsid w:val="008B5140"/>
    <w:rsid w:val="008B5915"/>
    <w:rsid w:val="008C02F4"/>
    <w:rsid w:val="008D03AA"/>
    <w:rsid w:val="008D4B10"/>
    <w:rsid w:val="008D7F9A"/>
    <w:rsid w:val="008E6A54"/>
    <w:rsid w:val="00901BC1"/>
    <w:rsid w:val="00903D82"/>
    <w:rsid w:val="009079D5"/>
    <w:rsid w:val="00920242"/>
    <w:rsid w:val="00920673"/>
    <w:rsid w:val="00926C83"/>
    <w:rsid w:val="00935CB5"/>
    <w:rsid w:val="0093651D"/>
    <w:rsid w:val="00937A16"/>
    <w:rsid w:val="0095015A"/>
    <w:rsid w:val="0095018B"/>
    <w:rsid w:val="00953F6C"/>
    <w:rsid w:val="00957460"/>
    <w:rsid w:val="00961B8E"/>
    <w:rsid w:val="00965F14"/>
    <w:rsid w:val="00965F55"/>
    <w:rsid w:val="009662FF"/>
    <w:rsid w:val="00971582"/>
    <w:rsid w:val="00971E41"/>
    <w:rsid w:val="00980B36"/>
    <w:rsid w:val="0098150D"/>
    <w:rsid w:val="00982F7E"/>
    <w:rsid w:val="0098707A"/>
    <w:rsid w:val="00993B88"/>
    <w:rsid w:val="009940C2"/>
    <w:rsid w:val="009A652A"/>
    <w:rsid w:val="009B4C94"/>
    <w:rsid w:val="009B5335"/>
    <w:rsid w:val="009C0A50"/>
    <w:rsid w:val="009C75D6"/>
    <w:rsid w:val="009C767B"/>
    <w:rsid w:val="009D693F"/>
    <w:rsid w:val="009D6A06"/>
    <w:rsid w:val="009E08FA"/>
    <w:rsid w:val="009E116F"/>
    <w:rsid w:val="009E76FF"/>
    <w:rsid w:val="009F08E8"/>
    <w:rsid w:val="009F121B"/>
    <w:rsid w:val="00A134D6"/>
    <w:rsid w:val="00A1408F"/>
    <w:rsid w:val="00A170A5"/>
    <w:rsid w:val="00A40412"/>
    <w:rsid w:val="00A432BE"/>
    <w:rsid w:val="00A43ADA"/>
    <w:rsid w:val="00A47888"/>
    <w:rsid w:val="00A50173"/>
    <w:rsid w:val="00A578E9"/>
    <w:rsid w:val="00A65253"/>
    <w:rsid w:val="00A676C7"/>
    <w:rsid w:val="00A73D19"/>
    <w:rsid w:val="00A75066"/>
    <w:rsid w:val="00A7686C"/>
    <w:rsid w:val="00A8673D"/>
    <w:rsid w:val="00A9099F"/>
    <w:rsid w:val="00A92896"/>
    <w:rsid w:val="00A92DA3"/>
    <w:rsid w:val="00A96DC0"/>
    <w:rsid w:val="00AA1A98"/>
    <w:rsid w:val="00AA2159"/>
    <w:rsid w:val="00AA4AFB"/>
    <w:rsid w:val="00AB031D"/>
    <w:rsid w:val="00AB4DD0"/>
    <w:rsid w:val="00AB5797"/>
    <w:rsid w:val="00AB6F5C"/>
    <w:rsid w:val="00AC0962"/>
    <w:rsid w:val="00AD52BA"/>
    <w:rsid w:val="00AE125C"/>
    <w:rsid w:val="00AF2E15"/>
    <w:rsid w:val="00AF3DC7"/>
    <w:rsid w:val="00AF509B"/>
    <w:rsid w:val="00AF6237"/>
    <w:rsid w:val="00AF6C1E"/>
    <w:rsid w:val="00B06E89"/>
    <w:rsid w:val="00B0722E"/>
    <w:rsid w:val="00B11E79"/>
    <w:rsid w:val="00B14533"/>
    <w:rsid w:val="00B1456B"/>
    <w:rsid w:val="00B16539"/>
    <w:rsid w:val="00B16DC6"/>
    <w:rsid w:val="00B20776"/>
    <w:rsid w:val="00B217C7"/>
    <w:rsid w:val="00B23A82"/>
    <w:rsid w:val="00B37F40"/>
    <w:rsid w:val="00B40FF4"/>
    <w:rsid w:val="00B415D6"/>
    <w:rsid w:val="00B41888"/>
    <w:rsid w:val="00B57610"/>
    <w:rsid w:val="00B636C5"/>
    <w:rsid w:val="00B72F77"/>
    <w:rsid w:val="00B84412"/>
    <w:rsid w:val="00B85EB4"/>
    <w:rsid w:val="00B96F7B"/>
    <w:rsid w:val="00BA0D69"/>
    <w:rsid w:val="00BC5D42"/>
    <w:rsid w:val="00BC5FC7"/>
    <w:rsid w:val="00BD0E71"/>
    <w:rsid w:val="00BD6E61"/>
    <w:rsid w:val="00BE5D86"/>
    <w:rsid w:val="00BE63B1"/>
    <w:rsid w:val="00BE7CA7"/>
    <w:rsid w:val="00BF3650"/>
    <w:rsid w:val="00BF597C"/>
    <w:rsid w:val="00BF5B11"/>
    <w:rsid w:val="00C00B1D"/>
    <w:rsid w:val="00C15142"/>
    <w:rsid w:val="00C15E34"/>
    <w:rsid w:val="00C25131"/>
    <w:rsid w:val="00C25689"/>
    <w:rsid w:val="00C30E81"/>
    <w:rsid w:val="00C33B5F"/>
    <w:rsid w:val="00C433E4"/>
    <w:rsid w:val="00C459F3"/>
    <w:rsid w:val="00C503BA"/>
    <w:rsid w:val="00C53D1F"/>
    <w:rsid w:val="00C53DE7"/>
    <w:rsid w:val="00C63052"/>
    <w:rsid w:val="00C653D8"/>
    <w:rsid w:val="00C7340C"/>
    <w:rsid w:val="00C75743"/>
    <w:rsid w:val="00C83B16"/>
    <w:rsid w:val="00C84136"/>
    <w:rsid w:val="00C84A24"/>
    <w:rsid w:val="00C90ED2"/>
    <w:rsid w:val="00C9270A"/>
    <w:rsid w:val="00C929B1"/>
    <w:rsid w:val="00C949BB"/>
    <w:rsid w:val="00C96A91"/>
    <w:rsid w:val="00CB507B"/>
    <w:rsid w:val="00CB6B09"/>
    <w:rsid w:val="00CC3FE5"/>
    <w:rsid w:val="00CC735D"/>
    <w:rsid w:val="00CD1EAC"/>
    <w:rsid w:val="00CD1F15"/>
    <w:rsid w:val="00CD273B"/>
    <w:rsid w:val="00CD53A8"/>
    <w:rsid w:val="00CF2F7C"/>
    <w:rsid w:val="00D01B8D"/>
    <w:rsid w:val="00D0214B"/>
    <w:rsid w:val="00D0521E"/>
    <w:rsid w:val="00D109E7"/>
    <w:rsid w:val="00D16D8A"/>
    <w:rsid w:val="00D25C06"/>
    <w:rsid w:val="00D32D4B"/>
    <w:rsid w:val="00D351C1"/>
    <w:rsid w:val="00D44104"/>
    <w:rsid w:val="00D4606C"/>
    <w:rsid w:val="00D54B3A"/>
    <w:rsid w:val="00D55B27"/>
    <w:rsid w:val="00D81677"/>
    <w:rsid w:val="00D81A02"/>
    <w:rsid w:val="00D85252"/>
    <w:rsid w:val="00D911F6"/>
    <w:rsid w:val="00DB0758"/>
    <w:rsid w:val="00DB4B6C"/>
    <w:rsid w:val="00DC4FDD"/>
    <w:rsid w:val="00DC7936"/>
    <w:rsid w:val="00DD06B6"/>
    <w:rsid w:val="00DD140C"/>
    <w:rsid w:val="00DD4A12"/>
    <w:rsid w:val="00DD65E9"/>
    <w:rsid w:val="00DE2809"/>
    <w:rsid w:val="00DE2B87"/>
    <w:rsid w:val="00DE65B4"/>
    <w:rsid w:val="00DF1F22"/>
    <w:rsid w:val="00DF22B0"/>
    <w:rsid w:val="00DF42B0"/>
    <w:rsid w:val="00E01954"/>
    <w:rsid w:val="00E025A1"/>
    <w:rsid w:val="00E04B16"/>
    <w:rsid w:val="00E12478"/>
    <w:rsid w:val="00E1264D"/>
    <w:rsid w:val="00E22842"/>
    <w:rsid w:val="00E445C2"/>
    <w:rsid w:val="00E4566D"/>
    <w:rsid w:val="00E46675"/>
    <w:rsid w:val="00E46755"/>
    <w:rsid w:val="00E526F8"/>
    <w:rsid w:val="00E655F8"/>
    <w:rsid w:val="00E80A07"/>
    <w:rsid w:val="00E8620B"/>
    <w:rsid w:val="00E870A7"/>
    <w:rsid w:val="00E911BE"/>
    <w:rsid w:val="00E91E37"/>
    <w:rsid w:val="00E95D0D"/>
    <w:rsid w:val="00E97613"/>
    <w:rsid w:val="00EB2628"/>
    <w:rsid w:val="00EC27A3"/>
    <w:rsid w:val="00ED09F9"/>
    <w:rsid w:val="00ED0E9A"/>
    <w:rsid w:val="00EE35EB"/>
    <w:rsid w:val="00EE3CC9"/>
    <w:rsid w:val="00EF5261"/>
    <w:rsid w:val="00F01BCB"/>
    <w:rsid w:val="00F038FC"/>
    <w:rsid w:val="00F06838"/>
    <w:rsid w:val="00F11D76"/>
    <w:rsid w:val="00F17932"/>
    <w:rsid w:val="00F225D5"/>
    <w:rsid w:val="00F23040"/>
    <w:rsid w:val="00F24C82"/>
    <w:rsid w:val="00F26677"/>
    <w:rsid w:val="00F339FD"/>
    <w:rsid w:val="00F36233"/>
    <w:rsid w:val="00F406F0"/>
    <w:rsid w:val="00F407F0"/>
    <w:rsid w:val="00F41EF6"/>
    <w:rsid w:val="00F503D6"/>
    <w:rsid w:val="00F52D17"/>
    <w:rsid w:val="00F64A17"/>
    <w:rsid w:val="00F7437A"/>
    <w:rsid w:val="00F74A44"/>
    <w:rsid w:val="00F7734A"/>
    <w:rsid w:val="00F81B61"/>
    <w:rsid w:val="00F848A9"/>
    <w:rsid w:val="00F84E4E"/>
    <w:rsid w:val="00F87827"/>
    <w:rsid w:val="00F9229A"/>
    <w:rsid w:val="00FA175D"/>
    <w:rsid w:val="00FA1A8B"/>
    <w:rsid w:val="00FB4EB1"/>
    <w:rsid w:val="00FD0357"/>
    <w:rsid w:val="00FD6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C7071-8917-4992-971E-5C00B9DF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_0"/>
    <w:link w:val="Endnote"/>
    <w:rPr>
      <w:rFonts w:ascii="XO Thames" w:hAnsi="XO Thames"/>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_0"/>
    <w:link w:val="ConsPlusNormal"/>
    <w:rPr>
      <w:rFonts w:ascii="Calibri" w:hAnsi="Calibri"/>
    </w:rPr>
  </w:style>
  <w:style w:type="paragraph" w:customStyle="1" w:styleId="12">
    <w:name w:val="Гиперссылка1"/>
    <w:link w:val="100"/>
    <w:rPr>
      <w:color w:val="0000FF"/>
      <w:u w:val="single"/>
    </w:rPr>
  </w:style>
  <w:style w:type="character" w:customStyle="1" w:styleId="100">
    <w:name w:val="Гиперссылка1_0"/>
    <w:link w:val="12"/>
    <w:rPr>
      <w:color w:val="0000FF"/>
      <w:u w:val="single"/>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3">
    <w:name w:val="Гиперссылка2"/>
    <w:link w:val="a5"/>
    <w:rPr>
      <w:color w:val="0000FF"/>
      <w:u w:val="single"/>
    </w:rPr>
  </w:style>
  <w:style w:type="character" w:styleId="a5">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_0"/>
    <w:link w:val="Footnote"/>
    <w:rPr>
      <w:rFonts w:ascii="XO Thames" w:hAnsi="XO Thames"/>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101">
    <w:name w:val="Обычный1_0"/>
    <w:link w:val="110"/>
  </w:style>
  <w:style w:type="character" w:customStyle="1" w:styleId="110">
    <w:name w:val="Обычный1_1"/>
    <w:link w:val="101"/>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_0"/>
    <w:link w:val="HeaderandFooter"/>
    <w:rPr>
      <w:rFonts w:ascii="XO Thames" w:hAnsi="XO Thames"/>
      <w:sz w:val="28"/>
    </w:rPr>
  </w:style>
  <w:style w:type="paragraph" w:styleId="a6">
    <w:name w:val="List Paragraph"/>
    <w:basedOn w:val="a"/>
    <w:link w:val="a7"/>
    <w:pPr>
      <w:ind w:left="720"/>
      <w:contextualSpacing/>
    </w:pPr>
  </w:style>
  <w:style w:type="character" w:customStyle="1" w:styleId="a7">
    <w:name w:val="Абзац списка Знак"/>
    <w:basedOn w:val="1"/>
    <w:link w:val="a6"/>
  </w:style>
  <w:style w:type="paragraph" w:customStyle="1" w:styleId="ConsPlusTitle">
    <w:name w:val="ConsPlusTitle"/>
    <w:link w:val="ConsPlusTitle0"/>
    <w:uiPriority w:val="99"/>
    <w:pPr>
      <w:widowControl w:val="0"/>
      <w:spacing w:after="0" w:line="240" w:lineRule="auto"/>
    </w:pPr>
    <w:rPr>
      <w:rFonts w:ascii="Calibri" w:hAnsi="Calibri"/>
      <w:b/>
    </w:rPr>
  </w:style>
  <w:style w:type="character" w:customStyle="1" w:styleId="ConsPlusTitle0">
    <w:name w:val="ConsPlusTitle_0"/>
    <w:link w:val="ConsPlusTitle"/>
    <w:rPr>
      <w:rFonts w:ascii="Calibri" w:hAnsi="Calibri"/>
      <w:b/>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5">
    <w:name w:val="Основной шрифт абзаца1"/>
  </w:style>
  <w:style w:type="paragraph" w:customStyle="1" w:styleId="102">
    <w:name w:val="Основной шрифт абзаца1_0"/>
    <w:link w:val="111"/>
  </w:style>
  <w:style w:type="character" w:customStyle="1" w:styleId="111">
    <w:name w:val="Основной шрифт абзаца1_1"/>
    <w:link w:val="102"/>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c">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footer"/>
    <w:basedOn w:val="a"/>
    <w:link w:val="ae"/>
    <w:uiPriority w:val="99"/>
    <w:unhideWhenUsed/>
    <w:rsid w:val="009C0A50"/>
    <w:pPr>
      <w:tabs>
        <w:tab w:val="center" w:pos="4677"/>
        <w:tab w:val="right" w:pos="9355"/>
      </w:tabs>
    </w:pPr>
    <w:rPr>
      <w:rFonts w:ascii="Calibri" w:hAnsi="Calibri"/>
      <w:color w:val="auto"/>
      <w:szCs w:val="22"/>
    </w:rPr>
  </w:style>
  <w:style w:type="character" w:customStyle="1" w:styleId="ae">
    <w:name w:val="Нижний колонтитул Знак"/>
    <w:basedOn w:val="a0"/>
    <w:link w:val="ad"/>
    <w:uiPriority w:val="99"/>
    <w:rsid w:val="009C0A50"/>
    <w:rPr>
      <w:rFonts w:ascii="Calibri" w:hAnsi="Calibri"/>
      <w:color w:val="auto"/>
      <w:sz w:val="20"/>
    </w:rPr>
  </w:style>
  <w:style w:type="paragraph" w:customStyle="1" w:styleId="ConsPlusCell">
    <w:name w:val="ConsPlusCell"/>
    <w:uiPriority w:val="99"/>
    <w:rsid w:val="00ED0AB7"/>
    <w:pPr>
      <w:widowControl w:val="0"/>
      <w:autoSpaceDE w:val="0"/>
      <w:autoSpaceDN w:val="0"/>
      <w:adjustRightInd w:val="0"/>
      <w:spacing w:after="0" w:line="240" w:lineRule="auto"/>
    </w:pPr>
    <w:rPr>
      <w:rFonts w:ascii="Calibri" w:hAnsi="Calibri" w:cs="Calibri"/>
      <w:color w:val="auto"/>
      <w:szCs w:val="22"/>
    </w:rPr>
  </w:style>
  <w:style w:type="paragraph" w:customStyle="1" w:styleId="Default">
    <w:name w:val="Default"/>
    <w:rsid w:val="00631154"/>
    <w:pPr>
      <w:autoSpaceDE w:val="0"/>
      <w:autoSpaceDN w:val="0"/>
      <w:adjustRightInd w:val="0"/>
      <w:spacing w:after="0" w:line="240" w:lineRule="auto"/>
    </w:pPr>
    <w:rPr>
      <w:rFonts w:ascii="Times New Roman" w:hAnsi="Times New Roman"/>
      <w:sz w:val="24"/>
      <w:szCs w:val="24"/>
    </w:rPr>
  </w:style>
  <w:style w:type="paragraph" w:styleId="af">
    <w:name w:val="Normal (Web)"/>
    <w:basedOn w:val="a"/>
    <w:uiPriority w:val="99"/>
    <w:unhideWhenUsed/>
    <w:rsid w:val="00C25046"/>
    <w:pPr>
      <w:spacing w:before="100" w:beforeAutospacing="1" w:after="100" w:afterAutospacing="1" w:line="240" w:lineRule="auto"/>
    </w:pPr>
    <w:rPr>
      <w:rFonts w:ascii="Times New Roman" w:hAnsi="Times New Roman"/>
      <w:color w:val="auto"/>
      <w:sz w:val="24"/>
      <w:szCs w:val="24"/>
    </w:rPr>
  </w:style>
  <w:style w:type="character" w:customStyle="1" w:styleId="grid-tr-td-position-right">
    <w:name w:val="grid-tr-td-position-right"/>
    <w:rsid w:val="00DC2CA5"/>
  </w:style>
  <w:style w:type="paragraph" w:customStyle="1" w:styleId="s16">
    <w:name w:val="s_16"/>
    <w:basedOn w:val="a"/>
    <w:rsid w:val="004D04E5"/>
    <w:pPr>
      <w:spacing w:before="100" w:beforeAutospacing="1" w:after="100" w:afterAutospacing="1" w:line="240" w:lineRule="auto"/>
    </w:pPr>
    <w:rPr>
      <w:rFonts w:ascii="Times New Roman" w:hAnsi="Times New Roman"/>
      <w:color w:val="auto"/>
      <w:sz w:val="24"/>
      <w:szCs w:val="24"/>
    </w:rPr>
  </w:style>
  <w:style w:type="paragraph" w:customStyle="1" w:styleId="empty">
    <w:name w:val="empty"/>
    <w:basedOn w:val="a"/>
    <w:rsid w:val="004D04E5"/>
    <w:pPr>
      <w:spacing w:before="100" w:beforeAutospacing="1" w:after="100" w:afterAutospacing="1" w:line="240" w:lineRule="auto"/>
    </w:pPr>
    <w:rPr>
      <w:rFonts w:ascii="Times New Roman" w:hAnsi="Times New Roman"/>
      <w:color w:val="auto"/>
      <w:sz w:val="24"/>
      <w:szCs w:val="24"/>
    </w:rPr>
  </w:style>
  <w:style w:type="paragraph" w:customStyle="1" w:styleId="af0">
    <w:name w:val="Прижатый влево"/>
    <w:basedOn w:val="a"/>
    <w:next w:val="a"/>
    <w:uiPriority w:val="99"/>
    <w:rsid w:val="00946025"/>
    <w:pPr>
      <w:widowControl w:val="0"/>
      <w:autoSpaceDE w:val="0"/>
      <w:autoSpaceDN w:val="0"/>
      <w:adjustRightInd w:val="0"/>
      <w:spacing w:after="0" w:line="240" w:lineRule="auto"/>
    </w:pPr>
    <w:rPr>
      <w:rFonts w:ascii="Arial" w:hAnsi="Arial" w:cs="Arial"/>
      <w:color w:val="auto"/>
      <w:sz w:val="24"/>
      <w:szCs w:val="24"/>
    </w:rPr>
  </w:style>
  <w:style w:type="paragraph" w:customStyle="1" w:styleId="ConsPlusNonformat">
    <w:name w:val="ConsPlusNonformat"/>
    <w:uiPriority w:val="99"/>
    <w:rsid w:val="002F75A4"/>
    <w:pPr>
      <w:widowControl w:val="0"/>
      <w:autoSpaceDE w:val="0"/>
      <w:autoSpaceDN w:val="0"/>
      <w:adjustRightInd w:val="0"/>
      <w:spacing w:after="0" w:line="240" w:lineRule="auto"/>
      <w:ind w:left="709"/>
    </w:pPr>
    <w:rPr>
      <w:rFonts w:ascii="Courier New" w:hAnsi="Courier New" w:cs="Courier New"/>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78</Pages>
  <Words>24512</Words>
  <Characters>139720</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GOCHS</dc:creator>
  <cp:lastModifiedBy>User</cp:lastModifiedBy>
  <cp:revision>11</cp:revision>
  <cp:lastPrinted>2025-05-13T12:25:00Z</cp:lastPrinted>
  <dcterms:created xsi:type="dcterms:W3CDTF">2025-05-13T11:12:00Z</dcterms:created>
  <dcterms:modified xsi:type="dcterms:W3CDTF">2025-05-19T14:55:00Z</dcterms:modified>
</cp:coreProperties>
</file>