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694A01" w:rsidRDefault="00FC5FDB" w:rsidP="00B33AD4">
      <w:pPr>
        <w:spacing w:after="0" w:line="240" w:lineRule="auto"/>
        <w:ind w:left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51313E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51313E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B33AD4" w:rsidRPr="0051313E" w:rsidRDefault="0060584E" w:rsidP="00B33AD4">
      <w:pPr>
        <w:pStyle w:val="3"/>
        <w:ind w:left="851"/>
        <w:rPr>
          <w:rFonts w:ascii="Arial" w:hAnsi="Arial" w:cs="Arial"/>
          <w:b w:val="0"/>
          <w:sz w:val="24"/>
        </w:rPr>
      </w:pPr>
      <w:r w:rsidRPr="0051313E">
        <w:rPr>
          <w:rFonts w:ascii="Arial" w:hAnsi="Arial" w:cs="Arial"/>
          <w:b w:val="0"/>
          <w:sz w:val="24"/>
        </w:rPr>
        <w:t>п</w:t>
      </w:r>
      <w:bookmarkStart w:id="0" w:name="_GoBack"/>
      <w:bookmarkEnd w:id="0"/>
      <w:r w:rsidRPr="0051313E">
        <w:rPr>
          <w:rFonts w:ascii="Arial" w:hAnsi="Arial" w:cs="Arial"/>
          <w:b w:val="0"/>
          <w:sz w:val="24"/>
        </w:rPr>
        <w:t xml:space="preserve">о результатам общественных обсуждений </w:t>
      </w:r>
      <w:r w:rsidR="00B33AD4" w:rsidRPr="0051313E">
        <w:rPr>
          <w:rFonts w:ascii="Arial" w:hAnsi="Arial" w:cs="Arial"/>
          <w:b w:val="0"/>
          <w:sz w:val="24"/>
        </w:rPr>
        <w:t xml:space="preserve">по вопросу </w:t>
      </w:r>
      <w:r w:rsidR="00962C23" w:rsidRPr="0051313E">
        <w:rPr>
          <w:rFonts w:ascii="Arial" w:hAnsi="Arial" w:cs="Arial"/>
          <w:b w:val="0"/>
          <w:sz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50:22:0000000:115299,</w:t>
      </w:r>
      <w:r w:rsidR="00962C23" w:rsidRPr="0051313E">
        <w:rPr>
          <w:rFonts w:ascii="Arial" w:hAnsi="Arial" w:cs="Arial"/>
          <w:b w:val="0"/>
          <w:sz w:val="24"/>
        </w:rPr>
        <w:br/>
        <w:t xml:space="preserve">с местоположением: </w:t>
      </w:r>
      <w:proofErr w:type="gramStart"/>
      <w:r w:rsidR="00962C23" w:rsidRPr="0051313E">
        <w:rPr>
          <w:rFonts w:ascii="Arial" w:hAnsi="Arial" w:cs="Arial"/>
          <w:b w:val="0"/>
          <w:sz w:val="24"/>
        </w:rPr>
        <w:t xml:space="preserve">Московская область, г.о. Люберцы, г. Люберцы, </w:t>
      </w:r>
      <w:r w:rsidR="00962C23" w:rsidRPr="0051313E">
        <w:rPr>
          <w:rFonts w:ascii="Arial" w:hAnsi="Arial" w:cs="Arial"/>
          <w:b w:val="0"/>
          <w:sz w:val="24"/>
        </w:rPr>
        <w:br/>
        <w:t>вдоль ул. Московской, напротив д.5</w:t>
      </w:r>
      <w:proofErr w:type="gramEnd"/>
    </w:p>
    <w:p w:rsidR="00B33AD4" w:rsidRPr="0051313E" w:rsidRDefault="00B33AD4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B33AD4" w:rsidRPr="0051313E" w:rsidRDefault="00B33AD4" w:rsidP="00962C23">
      <w:pPr>
        <w:spacing w:after="0" w:line="240" w:lineRule="auto"/>
        <w:ind w:left="851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51313E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962C23" w:rsidRPr="0051313E" w:rsidRDefault="00962C23" w:rsidP="00962C23">
      <w:pPr>
        <w:pStyle w:val="3"/>
        <w:ind w:left="851" w:firstLine="567"/>
        <w:jc w:val="both"/>
        <w:rPr>
          <w:rFonts w:ascii="Arial" w:hAnsi="Arial" w:cs="Arial"/>
          <w:b w:val="0"/>
          <w:sz w:val="24"/>
        </w:rPr>
      </w:pPr>
      <w:r w:rsidRPr="0051313E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51313E">
        <w:rPr>
          <w:rFonts w:ascii="Arial" w:hAnsi="Arial" w:cs="Arial"/>
          <w:b w:val="0"/>
          <w:sz w:val="24"/>
        </w:rPr>
        <w:t xml:space="preserve">50:22:0000000:115299, </w:t>
      </w:r>
      <w:r w:rsidRPr="0051313E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proofErr w:type="gramStart"/>
      <w:r w:rsidRPr="0051313E">
        <w:rPr>
          <w:rFonts w:ascii="Arial" w:hAnsi="Arial" w:cs="Arial"/>
          <w:b w:val="0"/>
          <w:sz w:val="24"/>
        </w:rPr>
        <w:t xml:space="preserve">Московская область, г.о. Люберцы, г. Люберцы, </w:t>
      </w:r>
      <w:r w:rsidRPr="0051313E">
        <w:rPr>
          <w:rFonts w:ascii="Arial" w:hAnsi="Arial" w:cs="Arial"/>
          <w:b w:val="0"/>
          <w:sz w:val="24"/>
        </w:rPr>
        <w:br/>
        <w:t>вдоль ул. Московской, напротив д.5.</w:t>
      </w:r>
      <w:proofErr w:type="gramEnd"/>
    </w:p>
    <w:p w:rsidR="00962C23" w:rsidRPr="0051313E" w:rsidRDefault="00962C23" w:rsidP="00962C23">
      <w:pPr>
        <w:pStyle w:val="3"/>
        <w:ind w:left="851"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51313E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51313E">
        <w:rPr>
          <w:rFonts w:ascii="Arial" w:hAnsi="Arial" w:cs="Arial"/>
          <w:b w:val="0"/>
          <w:sz w:val="24"/>
        </w:rPr>
        <w:t xml:space="preserve">50:22:0000000:115299 - </w:t>
      </w:r>
      <w:r w:rsidRPr="0051313E">
        <w:rPr>
          <w:rFonts w:ascii="Arial" w:eastAsia="Calibri" w:hAnsi="Arial" w:cs="Arial"/>
          <w:b w:val="0"/>
          <w:color w:val="000000"/>
          <w:sz w:val="24"/>
        </w:rPr>
        <w:t xml:space="preserve"> 1641</w:t>
      </w:r>
      <w:r w:rsidRPr="0051313E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кв</w:t>
      </w:r>
      <w:proofErr w:type="gramStart"/>
      <w:r w:rsidRPr="0051313E">
        <w:rPr>
          <w:rFonts w:ascii="Arial" w:hAnsi="Arial" w:cs="Arial"/>
          <w:b w:val="0"/>
          <w:color w:val="000000"/>
          <w:sz w:val="24"/>
          <w:shd w:val="clear" w:color="auto" w:fill="FFFFFF"/>
        </w:rPr>
        <w:t>.м</w:t>
      </w:r>
      <w:proofErr w:type="gramEnd"/>
    </w:p>
    <w:p w:rsidR="00962C23" w:rsidRPr="0051313E" w:rsidRDefault="00962C23" w:rsidP="00962C23">
      <w:pPr>
        <w:pStyle w:val="3"/>
        <w:ind w:left="851" w:firstLine="567"/>
        <w:jc w:val="both"/>
        <w:rPr>
          <w:rFonts w:ascii="Arial" w:hAnsi="Arial" w:cs="Arial"/>
          <w:b w:val="0"/>
          <w:sz w:val="24"/>
        </w:rPr>
      </w:pPr>
      <w:proofErr w:type="gramStart"/>
      <w:r w:rsidRPr="0051313E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51313E">
        <w:rPr>
          <w:rFonts w:ascii="Arial" w:hAnsi="Arial" w:cs="Arial"/>
          <w:b w:val="0"/>
          <w:sz w:val="24"/>
        </w:rPr>
        <w:t xml:space="preserve">50:22:0000000:115299,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№1818-ПА, располагается в территориальной зоне транспортной инфраструктуры (Т). </w:t>
      </w:r>
      <w:proofErr w:type="gramEnd"/>
    </w:p>
    <w:p w:rsidR="00962C23" w:rsidRPr="0051313E" w:rsidRDefault="00962C23" w:rsidP="00962C23">
      <w:pPr>
        <w:pStyle w:val="3"/>
        <w:ind w:left="851" w:firstLine="567"/>
        <w:jc w:val="both"/>
        <w:rPr>
          <w:rFonts w:ascii="Arial" w:hAnsi="Arial" w:cs="Arial"/>
          <w:b w:val="0"/>
          <w:sz w:val="24"/>
        </w:rPr>
      </w:pPr>
      <w:proofErr w:type="gramStart"/>
      <w:r w:rsidRPr="0051313E">
        <w:rPr>
          <w:rFonts w:ascii="Arial" w:hAnsi="Arial" w:cs="Arial"/>
          <w:b w:val="0"/>
          <w:sz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запрашивается в части уменьшения минимальных отступов от границы 1-2-3 согласно ГПЗУ № РФ-50-3-48-0-00-2020-38521 с 3 м до 0,6 м и от границы 7-8-9 согласно ГПЗУ № РФ-50-3-48-0-00-2020-38521 с 3 м до 0,9 м земельного участка с кадастровым номером 50:22:0000000:115299, площадью 1641 кв. м, расположенного по адресу</w:t>
      </w:r>
      <w:proofErr w:type="gramEnd"/>
      <w:r w:rsidRPr="0051313E">
        <w:rPr>
          <w:rFonts w:ascii="Arial" w:hAnsi="Arial" w:cs="Arial"/>
          <w:b w:val="0"/>
          <w:sz w:val="24"/>
        </w:rPr>
        <w:t>: Московская область, г.о</w:t>
      </w:r>
      <w:proofErr w:type="gramStart"/>
      <w:r w:rsidRPr="0051313E">
        <w:rPr>
          <w:rFonts w:ascii="Arial" w:hAnsi="Arial" w:cs="Arial"/>
          <w:b w:val="0"/>
          <w:sz w:val="24"/>
        </w:rPr>
        <w:t>.Л</w:t>
      </w:r>
      <w:proofErr w:type="gramEnd"/>
      <w:r w:rsidRPr="0051313E">
        <w:rPr>
          <w:rFonts w:ascii="Arial" w:hAnsi="Arial" w:cs="Arial"/>
          <w:b w:val="0"/>
          <w:sz w:val="24"/>
        </w:rPr>
        <w:t>юберцы, г. Люберцы, вдоль ул. Московской, напротив д. 5.</w:t>
      </w:r>
    </w:p>
    <w:p w:rsidR="00962C23" w:rsidRPr="0051313E" w:rsidRDefault="00962C23" w:rsidP="00962C23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51313E">
        <w:rPr>
          <w:rFonts w:ascii="Arial" w:eastAsia="Calibri" w:hAnsi="Arial" w:cs="Arial"/>
          <w:b w:val="0"/>
          <w:color w:val="000000"/>
          <w:sz w:val="24"/>
        </w:rPr>
        <w:t>2.   </w:t>
      </w:r>
      <w:r w:rsidRPr="0051313E">
        <w:rPr>
          <w:rFonts w:ascii="Arial" w:eastAsia="Calibri" w:hAnsi="Arial" w:cs="Arial"/>
          <w:b w:val="0"/>
          <w:color w:val="000000"/>
          <w:sz w:val="24"/>
          <w:u w:val="single"/>
        </w:rPr>
        <w:t>Заявитель –</w:t>
      </w:r>
      <w:r w:rsidRPr="0051313E">
        <w:rPr>
          <w:rFonts w:ascii="Arial" w:eastAsia="Calibri" w:hAnsi="Arial" w:cs="Arial"/>
          <w:b w:val="0"/>
          <w:sz w:val="24"/>
          <w:u w:val="single"/>
        </w:rPr>
        <w:t xml:space="preserve"> </w:t>
      </w:r>
      <w:r w:rsidRPr="0051313E">
        <w:rPr>
          <w:rFonts w:ascii="Arial" w:hAnsi="Arial" w:cs="Arial"/>
          <w:b w:val="0"/>
          <w:sz w:val="24"/>
          <w:u w:val="single"/>
        </w:rPr>
        <w:t>ПГК «Авиатор-115» (Ерофеев И.А.)</w:t>
      </w:r>
    </w:p>
    <w:p w:rsidR="00962C23" w:rsidRPr="0051313E" w:rsidRDefault="00962C23" w:rsidP="00962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1313E">
        <w:rPr>
          <w:rFonts w:ascii="Arial" w:hAnsi="Arial" w:cs="Arial"/>
          <w:sz w:val="24"/>
          <w:szCs w:val="24"/>
        </w:rPr>
        <w:t>3.</w:t>
      </w:r>
      <w:r w:rsidRPr="0051313E">
        <w:rPr>
          <w:rFonts w:ascii="Arial" w:hAnsi="Arial" w:cs="Arial"/>
          <w:sz w:val="24"/>
          <w:szCs w:val="24"/>
          <w:u w:val="single"/>
        </w:rPr>
        <w:t xml:space="preserve"> Организация разработчик: </w:t>
      </w:r>
    </w:p>
    <w:p w:rsidR="00962C23" w:rsidRPr="0051313E" w:rsidRDefault="00962C23" w:rsidP="00962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51313E">
        <w:rPr>
          <w:rFonts w:ascii="Arial" w:hAnsi="Arial" w:cs="Arial"/>
          <w:sz w:val="24"/>
          <w:szCs w:val="24"/>
        </w:rPr>
        <w:t>ООО «</w:t>
      </w:r>
      <w:proofErr w:type="gramStart"/>
      <w:r w:rsidRPr="0051313E">
        <w:rPr>
          <w:rFonts w:ascii="Arial" w:hAnsi="Arial" w:cs="Arial"/>
          <w:sz w:val="24"/>
          <w:szCs w:val="24"/>
        </w:rPr>
        <w:t>АРТ</w:t>
      </w:r>
      <w:proofErr w:type="gramEnd"/>
      <w:r w:rsidRPr="005131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313E">
        <w:rPr>
          <w:rFonts w:ascii="Arial" w:hAnsi="Arial" w:cs="Arial"/>
          <w:sz w:val="24"/>
          <w:szCs w:val="24"/>
        </w:rPr>
        <w:t>Сити+</w:t>
      </w:r>
      <w:proofErr w:type="spellEnd"/>
      <w:r w:rsidRPr="0051313E">
        <w:rPr>
          <w:rFonts w:ascii="Arial" w:hAnsi="Arial" w:cs="Arial"/>
          <w:sz w:val="24"/>
          <w:szCs w:val="24"/>
        </w:rPr>
        <w:t xml:space="preserve">», г. Москва, ул. Мясницкая, д. 22, стр. 1, </w:t>
      </w:r>
      <w:hyperlink r:id="rId6" w:history="1">
        <w:r w:rsidRPr="0051313E">
          <w:rPr>
            <w:rStyle w:val="a7"/>
            <w:rFonts w:ascii="Arial" w:hAnsi="Arial" w:cs="Arial"/>
            <w:iCs/>
            <w:color w:val="auto"/>
            <w:sz w:val="24"/>
            <w:szCs w:val="24"/>
            <w:u w:val="none"/>
          </w:rPr>
          <w:t>info@stroypb.ru</w:t>
        </w:r>
      </w:hyperlink>
      <w:r w:rsidRPr="0051313E">
        <w:rPr>
          <w:rFonts w:ascii="Arial" w:hAnsi="Arial" w:cs="Arial"/>
          <w:iCs/>
          <w:sz w:val="24"/>
          <w:szCs w:val="24"/>
        </w:rPr>
        <w:t>.</w:t>
      </w:r>
    </w:p>
    <w:p w:rsidR="00962C23" w:rsidRPr="0051313E" w:rsidRDefault="00962C23" w:rsidP="00962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51313E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962C23" w:rsidRPr="0051313E" w:rsidRDefault="00962C23" w:rsidP="00962C2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51313E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51313E">
        <w:rPr>
          <w:rFonts w:ascii="Arial" w:hAnsi="Arial" w:cs="Arial"/>
          <w:sz w:val="24"/>
          <w:szCs w:val="24"/>
        </w:rPr>
        <w:t>с 30 сентября 2021 года по 13 октября 2021 года.</w:t>
      </w:r>
    </w:p>
    <w:p w:rsidR="00962C23" w:rsidRPr="0051313E" w:rsidRDefault="00962C23" w:rsidP="00962C2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51313E">
        <w:rPr>
          <w:rFonts w:ascii="Arial" w:hAnsi="Arial" w:cs="Arial"/>
          <w:b w:val="0"/>
          <w:color w:val="000000"/>
          <w:sz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962C23" w:rsidRPr="0051313E" w:rsidRDefault="00962C23" w:rsidP="00962C2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51313E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962C23" w:rsidRPr="0051313E" w:rsidRDefault="00962C23" w:rsidP="00962C2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313E">
        <w:rPr>
          <w:rFonts w:ascii="Arial" w:eastAsia="Calibri" w:hAnsi="Arial" w:cs="Arial"/>
          <w:sz w:val="24"/>
          <w:szCs w:val="24"/>
        </w:rPr>
        <w:t xml:space="preserve">Приложение к газете «Люберецкая панорама» - «Вестник официальных документов» от 30.09.2021 № 36 (275), </w:t>
      </w:r>
      <w:r w:rsidRPr="0051313E">
        <w:rPr>
          <w:rFonts w:ascii="Arial" w:hAnsi="Arial" w:cs="Arial"/>
          <w:sz w:val="24"/>
          <w:szCs w:val="24"/>
        </w:rPr>
        <w:t xml:space="preserve">сайт </w:t>
      </w:r>
      <w:r w:rsidRPr="0051313E">
        <w:rPr>
          <w:rFonts w:ascii="Arial" w:hAnsi="Arial" w:cs="Arial"/>
          <w:sz w:val="24"/>
          <w:szCs w:val="24"/>
          <w:lang w:val="en-US"/>
        </w:rPr>
        <w:t>http</w:t>
      </w:r>
      <w:r w:rsidRPr="0051313E">
        <w:rPr>
          <w:rFonts w:ascii="Arial" w:hAnsi="Arial" w:cs="Arial"/>
          <w:sz w:val="24"/>
          <w:szCs w:val="24"/>
        </w:rPr>
        <w:t>:/</w:t>
      </w:r>
      <w:proofErr w:type="spellStart"/>
      <w:r w:rsidRPr="0051313E">
        <w:rPr>
          <w:rFonts w:ascii="Arial" w:hAnsi="Arial" w:cs="Arial"/>
          <w:sz w:val="24"/>
          <w:szCs w:val="24"/>
        </w:rPr>
        <w:t>люберцы</w:t>
      </w:r>
      <w:proofErr w:type="gramStart"/>
      <w:r w:rsidRPr="0051313E">
        <w:rPr>
          <w:rFonts w:ascii="Arial" w:hAnsi="Arial" w:cs="Arial"/>
          <w:sz w:val="24"/>
          <w:szCs w:val="24"/>
        </w:rPr>
        <w:t>.р</w:t>
      </w:r>
      <w:proofErr w:type="gramEnd"/>
      <w:r w:rsidRPr="0051313E">
        <w:rPr>
          <w:rFonts w:ascii="Arial" w:hAnsi="Arial" w:cs="Arial"/>
          <w:sz w:val="24"/>
          <w:szCs w:val="24"/>
        </w:rPr>
        <w:t>ф</w:t>
      </w:r>
      <w:proofErr w:type="spellEnd"/>
      <w:r w:rsidRPr="0051313E">
        <w:rPr>
          <w:rFonts w:ascii="Arial" w:hAnsi="Arial" w:cs="Arial"/>
          <w:sz w:val="24"/>
          <w:szCs w:val="24"/>
        </w:rPr>
        <w:t xml:space="preserve">, в разделе «Публичные слушания».                                                                                            </w:t>
      </w:r>
    </w:p>
    <w:p w:rsidR="00962C23" w:rsidRPr="0051313E" w:rsidRDefault="00962C23" w:rsidP="00962C2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51313E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962C23" w:rsidRPr="0051313E" w:rsidRDefault="00962C23" w:rsidP="00962C2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313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51313E">
        <w:rPr>
          <w:rFonts w:ascii="Arial" w:hAnsi="Arial" w:cs="Arial"/>
          <w:sz w:val="24"/>
          <w:szCs w:val="24"/>
        </w:rPr>
        <w:t>.р</w:t>
      </w:r>
      <w:proofErr w:type="gramEnd"/>
      <w:r w:rsidRPr="0051313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962C23" w:rsidRPr="0051313E" w:rsidRDefault="00962C23" w:rsidP="00962C2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313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962C23" w:rsidRPr="0051313E" w:rsidRDefault="00962C23" w:rsidP="00962C2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313E">
        <w:rPr>
          <w:rFonts w:ascii="Arial" w:hAnsi="Arial" w:cs="Arial"/>
          <w:sz w:val="24"/>
          <w:szCs w:val="24"/>
        </w:rPr>
        <w:t xml:space="preserve">1. </w:t>
      </w:r>
      <w:r w:rsidRPr="0051313E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51313E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51313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1313E">
        <w:rPr>
          <w:rFonts w:ascii="Arial" w:hAnsi="Arial" w:cs="Arial"/>
          <w:color w:val="000000"/>
          <w:sz w:val="24"/>
          <w:szCs w:val="24"/>
        </w:rPr>
        <w:t>пр-т</w:t>
      </w:r>
      <w:proofErr w:type="spellEnd"/>
      <w:r w:rsidRPr="0051313E">
        <w:rPr>
          <w:rFonts w:ascii="Arial" w:hAnsi="Arial" w:cs="Arial"/>
          <w:color w:val="000000"/>
          <w:sz w:val="24"/>
          <w:szCs w:val="24"/>
        </w:rPr>
        <w:t>, д.190, каб.206.</w:t>
      </w:r>
    </w:p>
    <w:p w:rsidR="00962C23" w:rsidRPr="0051313E" w:rsidRDefault="00962C23" w:rsidP="00962C2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1313E">
        <w:rPr>
          <w:rFonts w:ascii="Arial" w:hAnsi="Arial" w:cs="Arial"/>
          <w:sz w:val="24"/>
          <w:szCs w:val="24"/>
        </w:rPr>
        <w:t xml:space="preserve">Экспозиция открыта с 08.07.2021 по 22.07.2021. </w:t>
      </w:r>
    </w:p>
    <w:p w:rsidR="00962C23" w:rsidRPr="0051313E" w:rsidRDefault="00962C23" w:rsidP="00962C2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313E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51313E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51313E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962C23" w:rsidRPr="0051313E" w:rsidRDefault="00962C23" w:rsidP="00962C2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313E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962C23" w:rsidRPr="0051313E" w:rsidRDefault="00962C23" w:rsidP="00962C2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313E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962C23" w:rsidRPr="0051313E" w:rsidRDefault="00962C23" w:rsidP="00962C23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51313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51313E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962C23" w:rsidRPr="0051313E" w:rsidRDefault="00962C23" w:rsidP="00962C23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51313E">
        <w:rPr>
          <w:rFonts w:ascii="Arial" w:eastAsia="Calibri" w:hAnsi="Arial" w:cs="Arial"/>
          <w:b w:val="0"/>
          <w:sz w:val="24"/>
        </w:rPr>
        <w:t xml:space="preserve">7. </w:t>
      </w:r>
      <w:r w:rsidRPr="0051313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962C23" w:rsidRPr="0051313E" w:rsidRDefault="00962C23" w:rsidP="00962C23">
      <w:pPr>
        <w:pStyle w:val="3"/>
        <w:ind w:left="142" w:firstLine="425"/>
        <w:jc w:val="both"/>
        <w:rPr>
          <w:rFonts w:ascii="Arial" w:hAnsi="Arial" w:cs="Arial"/>
          <w:b w:val="0"/>
          <w:sz w:val="24"/>
        </w:rPr>
      </w:pPr>
      <w:r w:rsidRPr="0051313E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50:22:0000000:115299, с местоположением: Московская область, г.о. Люберцы, г. Люберцы, </w:t>
      </w:r>
      <w:r w:rsidR="0002484A" w:rsidRPr="0051313E">
        <w:rPr>
          <w:rFonts w:ascii="Arial" w:hAnsi="Arial" w:cs="Arial"/>
          <w:b w:val="0"/>
          <w:sz w:val="24"/>
        </w:rPr>
        <w:t>вдоль ул</w:t>
      </w:r>
      <w:proofErr w:type="gramStart"/>
      <w:r w:rsidR="0002484A" w:rsidRPr="0051313E">
        <w:rPr>
          <w:rFonts w:ascii="Arial" w:hAnsi="Arial" w:cs="Arial"/>
          <w:b w:val="0"/>
          <w:sz w:val="24"/>
        </w:rPr>
        <w:t>.</w:t>
      </w:r>
      <w:r w:rsidRPr="0051313E">
        <w:rPr>
          <w:rFonts w:ascii="Arial" w:hAnsi="Arial" w:cs="Arial"/>
          <w:b w:val="0"/>
          <w:sz w:val="24"/>
        </w:rPr>
        <w:t>М</w:t>
      </w:r>
      <w:proofErr w:type="gramEnd"/>
      <w:r w:rsidRPr="0051313E">
        <w:rPr>
          <w:rFonts w:ascii="Arial" w:hAnsi="Arial" w:cs="Arial"/>
          <w:b w:val="0"/>
          <w:sz w:val="24"/>
        </w:rPr>
        <w:t xml:space="preserve">осковской, напротив д.5, </w:t>
      </w:r>
      <w:r w:rsidRPr="0051313E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Spec="center" w:tblpY="156"/>
        <w:tblW w:w="541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99"/>
        <w:gridCol w:w="2297"/>
        <w:gridCol w:w="2339"/>
      </w:tblGrid>
      <w:tr w:rsidR="00962C23" w:rsidRPr="0051313E" w:rsidTr="00962C23">
        <w:trPr>
          <w:trHeight w:val="886"/>
        </w:trPr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51313E" w:rsidRDefault="00962C23" w:rsidP="0096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313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51313E" w:rsidRDefault="00962C23" w:rsidP="0096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313E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51313E" w:rsidRDefault="00962C23" w:rsidP="0096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313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962C23" w:rsidRPr="0051313E" w:rsidTr="00962C23">
        <w:trPr>
          <w:trHeight w:val="739"/>
        </w:trPr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51313E" w:rsidRDefault="00962C23" w:rsidP="00962C2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1313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51313E" w:rsidRDefault="00962C23" w:rsidP="0096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313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23" w:rsidRPr="0051313E" w:rsidRDefault="00962C23" w:rsidP="0096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313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595CCB" w:rsidRPr="0051313E" w:rsidRDefault="00595CCB" w:rsidP="00C72C52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51313E" w:rsidRDefault="007C40C1" w:rsidP="00C72C52">
      <w:pPr>
        <w:spacing w:after="0"/>
        <w:ind w:left="1418" w:hanging="142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51313E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51313E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5131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5131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51313E" w:rsidRDefault="00F0691D" w:rsidP="00C72C52">
      <w:pPr>
        <w:spacing w:after="0" w:line="240" w:lineRule="auto"/>
        <w:ind w:left="851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1313E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51313E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51313E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5131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62C23" w:rsidRPr="0051313E">
        <w:rPr>
          <w:rFonts w:ascii="Arial" w:eastAsia="Calibri" w:hAnsi="Arial" w:cs="Arial"/>
          <w:color w:val="000000"/>
          <w:sz w:val="24"/>
          <w:szCs w:val="24"/>
        </w:rPr>
        <w:t>11</w:t>
      </w:r>
      <w:r w:rsidR="00CA5783" w:rsidRPr="0051313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51313E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962C23" w:rsidRPr="0051313E">
        <w:rPr>
          <w:rFonts w:ascii="Arial" w:eastAsia="Calibri" w:hAnsi="Arial" w:cs="Arial"/>
          <w:color w:val="000000"/>
          <w:sz w:val="24"/>
          <w:szCs w:val="24"/>
        </w:rPr>
        <w:t>13</w:t>
      </w:r>
      <w:r w:rsidR="00365AF8" w:rsidRPr="0051313E">
        <w:rPr>
          <w:rFonts w:ascii="Arial" w:eastAsia="Calibri" w:hAnsi="Arial" w:cs="Arial"/>
          <w:color w:val="000000"/>
          <w:sz w:val="24"/>
          <w:szCs w:val="24"/>
        </w:rPr>
        <w:t>.</w:t>
      </w:r>
      <w:r w:rsidR="00962C23" w:rsidRPr="0051313E">
        <w:rPr>
          <w:rFonts w:ascii="Arial" w:eastAsia="Calibri" w:hAnsi="Arial" w:cs="Arial"/>
          <w:color w:val="000000"/>
          <w:sz w:val="24"/>
          <w:szCs w:val="24"/>
        </w:rPr>
        <w:t>10</w:t>
      </w:r>
      <w:r w:rsidR="00365AF8" w:rsidRPr="0051313E">
        <w:rPr>
          <w:rFonts w:ascii="Arial" w:eastAsia="Calibri" w:hAnsi="Arial" w:cs="Arial"/>
          <w:color w:val="000000"/>
          <w:sz w:val="24"/>
          <w:szCs w:val="24"/>
        </w:rPr>
        <w:t>.20</w:t>
      </w:r>
      <w:r w:rsidR="00CE6B3A" w:rsidRPr="0051313E">
        <w:rPr>
          <w:rFonts w:ascii="Arial" w:eastAsia="Calibri" w:hAnsi="Arial" w:cs="Arial"/>
          <w:color w:val="000000"/>
          <w:sz w:val="24"/>
          <w:szCs w:val="24"/>
        </w:rPr>
        <w:t>21</w:t>
      </w:r>
      <w:r w:rsidR="00FC5FDB" w:rsidRPr="0051313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51313E" w:rsidRDefault="00571CC8" w:rsidP="00C72C52">
      <w:pPr>
        <w:spacing w:after="0" w:line="240" w:lineRule="auto"/>
        <w:ind w:left="851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51313E" w:rsidRDefault="007C40C1" w:rsidP="00C72C52">
      <w:pPr>
        <w:spacing w:after="0" w:line="240" w:lineRule="auto"/>
        <w:ind w:left="851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51313E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51313E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51313E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51313E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51313E" w:rsidRDefault="00327D7A" w:rsidP="00B33AD4">
      <w:pPr>
        <w:pStyle w:val="3"/>
        <w:ind w:left="851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1313E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4B250A" w:rsidRPr="0051313E">
        <w:rPr>
          <w:rFonts w:ascii="Arial" w:hAnsi="Arial" w:cs="Arial"/>
          <w:b w:val="0"/>
          <w:sz w:val="24"/>
        </w:rPr>
        <w:t xml:space="preserve">по вопросу </w:t>
      </w:r>
      <w:r w:rsidR="0002484A" w:rsidRPr="0051313E">
        <w:rPr>
          <w:rFonts w:ascii="Arial" w:hAnsi="Arial" w:cs="Arial"/>
          <w:b w:val="0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</w:t>
      </w:r>
      <w:r w:rsidR="0002484A" w:rsidRPr="0051313E">
        <w:rPr>
          <w:rFonts w:ascii="Arial" w:hAnsi="Arial" w:cs="Arial"/>
          <w:b w:val="0"/>
          <w:sz w:val="24"/>
        </w:rPr>
        <w:lastRenderedPageBreak/>
        <w:t xml:space="preserve">участка с кадастровым номером 50:22:0000000:115299, с местоположением: </w:t>
      </w:r>
      <w:proofErr w:type="gramStart"/>
      <w:r w:rsidR="0002484A" w:rsidRPr="0051313E">
        <w:rPr>
          <w:rFonts w:ascii="Arial" w:hAnsi="Arial" w:cs="Arial"/>
          <w:b w:val="0"/>
          <w:sz w:val="24"/>
        </w:rPr>
        <w:t>Московская область, г.о. Люберцы, г. Люберцы, вдоль ул. Московской, напротив д.5</w:t>
      </w:r>
      <w:r w:rsidRPr="0051313E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  <w:proofErr w:type="gramEnd"/>
    </w:p>
    <w:p w:rsidR="004B250A" w:rsidRPr="0051313E" w:rsidRDefault="004B250A" w:rsidP="0002484A">
      <w:pPr>
        <w:pStyle w:val="3"/>
        <w:ind w:left="851" w:firstLine="567"/>
        <w:jc w:val="both"/>
        <w:rPr>
          <w:rFonts w:ascii="Arial" w:hAnsi="Arial" w:cs="Arial"/>
          <w:sz w:val="24"/>
        </w:rPr>
      </w:pPr>
      <w:proofErr w:type="gramStart"/>
      <w:r w:rsidRPr="0051313E">
        <w:rPr>
          <w:rFonts w:ascii="Arial" w:hAnsi="Arial" w:cs="Arial"/>
          <w:b w:val="0"/>
          <w:sz w:val="24"/>
        </w:rPr>
        <w:t xml:space="preserve">Предоставить разрешение </w:t>
      </w:r>
      <w:r w:rsidR="0002484A" w:rsidRPr="0051313E">
        <w:rPr>
          <w:rFonts w:ascii="Arial" w:hAnsi="Arial" w:cs="Arial"/>
          <w:b w:val="0"/>
          <w:sz w:val="24"/>
        </w:rPr>
        <w:t>на отклонение от предельных параметров разрешенного строительства, реконструкции объектов капитального строительства запрашивается в части уменьшения минимальных отступов от границы 1-2-3 согласно ГПЗУ № РФ-50-3-48-0-00-2020-38521 с 3 м до 0,6 м и от границы 7-8-9 согласно ГПЗУ № РФ-50-3-48-0-00-2020-38521 с 3 м до 0,9 м земельного участка с кадастровым номером 50:22:0000000:115299, площадью 1641 кв. м, расположенного по адресу</w:t>
      </w:r>
      <w:proofErr w:type="gramEnd"/>
      <w:r w:rsidR="0002484A" w:rsidRPr="0051313E">
        <w:rPr>
          <w:rFonts w:ascii="Arial" w:hAnsi="Arial" w:cs="Arial"/>
          <w:b w:val="0"/>
          <w:sz w:val="24"/>
        </w:rPr>
        <w:t>: Московская область, г.о</w:t>
      </w:r>
      <w:proofErr w:type="gramStart"/>
      <w:r w:rsidR="0002484A" w:rsidRPr="0051313E">
        <w:rPr>
          <w:rFonts w:ascii="Arial" w:hAnsi="Arial" w:cs="Arial"/>
          <w:b w:val="0"/>
          <w:sz w:val="24"/>
        </w:rPr>
        <w:t>.Л</w:t>
      </w:r>
      <w:proofErr w:type="gramEnd"/>
      <w:r w:rsidR="0002484A" w:rsidRPr="0051313E">
        <w:rPr>
          <w:rFonts w:ascii="Arial" w:hAnsi="Arial" w:cs="Arial"/>
          <w:b w:val="0"/>
          <w:sz w:val="24"/>
        </w:rPr>
        <w:t>юберцы, г. Люберцы, вдоль ул. Московской, напротив д. 5.</w:t>
      </w:r>
    </w:p>
    <w:p w:rsidR="007503C5" w:rsidRPr="0051313E" w:rsidRDefault="007503C5" w:rsidP="00B33AD4">
      <w:pPr>
        <w:ind w:left="851"/>
        <w:rPr>
          <w:rFonts w:ascii="Arial" w:hAnsi="Arial" w:cs="Arial"/>
          <w:sz w:val="24"/>
          <w:szCs w:val="24"/>
          <w:lang w:eastAsia="ru-RU"/>
        </w:rPr>
      </w:pPr>
    </w:p>
    <w:p w:rsidR="00C34F60" w:rsidRDefault="00C34F60" w:rsidP="00B33AD4">
      <w:pPr>
        <w:ind w:left="851"/>
        <w:rPr>
          <w:lang w:eastAsia="ru-RU"/>
        </w:rPr>
      </w:pPr>
    </w:p>
    <w:p w:rsidR="00C34F60" w:rsidRDefault="00C34F60" w:rsidP="00B33AD4">
      <w:pPr>
        <w:ind w:left="851"/>
        <w:rPr>
          <w:lang w:eastAsia="ru-RU"/>
        </w:rPr>
      </w:pPr>
    </w:p>
    <w:p w:rsidR="00C34F60" w:rsidRDefault="00C34F60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6B2C7D" w:rsidRPr="00C653EF" w:rsidRDefault="006B2C7D" w:rsidP="0051313E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6933D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484A"/>
    <w:rsid w:val="00034231"/>
    <w:rsid w:val="00076E9C"/>
    <w:rsid w:val="00077F0A"/>
    <w:rsid w:val="00084470"/>
    <w:rsid w:val="00090193"/>
    <w:rsid w:val="0009259B"/>
    <w:rsid w:val="0009693A"/>
    <w:rsid w:val="000A31E0"/>
    <w:rsid w:val="000B2802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C2697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313E"/>
    <w:rsid w:val="00517ED3"/>
    <w:rsid w:val="0053367F"/>
    <w:rsid w:val="005411C3"/>
    <w:rsid w:val="00571CC8"/>
    <w:rsid w:val="00572335"/>
    <w:rsid w:val="00577FDA"/>
    <w:rsid w:val="00585F95"/>
    <w:rsid w:val="00595CCB"/>
    <w:rsid w:val="005B1BEC"/>
    <w:rsid w:val="005B235E"/>
    <w:rsid w:val="005C2854"/>
    <w:rsid w:val="005D7E1F"/>
    <w:rsid w:val="005E70E3"/>
    <w:rsid w:val="005F36A7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C23"/>
    <w:rsid w:val="009738A3"/>
    <w:rsid w:val="00977BD5"/>
    <w:rsid w:val="0098324C"/>
    <w:rsid w:val="00991221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D71ED"/>
    <w:rsid w:val="00EE0F07"/>
    <w:rsid w:val="00F0691D"/>
    <w:rsid w:val="00F33B3B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troy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505C-6B75-409C-A4E1-1EA744E5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2021-10-13T14:49:00Z</cp:lastPrinted>
  <dcterms:created xsi:type="dcterms:W3CDTF">2021-10-20T12:30:00Z</dcterms:created>
  <dcterms:modified xsi:type="dcterms:W3CDTF">2021-10-20T12:31:00Z</dcterms:modified>
</cp:coreProperties>
</file>