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336F8C" w:rsidRDefault="00EA6D1B" w:rsidP="0079045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6F8C">
        <w:rPr>
          <w:rFonts w:ascii="Arial" w:hAnsi="Arial" w:cs="Arial"/>
          <w:b/>
          <w:sz w:val="24"/>
          <w:szCs w:val="24"/>
        </w:rPr>
        <w:t>С</w:t>
      </w:r>
      <w:r w:rsidR="004222E1" w:rsidRPr="00336F8C">
        <w:rPr>
          <w:rFonts w:ascii="Arial" w:hAnsi="Arial" w:cs="Arial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462"/>
        <w:gridCol w:w="4462"/>
      </w:tblGrid>
      <w:tr w:rsidR="0048623F" w:rsidRPr="00336F8C" w:rsidTr="00395252">
        <w:trPr>
          <w:jc w:val="center"/>
        </w:trPr>
        <w:tc>
          <w:tcPr>
            <w:tcW w:w="568" w:type="dxa"/>
          </w:tcPr>
          <w:p w:rsidR="0048623F" w:rsidRPr="00336F8C" w:rsidRDefault="00E95A48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24" w:type="dxa"/>
            <w:gridSpan w:val="2"/>
          </w:tcPr>
          <w:p w:rsidR="0048623F" w:rsidRPr="00336F8C" w:rsidRDefault="007F2337" w:rsidP="00973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Федеральное дорожное агентство (РОСАВТОДОР)</w:t>
            </w:r>
          </w:p>
          <w:p w:rsidR="0048623F" w:rsidRPr="00336F8C" w:rsidRDefault="001B1881" w:rsidP="00001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(уполномоченный орган</w:t>
            </w:r>
            <w:r w:rsidR="009739D9" w:rsidRPr="00336F8C">
              <w:rPr>
                <w:rFonts w:ascii="Arial" w:hAnsi="Arial" w:cs="Arial"/>
                <w:sz w:val="24"/>
                <w:szCs w:val="24"/>
              </w:rPr>
              <w:t xml:space="preserve">, которым рассматривается ходатайство </w:t>
            </w:r>
            <w:r w:rsidR="0002073B" w:rsidRPr="00336F8C">
              <w:rPr>
                <w:rFonts w:ascii="Arial" w:hAnsi="Arial" w:cs="Arial"/>
                <w:sz w:val="24"/>
                <w:szCs w:val="24"/>
              </w:rPr>
              <w:br/>
            </w:r>
            <w:r w:rsidR="009739D9" w:rsidRPr="00336F8C">
              <w:rPr>
                <w:rFonts w:ascii="Arial" w:hAnsi="Arial" w:cs="Arial"/>
                <w:sz w:val="24"/>
                <w:szCs w:val="24"/>
              </w:rPr>
              <w:t>об установлении публичного сервитута)</w:t>
            </w:r>
            <w:r w:rsidR="00001A2B" w:rsidRPr="00336F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8623F" w:rsidRPr="00336F8C" w:rsidTr="00395252">
        <w:trPr>
          <w:jc w:val="center"/>
        </w:trPr>
        <w:tc>
          <w:tcPr>
            <w:tcW w:w="568" w:type="dxa"/>
          </w:tcPr>
          <w:p w:rsidR="0048623F" w:rsidRPr="00336F8C" w:rsidRDefault="00E95A48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24" w:type="dxa"/>
            <w:gridSpan w:val="2"/>
          </w:tcPr>
          <w:p w:rsidR="007F2337" w:rsidRPr="00336F8C" w:rsidRDefault="002B4E2E" w:rsidP="0039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Размещение </w:t>
            </w:r>
            <w:r w:rsidR="007F2337" w:rsidRPr="00336F8C">
              <w:rPr>
                <w:rFonts w:ascii="Arial" w:hAnsi="Arial" w:cs="Arial"/>
                <w:sz w:val="24"/>
                <w:szCs w:val="24"/>
              </w:rPr>
              <w:t xml:space="preserve">переустраиваемых линии электропередачи 110 </w:t>
            </w:r>
            <w:proofErr w:type="spellStart"/>
            <w:r w:rsidR="007F2337" w:rsidRPr="00336F8C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="007F2337" w:rsidRPr="00336F8C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="007F2337" w:rsidRPr="00336F8C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="007F2337" w:rsidRPr="00336F8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7F2337" w:rsidRPr="00336F8C">
              <w:rPr>
                <w:rFonts w:ascii="Arial" w:hAnsi="Arial" w:cs="Arial"/>
                <w:sz w:val="24"/>
                <w:szCs w:val="24"/>
              </w:rPr>
              <w:t>Болятино</w:t>
            </w:r>
            <w:proofErr w:type="spellEnd"/>
            <w:r w:rsidR="007F2337" w:rsidRPr="00336F8C">
              <w:rPr>
                <w:rFonts w:ascii="Arial" w:hAnsi="Arial" w:cs="Arial"/>
                <w:sz w:val="24"/>
                <w:szCs w:val="24"/>
              </w:rPr>
              <w:t xml:space="preserve">» и линии электропередачи 110 </w:t>
            </w:r>
            <w:proofErr w:type="spellStart"/>
            <w:r w:rsidR="007F2337" w:rsidRPr="00336F8C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="007F2337" w:rsidRPr="00336F8C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="007F2337" w:rsidRPr="00336F8C">
              <w:rPr>
                <w:rFonts w:ascii="Arial" w:hAnsi="Arial" w:cs="Arial"/>
                <w:sz w:val="24"/>
                <w:szCs w:val="24"/>
              </w:rPr>
              <w:t>Чагино</w:t>
            </w:r>
            <w:proofErr w:type="spellEnd"/>
            <w:r w:rsidR="007F2337" w:rsidRPr="00336F8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7F2337" w:rsidRPr="00336F8C">
              <w:rPr>
                <w:rFonts w:ascii="Arial" w:hAnsi="Arial" w:cs="Arial"/>
                <w:sz w:val="24"/>
                <w:szCs w:val="24"/>
              </w:rPr>
              <w:t>Болятино</w:t>
            </w:r>
            <w:proofErr w:type="spellEnd"/>
            <w:r w:rsidR="007F2337" w:rsidRPr="00336F8C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7A63EA" w:rsidRPr="00336F8C" w:rsidRDefault="009739D9" w:rsidP="007A6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 (цель установления публичного сервитута)</w:t>
            </w:r>
            <w:r w:rsidR="00001A2B" w:rsidRPr="00336F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3BF4" w:rsidRPr="00336F8C" w:rsidTr="00395252">
        <w:trPr>
          <w:trHeight w:val="359"/>
          <w:jc w:val="center"/>
        </w:trPr>
        <w:tc>
          <w:tcPr>
            <w:tcW w:w="568" w:type="dxa"/>
            <w:vMerge w:val="restart"/>
          </w:tcPr>
          <w:p w:rsidR="004A3BF4" w:rsidRPr="00336F8C" w:rsidRDefault="004A3BF4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62" w:type="dxa"/>
            <w:vAlign w:val="center"/>
          </w:tcPr>
          <w:p w:rsidR="004A3BF4" w:rsidRPr="00336F8C" w:rsidRDefault="004A3BF4" w:rsidP="007A6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4462" w:type="dxa"/>
            <w:vAlign w:val="center"/>
          </w:tcPr>
          <w:p w:rsidR="004A3BF4" w:rsidRPr="00336F8C" w:rsidRDefault="004A3BF4" w:rsidP="007A6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4A3BF4" w:rsidRPr="00336F8C" w:rsidTr="00395252">
        <w:trPr>
          <w:trHeight w:val="260"/>
          <w:jc w:val="center"/>
        </w:trPr>
        <w:tc>
          <w:tcPr>
            <w:tcW w:w="568" w:type="dxa"/>
            <w:vMerge/>
          </w:tcPr>
          <w:p w:rsidR="004A3BF4" w:rsidRPr="00336F8C" w:rsidRDefault="004A3BF4" w:rsidP="004A3BF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  <w:vAlign w:val="center"/>
          </w:tcPr>
          <w:p w:rsidR="004A3BF4" w:rsidRPr="00336F8C" w:rsidRDefault="007F2337" w:rsidP="00945DD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36F8C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r w:rsidR="00945DD5" w:rsidRPr="00336F8C">
              <w:rPr>
                <w:rFonts w:ascii="Arial" w:hAnsi="Arial" w:cs="Arial"/>
                <w:color w:val="000000"/>
                <w:sz w:val="24"/>
                <w:szCs w:val="24"/>
              </w:rPr>
              <w:t>городской округ Люберцы, г. Люберцы</w:t>
            </w:r>
            <w:r w:rsidRPr="00336F8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6F8C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336F8C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36F8C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</w:p>
        </w:tc>
        <w:tc>
          <w:tcPr>
            <w:tcW w:w="4462" w:type="dxa"/>
            <w:vAlign w:val="center"/>
          </w:tcPr>
          <w:p w:rsidR="004A3BF4" w:rsidRPr="00336F8C" w:rsidRDefault="007F2337" w:rsidP="00945DD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36F8C">
              <w:rPr>
                <w:rFonts w:ascii="Arial" w:hAnsi="Arial" w:cs="Arial"/>
                <w:color w:val="000000"/>
                <w:sz w:val="24"/>
                <w:szCs w:val="24"/>
              </w:rPr>
              <w:t>50:22:0040404:91</w:t>
            </w:r>
            <w:r w:rsidR="00945DD5" w:rsidRPr="00336F8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336F8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4A3BF4" w:rsidRPr="00336F8C" w:rsidTr="00395252">
        <w:trPr>
          <w:jc w:val="center"/>
        </w:trPr>
        <w:tc>
          <w:tcPr>
            <w:tcW w:w="568" w:type="dxa"/>
          </w:tcPr>
          <w:p w:rsidR="004A3BF4" w:rsidRPr="00336F8C" w:rsidRDefault="004A3BF4" w:rsidP="004A3B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24" w:type="dxa"/>
            <w:gridSpan w:val="2"/>
          </w:tcPr>
          <w:p w:rsidR="00CD088F" w:rsidRPr="00336F8C" w:rsidRDefault="00CD088F" w:rsidP="0039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039D1" w:rsidRPr="00336F8C">
              <w:rPr>
                <w:rFonts w:ascii="Arial" w:hAnsi="Arial" w:cs="Arial"/>
                <w:sz w:val="24"/>
                <w:szCs w:val="24"/>
              </w:rPr>
              <w:t>муниципального образования городского округа Люберцы Московской области</w:t>
            </w:r>
          </w:p>
          <w:p w:rsidR="00CD088F" w:rsidRPr="00336F8C" w:rsidRDefault="00CD088F" w:rsidP="0039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адрес: </w:t>
            </w:r>
            <w:r w:rsidR="000039D1" w:rsidRPr="00336F8C">
              <w:rPr>
                <w:rFonts w:ascii="Arial" w:hAnsi="Arial" w:cs="Arial"/>
                <w:sz w:val="24"/>
                <w:szCs w:val="24"/>
              </w:rPr>
              <w:t>140000, Московская область, г. Люберцы, Октябрьский проспект, д.190</w:t>
            </w:r>
          </w:p>
          <w:p w:rsidR="004A3BF4" w:rsidRPr="00336F8C" w:rsidRDefault="00395252" w:rsidP="00395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3BF4" w:rsidRPr="00336F8C">
              <w:rPr>
                <w:rFonts w:ascii="Arial" w:hAnsi="Arial" w:cs="Arial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A3BF4" w:rsidRPr="00336F8C" w:rsidTr="00395252">
        <w:trPr>
          <w:jc w:val="center"/>
        </w:trPr>
        <w:tc>
          <w:tcPr>
            <w:tcW w:w="568" w:type="dxa"/>
          </w:tcPr>
          <w:p w:rsidR="004A3BF4" w:rsidRPr="00336F8C" w:rsidRDefault="004A3BF4" w:rsidP="004A3B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924" w:type="dxa"/>
            <w:gridSpan w:val="2"/>
          </w:tcPr>
          <w:p w:rsidR="004A3BF4" w:rsidRPr="00336F8C" w:rsidRDefault="007F2337" w:rsidP="004A3BF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Федеральное дорожное агентство</w:t>
            </w:r>
            <w:r w:rsidR="004A3BF4" w:rsidRPr="00336F8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A3BF4" w:rsidRPr="00336F8C">
              <w:rPr>
                <w:rFonts w:ascii="Arial" w:hAnsi="Arial" w:cs="Arial"/>
                <w:sz w:val="24"/>
                <w:szCs w:val="24"/>
              </w:rPr>
              <w:br/>
              <w:t xml:space="preserve">адрес: г. Москва, ул. </w:t>
            </w:r>
            <w:r w:rsidRPr="00336F8C">
              <w:rPr>
                <w:rFonts w:ascii="Arial" w:hAnsi="Arial" w:cs="Arial"/>
                <w:sz w:val="24"/>
                <w:szCs w:val="24"/>
              </w:rPr>
              <w:t>Бочкова, 4</w:t>
            </w:r>
            <w:r w:rsidR="004A3BF4" w:rsidRPr="00336F8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4A3BF4" w:rsidRPr="00336F8C" w:rsidRDefault="004A3BF4" w:rsidP="0039525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4A3BF4" w:rsidRPr="00336F8C" w:rsidRDefault="004A3BF4" w:rsidP="004A3BF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A3BF4" w:rsidRPr="00336F8C" w:rsidTr="00395252">
        <w:trPr>
          <w:jc w:val="center"/>
        </w:trPr>
        <w:tc>
          <w:tcPr>
            <w:tcW w:w="568" w:type="dxa"/>
          </w:tcPr>
          <w:p w:rsidR="004A3BF4" w:rsidRPr="00336F8C" w:rsidRDefault="004A3BF4" w:rsidP="004A3B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924" w:type="dxa"/>
            <w:gridSpan w:val="2"/>
          </w:tcPr>
          <w:p w:rsidR="00BE6F53" w:rsidRPr="00336F8C" w:rsidRDefault="00EE19E4" w:rsidP="00BE6F53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E6F53" w:rsidRPr="00336F8C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</w:t>
              </w:r>
              <w:r w:rsidR="00BE6F53" w:rsidRPr="00336F8C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r w:rsidR="00BE6F53" w:rsidRPr="00336F8C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rosavtodor.gov.ru/</w:t>
              </w:r>
            </w:hyperlink>
          </w:p>
          <w:p w:rsidR="00BE6F53" w:rsidRPr="00336F8C" w:rsidRDefault="00BE6F53" w:rsidP="00BE6F53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https://люберцы</w:t>
            </w:r>
            <w:proofErr w:type="gramStart"/>
            <w:r w:rsidRPr="00336F8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36F8C">
              <w:rPr>
                <w:rFonts w:ascii="Arial" w:hAnsi="Arial" w:cs="Arial"/>
                <w:sz w:val="24"/>
                <w:szCs w:val="24"/>
              </w:rPr>
              <w:t>ф/</w:t>
            </w:r>
          </w:p>
          <w:p w:rsidR="004A3BF4" w:rsidRPr="00336F8C" w:rsidRDefault="00BE6F53" w:rsidP="00BE6F53">
            <w:pPr>
              <w:pStyle w:val="a3"/>
              <w:ind w:left="187" w:firstLin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336F8C">
              <w:rPr>
                <w:rFonts w:ascii="Arial" w:hAnsi="Arial" w:cs="Arial"/>
                <w:sz w:val="24"/>
                <w:szCs w:val="24"/>
              </w:rPr>
              <w:t>ходатайстве</w:t>
            </w:r>
            <w:proofErr w:type="gramEnd"/>
            <w:r w:rsidRPr="00336F8C">
              <w:rPr>
                <w:rFonts w:ascii="Arial" w:hAnsi="Arial" w:cs="Arial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5A323E" w:rsidRPr="00336F8C" w:rsidTr="00395252">
        <w:trPr>
          <w:jc w:val="center"/>
        </w:trPr>
        <w:tc>
          <w:tcPr>
            <w:tcW w:w="568" w:type="dxa"/>
          </w:tcPr>
          <w:p w:rsidR="005A323E" w:rsidRPr="00336F8C" w:rsidRDefault="005A323E" w:rsidP="005A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924" w:type="dxa"/>
            <w:gridSpan w:val="2"/>
          </w:tcPr>
          <w:p w:rsidR="005A323E" w:rsidRPr="00336F8C" w:rsidRDefault="005A323E" w:rsidP="005A323E">
            <w:pPr>
              <w:pStyle w:val="a3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Распоряжение Федерального дорожного агентства</w:t>
            </w:r>
            <w:r w:rsidR="00395252" w:rsidRPr="00336F8C">
              <w:rPr>
                <w:rFonts w:ascii="Arial" w:hAnsi="Arial" w:cs="Arial"/>
                <w:sz w:val="24"/>
                <w:szCs w:val="24"/>
              </w:rPr>
              <w:t xml:space="preserve"> от 18.12.2013г. №2198-р</w:t>
            </w:r>
            <w:r w:rsidRPr="00336F8C">
              <w:rPr>
                <w:rFonts w:ascii="Arial" w:hAnsi="Arial" w:cs="Arial"/>
                <w:sz w:val="24"/>
                <w:szCs w:val="24"/>
              </w:rPr>
              <w:t xml:space="preserve"> «Об утверждении документации по планировке территории объекта </w:t>
            </w:r>
            <w:r w:rsidRPr="00336F8C">
              <w:rPr>
                <w:rFonts w:ascii="Arial" w:hAnsi="Arial" w:cs="Arial"/>
                <w:sz w:val="24"/>
                <w:szCs w:val="24"/>
                <w:lang w:val="x-none"/>
              </w:rPr>
              <w:t>«</w:t>
            </w:r>
            <w:r w:rsidRPr="00336F8C">
              <w:rPr>
                <w:rFonts w:ascii="Arial" w:hAnsi="Arial" w:cs="Arial"/>
                <w:sz w:val="24"/>
                <w:szCs w:val="24"/>
              </w:rPr>
              <w:t xml:space="preserve">Строительство и реконструкция автомобильной дороги М-5 «Урал» – от Москвы через Рязань, Пензу, Самару, Уфу до Челябинска. Реконструкция автомобильной дороги М-5 «Урал» – от Москвы через Рязань, Пензу, Самару, Уфу до Челябинска на участке </w:t>
            </w:r>
            <w:proofErr w:type="gramStart"/>
            <w:r w:rsidRPr="00336F8C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336F8C">
              <w:rPr>
                <w:rFonts w:ascii="Arial" w:hAnsi="Arial" w:cs="Arial"/>
                <w:sz w:val="24"/>
                <w:szCs w:val="24"/>
              </w:rPr>
              <w:t xml:space="preserve"> 19 – км 28+000, Московская область»</w:t>
            </w:r>
            <w:r w:rsidR="00395252" w:rsidRPr="00336F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5252" w:rsidRPr="00336F8C" w:rsidRDefault="00395252" w:rsidP="00395252">
            <w:pPr>
              <w:pStyle w:val="a3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Распоряжение Федерального дорожного агентства от 08.04.2021 №1268-р «О внесении изменений в документацию по планировке территории объекта </w:t>
            </w:r>
            <w:r w:rsidRPr="00336F8C">
              <w:rPr>
                <w:rFonts w:ascii="Arial" w:hAnsi="Arial" w:cs="Arial"/>
                <w:sz w:val="24"/>
                <w:szCs w:val="24"/>
                <w:lang w:val="x-none"/>
              </w:rPr>
              <w:t>«</w:t>
            </w:r>
            <w:r w:rsidRPr="00336F8C">
              <w:rPr>
                <w:rFonts w:ascii="Arial" w:hAnsi="Arial" w:cs="Arial"/>
                <w:sz w:val="24"/>
                <w:szCs w:val="24"/>
              </w:rPr>
              <w:t xml:space="preserve">Строительство и реконструкция автомобильной дороги М-5 «Урал» – от Москвы через Рязань, Пензу, Самару, Уфу до Челябинска. Реконструкция автомобильной дороги М-5 «Урал» – от Москвы через Рязань, Пензу, Самару, Уфу до Челябинска на участке </w:t>
            </w:r>
            <w:proofErr w:type="gramStart"/>
            <w:r w:rsidRPr="00336F8C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336F8C">
              <w:rPr>
                <w:rFonts w:ascii="Arial" w:hAnsi="Arial" w:cs="Arial"/>
                <w:sz w:val="24"/>
                <w:szCs w:val="24"/>
              </w:rPr>
              <w:t xml:space="preserve"> 19 – км 28+000, Московская область», утвержденную распоряжением Федерального дорожного агентства от 18.12.2013г. №2198-р.</w:t>
            </w:r>
          </w:p>
        </w:tc>
      </w:tr>
      <w:tr w:rsidR="005A323E" w:rsidRPr="00336F8C" w:rsidTr="00395252">
        <w:trPr>
          <w:jc w:val="center"/>
        </w:trPr>
        <w:tc>
          <w:tcPr>
            <w:tcW w:w="568" w:type="dxa"/>
          </w:tcPr>
          <w:p w:rsidR="005A323E" w:rsidRPr="00336F8C" w:rsidRDefault="005A323E" w:rsidP="005A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924" w:type="dxa"/>
            <w:gridSpan w:val="2"/>
          </w:tcPr>
          <w:p w:rsidR="005A323E" w:rsidRPr="00336F8C" w:rsidRDefault="00EE19E4" w:rsidP="005A323E">
            <w:pPr>
              <w:pStyle w:val="a3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5A323E" w:rsidRPr="00336F8C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</w:t>
              </w:r>
              <w:r w:rsidR="005A323E" w:rsidRPr="00336F8C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r w:rsidR="005A323E" w:rsidRPr="00336F8C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rosavtodor.gov.ru/</w:t>
              </w:r>
            </w:hyperlink>
          </w:p>
          <w:p w:rsidR="005A323E" w:rsidRPr="00336F8C" w:rsidRDefault="005A323E" w:rsidP="005A323E">
            <w:pPr>
              <w:pStyle w:val="a3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https://люберцы</w:t>
            </w:r>
            <w:proofErr w:type="gramStart"/>
            <w:r w:rsidRPr="00336F8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36F8C">
              <w:rPr>
                <w:rFonts w:ascii="Arial" w:hAnsi="Arial" w:cs="Arial"/>
                <w:sz w:val="24"/>
                <w:szCs w:val="24"/>
              </w:rPr>
              <w:t>ф/</w:t>
            </w:r>
          </w:p>
          <w:p w:rsidR="005A323E" w:rsidRPr="00336F8C" w:rsidRDefault="005A323E" w:rsidP="005A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A323E" w:rsidRPr="00336F8C" w:rsidTr="00395252">
        <w:trPr>
          <w:jc w:val="center"/>
        </w:trPr>
        <w:tc>
          <w:tcPr>
            <w:tcW w:w="568" w:type="dxa"/>
          </w:tcPr>
          <w:p w:rsidR="005A323E" w:rsidRPr="00336F8C" w:rsidRDefault="005A323E" w:rsidP="005A3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4" w:type="dxa"/>
            <w:gridSpan w:val="2"/>
          </w:tcPr>
          <w:p w:rsidR="005A323E" w:rsidRPr="00336F8C" w:rsidRDefault="005A323E" w:rsidP="005A323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336F8C">
              <w:rPr>
                <w:rFonts w:ascii="Arial" w:hAnsi="Arial" w:cs="Arial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336F8C">
              <w:rPr>
                <w:rFonts w:ascii="Arial" w:hAnsi="Arial" w:cs="Arial"/>
                <w:sz w:val="24"/>
                <w:szCs w:val="24"/>
              </w:rPr>
              <w:br/>
              <w:t>прилагается к сообщению</w:t>
            </w:r>
          </w:p>
          <w:p w:rsidR="005A323E" w:rsidRPr="00336F8C" w:rsidRDefault="005A323E" w:rsidP="005A323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F8C">
              <w:rPr>
                <w:rFonts w:ascii="Arial" w:hAnsi="Arial" w:cs="Arial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336F8C" w:rsidRDefault="00336F8C" w:rsidP="003B24ED">
      <w:pPr>
        <w:rPr>
          <w:rFonts w:ascii="Arial" w:hAnsi="Arial" w:cs="Arial"/>
          <w:b/>
          <w:sz w:val="24"/>
          <w:szCs w:val="24"/>
        </w:rPr>
      </w:pPr>
    </w:p>
    <w:p w:rsidR="00336F8C" w:rsidRDefault="00336F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8623F" w:rsidRPr="00336F8C" w:rsidRDefault="00336F8C" w:rsidP="003B24ED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C1A5499" wp14:editId="34C5F1A4">
            <wp:extent cx="5972175" cy="405274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8247" cy="405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23F" w:rsidRPr="00336F8C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3B27"/>
    <w:multiLevelType w:val="hybridMultilevel"/>
    <w:tmpl w:val="4EC077D6"/>
    <w:lvl w:ilvl="0" w:tplc="EA4AA5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F4283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C2B98"/>
    <w:multiLevelType w:val="hybridMultilevel"/>
    <w:tmpl w:val="C6229280"/>
    <w:lvl w:ilvl="0" w:tplc="9C12F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A2B"/>
    <w:rsid w:val="000039D1"/>
    <w:rsid w:val="00004F95"/>
    <w:rsid w:val="0002073B"/>
    <w:rsid w:val="00035C71"/>
    <w:rsid w:val="00042459"/>
    <w:rsid w:val="00042645"/>
    <w:rsid w:val="00043DC1"/>
    <w:rsid w:val="00046EBD"/>
    <w:rsid w:val="0004740E"/>
    <w:rsid w:val="00050AAA"/>
    <w:rsid w:val="0005642F"/>
    <w:rsid w:val="00060C1B"/>
    <w:rsid w:val="00070FDE"/>
    <w:rsid w:val="000865A0"/>
    <w:rsid w:val="0009033F"/>
    <w:rsid w:val="00093FDE"/>
    <w:rsid w:val="000A43CD"/>
    <w:rsid w:val="000A4C2C"/>
    <w:rsid w:val="000A5E7F"/>
    <w:rsid w:val="000B3B1B"/>
    <w:rsid w:val="000D4AE1"/>
    <w:rsid w:val="000E55CE"/>
    <w:rsid w:val="00103D58"/>
    <w:rsid w:val="00112934"/>
    <w:rsid w:val="00121A99"/>
    <w:rsid w:val="00137AA6"/>
    <w:rsid w:val="00160D98"/>
    <w:rsid w:val="00175D7D"/>
    <w:rsid w:val="00186681"/>
    <w:rsid w:val="00191AA8"/>
    <w:rsid w:val="001A3FCD"/>
    <w:rsid w:val="001A5A50"/>
    <w:rsid w:val="001B1881"/>
    <w:rsid w:val="001B264C"/>
    <w:rsid w:val="001B6C2F"/>
    <w:rsid w:val="001E06C8"/>
    <w:rsid w:val="001E24AF"/>
    <w:rsid w:val="001E7046"/>
    <w:rsid w:val="001F469F"/>
    <w:rsid w:val="00224971"/>
    <w:rsid w:val="00230898"/>
    <w:rsid w:val="00251921"/>
    <w:rsid w:val="00251A29"/>
    <w:rsid w:val="002671A2"/>
    <w:rsid w:val="00267455"/>
    <w:rsid w:val="00277B32"/>
    <w:rsid w:val="002B2100"/>
    <w:rsid w:val="002B4E2E"/>
    <w:rsid w:val="002C01A9"/>
    <w:rsid w:val="002C559D"/>
    <w:rsid w:val="002C6E74"/>
    <w:rsid w:val="002D1933"/>
    <w:rsid w:val="002D7277"/>
    <w:rsid w:val="002E0C96"/>
    <w:rsid w:val="002F2E07"/>
    <w:rsid w:val="002F5614"/>
    <w:rsid w:val="00314D58"/>
    <w:rsid w:val="00315D63"/>
    <w:rsid w:val="00321B49"/>
    <w:rsid w:val="00322721"/>
    <w:rsid w:val="00333451"/>
    <w:rsid w:val="00336F8C"/>
    <w:rsid w:val="00363D53"/>
    <w:rsid w:val="0037461C"/>
    <w:rsid w:val="00395252"/>
    <w:rsid w:val="003A343E"/>
    <w:rsid w:val="003A5F1C"/>
    <w:rsid w:val="003B24ED"/>
    <w:rsid w:val="003B33EC"/>
    <w:rsid w:val="003B46BB"/>
    <w:rsid w:val="003B689D"/>
    <w:rsid w:val="003D1F23"/>
    <w:rsid w:val="003D5AC3"/>
    <w:rsid w:val="003D658E"/>
    <w:rsid w:val="003D75E3"/>
    <w:rsid w:val="003E2DBD"/>
    <w:rsid w:val="003F373A"/>
    <w:rsid w:val="003F4192"/>
    <w:rsid w:val="003F4D3C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7157E"/>
    <w:rsid w:val="0048623F"/>
    <w:rsid w:val="004A0D50"/>
    <w:rsid w:val="004A3BF4"/>
    <w:rsid w:val="004C0355"/>
    <w:rsid w:val="004C4BCE"/>
    <w:rsid w:val="004D0C0D"/>
    <w:rsid w:val="004E455F"/>
    <w:rsid w:val="004F0619"/>
    <w:rsid w:val="0051460B"/>
    <w:rsid w:val="00517BA0"/>
    <w:rsid w:val="00536AA9"/>
    <w:rsid w:val="00571CF7"/>
    <w:rsid w:val="00584B8A"/>
    <w:rsid w:val="0058612F"/>
    <w:rsid w:val="005908BE"/>
    <w:rsid w:val="0059336B"/>
    <w:rsid w:val="005A323E"/>
    <w:rsid w:val="005A3E35"/>
    <w:rsid w:val="005A5903"/>
    <w:rsid w:val="005A599D"/>
    <w:rsid w:val="005B57DC"/>
    <w:rsid w:val="005D56D2"/>
    <w:rsid w:val="005D742F"/>
    <w:rsid w:val="005F0C89"/>
    <w:rsid w:val="005F7EB3"/>
    <w:rsid w:val="00607A54"/>
    <w:rsid w:val="00610282"/>
    <w:rsid w:val="00612F69"/>
    <w:rsid w:val="006169EC"/>
    <w:rsid w:val="006238B9"/>
    <w:rsid w:val="006445DB"/>
    <w:rsid w:val="00646725"/>
    <w:rsid w:val="006473B1"/>
    <w:rsid w:val="00647621"/>
    <w:rsid w:val="0066067A"/>
    <w:rsid w:val="006767D5"/>
    <w:rsid w:val="006A181B"/>
    <w:rsid w:val="006A24EA"/>
    <w:rsid w:val="006B1FEC"/>
    <w:rsid w:val="006B3FC7"/>
    <w:rsid w:val="006B5432"/>
    <w:rsid w:val="006C762D"/>
    <w:rsid w:val="006D2AE4"/>
    <w:rsid w:val="0071673B"/>
    <w:rsid w:val="007424A1"/>
    <w:rsid w:val="007623F1"/>
    <w:rsid w:val="00765BD9"/>
    <w:rsid w:val="00771738"/>
    <w:rsid w:val="007814BD"/>
    <w:rsid w:val="007835D2"/>
    <w:rsid w:val="0079045D"/>
    <w:rsid w:val="00791EC9"/>
    <w:rsid w:val="007A63EA"/>
    <w:rsid w:val="007B0A27"/>
    <w:rsid w:val="007B2FEC"/>
    <w:rsid w:val="007B4838"/>
    <w:rsid w:val="007F0875"/>
    <w:rsid w:val="007F1A3A"/>
    <w:rsid w:val="007F2337"/>
    <w:rsid w:val="00807501"/>
    <w:rsid w:val="00810DF0"/>
    <w:rsid w:val="00811D66"/>
    <w:rsid w:val="008306A3"/>
    <w:rsid w:val="00831F2A"/>
    <w:rsid w:val="00833E52"/>
    <w:rsid w:val="00855098"/>
    <w:rsid w:val="00862B7F"/>
    <w:rsid w:val="008701EF"/>
    <w:rsid w:val="008912C5"/>
    <w:rsid w:val="008A0A47"/>
    <w:rsid w:val="008A6BD0"/>
    <w:rsid w:val="008B271C"/>
    <w:rsid w:val="008B7C75"/>
    <w:rsid w:val="008C03D5"/>
    <w:rsid w:val="008D09CF"/>
    <w:rsid w:val="008D3AED"/>
    <w:rsid w:val="008E09F4"/>
    <w:rsid w:val="008F7B69"/>
    <w:rsid w:val="00900CD6"/>
    <w:rsid w:val="00902D16"/>
    <w:rsid w:val="00913054"/>
    <w:rsid w:val="00945DD5"/>
    <w:rsid w:val="00947A5D"/>
    <w:rsid w:val="00962939"/>
    <w:rsid w:val="009739D9"/>
    <w:rsid w:val="0098643A"/>
    <w:rsid w:val="009900BE"/>
    <w:rsid w:val="00994F7D"/>
    <w:rsid w:val="00997D47"/>
    <w:rsid w:val="009B46D9"/>
    <w:rsid w:val="009C3294"/>
    <w:rsid w:val="009D0247"/>
    <w:rsid w:val="009D05A2"/>
    <w:rsid w:val="009D7C1F"/>
    <w:rsid w:val="009F4D35"/>
    <w:rsid w:val="009F57C9"/>
    <w:rsid w:val="00A14F3A"/>
    <w:rsid w:val="00A15DA1"/>
    <w:rsid w:val="00A364A2"/>
    <w:rsid w:val="00A41992"/>
    <w:rsid w:val="00A50B57"/>
    <w:rsid w:val="00A53E8D"/>
    <w:rsid w:val="00A63F58"/>
    <w:rsid w:val="00A83972"/>
    <w:rsid w:val="00A86A3B"/>
    <w:rsid w:val="00A95754"/>
    <w:rsid w:val="00AD3AC5"/>
    <w:rsid w:val="00B03EE7"/>
    <w:rsid w:val="00B20480"/>
    <w:rsid w:val="00B30A99"/>
    <w:rsid w:val="00B311F6"/>
    <w:rsid w:val="00B32582"/>
    <w:rsid w:val="00B348AB"/>
    <w:rsid w:val="00B35701"/>
    <w:rsid w:val="00B54946"/>
    <w:rsid w:val="00B54E6E"/>
    <w:rsid w:val="00B818F1"/>
    <w:rsid w:val="00B909C8"/>
    <w:rsid w:val="00B95BB1"/>
    <w:rsid w:val="00B963E6"/>
    <w:rsid w:val="00BA5DB1"/>
    <w:rsid w:val="00BD3452"/>
    <w:rsid w:val="00BE03D5"/>
    <w:rsid w:val="00BE6F53"/>
    <w:rsid w:val="00BF3051"/>
    <w:rsid w:val="00BF3D5C"/>
    <w:rsid w:val="00C001D9"/>
    <w:rsid w:val="00C14A6C"/>
    <w:rsid w:val="00C14E68"/>
    <w:rsid w:val="00C174AC"/>
    <w:rsid w:val="00C4107D"/>
    <w:rsid w:val="00C61582"/>
    <w:rsid w:val="00C63105"/>
    <w:rsid w:val="00C71687"/>
    <w:rsid w:val="00C72DD1"/>
    <w:rsid w:val="00C77520"/>
    <w:rsid w:val="00C85BD2"/>
    <w:rsid w:val="00C85C87"/>
    <w:rsid w:val="00C96B2D"/>
    <w:rsid w:val="00CA2799"/>
    <w:rsid w:val="00CA62D8"/>
    <w:rsid w:val="00CB1E7B"/>
    <w:rsid w:val="00CC32F7"/>
    <w:rsid w:val="00CC4F26"/>
    <w:rsid w:val="00CD088E"/>
    <w:rsid w:val="00CD088F"/>
    <w:rsid w:val="00CD24C1"/>
    <w:rsid w:val="00CD3E4A"/>
    <w:rsid w:val="00CD6354"/>
    <w:rsid w:val="00CD64AF"/>
    <w:rsid w:val="00CE210F"/>
    <w:rsid w:val="00CF4019"/>
    <w:rsid w:val="00D11BB1"/>
    <w:rsid w:val="00D223EB"/>
    <w:rsid w:val="00D23FE5"/>
    <w:rsid w:val="00D568D7"/>
    <w:rsid w:val="00D64991"/>
    <w:rsid w:val="00D70F2E"/>
    <w:rsid w:val="00D72619"/>
    <w:rsid w:val="00D91BD0"/>
    <w:rsid w:val="00E12D42"/>
    <w:rsid w:val="00E12D6A"/>
    <w:rsid w:val="00E152CA"/>
    <w:rsid w:val="00E27865"/>
    <w:rsid w:val="00E34E31"/>
    <w:rsid w:val="00E34F95"/>
    <w:rsid w:val="00E5344C"/>
    <w:rsid w:val="00E813A6"/>
    <w:rsid w:val="00E81D77"/>
    <w:rsid w:val="00E95A48"/>
    <w:rsid w:val="00EA6D1B"/>
    <w:rsid w:val="00EB230F"/>
    <w:rsid w:val="00EB7DB1"/>
    <w:rsid w:val="00EC3231"/>
    <w:rsid w:val="00ED3CC6"/>
    <w:rsid w:val="00EE1004"/>
    <w:rsid w:val="00EE19E4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37197"/>
    <w:rsid w:val="00F43C8F"/>
    <w:rsid w:val="00F44B0B"/>
    <w:rsid w:val="00F452CE"/>
    <w:rsid w:val="00F61E10"/>
    <w:rsid w:val="00F621F5"/>
    <w:rsid w:val="00F80192"/>
    <w:rsid w:val="00FA49D2"/>
    <w:rsid w:val="00FB3506"/>
    <w:rsid w:val="00FB79A0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8ED0-7197-49D9-AF2D-F3085533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2021-12-28T08:53:00Z</dcterms:created>
  <dcterms:modified xsi:type="dcterms:W3CDTF">2021-12-28T08:53:00Z</dcterms:modified>
</cp:coreProperties>
</file>