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C0" w:rsidRDefault="003619C0" w:rsidP="00682A9B">
      <w:pPr>
        <w:spacing w:after="0" w:line="240" w:lineRule="auto"/>
        <w:ind w:left="-426" w:firstLine="426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682A9B" w:rsidRPr="00694A01" w:rsidRDefault="00682A9B" w:rsidP="00682A9B">
      <w:pPr>
        <w:spacing w:after="0" w:line="240" w:lineRule="auto"/>
        <w:ind w:left="-426" w:firstLine="426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694A01">
        <w:rPr>
          <w:rFonts w:ascii="Times New Roman" w:eastAsia="Calibri" w:hAnsi="Times New Roman"/>
          <w:color w:val="000000"/>
          <w:sz w:val="28"/>
          <w:szCs w:val="28"/>
        </w:rPr>
        <w:t>ЗАКЛЮЧЕНИЕ</w:t>
      </w:r>
    </w:p>
    <w:p w:rsidR="00365CD5" w:rsidRPr="00682A9B" w:rsidRDefault="00682A9B" w:rsidP="00682A9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результатах</w:t>
      </w:r>
      <w:r w:rsidRPr="00C91409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проекту о внесении изменений в Правила землепользования и застройки территории (части территории) городского о</w:t>
      </w:r>
      <w:r>
        <w:rPr>
          <w:rFonts w:ascii="Times New Roman" w:hAnsi="Times New Roman" w:cs="Times New Roman"/>
          <w:sz w:val="28"/>
          <w:szCs w:val="28"/>
        </w:rPr>
        <w:t>круга Люберцы Московской области</w:t>
      </w:r>
    </w:p>
    <w:p w:rsidR="00365CD5" w:rsidRPr="00AC0B88" w:rsidRDefault="00365CD5" w:rsidP="009D0D20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AC0B88"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AC0B88" w:rsidRPr="006E733D" w:rsidRDefault="00AC0B88" w:rsidP="009D0D20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разработки проекта внесения изменений в Правила землепользования и застройки территории (части территории) городского округа Люберцы Московской области в части изменения границ территориальных зон и градостроительных регламентов является распоряжение Главного управления архитектуры и градостроительства Московской области от 27.07.2018 г. №30РВ-254. </w:t>
      </w:r>
    </w:p>
    <w:p w:rsidR="00AC0B88" w:rsidRPr="006E733D" w:rsidRDefault="00AC0B88" w:rsidP="009D0D20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Проект внесения изменений в Правила землепользования и застройки территории (части территории) городского округа Люберцы Московской области включает в себя: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в основные виды разрешенного использования территориальной зоны К (коммунальная зона)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ВРИ «Обеспечение внутреннего правопорядка-8.3»;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в основные виды разрешенного использования территориальной зоны П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(производственная зона) -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ВРИ «Обеспечение внутреннего правопорядка-8.3»;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в основные виды разрешенного использования территориальной зоны СХ-3- Зона сельскохозяйственного производства -ВРИ «Коммунальное обслуживание – 3.1»;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земельных участков с кадастровыми номерами 50:22:0030601:1718, 50:22:0030601:1589, 50:22:0030601:1590 в территориальную зону Ж-2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(Зона застройки индивидуальными и блокированными жилыми домами);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Исключить из текстовой и графической части проекта внесения изменений в «Правила землепользования и застройки территории (части территории) городского округа Люберцы Московской области» территориальную зону КУРТ-8;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Изменение границ территориальной зоны О-2 (Зона специализированной общественной застройки) на зону Ж-2(Зона застройки индивидуальными и блокированными жилыми домами), расположенной ориентировочно по адресу: Московская область, Люберецкий район, </w:t>
      </w:r>
      <w:proofErr w:type="spellStart"/>
      <w:r w:rsidRPr="006E733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8432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. Малаховка, </w:t>
      </w:r>
      <w:r w:rsidR="0038432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ул. Толстого;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земельного участка с кадастровым номером 50:22:0060107:83 в территориальную зону 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земельного участка с кадастровым номером 50:22:0060104:3 в территориальную зону О-2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(Зона специализированной общественной застройки);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 Включение земельного участка с кадастровым номером 50:22:0010306:5 в территориальную зону О-2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(Зона специализированной общественной застройки);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Включение земельного участка с кадастровым номером 50:22:0000000:97083 в территориальную зону КУРТ-45;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Изменение градостроительных регламентов в отношении земельного участка с кадастровыми номерами 50:22:0000000:97083;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земельного участка с кадастровым номером 50:22:0060107:796 в территориальную зону 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земельных участков с кадастровыми номерами 50:22:0060107:16, 50:22:0060107:3721, 50:22:0060107:3722, 50:22:0060107:86 в территориальную зону Ж-2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(Зона застройки индивидуальными и блокированными жилыми домами);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земельных участков с кадастровыми номерами 50:22:0010108:52, 50:22:0010108:10143, 50:22:0010108:31, 50:22:0010108:51, 50:22:0010108:77, 50:22:0010108:11204, 50:22:0010108:91, 50:22:0010108:86, 50:22:0010108:11398, 50:22:0010108:64, 50:22:0010108:81, 50:2</w:t>
      </w:r>
      <w:r w:rsidR="00657CA8">
        <w:rPr>
          <w:rFonts w:ascii="Times New Roman" w:hAnsi="Times New Roman" w:cs="Times New Roman"/>
          <w:color w:val="000000"/>
          <w:sz w:val="28"/>
          <w:szCs w:val="28"/>
        </w:rPr>
        <w:t>2:0010108:89, 50:22:0010108:84,50:22:0010108:10233,50:22:0010108:10127,50:22:0010108:10128, 50:22:0010108:90, 50:22:0010108:11231, 50:22:0010108:74, 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50:22:0000000:108704, 50:22:0060403:110  в территориальную зону Ж-1 (Зона многоквартирной жилой застройки);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земельных участков с кадастровыми номерами 50:22:0040503:920, 50:22:0040503:921 в территориальную зону СХ-2 (Зона, предназначенная для ведения садоводства и дачного хозяйства);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земельного участка с кадастровым номером 50:22:0030502:326 в территориальную зону Ж-3 (Зона смешанной малоэтажной жилой застройки);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земельного участка с кадастровым номером 50:22:0000000:105248 в территориальную зону Т (Зона транспортной инфраструктуры);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земельного участка с кадастровым номером 50:22:0010207:1476 в территориальную зону О-1 (Многофункциональная общественно-деловая зона); </w:t>
      </w:r>
    </w:p>
    <w:p w:rsidR="00893143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Изменение предельной допустимой этажности для территориальной зоны О-3 (Зона объектов физической культуры и массового спорта), включающей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земельные участки с кадастровыми номерами 50:22:0010207:1477, 50:22:0010207:1596, 50:22:0010207:9, 50:22:0010207:51, 50:22:0010207:1597, до 3 надземных этажей;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Изменение границ территориальной зоны Ж-2 (Зона застройки индивидуальными и блокированными жилыми домами) на зону Ж-3 (Зона смешанной малоэтажной жилой застройки), расположенной ориентировочно по адресу: Московская область, р-н Люберецкий, </w:t>
      </w:r>
      <w:r w:rsidR="006E733D">
        <w:rPr>
          <w:rFonts w:ascii="Times New Roman" w:hAnsi="Times New Roman" w:cs="Times New Roman"/>
          <w:color w:val="000000"/>
          <w:sz w:val="28"/>
          <w:szCs w:val="28"/>
        </w:rPr>
        <w:t>п. Малаховка, ул. Фрунзе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Изменение границ территориальной зоны КУРТ-2;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Изменение границ территориальной зоны КУРТ-3;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Изменение границ территориальной зоны КУРТ-35;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земельных участков с кадастровыми номерами, 50:22:0010101:2330 и 50:22:0010101:2331 в территориальную зону Р-1.2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она рекреации иного назначения);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Изменение градостроительных регламентов в отношении земельных участков с кадастровыми номерами 50:22:0010101:2330 и 50:22:0010101:2331;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земельного участка с кадастровым номером 50:22:00401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>10:5 в территориальную зону К (К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оммунальная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земельного участка с кадастровым номером 50:22:0040109:61 в территориальную зону О-1(Многофункциональная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земельных участков с кадастровыми номерами, 50:22:0060108:65, 50:22:0060108:61 в территориальную зону 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земельных участков с кадастровыми номерами 50:22:0020203:118, 50:22:0020203:20, 50:22:0020203:135 в территориальную зону Т (Зона транспортной инфраструктуры).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земельного участка с кадастровым номером 50:22:0060713:16 в территориальную зону О-2 (Зона специализированной общественной застройки); </w:t>
      </w:r>
    </w:p>
    <w:p w:rsidR="00AC0B88" w:rsidRPr="006E733D" w:rsidRDefault="007447AE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земельных участков с кадастровыми номерами, 50:22:0040511:145, 50:22:0040511:148, 50:22:0040511:150, 50:22:0040511:151 в территориальную зону 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земельного участка с кадастровым номером 50:22:0040601:207 в территориальную зону</w:t>
      </w:r>
      <w:r w:rsidR="002A3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>Ж-2 (З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она застройки индивидуальными и блокированными жилыми домами);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земельных участков с кадастровыми номерами 50:22:0040514:183, 50:22:0040601:18, 50:22:0040601:15 в территориальную зону 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(Многофункциональная общественно-деловая зона);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земельных участков с кадастровыми номерами 50:22:0030203:1305, 50:22:0030203:314 и смежными с ними территорий из земель неразграниченного пользования в территориальную зону </w:t>
      </w:r>
      <w:r w:rsidR="000024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земельных участков с кадастровыми номерами 50:22:0010211:23304, 50:22:0010211:23306 в территориальную зону Т (Зона транспортной инфраструктуры);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земельного участка с кадастровым номером 50:22:0010109:25285 в территориальную зону О-1(Многофункциональная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 Включение земельного участка с кадастровым номером 50:22:0010211:16 в территориальную зону 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земельного участка с кадастровым номером 50:22:0010109:279 в территориальную зону О-1(Многофункциональная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земельного участка с кадастровым номером 50:22:0010109:179 в территориальную зону О-1(Многофункциональная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земельных участков с кадастровыми номерами 50:22:0040404:224, 50:22:0040404:81, 50:22:0040404:176, 50:22:0040404:8648,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50:22:0040404:8649 в территориальную зону О-1(Многофункциональная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земельного участка с кадастровым номером 50:22:0040404:16 в территориальную зону Т (Зона транспортной инфраструктуры);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 Включение земельного участка с кадастровым номером 50:22:0030401:602 в территориальную зону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Ж-2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(Зона застройки индивидуальными и блокированными жилыми домами);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 Включение земельного участка с кадастровым номером 50:22:0030203:122 и смежным с ним территорий из земель неразграниченного пользования в территориальную зону 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 Включение земельного участка с кадастровым номером 50:22:0040404:8684 в территориальную зону 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 Включение земельных участков с кадастровыми номерами, 50:22:0010106:19, 50:22:0010106:12 в территориальную зону 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 Включение земельного участка с кадастровым номером 50:22:0060416:384 в территориальную зону Ж-2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(Зона застройки индивидуальными и блокированными жилыми домами);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Исключить из текстовой и графической части проекта внесения изменений в «Правила землепользования и застройки территории (части территории) городского округа Люберцы Московской области» территориальную зону КУРТ-20;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Изменение границ территориальной зоны КУРТ-17;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в основные виды разрешенного использования территориальной зоны КУРТ-31- ВРИ «Амбулаторно-поликлиническое обслуживание 3.4.1»;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земельных участков с кадастровыми номерами 50:22:0020203:149, 50:22:0020203:47, 50:22:0020203:126, 50:22:0000000:105220 в территориальную зону Т (Зона транспортной инфраструктуры);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Подготовку приложения к правилам землепользования и застройки содержащего сведения о границах территориальных зон.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Изменение границ территориальной зоны КУРТ-9 в соответствии с проектом межевания территории;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 Включение планируемой территории, расположенной ориентировочно с земельным участком 50:22:0000000:108114, в территориальную зону О-1 (Многофункциональная общественно-деловая зона), на основании проекта межевания территории;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площади территориальной зоны О-2, земельного участка с кадастровым номером 50:22:0060703:11491 в соответствии с проектом межевания территории.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Изменение границ территориальной зоны П (производственная зона), расположенной ориентировочно по адресу: р-н Люберецкий, </w:t>
      </w:r>
      <w:proofErr w:type="spellStart"/>
      <w:r w:rsidRPr="006E733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E73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. Малаховка, ул. Шоссейная, дом 40, на основании проекта межевания территории.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- Включение земельных участков с кадастровыми номерами 50:22:0040307:183, 50:22:0040307:168, 50:22:0040307:167, 50:22:0040307:128, 50:22:0040307:182, 50:22:0040307:204, 50:22:0040307:126, 50:22:0040307:996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смежными с ними территорий из земель неразграниченного пользования в территориальную зону Ж-2 (Зона застройки индивидуальными и блокированными жилыми домами);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Включение земельных участков с кадастровыми номерами 50:22:0040105:659 и 50:22:0040105:620 в территориальную зону </w:t>
      </w:r>
      <w:r w:rsidR="000262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О-1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(Многофункциональная общественно-деловая зона); </w:t>
      </w:r>
    </w:p>
    <w:p w:rsidR="00AC0B88" w:rsidRPr="006E733D" w:rsidRDefault="00AC0B88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 Изложить примечание к вспомогательным видам разрешенного использования территориальных зон Ж-2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(Зона застройки индивидуальными и блокированными жилыми домами) и СХ-2</w:t>
      </w:r>
      <w:r w:rsidR="00472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>(Зона, предназначенная для ведения садоводства и дачного хозяйства) в следующей редакции: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</w:t>
      </w:r>
      <w:r w:rsidR="006E73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предельных параметров разрешенного строительства, реконструкции объектов капитального строительства, установленных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использования, с учетом требований СП 53.13330.2011 и СП 55.13330.2016 »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земельных участков с кадастровыми номерами 50:22:0010213:65, 50:22:0010213:12860 в территориальную зону О-1 (Многофункциональная общественно-деловая зона);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земельных участков с кадастровыми номерами 50:22:0010109:25394, 50:22:0010109:446 в территориальную зону О-3 (Зона объектов физической культуры и массового спорта);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земельного участка с кадастровым номером 50:22:0010106:29 в территориальную зону О-1 (Многофункциональная общественно-деловая зона);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земельного участка с кадастровым номером 50:22:0010106:31 в территориальную зону О-3 (Зона объектов физической культуры и массового спорта);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земельных участков с кадастровыми номерами 50:22:0020101:8381, 50:22:0020101:8953 в территориальную зону О-1 (Многофункциональная общественно-деловая зона);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земельного участка с кадастровым номером 50:22:0030606:12 в территориальную зону Т (Зона транспортной инфраструктуры);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земельного участка с кадастровым номером 50:22:0040109:33 и смежных с ним территорий из земель неразграниченного пользования в территориальную зону Ж-2</w:t>
      </w:r>
      <w:r w:rsidR="007B1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(Зона застройки индивидуальными и блокированными жилыми домами);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земельного участка с кадастровым номером 50:22:0060205:57 в территориальную зону Ж-3 (Зона смешанной малоэтажной жилой застройки);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Включение земельного участка с кадастровым номером 50:22:0040110:13 и смежных с ним территорий из земель неразграниченного пользования в 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территориальную зону О-1 (Многофункциональная общественно-деловая зона);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земельного участка с кадастровым номером 50:22:0030604:58 в территориальную зону КУРТ-46;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в основные виды разрешенного использования территориальной зоны КУРТ-42- ВРИ «Для индивидуального жилищного строительства 2.1»;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земельного участка с кадастровым номером 50:22:0060202:397 в территориальную зону О-1(Многофункциональная общественно-деловая зона);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Изменение границ территориальной зоны Ж-1 (Зона многоквартирной жилой застройки) на зону Ж-3(Зона смешан</w:t>
      </w:r>
      <w:r w:rsidR="0002620E">
        <w:rPr>
          <w:rFonts w:ascii="Times New Roman" w:hAnsi="Times New Roman" w:cs="Times New Roman"/>
          <w:color w:val="000000"/>
          <w:sz w:val="28"/>
          <w:szCs w:val="28"/>
        </w:rPr>
        <w:t>ной малоэтажной жилой застройки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>), расположенной ориентировочно по адресу: Московс</w:t>
      </w:r>
      <w:r w:rsidR="0002620E">
        <w:rPr>
          <w:rFonts w:ascii="Times New Roman" w:hAnsi="Times New Roman" w:cs="Times New Roman"/>
          <w:color w:val="000000"/>
          <w:sz w:val="28"/>
          <w:szCs w:val="28"/>
        </w:rPr>
        <w:t xml:space="preserve">кая область, Люберецкий район, </w:t>
      </w:r>
      <w:proofErr w:type="spellStart"/>
      <w:r w:rsidR="0002620E">
        <w:rPr>
          <w:rFonts w:ascii="Times New Roman" w:hAnsi="Times New Roman" w:cs="Times New Roman"/>
          <w:color w:val="000000"/>
          <w:sz w:val="28"/>
          <w:szCs w:val="28"/>
        </w:rPr>
        <w:t>р.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. Малаховка, ул. Константинова д. 37; </w:t>
      </w:r>
    </w:p>
    <w:p w:rsidR="00AC0B88" w:rsidRPr="006E733D" w:rsidRDefault="006E733D" w:rsidP="009D0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Изменение границ территориальной зоны Ж-1 (Зона многоквартирной жилой застройки), расположенной ориентировочно по адресу: Московс</w:t>
      </w:r>
      <w:r w:rsidR="0002620E">
        <w:rPr>
          <w:rFonts w:ascii="Times New Roman" w:hAnsi="Times New Roman" w:cs="Times New Roman"/>
          <w:color w:val="000000"/>
          <w:sz w:val="28"/>
          <w:szCs w:val="28"/>
        </w:rPr>
        <w:t xml:space="preserve">кая область, Люберецкий район, </w:t>
      </w:r>
      <w:proofErr w:type="spellStart"/>
      <w:r w:rsidR="0002620E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>. Малаховка, ул. Сакко и Ванце</w:t>
      </w:r>
      <w:r w:rsidR="00B4792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ти; </w:t>
      </w:r>
    </w:p>
    <w:p w:rsidR="00365CD5" w:rsidRDefault="006E733D" w:rsidP="00682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3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B88" w:rsidRPr="006E733D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статью 27 следующей фразой: «При формировании земельных участков с основным видом разрешенного использования «Магазины 4.4», предназначенных для объектов торговли социально-значимыми товарами, предельные параметры определяются решением Администрации городского округа Люберцы».</w:t>
      </w:r>
    </w:p>
    <w:p w:rsidR="00425EC9" w:rsidRPr="00682A9B" w:rsidRDefault="00425EC9" w:rsidP="00682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733D" w:rsidRPr="009D0D20" w:rsidRDefault="00365CD5" w:rsidP="00D97A40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9D0D20"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</w:t>
      </w:r>
      <w:r w:rsidR="006E733D" w:rsidRPr="009D0D20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365CD5" w:rsidRDefault="00A02E73" w:rsidP="00682A9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20">
        <w:rPr>
          <w:rFonts w:ascii="Times New Roman" w:hAnsi="Times New Roman" w:cs="Times New Roman"/>
          <w:sz w:val="28"/>
          <w:szCs w:val="28"/>
        </w:rPr>
        <w:t>Главное управление архитектуры и градостроительства Московской области</w:t>
      </w:r>
      <w:r w:rsidRPr="009D0D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EC9" w:rsidRPr="00682A9B" w:rsidRDefault="00425EC9" w:rsidP="00682A9B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65CD5" w:rsidRDefault="00095727" w:rsidP="00365CD5">
      <w:pPr>
        <w:spacing w:after="0" w:line="240" w:lineRule="auto"/>
        <w:ind w:left="-567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365CD5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365CD5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365CD5" w:rsidRPr="009D0D20">
        <w:rPr>
          <w:rFonts w:ascii="Times New Roman" w:eastAsia="Calibri" w:hAnsi="Times New Roman"/>
          <w:color w:val="000000"/>
          <w:sz w:val="28"/>
          <w:szCs w:val="28"/>
          <w:u w:val="single"/>
        </w:rPr>
        <w:t>Сроки проведения общественных обсуждений:</w:t>
      </w:r>
      <w:r w:rsidR="00365CD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855C0F" w:rsidRDefault="00855C0F" w:rsidP="00855C0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проведения общественных обсуждений – </w:t>
      </w:r>
      <w:r>
        <w:rPr>
          <w:rFonts w:ascii="Times New Roman" w:hAnsi="Times New Roman" w:cs="Times New Roman"/>
          <w:sz w:val="28"/>
          <w:szCs w:val="28"/>
        </w:rPr>
        <w:t xml:space="preserve">с 24 января 2019 года по 29 марта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2019 года.</w:t>
      </w:r>
    </w:p>
    <w:p w:rsidR="00ED58EB" w:rsidRDefault="00855C0F" w:rsidP="00682A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425EC9" w:rsidRPr="00682A9B" w:rsidRDefault="00425EC9" w:rsidP="00682A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CD5" w:rsidRPr="00095727" w:rsidRDefault="00095727" w:rsidP="009D0D2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</w:t>
      </w:r>
      <w:r w:rsidR="00365CD5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365CD5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365CD5" w:rsidRPr="009D0D20">
        <w:rPr>
          <w:rFonts w:ascii="Times New Roman" w:eastAsia="Calibri" w:hAnsi="Times New Roman"/>
          <w:color w:val="000000"/>
          <w:sz w:val="28"/>
          <w:szCs w:val="28"/>
          <w:u w:val="single"/>
        </w:rPr>
        <w:t>Формы оповещения о начале общественных обсуждений</w:t>
      </w:r>
      <w:r w:rsidR="008341CB" w:rsidRPr="009D0D20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365CD5" w:rsidRPr="009B28BA" w:rsidRDefault="001C2A5A" w:rsidP="009D0D20">
      <w:pPr>
        <w:jc w:val="both"/>
        <w:rPr>
          <w:color w:val="000000" w:themeColor="text1"/>
        </w:rPr>
      </w:pPr>
      <w:r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Приложение к газете </w:t>
      </w:r>
      <w:r w:rsidR="00365CD5"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«Люберецкая панорама» </w:t>
      </w:r>
      <w:r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«Вестник официальных документов» </w:t>
      </w:r>
      <w:r w:rsidR="00365CD5"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1974F1"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24 января 2019</w:t>
      </w:r>
      <w:r w:rsidR="00365CD5"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года, № </w:t>
      </w:r>
      <w:r w:rsidR="001974F1"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365CD5"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1974F1"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53</w:t>
      </w:r>
      <w:r w:rsidR="00365CD5" w:rsidRPr="009B28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), </w:t>
      </w:r>
      <w:r w:rsidR="00365CD5" w:rsidRPr="009B2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 </w:t>
      </w:r>
      <w:r w:rsidR="00365CD5" w:rsidRPr="009B28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="00365CD5" w:rsidRPr="009B28BA">
        <w:rPr>
          <w:rFonts w:ascii="Times New Roman" w:hAnsi="Times New Roman" w:cs="Times New Roman"/>
          <w:color w:val="000000" w:themeColor="text1"/>
          <w:sz w:val="28"/>
          <w:szCs w:val="28"/>
        </w:rPr>
        <w:t>:/</w:t>
      </w:r>
      <w:proofErr w:type="spellStart"/>
      <w:r w:rsidR="00365CD5" w:rsidRPr="009B28BA">
        <w:rPr>
          <w:rFonts w:ascii="Times New Roman" w:hAnsi="Times New Roman" w:cs="Times New Roman"/>
          <w:color w:val="000000" w:themeColor="text1"/>
          <w:sz w:val="28"/>
          <w:szCs w:val="28"/>
        </w:rPr>
        <w:t>люберцы.рф</w:t>
      </w:r>
      <w:proofErr w:type="spellEnd"/>
      <w:r w:rsidR="00365CD5" w:rsidRPr="009B28BA">
        <w:rPr>
          <w:rFonts w:ascii="Times New Roman" w:hAnsi="Times New Roman" w:cs="Times New Roman"/>
          <w:color w:val="000000" w:themeColor="text1"/>
          <w:sz w:val="28"/>
          <w:szCs w:val="28"/>
        </w:rPr>
        <w:t>, в разделе «Архитектура и с</w:t>
      </w:r>
      <w:r w:rsidR="009B28BA" w:rsidRPr="009B28BA">
        <w:rPr>
          <w:rFonts w:ascii="Times New Roman" w:hAnsi="Times New Roman" w:cs="Times New Roman"/>
          <w:color w:val="000000" w:themeColor="text1"/>
          <w:sz w:val="28"/>
          <w:szCs w:val="28"/>
        </w:rPr>
        <w:t>троительство</w:t>
      </w:r>
      <w:r w:rsidR="00365CD5" w:rsidRPr="009B28B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B28BA" w:rsidRPr="009B2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подрубрика «Правила землепользования и застройки»</w:t>
      </w:r>
      <w:r w:rsidR="00722AF3" w:rsidRPr="009B28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41CB" w:rsidRPr="009D0D20" w:rsidRDefault="009B28BA" w:rsidP="0002585F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5</w:t>
      </w:r>
      <w:r w:rsidR="00365CD5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365CD5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C460D9" w:rsidRPr="009D0D20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 (где и когда проведена, количество предложений и замечаний)</w:t>
      </w:r>
      <w:r w:rsidR="00081D31" w:rsidRPr="009D0D2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55C0F" w:rsidRDefault="00855C0F" w:rsidP="00855C0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 по теме общественных обсуждений представлены на экспозициях по адресам:</w:t>
      </w:r>
    </w:p>
    <w:p w:rsidR="00855C0F" w:rsidRDefault="00855C0F" w:rsidP="00D97A40">
      <w:pPr>
        <w:pStyle w:val="a5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Московская область, г. Люберцы, Октябрьский пр-т, д.190. </w:t>
      </w:r>
    </w:p>
    <w:p w:rsidR="00855C0F" w:rsidRDefault="00855C0F" w:rsidP="00D97A40">
      <w:pPr>
        <w:pStyle w:val="a5"/>
        <w:numPr>
          <w:ilvl w:val="0"/>
          <w:numId w:val="2"/>
        </w:numPr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 область,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 ул. Карла Маркса, д.39.</w:t>
      </w:r>
    </w:p>
    <w:p w:rsidR="00855C0F" w:rsidRDefault="00855C0F" w:rsidP="00D97A40">
      <w:pPr>
        <w:pStyle w:val="a5"/>
        <w:numPr>
          <w:ilvl w:val="0"/>
          <w:numId w:val="2"/>
        </w:numPr>
        <w:spacing w:after="0" w:line="22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Московская область,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Томилино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ул.Потехина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д.12.</w:t>
      </w:r>
    </w:p>
    <w:p w:rsidR="00855C0F" w:rsidRDefault="00855C0F" w:rsidP="00855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открыта с 24.01.2019 по 29.03.2019. </w:t>
      </w:r>
    </w:p>
    <w:p w:rsidR="00855C0F" w:rsidRDefault="00855C0F" w:rsidP="00855C0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855C0F" w:rsidRDefault="00855C0F" w:rsidP="00855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855C0F" w:rsidRDefault="00855C0F" w:rsidP="00855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="009B28BA" w:rsidRPr="00581952">
          <w:rPr>
            <w:rStyle w:val="a9"/>
            <w:rFonts w:ascii="Times New Roman" w:hAnsi="Times New Roman" w:cs="Times New Roman"/>
            <w:sz w:val="28"/>
            <w:szCs w:val="28"/>
          </w:rPr>
          <w:t>lubarx@mail.ru</w:t>
        </w:r>
      </w:hyperlink>
    </w:p>
    <w:p w:rsidR="009B28BA" w:rsidRDefault="009B28BA" w:rsidP="009D0D20">
      <w:pPr>
        <w:pStyle w:val="3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t>Предложения и замечания участников общественных обсуждений</w:t>
      </w:r>
    </w:p>
    <w:p w:rsidR="00365CD5" w:rsidRPr="00F52987" w:rsidRDefault="009B28BA" w:rsidP="00F52987">
      <w:pPr>
        <w:pStyle w:val="3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ходе проведения общественных обсуждений, по вопросу </w:t>
      </w:r>
      <w:r w:rsidRPr="00855C0F">
        <w:rPr>
          <w:b w:val="0"/>
          <w:szCs w:val="28"/>
        </w:rPr>
        <w:t>проекту о внесении изменений в Правила землепользования и застройки территории (части территории) городского ок</w:t>
      </w:r>
      <w:r w:rsidR="009D0D20">
        <w:rPr>
          <w:b w:val="0"/>
          <w:szCs w:val="28"/>
        </w:rPr>
        <w:t>руга Люберцы Московской области</w:t>
      </w:r>
      <w:r>
        <w:rPr>
          <w:b w:val="0"/>
          <w:color w:val="000000" w:themeColor="text1"/>
          <w:szCs w:val="28"/>
        </w:rPr>
        <w:t>,</w:t>
      </w:r>
      <w:r>
        <w:rPr>
          <w:b w:val="0"/>
          <w:szCs w:val="28"/>
        </w:rPr>
        <w:t xml:space="preserve"> в Комиссию по проведению общественных обсуждений  поступили следующие предложения и замечания.</w:t>
      </w:r>
    </w:p>
    <w:tbl>
      <w:tblPr>
        <w:tblpPr w:leftFromText="180" w:rightFromText="180" w:vertAnchor="text" w:horzAnchor="margin" w:tblpXSpec="center" w:tblpY="96"/>
        <w:tblW w:w="535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4734"/>
        <w:gridCol w:w="2546"/>
        <w:gridCol w:w="2383"/>
      </w:tblGrid>
      <w:tr w:rsidR="00C460D9" w:rsidRPr="001A285A" w:rsidTr="001859C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9" w:rsidRPr="001A285A" w:rsidRDefault="00C460D9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C460D9" w:rsidRPr="001A285A" w:rsidRDefault="00C460D9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28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9" w:rsidRPr="001A285A" w:rsidRDefault="00C460D9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28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Предложения и замечания участников </w:t>
            </w:r>
          </w:p>
          <w:p w:rsidR="00C460D9" w:rsidRPr="001A285A" w:rsidRDefault="00C460D9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28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общественных обсуждений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9" w:rsidRPr="001A285A" w:rsidRDefault="00C460D9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28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9" w:rsidRPr="001A285A" w:rsidRDefault="00C460D9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28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Выводы </w:t>
            </w:r>
          </w:p>
        </w:tc>
      </w:tr>
      <w:tr w:rsidR="00C460D9" w:rsidRPr="001A285A" w:rsidTr="001859C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9" w:rsidRPr="001A285A" w:rsidRDefault="00C460D9" w:rsidP="00292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28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Общие замечания</w:t>
            </w:r>
          </w:p>
        </w:tc>
      </w:tr>
      <w:tr w:rsidR="00C460D9" w:rsidRPr="001A285A" w:rsidTr="001859C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D9" w:rsidRPr="001A285A" w:rsidRDefault="007E40CD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9" w:rsidRDefault="00C861B6" w:rsidP="00054F89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ООО «САС» выполняет ДРЗТ           № 02/13 от 04.04.2012г.</w:t>
            </w:r>
            <w:r w:rsidR="00054F89">
              <w:rPr>
                <w:rFonts w:ascii="Times New Roman" w:eastAsia="Calibri" w:hAnsi="Times New Roman"/>
                <w:sz w:val="28"/>
                <w:szCs w:val="28"/>
              </w:rPr>
              <w:t xml:space="preserve"> заключенный с администрацией </w:t>
            </w:r>
            <w:proofErr w:type="spellStart"/>
            <w:r w:rsidR="00054F89">
              <w:rPr>
                <w:rFonts w:ascii="Times New Roman" w:eastAsia="Calibri" w:hAnsi="Times New Roman"/>
                <w:sz w:val="28"/>
                <w:szCs w:val="28"/>
              </w:rPr>
              <w:t>г.о</w:t>
            </w:r>
            <w:proofErr w:type="spellEnd"/>
            <w:r w:rsidR="00054F89">
              <w:rPr>
                <w:rFonts w:ascii="Times New Roman" w:eastAsia="Calibri" w:hAnsi="Times New Roman"/>
                <w:sz w:val="28"/>
                <w:szCs w:val="28"/>
              </w:rPr>
              <w:t xml:space="preserve">. Люберцы. ППТ утвержден на основании постановления Главы </w:t>
            </w:r>
            <w:r w:rsidR="008E10F5"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8E10F5">
              <w:rPr>
                <w:rFonts w:ascii="Times New Roman" w:eastAsia="Calibri" w:hAnsi="Times New Roman"/>
                <w:sz w:val="28"/>
                <w:szCs w:val="28"/>
              </w:rPr>
              <w:t>г.п</w:t>
            </w:r>
            <w:proofErr w:type="spellEnd"/>
            <w:r w:rsidR="008E10F5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054F89">
              <w:rPr>
                <w:rFonts w:ascii="Times New Roman" w:eastAsia="Calibri" w:hAnsi="Times New Roman"/>
                <w:sz w:val="28"/>
                <w:szCs w:val="28"/>
              </w:rPr>
              <w:t xml:space="preserve"> Люберцы Московской области от 20.06.2013г. №1078-ПА. В ДРЗТ отсутствует ТЭП ограничивающий количество кв</w:t>
            </w:r>
            <w:r w:rsidR="00885B7A">
              <w:rPr>
                <w:rFonts w:ascii="Times New Roman" w:eastAsia="Calibri" w:hAnsi="Times New Roman"/>
                <w:sz w:val="28"/>
                <w:szCs w:val="28"/>
              </w:rPr>
              <w:t>адратных метров обеспечения нежи</w:t>
            </w:r>
            <w:r w:rsidR="00054F89">
              <w:rPr>
                <w:rFonts w:ascii="Times New Roman" w:eastAsia="Calibri" w:hAnsi="Times New Roman"/>
                <w:sz w:val="28"/>
                <w:szCs w:val="28"/>
              </w:rPr>
              <w:t xml:space="preserve">лыми помещениями. По результатам совещания прошедшего 7 февраля 2019г. в Министерстве строительного </w:t>
            </w:r>
            <w:r w:rsidR="008E10F5">
              <w:rPr>
                <w:rFonts w:ascii="Times New Roman" w:eastAsia="Calibri" w:hAnsi="Times New Roman"/>
                <w:sz w:val="28"/>
                <w:szCs w:val="28"/>
              </w:rPr>
              <w:t>комплекса Московской</w:t>
            </w:r>
            <w:r w:rsidR="00054F89">
              <w:rPr>
                <w:rFonts w:ascii="Times New Roman" w:eastAsia="Calibri" w:hAnsi="Times New Roman"/>
                <w:sz w:val="28"/>
                <w:szCs w:val="28"/>
              </w:rPr>
              <w:t xml:space="preserve"> области было установлено, что </w:t>
            </w:r>
            <w:r w:rsidR="00885B7A">
              <w:rPr>
                <w:rFonts w:ascii="Times New Roman" w:eastAsia="Calibri" w:hAnsi="Times New Roman"/>
                <w:sz w:val="28"/>
                <w:szCs w:val="28"/>
              </w:rPr>
              <w:t>необходимо увеличить ТЭП по нежи</w:t>
            </w:r>
            <w:r w:rsidR="00054F89">
              <w:rPr>
                <w:rFonts w:ascii="Times New Roman" w:eastAsia="Calibri" w:hAnsi="Times New Roman"/>
                <w:sz w:val="28"/>
                <w:szCs w:val="28"/>
              </w:rPr>
              <w:t xml:space="preserve">лым помещениям, т.к. в соответствии с ППТ </w:t>
            </w:r>
            <w:r w:rsidR="00885B7A">
              <w:rPr>
                <w:rFonts w:ascii="Times New Roman" w:eastAsia="Calibri" w:hAnsi="Times New Roman"/>
                <w:sz w:val="28"/>
                <w:szCs w:val="28"/>
              </w:rPr>
              <w:t>будет предусмотрено строительст</w:t>
            </w:r>
            <w:r w:rsidR="009D5675">
              <w:rPr>
                <w:rFonts w:ascii="Times New Roman" w:eastAsia="Calibri" w:hAnsi="Times New Roman"/>
                <w:sz w:val="28"/>
                <w:szCs w:val="28"/>
              </w:rPr>
              <w:t xml:space="preserve">во нежилого здания </w:t>
            </w:r>
            <w:proofErr w:type="spellStart"/>
            <w:r w:rsidR="009D5675">
              <w:rPr>
                <w:rFonts w:ascii="Times New Roman" w:eastAsia="Calibri" w:hAnsi="Times New Roman"/>
                <w:sz w:val="28"/>
                <w:szCs w:val="28"/>
              </w:rPr>
              <w:t>мед.центра</w:t>
            </w:r>
            <w:proofErr w:type="spellEnd"/>
            <w:r w:rsidR="009D5675">
              <w:rPr>
                <w:rFonts w:ascii="Times New Roman" w:eastAsia="Calibri" w:hAnsi="Times New Roman"/>
                <w:sz w:val="28"/>
                <w:szCs w:val="28"/>
              </w:rPr>
              <w:t xml:space="preserve"> К</w:t>
            </w:r>
            <w:r w:rsidR="00885B7A">
              <w:rPr>
                <w:rFonts w:ascii="Times New Roman" w:eastAsia="Calibri" w:hAnsi="Times New Roman"/>
                <w:sz w:val="28"/>
                <w:szCs w:val="28"/>
              </w:rPr>
              <w:t xml:space="preserve">15 с технико-экономическими показателями 5550 </w:t>
            </w:r>
            <w:proofErr w:type="spellStart"/>
            <w:r w:rsidR="00885B7A">
              <w:rPr>
                <w:rFonts w:ascii="Times New Roman" w:eastAsia="Calibri" w:hAnsi="Times New Roman"/>
                <w:sz w:val="28"/>
                <w:szCs w:val="28"/>
              </w:rPr>
              <w:t>кв.м</w:t>
            </w:r>
            <w:proofErr w:type="spellEnd"/>
            <w:r w:rsidR="00885B7A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:rsidR="00885B7A" w:rsidRPr="001A285A" w:rsidRDefault="00885B7A" w:rsidP="00885B7A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связи с вышеизложенным, необходимо внести изменения в проект ПЗЗ КУРТ-31, в котором указать ТЭП площадь нежилых помещений 10000кв.м.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9" w:rsidRPr="001A285A" w:rsidRDefault="00855C0F" w:rsidP="00FB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СИК «САС»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9" w:rsidRPr="001A285A" w:rsidRDefault="008E10F5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Внести изменения согласно одобренной Концепции и утвержденной документации по планировке территории.</w:t>
            </w:r>
          </w:p>
        </w:tc>
      </w:tr>
      <w:tr w:rsidR="00031E85" w:rsidRPr="001A285A" w:rsidTr="001859C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85" w:rsidRDefault="00031E85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85" w:rsidRDefault="00FB04E3" w:rsidP="00054F89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Общество с ограниченной ответственностью «Парус»  является арендатором земельных участков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50:22:0060705:501,50:22:0060705:503,50:22:0060705:527. Рассмотрев проект внесения изменений в Правила землепользования и застройки территории (части территории) городского округа Люберцы, фрагмент карты градостроительного зонирования с установленными территориями, в границах которых предусматривается осуществление деятельности по комплексному и устойчивому развитию, просим исключить из зоны КУРТ-17, вошедшие в него земельные участки с кадастровыми номерами 50:22:0060710:124, 50:22:0060706:91.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85" w:rsidRDefault="00FB04E3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ООО «Парус»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85" w:rsidRPr="001A285A" w:rsidRDefault="002549D6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Учесть</w:t>
            </w:r>
            <w:r w:rsidR="00096392" w:rsidRPr="00096392">
              <w:rPr>
                <w:rFonts w:ascii="Times New Roman" w:eastAsia="Calibri" w:hAnsi="Times New Roman"/>
                <w:sz w:val="28"/>
                <w:szCs w:val="28"/>
              </w:rPr>
              <w:t xml:space="preserve"> замечание</w:t>
            </w:r>
          </w:p>
        </w:tc>
      </w:tr>
      <w:tr w:rsidR="009C567A" w:rsidRPr="001A285A" w:rsidTr="001859C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7A" w:rsidRDefault="009C567A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A" w:rsidRDefault="009C567A" w:rsidP="00F44BA8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ООО «Автоград» является арендатором земельного участка с КН 50:22:0010108:10143. Просим предусмотреть территорию земельных участков в границах, обозначенных на схеме</w:t>
            </w:r>
            <w:r w:rsidR="00F44BA8">
              <w:rPr>
                <w:rFonts w:ascii="Times New Roman" w:eastAsia="Calibri" w:hAnsi="Times New Roman"/>
                <w:sz w:val="28"/>
                <w:szCs w:val="28"/>
              </w:rPr>
              <w:t xml:space="preserve"> (Часть </w:t>
            </w:r>
            <w:r w:rsidR="00F44BA8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</w:t>
            </w:r>
            <w:r w:rsidR="0042288C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F44BA8">
              <w:rPr>
                <w:rFonts w:ascii="Times New Roman" w:eastAsia="Calibri" w:hAnsi="Times New Roman"/>
                <w:sz w:val="28"/>
                <w:szCs w:val="28"/>
              </w:rPr>
              <w:t xml:space="preserve"> Карта градостроительного зонирования, листы 19-21</w:t>
            </w:r>
            <w:r w:rsidR="008E10F5">
              <w:rPr>
                <w:rFonts w:ascii="Times New Roman" w:eastAsia="Calibri" w:hAnsi="Times New Roman"/>
                <w:sz w:val="28"/>
                <w:szCs w:val="28"/>
              </w:rPr>
              <w:t>) для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комплексного и устойчивого развития в целях многоэтажного жилищного строительства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A" w:rsidRDefault="00097AA5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ООО «Автоград»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A" w:rsidRPr="001A285A" w:rsidRDefault="002549D6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549D6">
              <w:rPr>
                <w:rFonts w:ascii="Times New Roman" w:eastAsia="Calibri" w:hAnsi="Times New Roman"/>
                <w:sz w:val="28"/>
                <w:szCs w:val="28"/>
              </w:rPr>
              <w:t>Учесть замечание</w:t>
            </w:r>
          </w:p>
        </w:tc>
      </w:tr>
      <w:tr w:rsidR="007B6AC6" w:rsidRPr="001A285A" w:rsidTr="001859C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C6" w:rsidRDefault="00E25EBF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6" w:rsidRDefault="007B6AC6" w:rsidP="00F44BA8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ООО «Фирма АПЭ» является собственником земельного участка с кадастровым номером 50:22:0010110:114. Просим предусмотреть территорию земельного участка, как зону комплексного устойчивого развития территории в целях многоэтажного жилищного строительства.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6" w:rsidRDefault="007B6AC6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ООО «Фирма АПЭ»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6" w:rsidRPr="001A285A" w:rsidRDefault="002549D6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Учесть </w:t>
            </w:r>
            <w:r w:rsidR="00096392" w:rsidRPr="00096392">
              <w:rPr>
                <w:rFonts w:ascii="Times New Roman" w:eastAsia="Calibri" w:hAnsi="Times New Roman"/>
                <w:sz w:val="28"/>
                <w:szCs w:val="28"/>
              </w:rPr>
              <w:t>замечание</w:t>
            </w:r>
          </w:p>
        </w:tc>
      </w:tr>
      <w:tr w:rsidR="00611F2C" w:rsidRPr="001A285A" w:rsidTr="001859C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2C" w:rsidRDefault="00E25EBF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6" w:rsidRDefault="00611F2C" w:rsidP="002549D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ООО «Коренево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Девелопмент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» планирует осуществить строительство жилого комплекса «Легенда Коренево» по адресу: Московская область, Люберецкий район,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д.п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Красково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Лорха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В распоряжении Застройщика находятся 3 земельных участка. На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которые разработан ППТ                          (50:22:0060608:101,  50:22:0060608:174, 50:22:0060608:172). В соответствии с Правила</w:t>
            </w:r>
            <w:r w:rsidR="00A8041A">
              <w:rPr>
                <w:rFonts w:ascii="Times New Roman" w:eastAsia="Calibri" w:hAnsi="Times New Roman"/>
                <w:sz w:val="28"/>
                <w:szCs w:val="28"/>
              </w:rPr>
              <w:t>ми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землепользования и застройки территории, указанный проект застройки относится к территориальной зоне КУРТ-37. Однако контур/граница КУРТ-37 охватил не в полном объеме вспомогательный земельный участок 50:22:0060608:172, который находится в двух территориальных зонах, что противоречит п.2 ст.85 Земельного Кодекса РФ. Общество просит включить земельный участок, с кадастровым номером 50:22:0060608:172</w:t>
            </w:r>
            <w:r w:rsidR="00A8041A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2549D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611F2C" w:rsidRDefault="00611F2C" w:rsidP="002549D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территориальную зону КУРТ-37.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D6" w:rsidRDefault="0063472F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ООО «Коренево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Девелопмент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="002549D6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</w:p>
          <w:p w:rsidR="00611F2C" w:rsidRDefault="002549D6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В.Г. Федоров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2C" w:rsidRPr="001A285A" w:rsidRDefault="002549D6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Учесть</w:t>
            </w:r>
            <w:r w:rsidR="008D550C" w:rsidRPr="008D550C">
              <w:rPr>
                <w:rFonts w:ascii="Times New Roman" w:eastAsia="Calibri" w:hAnsi="Times New Roman"/>
                <w:sz w:val="28"/>
                <w:szCs w:val="28"/>
              </w:rPr>
              <w:t xml:space="preserve"> замечание</w:t>
            </w:r>
          </w:p>
        </w:tc>
      </w:tr>
      <w:tr w:rsidR="00FF3BF4" w:rsidRPr="001A285A" w:rsidTr="001859C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F4" w:rsidRDefault="002549D6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4" w:rsidRDefault="00FF3BF4" w:rsidP="00431DF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Дополнить основные виды разрешенного использования, у</w:t>
            </w:r>
            <w:r w:rsidR="00655EAA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тановленные градостроительным регламентом для зоны «П»                      (производственная зона) новым основным видом разрешенного использования: «4.9. Обслуживание автотранспорта».</w:t>
            </w:r>
          </w:p>
          <w:p w:rsidR="00FF3BF4" w:rsidRDefault="00FF3BF4" w:rsidP="00431DF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46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Дополнить основные виды разрешенного использования, у</w:t>
            </w:r>
            <w:r w:rsidR="002549D6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тановленные градостроительным регламентом для зоны «П» (производственная зона) новым основным видом разрешенного использования: «4.1. Деловое управление».</w:t>
            </w:r>
          </w:p>
          <w:p w:rsidR="00FF3BF4" w:rsidRPr="00FF3BF4" w:rsidRDefault="00FF3BF4" w:rsidP="00431DF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Установить в градостроительном регламенте для зоны «П» (производственная зона) ограничение по максимально допустимой этажности: Предельное количество этажей (за исключением подземных и технических этажей) -7».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4" w:rsidRDefault="008E10F5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ООО «</w:t>
            </w:r>
            <w:r w:rsidR="00FF3BF4">
              <w:rPr>
                <w:rFonts w:ascii="Times New Roman" w:eastAsia="Calibri" w:hAnsi="Times New Roman"/>
                <w:sz w:val="28"/>
                <w:szCs w:val="28"/>
              </w:rPr>
              <w:t>Логистический парк «</w:t>
            </w:r>
            <w:proofErr w:type="spellStart"/>
            <w:r w:rsidR="00FF3BF4">
              <w:rPr>
                <w:rFonts w:ascii="Times New Roman" w:eastAsia="Calibri" w:hAnsi="Times New Roman"/>
                <w:sz w:val="28"/>
                <w:szCs w:val="28"/>
              </w:rPr>
              <w:t>Томилино</w:t>
            </w:r>
            <w:proofErr w:type="spellEnd"/>
            <w:r w:rsidR="00FF3BF4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4" w:rsidRDefault="002549D6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Учесть </w:t>
            </w:r>
            <w:r w:rsidR="008D550C">
              <w:rPr>
                <w:rFonts w:ascii="Times New Roman" w:eastAsia="Calibri" w:hAnsi="Times New Roman"/>
                <w:sz w:val="28"/>
                <w:szCs w:val="28"/>
              </w:rPr>
              <w:t>п.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 п. </w:t>
            </w:r>
            <w:r w:rsidR="008D550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замечаний</w:t>
            </w:r>
          </w:p>
          <w:p w:rsidR="008D550C" w:rsidRDefault="008D550C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D550C" w:rsidRPr="001A285A" w:rsidRDefault="002549D6" w:rsidP="00254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п. 3</w:t>
            </w:r>
            <w:r w:rsidR="008D550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увеличение этажности для данной территориальной зоны не обосновано.</w:t>
            </w:r>
          </w:p>
        </w:tc>
      </w:tr>
      <w:tr w:rsidR="0088215D" w:rsidRPr="001A285A" w:rsidTr="001859C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5D" w:rsidRDefault="008960CE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5D" w:rsidRDefault="0088215D" w:rsidP="00B539F4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Сохранить лесной фонд в </w:t>
            </w:r>
            <w:proofErr w:type="spellStart"/>
            <w:r w:rsidR="00B539F4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.п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Малаховке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5D" w:rsidRDefault="0088215D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Б.В. Власов</w:t>
            </w:r>
            <w:r w:rsidR="00D733FD">
              <w:rPr>
                <w:rFonts w:ascii="Times New Roman" w:eastAsia="Calibri" w:hAnsi="Times New Roman"/>
                <w:sz w:val="28"/>
                <w:szCs w:val="28"/>
              </w:rPr>
              <w:t>, А.В. Королев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5D" w:rsidRPr="001A285A" w:rsidRDefault="00644B90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Изменение статуса земельных участков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Гослесфонда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проектом не предусмотрено.</w:t>
            </w:r>
          </w:p>
        </w:tc>
      </w:tr>
      <w:tr w:rsidR="0088215D" w:rsidRPr="001A285A" w:rsidTr="001859C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5D" w:rsidRDefault="008960CE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5D" w:rsidRDefault="0088215D" w:rsidP="00B539F4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Против строительства многоэтажного жилого дома </w:t>
            </w:r>
            <w:r w:rsidR="00C1182F">
              <w:rPr>
                <w:rFonts w:ascii="Times New Roman" w:eastAsia="Calibri" w:hAnsi="Times New Roman"/>
                <w:sz w:val="28"/>
                <w:szCs w:val="28"/>
              </w:rPr>
              <w:t xml:space="preserve">в п.Красково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 ул. 2-я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Заводская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, 26А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5D" w:rsidRDefault="0088215D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Семернин</w:t>
            </w:r>
            <w:proofErr w:type="spellEnd"/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5D" w:rsidRPr="001A285A" w:rsidRDefault="008613AE" w:rsidP="00185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отношении данной территории </w:t>
            </w:r>
            <w:r w:rsidRPr="008613AE">
              <w:rPr>
                <w:rFonts w:ascii="Times New Roman" w:hAnsi="Times New Roman" w:cs="Times New Roman"/>
                <w:sz w:val="28"/>
                <w:szCs w:val="28"/>
              </w:rPr>
              <w:t>действует</w:t>
            </w:r>
            <w:r w:rsidRPr="008613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13AE">
              <w:rPr>
                <w:rFonts w:ascii="Times New Roman" w:eastAsia="Calibri" w:hAnsi="Times New Roman"/>
                <w:sz w:val="28"/>
                <w:szCs w:val="28"/>
              </w:rPr>
              <w:t xml:space="preserve">проект планировки территории, утвержденный Постановлением Главы городского поселения </w:t>
            </w:r>
            <w:proofErr w:type="spellStart"/>
            <w:r w:rsidRPr="008613AE">
              <w:rPr>
                <w:rFonts w:ascii="Times New Roman" w:eastAsia="Calibri" w:hAnsi="Times New Roman"/>
                <w:sz w:val="28"/>
                <w:szCs w:val="28"/>
              </w:rPr>
              <w:t>Красково</w:t>
            </w:r>
            <w:proofErr w:type="spellEnd"/>
            <w:r w:rsidRPr="008613AE">
              <w:rPr>
                <w:rFonts w:ascii="Times New Roman" w:eastAsia="Calibri" w:hAnsi="Times New Roman"/>
                <w:sz w:val="28"/>
                <w:szCs w:val="28"/>
              </w:rPr>
              <w:t xml:space="preserve"> от 10.12.2009 № 180.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Целесообразно включение территории в границах утвержденного ППТ в зону комплексного устойчивого развития.</w:t>
            </w:r>
          </w:p>
        </w:tc>
      </w:tr>
    </w:tbl>
    <w:p w:rsidR="00682A9B" w:rsidRDefault="00682A9B" w:rsidP="0007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7B7F" w:rsidRPr="00217B7F" w:rsidRDefault="00217B7F" w:rsidP="0007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B7F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0738DE">
        <w:rPr>
          <w:rFonts w:ascii="Times New Roman" w:hAnsi="Times New Roman" w:cs="Times New Roman"/>
          <w:sz w:val="28"/>
          <w:szCs w:val="28"/>
        </w:rPr>
        <w:t>в</w:t>
      </w:r>
      <w:r w:rsidRPr="00217B7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738DE">
        <w:rPr>
          <w:rFonts w:ascii="Times New Roman" w:hAnsi="Times New Roman" w:cs="Times New Roman"/>
          <w:sz w:val="28"/>
          <w:szCs w:val="28"/>
        </w:rPr>
        <w:t>е внесения изменений</w:t>
      </w:r>
      <w:r w:rsidRPr="00217B7F">
        <w:rPr>
          <w:rFonts w:ascii="Times New Roman" w:hAnsi="Times New Roman" w:cs="Times New Roman"/>
          <w:sz w:val="28"/>
          <w:szCs w:val="28"/>
        </w:rPr>
        <w:t xml:space="preserve"> ПЗЗ необходимо </w:t>
      </w:r>
      <w:r w:rsidR="000738DE">
        <w:rPr>
          <w:rFonts w:ascii="Times New Roman" w:hAnsi="Times New Roman" w:cs="Times New Roman"/>
          <w:sz w:val="28"/>
          <w:szCs w:val="28"/>
        </w:rPr>
        <w:t>учесть следующие предложения:</w:t>
      </w:r>
    </w:p>
    <w:p w:rsidR="00217B7F" w:rsidRPr="000738DE" w:rsidRDefault="00217B7F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38DE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50:22:0010101:2332 отнести к зоне «О-1.Многофункциона</w:t>
      </w:r>
      <w:r w:rsidR="000738DE">
        <w:rPr>
          <w:rFonts w:ascii="Times New Roman" w:hAnsi="Times New Roman" w:cs="Times New Roman"/>
          <w:sz w:val="28"/>
          <w:szCs w:val="28"/>
        </w:rPr>
        <w:t>льная общественно-деловая зона».</w:t>
      </w:r>
    </w:p>
    <w:p w:rsidR="00217B7F" w:rsidRPr="000738DE" w:rsidRDefault="00217B7F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38DE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50:22:0040103:162 отнести к зоне «П. Производственная зона»</w:t>
      </w:r>
      <w:r w:rsidR="000738DE">
        <w:rPr>
          <w:rFonts w:ascii="Times New Roman" w:hAnsi="Times New Roman" w:cs="Times New Roman"/>
          <w:sz w:val="28"/>
          <w:szCs w:val="28"/>
        </w:rPr>
        <w:t>.</w:t>
      </w:r>
    </w:p>
    <w:p w:rsidR="00217B7F" w:rsidRPr="000738DE" w:rsidRDefault="00217B7F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38DE">
        <w:rPr>
          <w:rFonts w:ascii="Times New Roman" w:hAnsi="Times New Roman" w:cs="Times New Roman"/>
          <w:sz w:val="28"/>
          <w:szCs w:val="28"/>
        </w:rPr>
        <w:t>Центральный парк и территорию стадиона «Торпедо» в г.Люберцы отнести к зоне «Р-1. Зона парков»</w:t>
      </w:r>
      <w:r w:rsidR="000738DE">
        <w:rPr>
          <w:rFonts w:ascii="Times New Roman" w:hAnsi="Times New Roman" w:cs="Times New Roman"/>
          <w:sz w:val="28"/>
          <w:szCs w:val="28"/>
        </w:rPr>
        <w:t>.</w:t>
      </w:r>
    </w:p>
    <w:p w:rsidR="00217B7F" w:rsidRPr="000738DE" w:rsidRDefault="00217B7F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38DE">
        <w:rPr>
          <w:rFonts w:ascii="Times New Roman" w:hAnsi="Times New Roman" w:cs="Times New Roman"/>
          <w:sz w:val="28"/>
          <w:szCs w:val="28"/>
        </w:rPr>
        <w:t xml:space="preserve">Территорию Кореневского карьера, </w:t>
      </w:r>
      <w:proofErr w:type="spellStart"/>
      <w:r w:rsidRPr="000738DE">
        <w:rPr>
          <w:rFonts w:ascii="Times New Roman" w:hAnsi="Times New Roman" w:cs="Times New Roman"/>
          <w:sz w:val="28"/>
          <w:szCs w:val="28"/>
        </w:rPr>
        <w:t>Марусинского</w:t>
      </w:r>
      <w:proofErr w:type="spellEnd"/>
      <w:r w:rsidRPr="000738DE">
        <w:rPr>
          <w:rFonts w:ascii="Times New Roman" w:hAnsi="Times New Roman" w:cs="Times New Roman"/>
          <w:sz w:val="28"/>
          <w:szCs w:val="28"/>
        </w:rPr>
        <w:t xml:space="preserve"> парка по границам земельных участков, </w:t>
      </w:r>
      <w:proofErr w:type="spellStart"/>
      <w:r w:rsidRPr="000738DE">
        <w:rPr>
          <w:rFonts w:ascii="Times New Roman" w:hAnsi="Times New Roman" w:cs="Times New Roman"/>
          <w:sz w:val="28"/>
          <w:szCs w:val="28"/>
        </w:rPr>
        <w:t>Малаховского</w:t>
      </w:r>
      <w:proofErr w:type="spellEnd"/>
      <w:r w:rsidRPr="000738DE">
        <w:rPr>
          <w:rFonts w:ascii="Times New Roman" w:hAnsi="Times New Roman" w:cs="Times New Roman"/>
          <w:sz w:val="28"/>
          <w:szCs w:val="28"/>
        </w:rPr>
        <w:t xml:space="preserve"> озера и </w:t>
      </w:r>
      <w:r w:rsidR="000738DE">
        <w:rPr>
          <w:rFonts w:ascii="Times New Roman" w:hAnsi="Times New Roman" w:cs="Times New Roman"/>
          <w:sz w:val="28"/>
          <w:szCs w:val="28"/>
        </w:rPr>
        <w:t xml:space="preserve">Карьера в </w:t>
      </w:r>
      <w:proofErr w:type="spellStart"/>
      <w:r w:rsidRPr="000738DE">
        <w:rPr>
          <w:rFonts w:ascii="Times New Roman" w:hAnsi="Times New Roman" w:cs="Times New Roman"/>
          <w:sz w:val="28"/>
          <w:szCs w:val="28"/>
        </w:rPr>
        <w:t>д.п.Красково</w:t>
      </w:r>
      <w:proofErr w:type="spellEnd"/>
      <w:r w:rsidRPr="000738DE">
        <w:rPr>
          <w:rFonts w:ascii="Times New Roman" w:hAnsi="Times New Roman" w:cs="Times New Roman"/>
          <w:sz w:val="28"/>
          <w:szCs w:val="28"/>
        </w:rPr>
        <w:t xml:space="preserve"> отнести к зоне «Р-1. Зона парков»</w:t>
      </w:r>
      <w:r w:rsidR="000738DE">
        <w:rPr>
          <w:rFonts w:ascii="Times New Roman" w:hAnsi="Times New Roman" w:cs="Times New Roman"/>
          <w:sz w:val="28"/>
          <w:szCs w:val="28"/>
        </w:rPr>
        <w:t>.</w:t>
      </w:r>
    </w:p>
    <w:p w:rsidR="00217B7F" w:rsidRPr="000738DE" w:rsidRDefault="00217B7F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38DE">
        <w:rPr>
          <w:rFonts w:ascii="Times New Roman" w:hAnsi="Times New Roman" w:cs="Times New Roman"/>
          <w:sz w:val="28"/>
          <w:szCs w:val="28"/>
        </w:rPr>
        <w:t xml:space="preserve">Увеличить максимальный предельный размер земельных участков для ВРИ «для ведения садоводства» с 2000 до 3000 </w:t>
      </w:r>
      <w:proofErr w:type="spellStart"/>
      <w:r w:rsidRPr="000738D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38DE">
        <w:rPr>
          <w:rFonts w:ascii="Times New Roman" w:hAnsi="Times New Roman" w:cs="Times New Roman"/>
          <w:sz w:val="28"/>
          <w:szCs w:val="28"/>
        </w:rPr>
        <w:t>.</w:t>
      </w:r>
    </w:p>
    <w:p w:rsidR="00217B7F" w:rsidRPr="000738DE" w:rsidRDefault="00217B7F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38DE">
        <w:rPr>
          <w:rFonts w:ascii="Times New Roman" w:hAnsi="Times New Roman" w:cs="Times New Roman"/>
          <w:sz w:val="28"/>
          <w:szCs w:val="28"/>
        </w:rPr>
        <w:t xml:space="preserve">В условно разрешенные виды использования «Р-1.Зона парков» добавить ВРИ «3.5. Образование и просвещение». </w:t>
      </w:r>
    </w:p>
    <w:p w:rsidR="00217B7F" w:rsidRPr="000738DE" w:rsidRDefault="00217B7F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738DE">
        <w:rPr>
          <w:rFonts w:ascii="Times New Roman" w:hAnsi="Times New Roman" w:cs="Times New Roman"/>
          <w:sz w:val="28"/>
          <w:szCs w:val="28"/>
        </w:rPr>
        <w:t>Исключить территориальную зону</w:t>
      </w:r>
      <w:r w:rsidR="000738DE" w:rsidRPr="000738DE">
        <w:rPr>
          <w:rFonts w:ascii="Times New Roman" w:hAnsi="Times New Roman" w:cs="Times New Roman"/>
          <w:sz w:val="28"/>
          <w:szCs w:val="28"/>
        </w:rPr>
        <w:t xml:space="preserve"> </w:t>
      </w:r>
      <w:r w:rsidRPr="000738DE">
        <w:rPr>
          <w:rFonts w:ascii="Times New Roman" w:hAnsi="Times New Roman" w:cs="Times New Roman"/>
          <w:sz w:val="28"/>
          <w:szCs w:val="28"/>
        </w:rPr>
        <w:t xml:space="preserve">«Р-1.2. Зона рекреации иного назначения».  </w:t>
      </w:r>
      <w:r w:rsidR="008613AE">
        <w:rPr>
          <w:rFonts w:ascii="Times New Roman" w:hAnsi="Times New Roman" w:cs="Times New Roman"/>
          <w:sz w:val="28"/>
          <w:szCs w:val="28"/>
        </w:rPr>
        <w:t>З</w:t>
      </w:r>
      <w:r w:rsidRPr="000738DE">
        <w:rPr>
          <w:rFonts w:ascii="Times New Roman" w:hAnsi="Times New Roman" w:cs="Times New Roman"/>
          <w:sz w:val="28"/>
          <w:szCs w:val="28"/>
        </w:rPr>
        <w:t>емельные участк</w:t>
      </w:r>
      <w:r w:rsidR="008613AE">
        <w:rPr>
          <w:rFonts w:ascii="Times New Roman" w:hAnsi="Times New Roman" w:cs="Times New Roman"/>
          <w:sz w:val="28"/>
          <w:szCs w:val="28"/>
        </w:rPr>
        <w:t>и</w:t>
      </w:r>
      <w:r w:rsidRPr="000738DE">
        <w:rPr>
          <w:rFonts w:ascii="Times New Roman" w:hAnsi="Times New Roman" w:cs="Times New Roman"/>
          <w:sz w:val="28"/>
          <w:szCs w:val="28"/>
        </w:rPr>
        <w:t xml:space="preserve"> с кадастровыми номерами, 50:22:0010101:2330 и 50:22:0010101:2331 </w:t>
      </w:r>
      <w:r w:rsidR="008613AE">
        <w:rPr>
          <w:rFonts w:ascii="Times New Roman" w:hAnsi="Times New Roman" w:cs="Times New Roman"/>
          <w:sz w:val="28"/>
          <w:szCs w:val="28"/>
        </w:rPr>
        <w:t>отнести в территориальную зону Р-1</w:t>
      </w:r>
      <w:r w:rsidR="000738DE">
        <w:rPr>
          <w:rFonts w:ascii="Times New Roman" w:hAnsi="Times New Roman" w:cs="Times New Roman"/>
          <w:sz w:val="28"/>
          <w:szCs w:val="28"/>
        </w:rPr>
        <w:t>.</w:t>
      </w:r>
    </w:p>
    <w:p w:rsidR="00217B7F" w:rsidRDefault="00B539F4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539F4">
        <w:rPr>
          <w:rFonts w:ascii="Times New Roman" w:hAnsi="Times New Roman" w:cs="Times New Roman"/>
          <w:sz w:val="28"/>
          <w:szCs w:val="28"/>
        </w:rPr>
        <w:lastRenderedPageBreak/>
        <w:t>Добавить «</w:t>
      </w:r>
      <w:r w:rsidR="00217B7F" w:rsidRPr="00B539F4">
        <w:rPr>
          <w:rFonts w:ascii="Times New Roman" w:hAnsi="Times New Roman" w:cs="Times New Roman"/>
          <w:sz w:val="28"/>
          <w:szCs w:val="28"/>
        </w:rPr>
        <w:t>Предельные параметры размеров земельных участков распространяются на вновь формируемые и вновь образуемые земельные участки. На зем</w:t>
      </w:r>
      <w:r w:rsidRPr="00B539F4">
        <w:rPr>
          <w:rFonts w:ascii="Times New Roman" w:hAnsi="Times New Roman" w:cs="Times New Roman"/>
          <w:sz w:val="28"/>
          <w:szCs w:val="28"/>
        </w:rPr>
        <w:t>ельные</w:t>
      </w:r>
      <w:r w:rsidR="00217B7F" w:rsidRPr="00B539F4">
        <w:rPr>
          <w:rFonts w:ascii="Times New Roman" w:hAnsi="Times New Roman" w:cs="Times New Roman"/>
          <w:sz w:val="28"/>
          <w:szCs w:val="28"/>
        </w:rPr>
        <w:t xml:space="preserve"> участки, образованные до вступления в действия </w:t>
      </w:r>
      <w:r w:rsidRPr="00B539F4">
        <w:rPr>
          <w:rFonts w:ascii="Times New Roman" w:hAnsi="Times New Roman" w:cs="Times New Roman"/>
          <w:sz w:val="28"/>
          <w:szCs w:val="28"/>
        </w:rPr>
        <w:t>ПЗЗ</w:t>
      </w:r>
      <w:r w:rsidR="00217B7F" w:rsidRPr="00B539F4">
        <w:rPr>
          <w:rFonts w:ascii="Times New Roman" w:hAnsi="Times New Roman" w:cs="Times New Roman"/>
          <w:sz w:val="28"/>
          <w:szCs w:val="28"/>
        </w:rPr>
        <w:t xml:space="preserve"> предельные минимальные размеры земельного участка, принимаются согласно правоустанавливающим документам.</w:t>
      </w:r>
      <w:r w:rsidRPr="00B539F4">
        <w:rPr>
          <w:rFonts w:ascii="Times New Roman" w:hAnsi="Times New Roman" w:cs="Times New Roman"/>
          <w:sz w:val="28"/>
          <w:szCs w:val="28"/>
        </w:rPr>
        <w:t xml:space="preserve"> </w:t>
      </w:r>
      <w:r w:rsidR="00217B7F" w:rsidRPr="00B539F4">
        <w:rPr>
          <w:rFonts w:ascii="Times New Roman" w:hAnsi="Times New Roman" w:cs="Times New Roman"/>
          <w:sz w:val="28"/>
          <w:szCs w:val="28"/>
        </w:rPr>
        <w:t xml:space="preserve">При изменении </w:t>
      </w:r>
      <w:r>
        <w:rPr>
          <w:rFonts w:ascii="Times New Roman" w:hAnsi="Times New Roman" w:cs="Times New Roman"/>
          <w:sz w:val="28"/>
          <w:szCs w:val="28"/>
        </w:rPr>
        <w:t>вида разрешенного использования, получения разрешения на условно разрешенный вид использования</w:t>
      </w:r>
      <w:r w:rsidR="00217B7F" w:rsidRPr="00B539F4">
        <w:rPr>
          <w:rFonts w:ascii="Times New Roman" w:hAnsi="Times New Roman" w:cs="Times New Roman"/>
          <w:sz w:val="28"/>
          <w:szCs w:val="28"/>
        </w:rPr>
        <w:t xml:space="preserve"> необходимо учитывать предельные минимальные и максимал</w:t>
      </w:r>
      <w:r w:rsidR="008613AE">
        <w:rPr>
          <w:rFonts w:ascii="Times New Roman" w:hAnsi="Times New Roman" w:cs="Times New Roman"/>
          <w:sz w:val="28"/>
          <w:szCs w:val="28"/>
        </w:rPr>
        <w:t>ьные размеры земельных участков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13AE">
        <w:rPr>
          <w:rFonts w:ascii="Times New Roman" w:hAnsi="Times New Roman" w:cs="Times New Roman"/>
          <w:sz w:val="28"/>
          <w:szCs w:val="28"/>
        </w:rPr>
        <w:t>.</w:t>
      </w:r>
    </w:p>
    <w:p w:rsidR="00B539F4" w:rsidRDefault="00B539F4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539F4">
        <w:rPr>
          <w:rFonts w:ascii="Times New Roman" w:hAnsi="Times New Roman" w:cs="Times New Roman"/>
          <w:sz w:val="28"/>
          <w:szCs w:val="28"/>
        </w:rPr>
        <w:t xml:space="preserve">Исключить из Карты зон с особыми условиями использования территории </w:t>
      </w:r>
      <w:proofErr w:type="spellStart"/>
      <w:r w:rsidRPr="00B539F4">
        <w:rPr>
          <w:rFonts w:ascii="Times New Roman" w:hAnsi="Times New Roman" w:cs="Times New Roman"/>
          <w:sz w:val="28"/>
          <w:szCs w:val="28"/>
        </w:rPr>
        <w:t>ЗОУИТы</w:t>
      </w:r>
      <w:proofErr w:type="spellEnd"/>
      <w:r w:rsidRPr="00B539F4">
        <w:rPr>
          <w:rFonts w:ascii="Times New Roman" w:hAnsi="Times New Roman" w:cs="Times New Roman"/>
          <w:sz w:val="28"/>
          <w:szCs w:val="28"/>
        </w:rPr>
        <w:t>, в том числе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539F4">
        <w:rPr>
          <w:rFonts w:ascii="Times New Roman" w:hAnsi="Times New Roman" w:cs="Times New Roman"/>
          <w:sz w:val="28"/>
          <w:szCs w:val="28"/>
        </w:rPr>
        <w:t>защитные зоны предприятий, не прошедшие утверждение в установленном законом порядке.</w:t>
      </w:r>
    </w:p>
    <w:p w:rsidR="00217B7F" w:rsidRDefault="00F52987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2987">
        <w:rPr>
          <w:rFonts w:ascii="Times New Roman" w:hAnsi="Times New Roman" w:cs="Times New Roman"/>
          <w:sz w:val="28"/>
          <w:szCs w:val="28"/>
        </w:rPr>
        <w:t xml:space="preserve">Территорию земельного участка с кадастровым номером 50:22:0000000:108114 оставить в зоне транспорта. </w:t>
      </w:r>
      <w:r>
        <w:rPr>
          <w:rFonts w:ascii="Times New Roman" w:hAnsi="Times New Roman" w:cs="Times New Roman"/>
          <w:sz w:val="28"/>
          <w:szCs w:val="28"/>
        </w:rPr>
        <w:t>Территориальную</w:t>
      </w:r>
      <w:r w:rsidR="00217B7F" w:rsidRPr="00F52987">
        <w:rPr>
          <w:rFonts w:ascii="Times New Roman" w:hAnsi="Times New Roman" w:cs="Times New Roman"/>
          <w:sz w:val="28"/>
          <w:szCs w:val="28"/>
        </w:rPr>
        <w:t xml:space="preserve"> зону «О-1. Многофункциональная общественно-деловая зона»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217B7F" w:rsidRDefault="00F52987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2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Изменить территориальную з</w:t>
      </w:r>
      <w:r w:rsidR="00217B7F" w:rsidRPr="00F52987">
        <w:rPr>
          <w:rFonts w:ascii="Times New Roman" w:hAnsi="Times New Roman" w:cs="Times New Roman"/>
          <w:sz w:val="28"/>
          <w:szCs w:val="28"/>
        </w:rPr>
        <w:t xml:space="preserve">ону «О-4.Зона объектов отдыха и туризма» изменить на зону «О-1.Многофункциональная общественно-деловая зона»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</w:t>
      </w:r>
      <w:r w:rsidR="00217B7F" w:rsidRPr="00F52987">
        <w:rPr>
          <w:rFonts w:ascii="Times New Roman" w:hAnsi="Times New Roman" w:cs="Times New Roman"/>
          <w:sz w:val="28"/>
          <w:szCs w:val="28"/>
        </w:rPr>
        <w:t>кадастровы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17B7F" w:rsidRPr="00F52987">
        <w:rPr>
          <w:rFonts w:ascii="Times New Roman" w:hAnsi="Times New Roman" w:cs="Times New Roman"/>
          <w:sz w:val="28"/>
          <w:szCs w:val="28"/>
        </w:rPr>
        <w:t xml:space="preserve"> </w:t>
      </w:r>
      <w:r w:rsidRPr="00F52987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52987">
        <w:rPr>
          <w:rFonts w:ascii="Times New Roman" w:hAnsi="Times New Roman" w:cs="Times New Roman"/>
          <w:sz w:val="28"/>
          <w:szCs w:val="28"/>
        </w:rPr>
        <w:t xml:space="preserve"> 50:22:0010207</w:t>
      </w:r>
      <w:r w:rsidR="00217B7F" w:rsidRPr="00F52987">
        <w:rPr>
          <w:rFonts w:ascii="Times New Roman" w:hAnsi="Times New Roman" w:cs="Times New Roman"/>
          <w:sz w:val="28"/>
          <w:szCs w:val="28"/>
        </w:rPr>
        <w:t>:1476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B7F" w:rsidRDefault="00217B7F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2987">
        <w:rPr>
          <w:rFonts w:ascii="Times New Roman" w:hAnsi="Times New Roman" w:cs="Times New Roman"/>
          <w:sz w:val="28"/>
          <w:szCs w:val="28"/>
        </w:rPr>
        <w:t>Внести изменения в регламенты и виды разрешенного использования для зоны КУРТ-10 и КУРТ-15, а именно добавить вид разрешенного использования «Коммунальное обслуживание» (код 3.1. согласно Классификатору ВРИ земельных участков, утвержденному приказом Министерства экономического развития РФ от 01.09.2014 №540).</w:t>
      </w:r>
    </w:p>
    <w:p w:rsidR="00F52987" w:rsidRDefault="00F52987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2987">
        <w:rPr>
          <w:rFonts w:ascii="Times New Roman" w:hAnsi="Times New Roman" w:cs="Times New Roman"/>
          <w:sz w:val="28"/>
          <w:szCs w:val="28"/>
        </w:rPr>
        <w:t xml:space="preserve"> Отнести в территориальную зону «Ж-3» земельный участок с кадастровым номером </w:t>
      </w:r>
      <w:r>
        <w:rPr>
          <w:rFonts w:ascii="Times New Roman" w:hAnsi="Times New Roman" w:cs="Times New Roman"/>
          <w:sz w:val="28"/>
          <w:szCs w:val="28"/>
        </w:rPr>
        <w:t>50:22:0060205:57.</w:t>
      </w:r>
    </w:p>
    <w:p w:rsidR="00217B7F" w:rsidRDefault="00F52987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B7F" w:rsidRPr="00F52987">
        <w:rPr>
          <w:rFonts w:ascii="Times New Roman" w:hAnsi="Times New Roman" w:cs="Times New Roman"/>
          <w:sz w:val="28"/>
          <w:szCs w:val="28"/>
        </w:rPr>
        <w:t>Изменить границы КУРТ 44 с учет</w:t>
      </w:r>
      <w:r>
        <w:rPr>
          <w:rFonts w:ascii="Times New Roman" w:hAnsi="Times New Roman" w:cs="Times New Roman"/>
          <w:sz w:val="28"/>
          <w:szCs w:val="28"/>
        </w:rPr>
        <w:t xml:space="preserve">ом включения ветхих жилых домов, расположенных по адресам: г. Люберцы, пос. Калинина, д. </w:t>
      </w:r>
      <w:r w:rsidRPr="00F52987">
        <w:rPr>
          <w:rFonts w:ascii="Times New Roman" w:hAnsi="Times New Roman" w:cs="Times New Roman"/>
          <w:sz w:val="28"/>
          <w:szCs w:val="28"/>
        </w:rPr>
        <w:t>№ 6, 8, 10, 12, 14, 16</w:t>
      </w:r>
      <w:r w:rsidR="0038460F">
        <w:rPr>
          <w:rFonts w:ascii="Times New Roman" w:hAnsi="Times New Roman" w:cs="Times New Roman"/>
          <w:sz w:val="28"/>
          <w:szCs w:val="28"/>
        </w:rPr>
        <w:t>, с добавлением основных видов разрешенного использования, предусматривающего жилищное строительство.</w:t>
      </w:r>
    </w:p>
    <w:p w:rsidR="0006411D" w:rsidRDefault="00F52987" w:rsidP="00682A9B">
      <w:pPr>
        <w:pStyle w:val="a5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2987">
        <w:rPr>
          <w:rFonts w:ascii="Times New Roman" w:hAnsi="Times New Roman" w:cs="Times New Roman"/>
          <w:sz w:val="28"/>
          <w:szCs w:val="28"/>
        </w:rPr>
        <w:t xml:space="preserve"> </w:t>
      </w:r>
      <w:r w:rsidR="00217B7F" w:rsidRPr="00F52987">
        <w:rPr>
          <w:rFonts w:ascii="Times New Roman" w:hAnsi="Times New Roman" w:cs="Times New Roman"/>
          <w:sz w:val="28"/>
          <w:szCs w:val="28"/>
        </w:rPr>
        <w:t>Отобразить территорию существующего садоводческого товарищества «</w:t>
      </w:r>
      <w:proofErr w:type="spellStart"/>
      <w:r w:rsidR="00217B7F" w:rsidRPr="00F52987">
        <w:rPr>
          <w:rFonts w:ascii="Times New Roman" w:hAnsi="Times New Roman" w:cs="Times New Roman"/>
          <w:sz w:val="28"/>
          <w:szCs w:val="28"/>
        </w:rPr>
        <w:t>Пехорка</w:t>
      </w:r>
      <w:proofErr w:type="spellEnd"/>
      <w:r w:rsidR="00217B7F" w:rsidRPr="00F52987">
        <w:rPr>
          <w:rFonts w:ascii="Times New Roman" w:hAnsi="Times New Roman" w:cs="Times New Roman"/>
          <w:sz w:val="28"/>
          <w:szCs w:val="28"/>
        </w:rPr>
        <w:t xml:space="preserve">», расположенного в </w:t>
      </w:r>
      <w:proofErr w:type="spellStart"/>
      <w:r w:rsidR="00217B7F" w:rsidRPr="00F5298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17B7F" w:rsidRPr="00F529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7B7F" w:rsidRPr="00F52987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="00217B7F" w:rsidRPr="00F52987">
        <w:rPr>
          <w:rFonts w:ascii="Times New Roman" w:hAnsi="Times New Roman" w:cs="Times New Roman"/>
          <w:sz w:val="28"/>
          <w:szCs w:val="28"/>
        </w:rPr>
        <w:t>.</w:t>
      </w:r>
    </w:p>
    <w:p w:rsidR="00504E97" w:rsidRDefault="00504E97" w:rsidP="00682A9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82A9B" w:rsidRDefault="00682A9B" w:rsidP="00682A9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682A9B" w:rsidRDefault="00682A9B" w:rsidP="00682A9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Протокол общественных обсуждений от </w:t>
      </w:r>
      <w:r>
        <w:rPr>
          <w:rFonts w:ascii="Times New Roman" w:eastAsia="Calibri" w:hAnsi="Times New Roman"/>
          <w:color w:val="000000"/>
          <w:sz w:val="28"/>
          <w:szCs w:val="28"/>
        </w:rPr>
        <w:t>29.03.2019.</w:t>
      </w:r>
    </w:p>
    <w:p w:rsidR="00425EC9" w:rsidRPr="00694A01" w:rsidRDefault="00425EC9" w:rsidP="00682A9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82A9B" w:rsidRDefault="00682A9B" w:rsidP="00682A9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проекту:</w:t>
      </w:r>
    </w:p>
    <w:p w:rsidR="00682A9B" w:rsidRDefault="00682A9B" w:rsidP="00682A9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409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Общественные обсуждения</w:t>
      </w:r>
      <w:r w:rsidRPr="00C914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409">
        <w:rPr>
          <w:rFonts w:ascii="Times New Roman" w:hAnsi="Times New Roman" w:cs="Times New Roman"/>
          <w:sz w:val="28"/>
          <w:szCs w:val="28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Pr="00C914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914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409">
        <w:rPr>
          <w:rFonts w:ascii="Times New Roman" w:hAnsi="Times New Roman" w:cs="Times New Roman"/>
          <w:color w:val="000000" w:themeColor="text1"/>
          <w:sz w:val="28"/>
          <w:szCs w:val="28"/>
        </w:rPr>
        <w:t>считать состоявшимися.</w:t>
      </w:r>
    </w:p>
    <w:p w:rsidR="006E6CF3" w:rsidRPr="00C91409" w:rsidRDefault="006E6CF3" w:rsidP="006E6CF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E6CF3" w:rsidRPr="00C91409" w:rsidSect="0009572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C5B"/>
    <w:multiLevelType w:val="hybridMultilevel"/>
    <w:tmpl w:val="DDF6CA6E"/>
    <w:lvl w:ilvl="0" w:tplc="58A4DF8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29D51B97"/>
    <w:multiLevelType w:val="hybridMultilevel"/>
    <w:tmpl w:val="6A36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F4A62"/>
    <w:multiLevelType w:val="hybridMultilevel"/>
    <w:tmpl w:val="7966A7DE"/>
    <w:lvl w:ilvl="0" w:tplc="2FE60EDA">
      <w:start w:val="1"/>
      <w:numFmt w:val="decimal"/>
      <w:lvlText w:val="%1."/>
      <w:lvlJc w:val="left"/>
      <w:pPr>
        <w:ind w:left="705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7E59D8"/>
    <w:multiLevelType w:val="hybridMultilevel"/>
    <w:tmpl w:val="76700FCC"/>
    <w:lvl w:ilvl="0" w:tplc="2CE233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70A11FB1"/>
    <w:multiLevelType w:val="hybridMultilevel"/>
    <w:tmpl w:val="F7AAEB04"/>
    <w:lvl w:ilvl="0" w:tplc="4D9CC3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24A6"/>
    <w:rsid w:val="00007CEA"/>
    <w:rsid w:val="00010790"/>
    <w:rsid w:val="00014869"/>
    <w:rsid w:val="00022956"/>
    <w:rsid w:val="0002585F"/>
    <w:rsid w:val="0002620E"/>
    <w:rsid w:val="00026C59"/>
    <w:rsid w:val="00027629"/>
    <w:rsid w:val="00031E85"/>
    <w:rsid w:val="000321DE"/>
    <w:rsid w:val="00033F9B"/>
    <w:rsid w:val="00036677"/>
    <w:rsid w:val="0004010C"/>
    <w:rsid w:val="000442BA"/>
    <w:rsid w:val="00044B11"/>
    <w:rsid w:val="0004512A"/>
    <w:rsid w:val="00047589"/>
    <w:rsid w:val="00050812"/>
    <w:rsid w:val="00054F89"/>
    <w:rsid w:val="000555A6"/>
    <w:rsid w:val="00056ECB"/>
    <w:rsid w:val="000613F3"/>
    <w:rsid w:val="000619CB"/>
    <w:rsid w:val="0006411D"/>
    <w:rsid w:val="00065D1F"/>
    <w:rsid w:val="00066C5F"/>
    <w:rsid w:val="000725D4"/>
    <w:rsid w:val="000738DE"/>
    <w:rsid w:val="00074CF0"/>
    <w:rsid w:val="00081D31"/>
    <w:rsid w:val="00082834"/>
    <w:rsid w:val="00091248"/>
    <w:rsid w:val="000925DC"/>
    <w:rsid w:val="00095727"/>
    <w:rsid w:val="00095929"/>
    <w:rsid w:val="00096392"/>
    <w:rsid w:val="00097AA5"/>
    <w:rsid w:val="000A2D3D"/>
    <w:rsid w:val="000A7809"/>
    <w:rsid w:val="000A7903"/>
    <w:rsid w:val="000C2832"/>
    <w:rsid w:val="000C52D3"/>
    <w:rsid w:val="000C5D4C"/>
    <w:rsid w:val="000C6363"/>
    <w:rsid w:val="000C6BC0"/>
    <w:rsid w:val="000C7930"/>
    <w:rsid w:val="000D2642"/>
    <w:rsid w:val="000E4ADA"/>
    <w:rsid w:val="000E4C15"/>
    <w:rsid w:val="000E533B"/>
    <w:rsid w:val="000E7834"/>
    <w:rsid w:val="000F2E80"/>
    <w:rsid w:val="000F5AF1"/>
    <w:rsid w:val="000F6680"/>
    <w:rsid w:val="000F6883"/>
    <w:rsid w:val="00100511"/>
    <w:rsid w:val="001043AD"/>
    <w:rsid w:val="00107966"/>
    <w:rsid w:val="001117B1"/>
    <w:rsid w:val="00115B81"/>
    <w:rsid w:val="00115D5A"/>
    <w:rsid w:val="00117F7F"/>
    <w:rsid w:val="00117FD3"/>
    <w:rsid w:val="001331D9"/>
    <w:rsid w:val="001527C8"/>
    <w:rsid w:val="00152DA1"/>
    <w:rsid w:val="0015677A"/>
    <w:rsid w:val="0016037C"/>
    <w:rsid w:val="00160C79"/>
    <w:rsid w:val="0016294D"/>
    <w:rsid w:val="001758D1"/>
    <w:rsid w:val="0017721C"/>
    <w:rsid w:val="001800C6"/>
    <w:rsid w:val="00185270"/>
    <w:rsid w:val="001859C1"/>
    <w:rsid w:val="001974F1"/>
    <w:rsid w:val="001A28F6"/>
    <w:rsid w:val="001A2A2F"/>
    <w:rsid w:val="001A5C77"/>
    <w:rsid w:val="001B087F"/>
    <w:rsid w:val="001B41B7"/>
    <w:rsid w:val="001B53EB"/>
    <w:rsid w:val="001C0F49"/>
    <w:rsid w:val="001C1B9D"/>
    <w:rsid w:val="001C2A22"/>
    <w:rsid w:val="001C2A5A"/>
    <w:rsid w:val="001C7D01"/>
    <w:rsid w:val="001F35AD"/>
    <w:rsid w:val="001F45EE"/>
    <w:rsid w:val="001F6928"/>
    <w:rsid w:val="00214D00"/>
    <w:rsid w:val="00217B7F"/>
    <w:rsid w:val="00223C06"/>
    <w:rsid w:val="0023014D"/>
    <w:rsid w:val="0023779A"/>
    <w:rsid w:val="002400A5"/>
    <w:rsid w:val="00244043"/>
    <w:rsid w:val="002549D6"/>
    <w:rsid w:val="002609C8"/>
    <w:rsid w:val="00261FDB"/>
    <w:rsid w:val="00263E4F"/>
    <w:rsid w:val="00264423"/>
    <w:rsid w:val="00266F12"/>
    <w:rsid w:val="0027224F"/>
    <w:rsid w:val="002829EA"/>
    <w:rsid w:val="0028419A"/>
    <w:rsid w:val="0029033D"/>
    <w:rsid w:val="00292B15"/>
    <w:rsid w:val="00292D16"/>
    <w:rsid w:val="002A2669"/>
    <w:rsid w:val="002A38AE"/>
    <w:rsid w:val="002A390E"/>
    <w:rsid w:val="002A3E3E"/>
    <w:rsid w:val="002B1917"/>
    <w:rsid w:val="002B6138"/>
    <w:rsid w:val="002C3D00"/>
    <w:rsid w:val="002D1E4B"/>
    <w:rsid w:val="002D36A9"/>
    <w:rsid w:val="002E065C"/>
    <w:rsid w:val="002F1BE9"/>
    <w:rsid w:val="00302910"/>
    <w:rsid w:val="00306110"/>
    <w:rsid w:val="00306ECD"/>
    <w:rsid w:val="0031109C"/>
    <w:rsid w:val="00311AA6"/>
    <w:rsid w:val="0031203C"/>
    <w:rsid w:val="0031493D"/>
    <w:rsid w:val="003268D5"/>
    <w:rsid w:val="003338A1"/>
    <w:rsid w:val="00354F34"/>
    <w:rsid w:val="003568CD"/>
    <w:rsid w:val="00360022"/>
    <w:rsid w:val="003619C0"/>
    <w:rsid w:val="00363EBA"/>
    <w:rsid w:val="00365CD5"/>
    <w:rsid w:val="00367FEA"/>
    <w:rsid w:val="00377040"/>
    <w:rsid w:val="003839B4"/>
    <w:rsid w:val="0038432F"/>
    <w:rsid w:val="0038460F"/>
    <w:rsid w:val="003910DA"/>
    <w:rsid w:val="00393C61"/>
    <w:rsid w:val="003947C2"/>
    <w:rsid w:val="0039685C"/>
    <w:rsid w:val="003B1B2E"/>
    <w:rsid w:val="003B6572"/>
    <w:rsid w:val="003C2A88"/>
    <w:rsid w:val="003D05A1"/>
    <w:rsid w:val="003D0E06"/>
    <w:rsid w:val="003E12F0"/>
    <w:rsid w:val="003E23C1"/>
    <w:rsid w:val="003E5CA4"/>
    <w:rsid w:val="003F4CC9"/>
    <w:rsid w:val="00401E52"/>
    <w:rsid w:val="00403F61"/>
    <w:rsid w:val="00407C7D"/>
    <w:rsid w:val="00417F2F"/>
    <w:rsid w:val="004209E6"/>
    <w:rsid w:val="0042288C"/>
    <w:rsid w:val="00422C98"/>
    <w:rsid w:val="0042595D"/>
    <w:rsid w:val="00425EC9"/>
    <w:rsid w:val="00431DF6"/>
    <w:rsid w:val="00436229"/>
    <w:rsid w:val="0044001E"/>
    <w:rsid w:val="00440328"/>
    <w:rsid w:val="00441C0B"/>
    <w:rsid w:val="00443A70"/>
    <w:rsid w:val="00447452"/>
    <w:rsid w:val="0045201F"/>
    <w:rsid w:val="00463B92"/>
    <w:rsid w:val="0046442A"/>
    <w:rsid w:val="00470EC3"/>
    <w:rsid w:val="00471194"/>
    <w:rsid w:val="004722CE"/>
    <w:rsid w:val="00473DD6"/>
    <w:rsid w:val="004742A9"/>
    <w:rsid w:val="00476500"/>
    <w:rsid w:val="00487864"/>
    <w:rsid w:val="0049100F"/>
    <w:rsid w:val="004975EA"/>
    <w:rsid w:val="004B5AD0"/>
    <w:rsid w:val="004C34B0"/>
    <w:rsid w:val="004C4F0B"/>
    <w:rsid w:val="004C538A"/>
    <w:rsid w:val="004C7B00"/>
    <w:rsid w:val="004D519E"/>
    <w:rsid w:val="004D7DA1"/>
    <w:rsid w:val="004E44DA"/>
    <w:rsid w:val="004E7CC0"/>
    <w:rsid w:val="004F1F3E"/>
    <w:rsid w:val="004F289C"/>
    <w:rsid w:val="004F583C"/>
    <w:rsid w:val="005039A6"/>
    <w:rsid w:val="00504E97"/>
    <w:rsid w:val="00505848"/>
    <w:rsid w:val="00512BA5"/>
    <w:rsid w:val="005238CC"/>
    <w:rsid w:val="00533D9C"/>
    <w:rsid w:val="00542933"/>
    <w:rsid w:val="005443AF"/>
    <w:rsid w:val="00544672"/>
    <w:rsid w:val="0058090F"/>
    <w:rsid w:val="0058605F"/>
    <w:rsid w:val="00596148"/>
    <w:rsid w:val="005A3247"/>
    <w:rsid w:val="005B0B25"/>
    <w:rsid w:val="005B3673"/>
    <w:rsid w:val="005B50B7"/>
    <w:rsid w:val="005B7164"/>
    <w:rsid w:val="005C2854"/>
    <w:rsid w:val="005C2A5F"/>
    <w:rsid w:val="005C44F8"/>
    <w:rsid w:val="005C5399"/>
    <w:rsid w:val="005D17CE"/>
    <w:rsid w:val="005D5FE9"/>
    <w:rsid w:val="005E1F60"/>
    <w:rsid w:val="005E6A52"/>
    <w:rsid w:val="005E70E3"/>
    <w:rsid w:val="00610D77"/>
    <w:rsid w:val="00611F2C"/>
    <w:rsid w:val="00612462"/>
    <w:rsid w:val="006212D2"/>
    <w:rsid w:val="00623145"/>
    <w:rsid w:val="006247F9"/>
    <w:rsid w:val="006304C8"/>
    <w:rsid w:val="0063472F"/>
    <w:rsid w:val="00644B90"/>
    <w:rsid w:val="00647BFA"/>
    <w:rsid w:val="006518C9"/>
    <w:rsid w:val="00652169"/>
    <w:rsid w:val="006532D3"/>
    <w:rsid w:val="00655EAA"/>
    <w:rsid w:val="00657CA8"/>
    <w:rsid w:val="0066202A"/>
    <w:rsid w:val="00663147"/>
    <w:rsid w:val="00666092"/>
    <w:rsid w:val="006722C0"/>
    <w:rsid w:val="00672C03"/>
    <w:rsid w:val="00674BE7"/>
    <w:rsid w:val="00682A9B"/>
    <w:rsid w:val="006842DE"/>
    <w:rsid w:val="006A31CD"/>
    <w:rsid w:val="006A331B"/>
    <w:rsid w:val="006A5CDA"/>
    <w:rsid w:val="006A7858"/>
    <w:rsid w:val="006B590D"/>
    <w:rsid w:val="006D7598"/>
    <w:rsid w:val="006E1A40"/>
    <w:rsid w:val="006E41BF"/>
    <w:rsid w:val="006E6CF3"/>
    <w:rsid w:val="006E6EDE"/>
    <w:rsid w:val="006E733D"/>
    <w:rsid w:val="006F5F0A"/>
    <w:rsid w:val="007035B1"/>
    <w:rsid w:val="00705CBA"/>
    <w:rsid w:val="00711556"/>
    <w:rsid w:val="007137B5"/>
    <w:rsid w:val="00717BFB"/>
    <w:rsid w:val="00722AF3"/>
    <w:rsid w:val="00725FA9"/>
    <w:rsid w:val="0072773E"/>
    <w:rsid w:val="00730504"/>
    <w:rsid w:val="00733AE2"/>
    <w:rsid w:val="00737A92"/>
    <w:rsid w:val="007447AE"/>
    <w:rsid w:val="00744CD3"/>
    <w:rsid w:val="00756B58"/>
    <w:rsid w:val="00757B0D"/>
    <w:rsid w:val="00760EA4"/>
    <w:rsid w:val="00765D0A"/>
    <w:rsid w:val="007667E4"/>
    <w:rsid w:val="007700D7"/>
    <w:rsid w:val="00772149"/>
    <w:rsid w:val="00772223"/>
    <w:rsid w:val="00780EEE"/>
    <w:rsid w:val="007919B0"/>
    <w:rsid w:val="00792378"/>
    <w:rsid w:val="0079431D"/>
    <w:rsid w:val="007953D8"/>
    <w:rsid w:val="007B07E1"/>
    <w:rsid w:val="007B17D8"/>
    <w:rsid w:val="007B452E"/>
    <w:rsid w:val="007B53AC"/>
    <w:rsid w:val="007B6AC6"/>
    <w:rsid w:val="007C736C"/>
    <w:rsid w:val="007D4013"/>
    <w:rsid w:val="007D5629"/>
    <w:rsid w:val="007D604D"/>
    <w:rsid w:val="007E2DB4"/>
    <w:rsid w:val="007E40CD"/>
    <w:rsid w:val="007E5AC4"/>
    <w:rsid w:val="007F3C59"/>
    <w:rsid w:val="00800010"/>
    <w:rsid w:val="00804960"/>
    <w:rsid w:val="00805520"/>
    <w:rsid w:val="00810180"/>
    <w:rsid w:val="00812C37"/>
    <w:rsid w:val="00814FA6"/>
    <w:rsid w:val="008150FD"/>
    <w:rsid w:val="00820AA7"/>
    <w:rsid w:val="0082449F"/>
    <w:rsid w:val="008331DB"/>
    <w:rsid w:val="00833C47"/>
    <w:rsid w:val="008341CB"/>
    <w:rsid w:val="00834205"/>
    <w:rsid w:val="008404DA"/>
    <w:rsid w:val="00840A69"/>
    <w:rsid w:val="00845CF4"/>
    <w:rsid w:val="008504C8"/>
    <w:rsid w:val="00855C0F"/>
    <w:rsid w:val="008567B3"/>
    <w:rsid w:val="008613AE"/>
    <w:rsid w:val="00873147"/>
    <w:rsid w:val="00880657"/>
    <w:rsid w:val="0088215D"/>
    <w:rsid w:val="008824E7"/>
    <w:rsid w:val="00885B7A"/>
    <w:rsid w:val="008860C6"/>
    <w:rsid w:val="00892469"/>
    <w:rsid w:val="00893143"/>
    <w:rsid w:val="0089336E"/>
    <w:rsid w:val="008960CE"/>
    <w:rsid w:val="008971C8"/>
    <w:rsid w:val="008A0309"/>
    <w:rsid w:val="008A51A6"/>
    <w:rsid w:val="008A75CC"/>
    <w:rsid w:val="008B21E7"/>
    <w:rsid w:val="008D4C8F"/>
    <w:rsid w:val="008D550C"/>
    <w:rsid w:val="008E10F5"/>
    <w:rsid w:val="008E3F27"/>
    <w:rsid w:val="008E4542"/>
    <w:rsid w:val="008E7427"/>
    <w:rsid w:val="008F1EFA"/>
    <w:rsid w:val="009012C0"/>
    <w:rsid w:val="009015BA"/>
    <w:rsid w:val="00902599"/>
    <w:rsid w:val="00903124"/>
    <w:rsid w:val="00905F7B"/>
    <w:rsid w:val="00906A12"/>
    <w:rsid w:val="009144F3"/>
    <w:rsid w:val="00916DFB"/>
    <w:rsid w:val="00917100"/>
    <w:rsid w:val="00917C03"/>
    <w:rsid w:val="00920D04"/>
    <w:rsid w:val="00923570"/>
    <w:rsid w:val="00925E88"/>
    <w:rsid w:val="00927AF2"/>
    <w:rsid w:val="0093482E"/>
    <w:rsid w:val="009425DC"/>
    <w:rsid w:val="009459BB"/>
    <w:rsid w:val="00961753"/>
    <w:rsid w:val="00967015"/>
    <w:rsid w:val="00967A2E"/>
    <w:rsid w:val="00971CBC"/>
    <w:rsid w:val="00974AC0"/>
    <w:rsid w:val="00977BD5"/>
    <w:rsid w:val="00984B87"/>
    <w:rsid w:val="00994EBF"/>
    <w:rsid w:val="009A3FC3"/>
    <w:rsid w:val="009A524F"/>
    <w:rsid w:val="009A5576"/>
    <w:rsid w:val="009B0B2A"/>
    <w:rsid w:val="009B1C88"/>
    <w:rsid w:val="009B28BA"/>
    <w:rsid w:val="009B5B7B"/>
    <w:rsid w:val="009C03CE"/>
    <w:rsid w:val="009C179B"/>
    <w:rsid w:val="009C5171"/>
    <w:rsid w:val="009C567A"/>
    <w:rsid w:val="009D0D20"/>
    <w:rsid w:val="009D5675"/>
    <w:rsid w:val="009E4D59"/>
    <w:rsid w:val="009E7C11"/>
    <w:rsid w:val="009F141B"/>
    <w:rsid w:val="009F1D0A"/>
    <w:rsid w:val="009F324D"/>
    <w:rsid w:val="00A018EC"/>
    <w:rsid w:val="00A02E73"/>
    <w:rsid w:val="00A0320F"/>
    <w:rsid w:val="00A03CF1"/>
    <w:rsid w:val="00A13B72"/>
    <w:rsid w:val="00A36442"/>
    <w:rsid w:val="00A4040A"/>
    <w:rsid w:val="00A4409B"/>
    <w:rsid w:val="00A60E77"/>
    <w:rsid w:val="00A61068"/>
    <w:rsid w:val="00A61D14"/>
    <w:rsid w:val="00A66ABF"/>
    <w:rsid w:val="00A740B9"/>
    <w:rsid w:val="00A75D91"/>
    <w:rsid w:val="00A8041A"/>
    <w:rsid w:val="00A82650"/>
    <w:rsid w:val="00A82E5A"/>
    <w:rsid w:val="00AB500F"/>
    <w:rsid w:val="00AC0B88"/>
    <w:rsid w:val="00AD150A"/>
    <w:rsid w:val="00AD5A00"/>
    <w:rsid w:val="00AE0CC0"/>
    <w:rsid w:val="00AE285A"/>
    <w:rsid w:val="00AE3F0B"/>
    <w:rsid w:val="00AE419C"/>
    <w:rsid w:val="00AF57D0"/>
    <w:rsid w:val="00B04888"/>
    <w:rsid w:val="00B07CC9"/>
    <w:rsid w:val="00B1034A"/>
    <w:rsid w:val="00B11AD0"/>
    <w:rsid w:val="00B17625"/>
    <w:rsid w:val="00B17A63"/>
    <w:rsid w:val="00B24D42"/>
    <w:rsid w:val="00B25683"/>
    <w:rsid w:val="00B2614A"/>
    <w:rsid w:val="00B26F4D"/>
    <w:rsid w:val="00B309D0"/>
    <w:rsid w:val="00B31855"/>
    <w:rsid w:val="00B34E63"/>
    <w:rsid w:val="00B36D23"/>
    <w:rsid w:val="00B4052E"/>
    <w:rsid w:val="00B44D7B"/>
    <w:rsid w:val="00B4790E"/>
    <w:rsid w:val="00B47923"/>
    <w:rsid w:val="00B47F2F"/>
    <w:rsid w:val="00B5061C"/>
    <w:rsid w:val="00B50CF4"/>
    <w:rsid w:val="00B52F06"/>
    <w:rsid w:val="00B539F4"/>
    <w:rsid w:val="00B54B82"/>
    <w:rsid w:val="00B54C8A"/>
    <w:rsid w:val="00B56E06"/>
    <w:rsid w:val="00B61ADA"/>
    <w:rsid w:val="00B63725"/>
    <w:rsid w:val="00B66CA3"/>
    <w:rsid w:val="00B7265C"/>
    <w:rsid w:val="00B76FE2"/>
    <w:rsid w:val="00B81C35"/>
    <w:rsid w:val="00B83497"/>
    <w:rsid w:val="00B851D7"/>
    <w:rsid w:val="00B852A6"/>
    <w:rsid w:val="00B91279"/>
    <w:rsid w:val="00BA0CBF"/>
    <w:rsid w:val="00BA105D"/>
    <w:rsid w:val="00BA199D"/>
    <w:rsid w:val="00BA6E95"/>
    <w:rsid w:val="00BB1079"/>
    <w:rsid w:val="00BB3AA6"/>
    <w:rsid w:val="00BB5539"/>
    <w:rsid w:val="00BD7150"/>
    <w:rsid w:val="00BE280D"/>
    <w:rsid w:val="00BE4C18"/>
    <w:rsid w:val="00BE5A63"/>
    <w:rsid w:val="00BF530E"/>
    <w:rsid w:val="00BF6207"/>
    <w:rsid w:val="00C0010A"/>
    <w:rsid w:val="00C0739A"/>
    <w:rsid w:val="00C1182F"/>
    <w:rsid w:val="00C14973"/>
    <w:rsid w:val="00C14E25"/>
    <w:rsid w:val="00C15DF9"/>
    <w:rsid w:val="00C16962"/>
    <w:rsid w:val="00C255F4"/>
    <w:rsid w:val="00C26D34"/>
    <w:rsid w:val="00C2728C"/>
    <w:rsid w:val="00C33D2A"/>
    <w:rsid w:val="00C36F31"/>
    <w:rsid w:val="00C4062B"/>
    <w:rsid w:val="00C40869"/>
    <w:rsid w:val="00C414DD"/>
    <w:rsid w:val="00C460D9"/>
    <w:rsid w:val="00C52856"/>
    <w:rsid w:val="00C56EBC"/>
    <w:rsid w:val="00C620D2"/>
    <w:rsid w:val="00C63011"/>
    <w:rsid w:val="00C63AF9"/>
    <w:rsid w:val="00C65DEE"/>
    <w:rsid w:val="00C71F5B"/>
    <w:rsid w:val="00C75DAB"/>
    <w:rsid w:val="00C861B6"/>
    <w:rsid w:val="00C90217"/>
    <w:rsid w:val="00C90F01"/>
    <w:rsid w:val="00C95C2D"/>
    <w:rsid w:val="00C95C57"/>
    <w:rsid w:val="00C964AE"/>
    <w:rsid w:val="00CA1C9D"/>
    <w:rsid w:val="00CA340E"/>
    <w:rsid w:val="00CB293F"/>
    <w:rsid w:val="00CB5921"/>
    <w:rsid w:val="00CC1238"/>
    <w:rsid w:val="00CC7F4C"/>
    <w:rsid w:val="00CD1E8E"/>
    <w:rsid w:val="00CD3768"/>
    <w:rsid w:val="00CF54D9"/>
    <w:rsid w:val="00D01E11"/>
    <w:rsid w:val="00D03109"/>
    <w:rsid w:val="00D0548E"/>
    <w:rsid w:val="00D2161D"/>
    <w:rsid w:val="00D24054"/>
    <w:rsid w:val="00D24363"/>
    <w:rsid w:val="00D258BE"/>
    <w:rsid w:val="00D274E3"/>
    <w:rsid w:val="00D3511E"/>
    <w:rsid w:val="00D36B45"/>
    <w:rsid w:val="00D41D7C"/>
    <w:rsid w:val="00D41DA0"/>
    <w:rsid w:val="00D41F64"/>
    <w:rsid w:val="00D42E57"/>
    <w:rsid w:val="00D44E68"/>
    <w:rsid w:val="00D45C48"/>
    <w:rsid w:val="00D536A1"/>
    <w:rsid w:val="00D607CB"/>
    <w:rsid w:val="00D60911"/>
    <w:rsid w:val="00D63621"/>
    <w:rsid w:val="00D64B52"/>
    <w:rsid w:val="00D65BB3"/>
    <w:rsid w:val="00D70765"/>
    <w:rsid w:val="00D733FD"/>
    <w:rsid w:val="00D744FA"/>
    <w:rsid w:val="00D754AF"/>
    <w:rsid w:val="00D757DB"/>
    <w:rsid w:val="00D81798"/>
    <w:rsid w:val="00D81D9C"/>
    <w:rsid w:val="00D83B6B"/>
    <w:rsid w:val="00D87611"/>
    <w:rsid w:val="00D97A40"/>
    <w:rsid w:val="00DA168A"/>
    <w:rsid w:val="00DA67C1"/>
    <w:rsid w:val="00DB0225"/>
    <w:rsid w:val="00DC012C"/>
    <w:rsid w:val="00DC68E7"/>
    <w:rsid w:val="00DD2F02"/>
    <w:rsid w:val="00DD565D"/>
    <w:rsid w:val="00DD78A3"/>
    <w:rsid w:val="00DE4C4A"/>
    <w:rsid w:val="00DE70C1"/>
    <w:rsid w:val="00DF4B46"/>
    <w:rsid w:val="00DF7C29"/>
    <w:rsid w:val="00E024DB"/>
    <w:rsid w:val="00E06CB3"/>
    <w:rsid w:val="00E10AE1"/>
    <w:rsid w:val="00E137A0"/>
    <w:rsid w:val="00E14094"/>
    <w:rsid w:val="00E23B8F"/>
    <w:rsid w:val="00E25EBF"/>
    <w:rsid w:val="00E3657A"/>
    <w:rsid w:val="00E42272"/>
    <w:rsid w:val="00E43432"/>
    <w:rsid w:val="00E43B3C"/>
    <w:rsid w:val="00E44D7A"/>
    <w:rsid w:val="00E508F3"/>
    <w:rsid w:val="00E54725"/>
    <w:rsid w:val="00E71EAA"/>
    <w:rsid w:val="00E8047E"/>
    <w:rsid w:val="00E82141"/>
    <w:rsid w:val="00E85E3D"/>
    <w:rsid w:val="00E90D7A"/>
    <w:rsid w:val="00E94013"/>
    <w:rsid w:val="00EA2521"/>
    <w:rsid w:val="00EA3590"/>
    <w:rsid w:val="00EA35A7"/>
    <w:rsid w:val="00EA654C"/>
    <w:rsid w:val="00EB2DEF"/>
    <w:rsid w:val="00EC11A8"/>
    <w:rsid w:val="00EC1F2E"/>
    <w:rsid w:val="00EC3AD2"/>
    <w:rsid w:val="00ED1941"/>
    <w:rsid w:val="00ED58EB"/>
    <w:rsid w:val="00ED6BA6"/>
    <w:rsid w:val="00EE1378"/>
    <w:rsid w:val="00EE1FA0"/>
    <w:rsid w:val="00EF24C5"/>
    <w:rsid w:val="00EF4ABF"/>
    <w:rsid w:val="00EF60E7"/>
    <w:rsid w:val="00EF7469"/>
    <w:rsid w:val="00F0351E"/>
    <w:rsid w:val="00F04D39"/>
    <w:rsid w:val="00F07527"/>
    <w:rsid w:val="00F11020"/>
    <w:rsid w:val="00F2762C"/>
    <w:rsid w:val="00F40016"/>
    <w:rsid w:val="00F44BA8"/>
    <w:rsid w:val="00F45092"/>
    <w:rsid w:val="00F52987"/>
    <w:rsid w:val="00F53868"/>
    <w:rsid w:val="00F61412"/>
    <w:rsid w:val="00F62E62"/>
    <w:rsid w:val="00F65667"/>
    <w:rsid w:val="00F74750"/>
    <w:rsid w:val="00F817C5"/>
    <w:rsid w:val="00F82777"/>
    <w:rsid w:val="00F846F9"/>
    <w:rsid w:val="00F87B01"/>
    <w:rsid w:val="00F95505"/>
    <w:rsid w:val="00FA5263"/>
    <w:rsid w:val="00FB04E3"/>
    <w:rsid w:val="00FB0E2E"/>
    <w:rsid w:val="00FB1D26"/>
    <w:rsid w:val="00FB1F87"/>
    <w:rsid w:val="00FB500B"/>
    <w:rsid w:val="00FC03D6"/>
    <w:rsid w:val="00FD244C"/>
    <w:rsid w:val="00FE1CBE"/>
    <w:rsid w:val="00FE5158"/>
    <w:rsid w:val="00FF3BF4"/>
    <w:rsid w:val="00FF5B70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E1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paragraph" w:styleId="a7">
    <w:name w:val="Balloon Text"/>
    <w:basedOn w:val="a"/>
    <w:link w:val="a8"/>
    <w:uiPriority w:val="99"/>
    <w:semiHidden/>
    <w:unhideWhenUsed/>
    <w:rsid w:val="0045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D2F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F02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365CD5"/>
    <w:rPr>
      <w:color w:val="0000FF"/>
      <w:u w:val="single"/>
    </w:rPr>
  </w:style>
  <w:style w:type="paragraph" w:customStyle="1" w:styleId="Default">
    <w:name w:val="Default"/>
    <w:rsid w:val="00407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38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B47F2F"/>
    <w:rPr>
      <w:rFonts w:ascii="Calibri" w:eastAsia="Calibri" w:hAnsi="Calibri" w:cs="Calibri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7F2F"/>
    <w:pPr>
      <w:widowControl w:val="0"/>
      <w:shd w:val="clear" w:color="auto" w:fill="FFFFFF"/>
      <w:spacing w:after="0" w:line="293" w:lineRule="exact"/>
      <w:ind w:hanging="480"/>
      <w:jc w:val="both"/>
    </w:pPr>
    <w:rPr>
      <w:rFonts w:ascii="Calibri" w:eastAsia="Calibri" w:hAnsi="Calibri" w:cs="Calibri"/>
    </w:rPr>
  </w:style>
  <w:style w:type="character" w:customStyle="1" w:styleId="21">
    <w:name w:val="Основной текст (2) + Полужирный"/>
    <w:basedOn w:val="2"/>
    <w:rsid w:val="00B47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6pt">
    <w:name w:val="Основной текст (2) + Calibri;16 pt;Полужирный"/>
    <w:basedOn w:val="2"/>
    <w:rsid w:val="00B47F2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alibri14pt">
    <w:name w:val="Основной текст (2) + Calibri;14 pt;Полужирный;Курсив"/>
    <w:basedOn w:val="2"/>
    <w:rsid w:val="00B47F2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"/>
    <w:rsid w:val="00B47F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53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basedOn w:val="a0"/>
    <w:rsid w:val="00FB50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sid w:val="00FB500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B500B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Arial" w:eastAsia="Arial" w:hAnsi="Arial" w:cs="Arial"/>
      <w:b/>
      <w:bCs/>
      <w:sz w:val="18"/>
      <w:szCs w:val="18"/>
    </w:rPr>
  </w:style>
  <w:style w:type="character" w:customStyle="1" w:styleId="11TimesNewRoman10pt">
    <w:name w:val="Основной текст (11) + Times New Roman;10 pt;Не полужирный"/>
    <w:basedOn w:val="11"/>
    <w:rsid w:val="00B912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4pt0pt">
    <w:name w:val="Заголовок №2 + Calibri;14 pt;Не курсив;Интервал 0 pt"/>
    <w:basedOn w:val="a0"/>
    <w:rsid w:val="00D8179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E1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paragraph" w:styleId="a7">
    <w:name w:val="Balloon Text"/>
    <w:basedOn w:val="a"/>
    <w:link w:val="a8"/>
    <w:uiPriority w:val="99"/>
    <w:semiHidden/>
    <w:unhideWhenUsed/>
    <w:rsid w:val="0045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D2F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F02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365CD5"/>
    <w:rPr>
      <w:color w:val="0000FF"/>
      <w:u w:val="single"/>
    </w:rPr>
  </w:style>
  <w:style w:type="paragraph" w:customStyle="1" w:styleId="Default">
    <w:name w:val="Default"/>
    <w:rsid w:val="00407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38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B47F2F"/>
    <w:rPr>
      <w:rFonts w:ascii="Calibri" w:eastAsia="Calibri" w:hAnsi="Calibri" w:cs="Calibri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7F2F"/>
    <w:pPr>
      <w:widowControl w:val="0"/>
      <w:shd w:val="clear" w:color="auto" w:fill="FFFFFF"/>
      <w:spacing w:after="0" w:line="293" w:lineRule="exact"/>
      <w:ind w:hanging="480"/>
      <w:jc w:val="both"/>
    </w:pPr>
    <w:rPr>
      <w:rFonts w:ascii="Calibri" w:eastAsia="Calibri" w:hAnsi="Calibri" w:cs="Calibri"/>
    </w:rPr>
  </w:style>
  <w:style w:type="character" w:customStyle="1" w:styleId="21">
    <w:name w:val="Основной текст (2) + Полужирный"/>
    <w:basedOn w:val="2"/>
    <w:rsid w:val="00B47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6pt">
    <w:name w:val="Основной текст (2) + Calibri;16 pt;Полужирный"/>
    <w:basedOn w:val="2"/>
    <w:rsid w:val="00B47F2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alibri14pt">
    <w:name w:val="Основной текст (2) + Calibri;14 pt;Полужирный;Курсив"/>
    <w:basedOn w:val="2"/>
    <w:rsid w:val="00B47F2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"/>
    <w:rsid w:val="00B47F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53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basedOn w:val="a0"/>
    <w:rsid w:val="00FB50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sid w:val="00FB500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B500B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Arial" w:eastAsia="Arial" w:hAnsi="Arial" w:cs="Arial"/>
      <w:b/>
      <w:bCs/>
      <w:sz w:val="18"/>
      <w:szCs w:val="18"/>
    </w:rPr>
  </w:style>
  <w:style w:type="character" w:customStyle="1" w:styleId="11TimesNewRoman10pt">
    <w:name w:val="Основной текст (11) + Times New Roman;10 pt;Не полужирный"/>
    <w:basedOn w:val="11"/>
    <w:rsid w:val="00B912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4pt0pt">
    <w:name w:val="Заголовок №2 + Calibri;14 pt;Не курсив;Интервал 0 pt"/>
    <w:basedOn w:val="a0"/>
    <w:rsid w:val="00D8179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C7F4-DB62-4D22-A8EF-2DA497F7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3541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7</cp:revision>
  <cp:lastPrinted>2019-04-01T09:46:00Z</cp:lastPrinted>
  <dcterms:created xsi:type="dcterms:W3CDTF">2019-04-02T14:14:00Z</dcterms:created>
  <dcterms:modified xsi:type="dcterms:W3CDTF">2019-04-02T14:17:00Z</dcterms:modified>
</cp:coreProperties>
</file>