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D96D18" w:rsidRDefault="008F71B9" w:rsidP="00D96D18">
      <w:pPr>
        <w:rPr>
          <w:rFonts w:ascii="Arial" w:hAnsi="Arial" w:cs="Arial"/>
          <w:sz w:val="24"/>
          <w:szCs w:val="24"/>
        </w:rPr>
      </w:pPr>
    </w:p>
    <w:p w:rsidR="00B40F1D" w:rsidRPr="00D96D1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96D1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D96D18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96D1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96D18">
        <w:rPr>
          <w:rFonts w:ascii="Arial" w:hAnsi="Arial" w:cs="Arial"/>
          <w:b w:val="0"/>
          <w:sz w:val="24"/>
        </w:rPr>
        <w:t>выносится</w:t>
      </w:r>
      <w:r w:rsidRPr="00D96D18">
        <w:rPr>
          <w:rFonts w:ascii="Arial" w:hAnsi="Arial" w:cs="Arial"/>
          <w:b w:val="0"/>
          <w:sz w:val="24"/>
        </w:rPr>
        <w:t xml:space="preserve"> </w:t>
      </w:r>
      <w:r w:rsidR="00405A79" w:rsidRPr="00D96D18">
        <w:rPr>
          <w:rFonts w:ascii="Arial" w:hAnsi="Arial" w:cs="Arial"/>
          <w:b w:val="0"/>
          <w:sz w:val="24"/>
        </w:rPr>
        <w:t xml:space="preserve">вопрос </w:t>
      </w:r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«стоянка транспортных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</w:t>
      </w:r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 средств»  для земельного   участка 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</w:t>
      </w:r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 с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</w:t>
      </w:r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 </w:t>
      </w:r>
      <w:proofErr w:type="gramStart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кадастровым</w:t>
      </w:r>
      <w:proofErr w:type="gramEnd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   номером50:22:0060608:100,    расположенного   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</w:t>
      </w:r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по 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 </w:t>
      </w:r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адресу:      Московская    область</w:t>
      </w:r>
      <w:r w:rsidR="00D96D1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gramStart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.о. Люберцы, д.п. </w:t>
      </w:r>
      <w:proofErr w:type="spellStart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405A79" w:rsidRPr="00D96D18">
        <w:rPr>
          <w:rFonts w:ascii="Arial" w:hAnsi="Arial" w:cs="Arial"/>
          <w:b w:val="0"/>
          <w:color w:val="000000" w:themeColor="text1"/>
          <w:sz w:val="24"/>
        </w:rPr>
        <w:t>, д. 2</w:t>
      </w:r>
      <w:r w:rsidR="00DC43DD" w:rsidRPr="00D96D1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D96D18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96D1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D96D18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96D18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D96D18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D96D1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D96D18">
        <w:rPr>
          <w:rFonts w:ascii="Arial" w:hAnsi="Arial" w:cs="Arial"/>
          <w:b w:val="0"/>
          <w:sz w:val="24"/>
        </w:rPr>
        <w:t xml:space="preserve"> от 15.03.2023 № </w:t>
      </w:r>
      <w:r w:rsidRPr="00D96D18">
        <w:rPr>
          <w:rFonts w:ascii="Arial" w:hAnsi="Arial" w:cs="Arial"/>
          <w:b w:val="0"/>
          <w:sz w:val="24"/>
        </w:rPr>
        <w:t>941-ПА</w:t>
      </w:r>
      <w:r w:rsidRPr="00D96D1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96D18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D96D18">
        <w:rPr>
          <w:rFonts w:ascii="Arial" w:hAnsi="Arial" w:cs="Arial"/>
          <w:sz w:val="24"/>
          <w:szCs w:val="24"/>
        </w:rPr>
        <w:t>городского</w:t>
      </w:r>
      <w:r w:rsidRPr="00D96D18">
        <w:rPr>
          <w:rFonts w:ascii="Arial" w:hAnsi="Arial" w:cs="Arial"/>
          <w:sz w:val="24"/>
          <w:szCs w:val="24"/>
        </w:rPr>
        <w:t xml:space="preserve"> округ</w:t>
      </w:r>
      <w:r w:rsidR="00706E38" w:rsidRPr="00D96D18">
        <w:rPr>
          <w:rFonts w:ascii="Arial" w:hAnsi="Arial" w:cs="Arial"/>
          <w:sz w:val="24"/>
          <w:szCs w:val="24"/>
        </w:rPr>
        <w:t>а</w:t>
      </w:r>
      <w:r w:rsidRPr="00D96D18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D96D18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96D1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A53E30" w:rsidRPr="00D96D18">
        <w:rPr>
          <w:rFonts w:ascii="Arial" w:hAnsi="Arial" w:cs="Arial"/>
          <w:b w:val="0"/>
          <w:sz w:val="24"/>
        </w:rPr>
        <w:t>с 08 декабря 2023 года по 22 декабря 2023 года</w:t>
      </w:r>
      <w:r w:rsidR="00AE37AE" w:rsidRPr="00D96D18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D96D18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96D1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D96D18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96D18">
        <w:rPr>
          <w:rFonts w:ascii="Arial" w:hAnsi="Arial" w:cs="Arial"/>
          <w:sz w:val="24"/>
          <w:szCs w:val="24"/>
        </w:rPr>
        <w:t>.р</w:t>
      </w:r>
      <w:proofErr w:type="gramEnd"/>
      <w:r w:rsidRPr="00D96D1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96D18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96D18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1. </w:t>
      </w:r>
      <w:r w:rsidRPr="00D96D18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D96D18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D96D18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D96D1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D96D18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Экспозиция открыта с </w:t>
      </w:r>
      <w:r w:rsidR="00A53E30" w:rsidRPr="00D96D18">
        <w:rPr>
          <w:rFonts w:ascii="Arial" w:hAnsi="Arial" w:cs="Arial"/>
          <w:sz w:val="24"/>
          <w:szCs w:val="24"/>
        </w:rPr>
        <w:t>08.12.2023 по 22.12.2023</w:t>
      </w:r>
      <w:r w:rsidRPr="00D96D18">
        <w:rPr>
          <w:rFonts w:ascii="Arial" w:hAnsi="Arial" w:cs="Arial"/>
          <w:sz w:val="24"/>
          <w:szCs w:val="24"/>
        </w:rPr>
        <w:t xml:space="preserve">. </w:t>
      </w:r>
    </w:p>
    <w:p w:rsidR="00D25045" w:rsidRPr="00D96D18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D18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D96D1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96D1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96D18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D1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96D18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D96D1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D96D18" w:rsidRDefault="00DC43DD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96D18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A53E30" w:rsidRPr="00D96D18">
        <w:rPr>
          <w:rFonts w:ascii="Arial" w:hAnsi="Arial" w:cs="Arial"/>
          <w:b w:val="0"/>
          <w:sz w:val="24"/>
        </w:rPr>
        <w:t xml:space="preserve">с 08 декабря 2023 года по 22 декабря 2023 года </w:t>
      </w:r>
      <w:r w:rsidRPr="00D96D18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D96D18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AE37AE" w:rsidRPr="00D96D18" w:rsidRDefault="000C3901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 </w:t>
      </w:r>
      <w:r w:rsidR="00AE37AE" w:rsidRPr="00D96D18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D96D18" w:rsidRDefault="00AE37AE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AE37AE" w:rsidRPr="00D96D18" w:rsidRDefault="00AE37AE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</w:t>
      </w:r>
      <w:r w:rsidR="000C3901" w:rsidRPr="00D96D18">
        <w:rPr>
          <w:rFonts w:ascii="Arial" w:hAnsi="Arial" w:cs="Arial"/>
          <w:sz w:val="24"/>
          <w:szCs w:val="24"/>
        </w:rPr>
        <w:t> </w:t>
      </w:r>
      <w:r w:rsidRPr="00D96D18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Люберцы.</w:t>
      </w:r>
    </w:p>
    <w:p w:rsidR="00DC43DD" w:rsidRPr="00D96D18" w:rsidRDefault="00DC43DD" w:rsidP="00A53E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96D18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53E30" w:rsidRPr="00D96D18">
        <w:rPr>
          <w:rFonts w:ascii="Arial" w:hAnsi="Arial" w:cs="Arial"/>
          <w:b w:val="0"/>
          <w:sz w:val="24"/>
        </w:rPr>
        <w:t>с 08 декабря 2023 года по 22 декабря 2023 года</w:t>
      </w:r>
      <w:r w:rsidR="000C3901" w:rsidRPr="00D96D18">
        <w:rPr>
          <w:rFonts w:ascii="Arial" w:hAnsi="Arial" w:cs="Arial"/>
          <w:b w:val="0"/>
          <w:sz w:val="24"/>
        </w:rPr>
        <w:t xml:space="preserve"> </w:t>
      </w:r>
      <w:r w:rsidRPr="00D96D18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D96D18" w:rsidRDefault="00AE37AE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37AE" w:rsidRPr="00D96D18" w:rsidRDefault="00AE37AE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37AE" w:rsidRPr="00D96D18" w:rsidRDefault="00AE37AE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D96D18" w:rsidRDefault="00AE37AE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D96D18" w:rsidRDefault="00DC43DD" w:rsidP="00A53E30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96D18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A53E30" w:rsidRPr="00D96D18">
        <w:rPr>
          <w:rFonts w:ascii="Arial" w:hAnsi="Arial" w:cs="Arial"/>
          <w:b w:val="0"/>
          <w:sz w:val="24"/>
        </w:rPr>
        <w:t xml:space="preserve">по вопросу </w:t>
      </w:r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«стоянка транспортных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</w:t>
      </w:r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средств»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</w:t>
      </w:r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для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земельного</w:t>
      </w:r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  участка    с   </w:t>
      </w:r>
      <w:proofErr w:type="gramStart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кадастровым</w:t>
      </w:r>
      <w:proofErr w:type="gramEnd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   номером50:22:0060608:100,     расположенного    по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 </w:t>
      </w:r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 адресу:  </w:t>
      </w:r>
      <w:r w:rsidR="00D96D18">
        <w:rPr>
          <w:rFonts w:ascii="Arial" w:hAnsi="Arial" w:cs="Arial"/>
          <w:b w:val="0"/>
          <w:color w:val="000000" w:themeColor="text1"/>
          <w:sz w:val="24"/>
        </w:rPr>
        <w:t>    </w:t>
      </w:r>
      <w:r w:rsidR="00A53E30" w:rsidRPr="00D96D18">
        <w:rPr>
          <w:rFonts w:ascii="Arial" w:hAnsi="Arial" w:cs="Arial"/>
          <w:b w:val="0"/>
          <w:color w:val="000000" w:themeColor="text1"/>
          <w:sz w:val="24"/>
        </w:rPr>
        <w:t xml:space="preserve">  Московская     область, </w:t>
      </w:r>
      <w:proofErr w:type="gramStart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.о. Люберцы, д.п. </w:t>
      </w:r>
      <w:proofErr w:type="spellStart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A53E30" w:rsidRPr="00D96D18">
        <w:rPr>
          <w:rFonts w:ascii="Arial" w:hAnsi="Arial" w:cs="Arial"/>
          <w:b w:val="0"/>
          <w:color w:val="000000" w:themeColor="text1"/>
          <w:sz w:val="24"/>
        </w:rPr>
        <w:t>, д. 2</w:t>
      </w:r>
      <w:r w:rsidRPr="00D96D18">
        <w:rPr>
          <w:rFonts w:ascii="Arial" w:hAnsi="Arial" w:cs="Arial"/>
          <w:b w:val="0"/>
          <w:sz w:val="24"/>
        </w:rPr>
        <w:t>,</w:t>
      </w:r>
      <w:r w:rsidRPr="00D96D1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D96D18">
        <w:rPr>
          <w:rFonts w:ascii="Arial" w:hAnsi="Arial" w:cs="Arial"/>
          <w:b w:val="0"/>
          <w:sz w:val="24"/>
        </w:rPr>
        <w:t>являются: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96D1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«стоянка транспортных средств»;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D96D1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«стоянка транспортных средств»;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96D1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«стоянка транспортных средств»;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96D1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«стоянка транспортных средств»;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о разрешенный вид 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использования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«сто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янка транспортных   средств»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для земельного   участка    с    кадастровым    номером  </w:t>
      </w:r>
      <w:r w:rsidR="00203298" w:rsidRPr="00D96D18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50:22:0060608:100,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 xml:space="preserve"> расположенного  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 по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 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адресу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: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   Московская      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область,       </w:t>
      </w:r>
      <w:proofErr w:type="gramStart"/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.о.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 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 Люберцы,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 xml:space="preserve"> д.п. </w:t>
      </w:r>
      <w:proofErr w:type="spellStart"/>
      <w:r w:rsidRPr="00D96D18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D96D18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Pr="00D96D18">
        <w:rPr>
          <w:rFonts w:ascii="Arial" w:hAnsi="Arial" w:cs="Arial"/>
          <w:color w:val="000000" w:themeColor="text1"/>
          <w:sz w:val="24"/>
          <w:szCs w:val="24"/>
        </w:rPr>
        <w:t>Лорха</w:t>
      </w:r>
      <w:proofErr w:type="spellEnd"/>
      <w:r w:rsidRPr="00D96D18">
        <w:rPr>
          <w:rFonts w:ascii="Arial" w:hAnsi="Arial" w:cs="Arial"/>
          <w:color w:val="000000" w:themeColor="text1"/>
          <w:sz w:val="24"/>
          <w:szCs w:val="24"/>
        </w:rPr>
        <w:t>, д. 2</w:t>
      </w:r>
      <w:r w:rsidRPr="00D96D18">
        <w:rPr>
          <w:rFonts w:ascii="Arial" w:hAnsi="Arial" w:cs="Arial"/>
          <w:sz w:val="24"/>
          <w:szCs w:val="24"/>
        </w:rPr>
        <w:t xml:space="preserve">: 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Для физических лиц: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53E30" w:rsidRPr="00D96D18" w:rsidRDefault="00A53E30" w:rsidP="00A53E30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96D18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96D1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96D1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96D1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использования, </w:t>
      </w:r>
      <w:r w:rsidRPr="00D96D18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Для юридических лиц: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96D1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96D18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использования, </w:t>
      </w:r>
      <w:r w:rsidRPr="00D96D18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D1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о разрешенный вид 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использования «стоянка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транспортных   средств»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для земельного   участка    с    кадастровым    номером  </w:t>
      </w:r>
      <w:r w:rsidR="00203298" w:rsidRPr="00D96D18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50:22:0060608:100,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 xml:space="preserve"> расположенного     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  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   по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адресу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:  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 Московская  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область,  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</w:t>
      </w:r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gramStart"/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26275" w:rsidRPr="00D96D18">
        <w:rPr>
          <w:rFonts w:ascii="Arial" w:hAnsi="Arial" w:cs="Arial"/>
          <w:color w:val="000000" w:themeColor="text1"/>
          <w:sz w:val="24"/>
          <w:szCs w:val="24"/>
        </w:rPr>
        <w:t>.о. </w:t>
      </w:r>
      <w:r w:rsidR="00D96D18">
        <w:rPr>
          <w:rFonts w:ascii="Arial" w:hAnsi="Arial" w:cs="Arial"/>
          <w:color w:val="000000" w:themeColor="text1"/>
          <w:sz w:val="24"/>
          <w:szCs w:val="24"/>
        </w:rPr>
        <w:t>   Люберцы,</w:t>
      </w:r>
      <w:r w:rsidRPr="00D96D18">
        <w:rPr>
          <w:rFonts w:ascii="Arial" w:hAnsi="Arial" w:cs="Arial"/>
          <w:color w:val="000000" w:themeColor="text1"/>
          <w:sz w:val="24"/>
          <w:szCs w:val="24"/>
        </w:rPr>
        <w:t>д.п. </w:t>
      </w:r>
      <w:proofErr w:type="spellStart"/>
      <w:r w:rsidRPr="00D96D18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D96D18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Pr="00D96D18">
        <w:rPr>
          <w:rFonts w:ascii="Arial" w:hAnsi="Arial" w:cs="Arial"/>
          <w:color w:val="000000" w:themeColor="text1"/>
          <w:sz w:val="24"/>
          <w:szCs w:val="24"/>
        </w:rPr>
        <w:t>Лорха</w:t>
      </w:r>
      <w:proofErr w:type="spellEnd"/>
      <w:r w:rsidRPr="00D96D18">
        <w:rPr>
          <w:rFonts w:ascii="Arial" w:hAnsi="Arial" w:cs="Arial"/>
          <w:color w:val="000000" w:themeColor="text1"/>
          <w:sz w:val="24"/>
          <w:szCs w:val="24"/>
        </w:rPr>
        <w:t>, д. 2</w:t>
      </w:r>
      <w:r w:rsidRPr="00D96D1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96D18">
        <w:rPr>
          <w:rFonts w:ascii="Arial" w:hAnsi="Arial" w:cs="Arial"/>
          <w:sz w:val="24"/>
          <w:szCs w:val="24"/>
        </w:rPr>
        <w:t>размещены</w:t>
      </w:r>
      <w:proofErr w:type="gramEnd"/>
      <w:r w:rsidRPr="00D96D18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D96D18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96D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3E30" w:rsidRPr="00D96D18" w:rsidRDefault="00A53E30" w:rsidP="00A53E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E37AE" w:rsidRPr="00D96D18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D96D18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D96D18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D96D18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D96D18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D96D18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75478"/>
    <w:rsid w:val="000874ED"/>
    <w:rsid w:val="000C3901"/>
    <w:rsid w:val="000C6CDB"/>
    <w:rsid w:val="000F3BE8"/>
    <w:rsid w:val="001B0274"/>
    <w:rsid w:val="001B193D"/>
    <w:rsid w:val="001D7B47"/>
    <w:rsid w:val="001F7DDE"/>
    <w:rsid w:val="00203298"/>
    <w:rsid w:val="002076FD"/>
    <w:rsid w:val="0023178A"/>
    <w:rsid w:val="00282307"/>
    <w:rsid w:val="002B4775"/>
    <w:rsid w:val="00364A96"/>
    <w:rsid w:val="00380766"/>
    <w:rsid w:val="003821EC"/>
    <w:rsid w:val="003B606C"/>
    <w:rsid w:val="003D259D"/>
    <w:rsid w:val="003F7ED2"/>
    <w:rsid w:val="00405A79"/>
    <w:rsid w:val="00414DD1"/>
    <w:rsid w:val="00472B8A"/>
    <w:rsid w:val="004B22E6"/>
    <w:rsid w:val="004F7024"/>
    <w:rsid w:val="00510E66"/>
    <w:rsid w:val="0054624D"/>
    <w:rsid w:val="005652F5"/>
    <w:rsid w:val="005A2D5D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572A8"/>
    <w:rsid w:val="008E54E0"/>
    <w:rsid w:val="008F71B9"/>
    <w:rsid w:val="00961A85"/>
    <w:rsid w:val="009959F0"/>
    <w:rsid w:val="00996959"/>
    <w:rsid w:val="009B1669"/>
    <w:rsid w:val="00A07540"/>
    <w:rsid w:val="00A17781"/>
    <w:rsid w:val="00A53E30"/>
    <w:rsid w:val="00A93DD0"/>
    <w:rsid w:val="00AB56F2"/>
    <w:rsid w:val="00AE038D"/>
    <w:rsid w:val="00AE1094"/>
    <w:rsid w:val="00AE37AE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96D18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67D4"/>
    <w:rsid w:val="00EB74C6"/>
    <w:rsid w:val="00EC351B"/>
    <w:rsid w:val="00EC58C0"/>
    <w:rsid w:val="00F0477D"/>
    <w:rsid w:val="00F20326"/>
    <w:rsid w:val="00F26275"/>
    <w:rsid w:val="00F43C37"/>
    <w:rsid w:val="00F66049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2023-11-29T09:00:00Z</cp:lastPrinted>
  <dcterms:created xsi:type="dcterms:W3CDTF">2023-11-29T09:01:00Z</dcterms:created>
  <dcterms:modified xsi:type="dcterms:W3CDTF">2023-11-29T09:03:00Z</dcterms:modified>
</cp:coreProperties>
</file>