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93" w:rsidRPr="00207BCE" w:rsidRDefault="00B51193" w:rsidP="00B51193">
      <w:pPr>
        <w:jc w:val="right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Приложение № 2 </w:t>
      </w:r>
    </w:p>
    <w:p w:rsidR="00B51193" w:rsidRPr="00207BCE" w:rsidRDefault="00B51193" w:rsidP="00B51193">
      <w:pPr>
        <w:jc w:val="right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к Постановлению </w:t>
      </w:r>
    </w:p>
    <w:p w:rsidR="00B51193" w:rsidRPr="00207BCE" w:rsidRDefault="00B51193" w:rsidP="00E43AAB">
      <w:pPr>
        <w:jc w:val="right"/>
        <w:rPr>
          <w:rFonts w:ascii="Arial" w:hAnsi="Arial" w:cs="Arial"/>
        </w:rPr>
      </w:pPr>
      <w:bookmarkStart w:id="0" w:name="_GoBack"/>
      <w:bookmarkEnd w:id="0"/>
      <w:r w:rsidRPr="00207BCE">
        <w:rPr>
          <w:rFonts w:ascii="Arial" w:hAnsi="Arial" w:cs="Arial"/>
        </w:rPr>
        <w:t xml:space="preserve">Главы Городского округа Люберцы </w:t>
      </w:r>
    </w:p>
    <w:p w:rsidR="00B51193" w:rsidRPr="00207BCE" w:rsidRDefault="00B51193" w:rsidP="00B51193">
      <w:pPr>
        <w:jc w:val="right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от </w:t>
      </w:r>
      <w:r w:rsidR="00A27BA3" w:rsidRPr="00207BCE">
        <w:rPr>
          <w:rFonts w:ascii="Arial" w:hAnsi="Arial" w:cs="Arial"/>
        </w:rPr>
        <w:t>10.07.2025</w:t>
      </w:r>
      <w:r w:rsidRPr="00207BCE">
        <w:rPr>
          <w:rFonts w:ascii="Arial" w:hAnsi="Arial" w:cs="Arial"/>
        </w:rPr>
        <w:t xml:space="preserve"> № </w:t>
      </w:r>
      <w:r w:rsidR="00A27BA3" w:rsidRPr="00207BCE">
        <w:rPr>
          <w:rFonts w:ascii="Arial" w:hAnsi="Arial" w:cs="Arial"/>
        </w:rPr>
        <w:t>21-ПГ</w:t>
      </w:r>
    </w:p>
    <w:p w:rsidR="00B51193" w:rsidRPr="00207BCE" w:rsidRDefault="00B51193" w:rsidP="00B51193">
      <w:pPr>
        <w:ind w:left="567"/>
        <w:jc w:val="center"/>
        <w:rPr>
          <w:rFonts w:ascii="Arial" w:hAnsi="Arial" w:cs="Arial"/>
          <w:b/>
        </w:rPr>
      </w:pPr>
    </w:p>
    <w:p w:rsidR="00B51193" w:rsidRPr="00207BCE" w:rsidRDefault="00B51193" w:rsidP="00B51193">
      <w:pPr>
        <w:pStyle w:val="3"/>
        <w:ind w:left="284" w:hanging="284"/>
        <w:rPr>
          <w:rFonts w:ascii="Arial" w:hAnsi="Arial" w:cs="Arial"/>
          <w:sz w:val="24"/>
        </w:rPr>
      </w:pPr>
      <w:r w:rsidRPr="00207BCE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207BCE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207BCE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207BCE">
        <w:rPr>
          <w:rFonts w:ascii="Arial" w:hAnsi="Arial" w:cs="Arial"/>
          <w:sz w:val="24"/>
        </w:rPr>
        <w:t>пгт</w:t>
      </w:r>
      <w:proofErr w:type="spellEnd"/>
      <w:r w:rsidRPr="00207BCE">
        <w:rPr>
          <w:rFonts w:ascii="Arial" w:hAnsi="Arial" w:cs="Arial"/>
          <w:sz w:val="24"/>
        </w:rPr>
        <w:t xml:space="preserve">. </w:t>
      </w:r>
      <w:proofErr w:type="spellStart"/>
      <w:r w:rsidRPr="00207BCE">
        <w:rPr>
          <w:rFonts w:ascii="Arial" w:hAnsi="Arial" w:cs="Arial"/>
          <w:sz w:val="24"/>
        </w:rPr>
        <w:t>Малаховка</w:t>
      </w:r>
      <w:proofErr w:type="spellEnd"/>
      <w:r w:rsidRPr="00207BCE">
        <w:rPr>
          <w:rFonts w:ascii="Arial" w:hAnsi="Arial" w:cs="Arial"/>
          <w:sz w:val="24"/>
        </w:rPr>
        <w:t>, ул. Февральская, д. 1/10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B51193" w:rsidRPr="00207BCE" w:rsidTr="00B85E8B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B51193" w:rsidRPr="00207BCE" w:rsidRDefault="00B51193" w:rsidP="00B85E8B">
            <w:pPr>
              <w:jc w:val="center"/>
              <w:rPr>
                <w:rFonts w:ascii="Arial" w:hAnsi="Arial" w:cs="Arial"/>
                <w:b/>
              </w:rPr>
            </w:pPr>
            <w:r w:rsidRPr="00207BC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B51193" w:rsidRPr="00207BCE" w:rsidRDefault="00B51193" w:rsidP="00B85E8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07BC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B51193" w:rsidRPr="00207BCE" w:rsidRDefault="00B51193" w:rsidP="00B85E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07BC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07BCE">
              <w:rPr>
                <w:rFonts w:ascii="Arial" w:hAnsi="Arial" w:cs="Arial"/>
                <w:b/>
              </w:rPr>
              <w:t>Адрес экспозиции</w:t>
            </w: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07BC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B51193" w:rsidRPr="00207BCE" w:rsidTr="00B85E8B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B51193" w:rsidRPr="00207BCE" w:rsidRDefault="00B51193" w:rsidP="00B85E8B">
            <w:pPr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207BCE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B51193" w:rsidRPr="00207BCE" w:rsidRDefault="00B51193" w:rsidP="00B85E8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</w:t>
            </w:r>
            <w:r w:rsidRPr="00207BCE">
              <w:rPr>
                <w:rFonts w:ascii="Arial" w:hAnsi="Arial" w:cs="Arial"/>
                <w:color w:val="000000"/>
              </w:rPr>
              <w:lastRenderedPageBreak/>
              <w:t>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207BCE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207BCE">
              <w:rPr>
                <w:rFonts w:ascii="Arial" w:hAnsi="Arial" w:cs="Arial"/>
              </w:rPr>
              <w:t xml:space="preserve">. </w:t>
            </w:r>
            <w:proofErr w:type="spellStart"/>
            <w:r w:rsidRPr="00207BCE">
              <w:rPr>
                <w:rFonts w:ascii="Arial" w:hAnsi="Arial" w:cs="Arial"/>
              </w:rPr>
              <w:t>Малаховка</w:t>
            </w:r>
            <w:proofErr w:type="spellEnd"/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07BCE">
              <w:rPr>
                <w:rFonts w:ascii="Arial" w:hAnsi="Arial" w:cs="Arial"/>
              </w:rPr>
              <w:t>.р</w:t>
            </w:r>
            <w:proofErr w:type="gramEnd"/>
            <w:r w:rsidRPr="00207BCE">
              <w:rPr>
                <w:rFonts w:ascii="Arial" w:hAnsi="Arial" w:cs="Arial"/>
              </w:rPr>
              <w:t>ф/ в разделе «Публичные слушания»</w:t>
            </w: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07BCE">
              <w:rPr>
                <w:rFonts w:ascii="Arial" w:hAnsi="Arial" w:cs="Arial"/>
                <w:color w:val="000000"/>
              </w:rPr>
              <w:t>Московская область,</w:t>
            </w:r>
            <w:r w:rsidRPr="00207BCE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207BCE">
              <w:rPr>
                <w:rFonts w:ascii="Arial" w:hAnsi="Arial" w:cs="Arial"/>
              </w:rPr>
              <w:t>доб</w:t>
            </w:r>
            <w:proofErr w:type="spellEnd"/>
            <w:r w:rsidRPr="00207BCE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883" w:type="dxa"/>
            <w:vAlign w:val="center"/>
          </w:tcPr>
          <w:p w:rsidR="00B51193" w:rsidRPr="00207BCE" w:rsidRDefault="00B51193" w:rsidP="00B85E8B">
            <w:pPr>
              <w:jc w:val="center"/>
              <w:rPr>
                <w:rFonts w:ascii="Arial" w:hAnsi="Arial" w:cs="Arial"/>
              </w:rPr>
            </w:pPr>
            <w:r w:rsidRPr="00207BCE">
              <w:rPr>
                <w:rFonts w:ascii="Arial" w:hAnsi="Arial" w:cs="Arial"/>
              </w:rPr>
              <w:t xml:space="preserve">Экспозиция открыта </w:t>
            </w:r>
            <w:r w:rsidRPr="00207BCE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207BCE">
              <w:rPr>
                <w:rFonts w:ascii="Arial" w:hAnsi="Arial" w:cs="Arial"/>
              </w:rPr>
              <w:t>.</w:t>
            </w:r>
          </w:p>
          <w:p w:rsidR="00B51193" w:rsidRPr="00207BCE" w:rsidRDefault="00B51193" w:rsidP="00B85E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BCE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207BCE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207BCE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B51193" w:rsidRPr="00207BCE" w:rsidRDefault="00B51193" w:rsidP="00B85E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B51193" w:rsidRPr="00207BCE" w:rsidRDefault="00B51193" w:rsidP="00B85E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BC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B51193" w:rsidRPr="00207BCE" w:rsidRDefault="00B51193" w:rsidP="00B85E8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B51193" w:rsidRPr="00207BCE" w:rsidRDefault="00B51193" w:rsidP="00B51193">
      <w:pPr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1193" w:rsidRPr="00207BCE" w:rsidRDefault="00B51193" w:rsidP="00B51193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B51193" w:rsidRPr="00207BCE" w:rsidRDefault="00B51193" w:rsidP="00B51193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07BCE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207BC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207BC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207BCE">
        <w:rPr>
          <w:rFonts w:ascii="Arial" w:hAnsi="Arial" w:cs="Arial"/>
          <w:b w:val="0"/>
          <w:sz w:val="24"/>
        </w:rPr>
        <w:t>пгт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. </w:t>
      </w:r>
      <w:proofErr w:type="spellStart"/>
      <w:r w:rsidRPr="00207BCE">
        <w:rPr>
          <w:rFonts w:ascii="Arial" w:hAnsi="Arial" w:cs="Arial"/>
          <w:b w:val="0"/>
          <w:sz w:val="24"/>
        </w:rPr>
        <w:t>Малаховка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, ул. </w:t>
      </w:r>
      <w:proofErr w:type="gramStart"/>
      <w:r w:rsidRPr="00207BCE">
        <w:rPr>
          <w:rFonts w:ascii="Arial" w:hAnsi="Arial" w:cs="Arial"/>
          <w:b w:val="0"/>
          <w:sz w:val="24"/>
        </w:rPr>
        <w:t>Февральская</w:t>
      </w:r>
      <w:proofErr w:type="gramEnd"/>
      <w:r w:rsidRPr="00207BCE">
        <w:rPr>
          <w:rFonts w:ascii="Arial" w:hAnsi="Arial" w:cs="Arial"/>
          <w:b w:val="0"/>
          <w:sz w:val="24"/>
        </w:rPr>
        <w:t xml:space="preserve">, д. 1/10 по контактному телефону: 84987328008 </w:t>
      </w:r>
      <w:proofErr w:type="spellStart"/>
      <w:r w:rsidRPr="00207BCE">
        <w:rPr>
          <w:rFonts w:ascii="Arial" w:hAnsi="Arial" w:cs="Arial"/>
          <w:b w:val="0"/>
          <w:sz w:val="24"/>
        </w:rPr>
        <w:t>доб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 323.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Адрес электронной почты: 5032487@mail.ru.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207BCE">
        <w:rPr>
          <w:rFonts w:ascii="Arial" w:hAnsi="Arial" w:cs="Arial"/>
          <w:color w:val="000000" w:themeColor="text1"/>
        </w:rPr>
        <w:t>с 14 июля 2025 года по 28 июля 2025 года</w:t>
      </w:r>
      <w:r w:rsidRPr="00207BCE">
        <w:rPr>
          <w:rFonts w:ascii="Arial" w:hAnsi="Arial" w:cs="Arial"/>
        </w:rPr>
        <w:t xml:space="preserve"> по обсуждаемому проекту посредством: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почтового отправления в адрес уполномоченного органа;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207BCE">
        <w:rPr>
          <w:rFonts w:ascii="Arial" w:hAnsi="Arial" w:cs="Arial"/>
          <w:color w:val="000000" w:themeColor="text1"/>
        </w:rPr>
        <w:t>с 14 июля 2025 года по 28 июля 2025</w:t>
      </w:r>
      <w:r w:rsidRPr="00207BCE">
        <w:rPr>
          <w:rFonts w:ascii="Arial" w:hAnsi="Arial" w:cs="Arial"/>
        </w:rPr>
        <w:t xml:space="preserve"> года по обсуждаемому проекту посредством: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B51193" w:rsidRPr="00207BCE" w:rsidRDefault="00B51193" w:rsidP="00B51193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07BC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207BC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207BC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207BCE">
        <w:rPr>
          <w:rFonts w:ascii="Arial" w:hAnsi="Arial" w:cs="Arial"/>
          <w:b w:val="0"/>
          <w:sz w:val="24"/>
        </w:rPr>
        <w:t>пгт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. </w:t>
      </w:r>
      <w:proofErr w:type="spellStart"/>
      <w:r w:rsidRPr="00207BCE">
        <w:rPr>
          <w:rFonts w:ascii="Arial" w:hAnsi="Arial" w:cs="Arial"/>
          <w:b w:val="0"/>
          <w:sz w:val="24"/>
        </w:rPr>
        <w:t>Малаховка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, ул. </w:t>
      </w:r>
      <w:proofErr w:type="gramStart"/>
      <w:r w:rsidRPr="00207BCE">
        <w:rPr>
          <w:rFonts w:ascii="Arial" w:hAnsi="Arial" w:cs="Arial"/>
          <w:b w:val="0"/>
          <w:sz w:val="24"/>
        </w:rPr>
        <w:t>Февральская</w:t>
      </w:r>
      <w:proofErr w:type="gramEnd"/>
      <w:r w:rsidRPr="00207BCE">
        <w:rPr>
          <w:rFonts w:ascii="Arial" w:hAnsi="Arial" w:cs="Arial"/>
          <w:b w:val="0"/>
          <w:sz w:val="24"/>
        </w:rPr>
        <w:t>, д. 1/10</w:t>
      </w:r>
      <w:r w:rsidRPr="00207BC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07BCE">
        <w:rPr>
          <w:rFonts w:ascii="Arial" w:hAnsi="Arial" w:cs="Arial"/>
          <w:b w:val="0"/>
          <w:sz w:val="24"/>
        </w:rPr>
        <w:t>являются: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07BCE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207BC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207BCE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207BCE">
        <w:rPr>
          <w:rFonts w:ascii="Arial" w:hAnsi="Arial" w:cs="Arial"/>
        </w:rPr>
        <w:t>пгт</w:t>
      </w:r>
      <w:proofErr w:type="spellEnd"/>
      <w:r w:rsidRPr="00207BCE">
        <w:rPr>
          <w:rFonts w:ascii="Arial" w:hAnsi="Arial" w:cs="Arial"/>
        </w:rPr>
        <w:t xml:space="preserve">. </w:t>
      </w:r>
      <w:proofErr w:type="spellStart"/>
      <w:r w:rsidRPr="00207BCE">
        <w:rPr>
          <w:rFonts w:ascii="Arial" w:hAnsi="Arial" w:cs="Arial"/>
        </w:rPr>
        <w:t>Малаховка</w:t>
      </w:r>
      <w:proofErr w:type="spellEnd"/>
      <w:r w:rsidRPr="00207BCE">
        <w:rPr>
          <w:rFonts w:ascii="Arial" w:hAnsi="Arial" w:cs="Arial"/>
        </w:rPr>
        <w:t xml:space="preserve">, ул. Февральская, д. 1/10. 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Для физических лиц: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B51193" w:rsidRPr="00207BCE" w:rsidRDefault="00B51193" w:rsidP="00B51193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07BC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07BC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07BCE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07BCE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Для юридических лиц: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4. Правоустанавливающие (</w:t>
      </w:r>
      <w:proofErr w:type="spellStart"/>
      <w:r w:rsidRPr="00207BCE">
        <w:rPr>
          <w:rFonts w:ascii="Arial" w:hAnsi="Arial" w:cs="Arial"/>
        </w:rPr>
        <w:t>правоудостоверяющие</w:t>
      </w:r>
      <w:proofErr w:type="spellEnd"/>
      <w:r w:rsidRPr="00207BCE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07BCE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207BCE">
        <w:rPr>
          <w:rFonts w:ascii="Arial" w:hAnsi="Arial" w:cs="Arial"/>
        </w:rPr>
        <w:t>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</w:rPr>
      </w:pPr>
      <w:r w:rsidRPr="00207BCE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B51193" w:rsidRPr="00207BCE" w:rsidRDefault="00B51193" w:rsidP="00B51193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07BCE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207BC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207BCE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207BCE">
        <w:rPr>
          <w:rFonts w:ascii="Arial" w:hAnsi="Arial" w:cs="Arial"/>
        </w:rPr>
        <w:t>пгт</w:t>
      </w:r>
      <w:proofErr w:type="spellEnd"/>
      <w:r w:rsidRPr="00207BCE">
        <w:rPr>
          <w:rFonts w:ascii="Arial" w:hAnsi="Arial" w:cs="Arial"/>
        </w:rPr>
        <w:t xml:space="preserve">. </w:t>
      </w:r>
      <w:proofErr w:type="spellStart"/>
      <w:r w:rsidRPr="00207BCE">
        <w:rPr>
          <w:rFonts w:ascii="Arial" w:hAnsi="Arial" w:cs="Arial"/>
        </w:rPr>
        <w:t>Малаховка</w:t>
      </w:r>
      <w:proofErr w:type="spellEnd"/>
      <w:r w:rsidRPr="00207BCE">
        <w:rPr>
          <w:rFonts w:ascii="Arial" w:hAnsi="Arial" w:cs="Arial"/>
        </w:rPr>
        <w:t xml:space="preserve">, ул. </w:t>
      </w:r>
      <w:proofErr w:type="gramStart"/>
      <w:r w:rsidRPr="00207BCE">
        <w:rPr>
          <w:rFonts w:ascii="Arial" w:hAnsi="Arial" w:cs="Arial"/>
        </w:rPr>
        <w:t>Февральская</w:t>
      </w:r>
      <w:proofErr w:type="gramEnd"/>
      <w:r w:rsidRPr="00207BCE">
        <w:rPr>
          <w:rFonts w:ascii="Arial" w:hAnsi="Arial" w:cs="Arial"/>
        </w:rPr>
        <w:t xml:space="preserve">, д. 1/10 размещены на сайте: </w:t>
      </w:r>
      <w:hyperlink r:id="rId5" w:history="1">
        <w:r w:rsidRPr="00207BCE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207BCE">
        <w:rPr>
          <w:rFonts w:ascii="Arial" w:hAnsi="Arial" w:cs="Arial"/>
          <w:color w:val="000000" w:themeColor="text1"/>
        </w:rPr>
        <w:t xml:space="preserve">, </w:t>
      </w:r>
      <w:r w:rsidRPr="00207BCE">
        <w:rPr>
          <w:rFonts w:ascii="Arial" w:hAnsi="Arial" w:cs="Arial"/>
        </w:rPr>
        <w:t>в разделе «Публичные слушания».</w:t>
      </w:r>
    </w:p>
    <w:p w:rsidR="00B51193" w:rsidRPr="00207BCE" w:rsidRDefault="00B51193" w:rsidP="00B51193">
      <w:pPr>
        <w:jc w:val="both"/>
        <w:rPr>
          <w:rFonts w:ascii="Arial" w:hAnsi="Arial" w:cs="Arial"/>
        </w:rPr>
      </w:pPr>
    </w:p>
    <w:p w:rsidR="00AF77DE" w:rsidRPr="00207BCE" w:rsidRDefault="00E43AAB">
      <w:pPr>
        <w:rPr>
          <w:rFonts w:ascii="Arial" w:hAnsi="Arial" w:cs="Arial"/>
        </w:rPr>
      </w:pPr>
    </w:p>
    <w:sectPr w:rsidR="00AF77DE" w:rsidRPr="00207BC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6F"/>
    <w:rsid w:val="00207BCE"/>
    <w:rsid w:val="005367BE"/>
    <w:rsid w:val="00A27BA3"/>
    <w:rsid w:val="00A75119"/>
    <w:rsid w:val="00B51193"/>
    <w:rsid w:val="00E43AAB"/>
    <w:rsid w:val="00F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119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1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B51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119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1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B51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Екатерина Львовна</dc:creator>
  <cp:keywords/>
  <dc:description/>
  <cp:lastModifiedBy>Левшина Екатерина Львовна</cp:lastModifiedBy>
  <cp:revision>5</cp:revision>
  <dcterms:created xsi:type="dcterms:W3CDTF">2025-07-10T13:51:00Z</dcterms:created>
  <dcterms:modified xsi:type="dcterms:W3CDTF">2025-07-10T14:00:00Z</dcterms:modified>
</cp:coreProperties>
</file>