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DB" w:rsidRPr="00694A01" w:rsidRDefault="00FC5FDB" w:rsidP="00F4641C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26371B" w:rsidRPr="00F4641C" w:rsidRDefault="0026371B" w:rsidP="00B33AD4">
      <w:pPr>
        <w:spacing w:after="0" w:line="240" w:lineRule="auto"/>
        <w:ind w:left="851" w:firstLine="426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F4641C">
        <w:rPr>
          <w:rFonts w:ascii="Arial" w:eastAsia="Calibri" w:hAnsi="Arial" w:cs="Arial"/>
          <w:color w:val="000000"/>
          <w:sz w:val="24"/>
          <w:szCs w:val="24"/>
        </w:rPr>
        <w:t>ЗАКЛЮЧЕНИЕ</w:t>
      </w:r>
    </w:p>
    <w:p w:rsidR="009B5187" w:rsidRPr="00F4641C" w:rsidRDefault="0060584E" w:rsidP="001C5304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F4641C">
        <w:rPr>
          <w:rFonts w:ascii="Arial" w:hAnsi="Arial" w:cs="Arial"/>
          <w:sz w:val="24"/>
          <w:szCs w:val="24"/>
        </w:rPr>
        <w:t xml:space="preserve">по результатам общественных обсуждений </w:t>
      </w:r>
      <w:r w:rsidR="00E552D9" w:rsidRPr="00F4641C">
        <w:rPr>
          <w:rFonts w:ascii="Arial" w:hAnsi="Arial" w:cs="Arial"/>
          <w:sz w:val="24"/>
          <w:szCs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1C5304" w:rsidRPr="00F4641C">
        <w:rPr>
          <w:rFonts w:ascii="Arial" w:hAnsi="Arial" w:cs="Arial"/>
          <w:sz w:val="24"/>
          <w:szCs w:val="24"/>
        </w:rPr>
        <w:t xml:space="preserve">50:22:0030102:1353, расположенного по адресу: Московская область, </w:t>
      </w:r>
      <w:proofErr w:type="gramStart"/>
      <w:r w:rsidR="001C5304" w:rsidRPr="00F4641C">
        <w:rPr>
          <w:rFonts w:ascii="Arial" w:hAnsi="Arial" w:cs="Arial"/>
          <w:sz w:val="24"/>
          <w:szCs w:val="24"/>
        </w:rPr>
        <w:t>г</w:t>
      </w:r>
      <w:proofErr w:type="gramEnd"/>
      <w:r w:rsidR="001C5304" w:rsidRPr="00F4641C">
        <w:rPr>
          <w:rFonts w:ascii="Arial" w:hAnsi="Arial" w:cs="Arial"/>
          <w:sz w:val="24"/>
          <w:szCs w:val="24"/>
        </w:rPr>
        <w:t>.о. Люберцы,  р.п. </w:t>
      </w:r>
      <w:proofErr w:type="spellStart"/>
      <w:r w:rsidR="001C5304" w:rsidRPr="00F4641C">
        <w:rPr>
          <w:rFonts w:ascii="Arial" w:hAnsi="Arial" w:cs="Arial"/>
          <w:sz w:val="24"/>
          <w:szCs w:val="24"/>
        </w:rPr>
        <w:t>Малаховка</w:t>
      </w:r>
      <w:proofErr w:type="spellEnd"/>
      <w:r w:rsidR="001C5304" w:rsidRPr="00F4641C">
        <w:rPr>
          <w:rFonts w:ascii="Arial" w:hAnsi="Arial" w:cs="Arial"/>
          <w:sz w:val="24"/>
          <w:szCs w:val="24"/>
        </w:rPr>
        <w:t>, ул. Чехова, земельный участок 6А/2</w:t>
      </w:r>
    </w:p>
    <w:p w:rsidR="00B33AD4" w:rsidRPr="00F4641C" w:rsidRDefault="00B33AD4" w:rsidP="00E552D9">
      <w:pPr>
        <w:pStyle w:val="3"/>
        <w:jc w:val="left"/>
        <w:rPr>
          <w:rFonts w:ascii="Arial" w:hAnsi="Arial" w:cs="Arial"/>
          <w:sz w:val="24"/>
        </w:rPr>
      </w:pPr>
    </w:p>
    <w:p w:rsidR="001C5304" w:rsidRPr="00F4641C" w:rsidRDefault="001C5304" w:rsidP="001C5304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F4641C">
        <w:rPr>
          <w:rFonts w:ascii="Arial" w:eastAsia="Calibri" w:hAnsi="Arial" w:cs="Arial"/>
          <w:color w:val="000000"/>
          <w:sz w:val="24"/>
          <w:szCs w:val="24"/>
        </w:rPr>
        <w:t xml:space="preserve">1. </w:t>
      </w:r>
      <w:r w:rsidRPr="00F4641C">
        <w:rPr>
          <w:rFonts w:ascii="Arial" w:eastAsia="Calibri" w:hAnsi="Arial" w:cs="Arial"/>
          <w:color w:val="000000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:rsidR="001C5304" w:rsidRPr="00F4641C" w:rsidRDefault="001C5304" w:rsidP="001C5304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F4641C">
        <w:rPr>
          <w:rFonts w:ascii="Arial" w:eastAsia="Calibri" w:hAnsi="Arial" w:cs="Arial"/>
          <w:b w:val="0"/>
          <w:color w:val="000000"/>
          <w:sz w:val="24"/>
        </w:rPr>
        <w:t xml:space="preserve">Земельный участок с кадастровым номером </w:t>
      </w:r>
      <w:r w:rsidRPr="00F4641C">
        <w:rPr>
          <w:rFonts w:ascii="Arial" w:hAnsi="Arial" w:cs="Arial"/>
          <w:b w:val="0"/>
          <w:sz w:val="24"/>
        </w:rPr>
        <w:t xml:space="preserve">50:22:0030102:1353, </w:t>
      </w:r>
      <w:r w:rsidRPr="00F4641C">
        <w:rPr>
          <w:rFonts w:ascii="Arial" w:eastAsia="Calibri" w:hAnsi="Arial" w:cs="Arial"/>
          <w:b w:val="0"/>
          <w:color w:val="000000"/>
          <w:sz w:val="24"/>
        </w:rPr>
        <w:t xml:space="preserve">располагается по адресу: </w:t>
      </w:r>
      <w:r w:rsidRPr="00F4641C">
        <w:rPr>
          <w:rFonts w:ascii="Arial" w:hAnsi="Arial" w:cs="Arial"/>
          <w:b w:val="0"/>
          <w:sz w:val="24"/>
        </w:rPr>
        <w:t xml:space="preserve">Московская область, </w:t>
      </w:r>
      <w:proofErr w:type="gramStart"/>
      <w:r w:rsidRPr="00F4641C">
        <w:rPr>
          <w:rFonts w:ascii="Arial" w:hAnsi="Arial" w:cs="Arial"/>
          <w:b w:val="0"/>
          <w:sz w:val="24"/>
        </w:rPr>
        <w:t>г</w:t>
      </w:r>
      <w:proofErr w:type="gramEnd"/>
      <w:r w:rsidRPr="00F4641C">
        <w:rPr>
          <w:rFonts w:ascii="Arial" w:hAnsi="Arial" w:cs="Arial"/>
          <w:b w:val="0"/>
          <w:sz w:val="24"/>
        </w:rPr>
        <w:t>.о. Люберцы,  р.п. </w:t>
      </w:r>
      <w:proofErr w:type="spellStart"/>
      <w:r w:rsidRPr="00F4641C">
        <w:rPr>
          <w:rFonts w:ascii="Arial" w:hAnsi="Arial" w:cs="Arial"/>
          <w:b w:val="0"/>
          <w:sz w:val="24"/>
        </w:rPr>
        <w:t>Малаховка</w:t>
      </w:r>
      <w:proofErr w:type="spellEnd"/>
      <w:r w:rsidRPr="00F4641C">
        <w:rPr>
          <w:rFonts w:ascii="Arial" w:hAnsi="Arial" w:cs="Arial"/>
          <w:b w:val="0"/>
          <w:sz w:val="24"/>
        </w:rPr>
        <w:t>, ул. Чехова, земельный участок 6А/2.</w:t>
      </w:r>
    </w:p>
    <w:p w:rsidR="001C5304" w:rsidRPr="00F4641C" w:rsidRDefault="001C5304" w:rsidP="001C5304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  <w:shd w:val="clear" w:color="auto" w:fill="FFFFFF"/>
        </w:rPr>
      </w:pPr>
      <w:r w:rsidRPr="00F4641C">
        <w:rPr>
          <w:rFonts w:ascii="Arial" w:eastAsia="Calibri" w:hAnsi="Arial" w:cs="Arial"/>
          <w:b w:val="0"/>
          <w:color w:val="000000"/>
          <w:sz w:val="24"/>
        </w:rPr>
        <w:t xml:space="preserve">Общая площадь земельного участка </w:t>
      </w:r>
      <w:r w:rsidR="00F411C1" w:rsidRPr="00F4641C">
        <w:rPr>
          <w:rFonts w:ascii="Arial" w:hAnsi="Arial" w:cs="Arial"/>
          <w:b w:val="0"/>
          <w:sz w:val="24"/>
        </w:rPr>
        <w:t xml:space="preserve">50:22:0030102:1353 </w:t>
      </w:r>
      <w:r w:rsidRPr="00F4641C">
        <w:rPr>
          <w:rFonts w:ascii="Arial" w:hAnsi="Arial" w:cs="Arial"/>
          <w:b w:val="0"/>
          <w:sz w:val="24"/>
        </w:rPr>
        <w:t xml:space="preserve">- </w:t>
      </w:r>
      <w:r w:rsidRPr="00F4641C">
        <w:rPr>
          <w:rFonts w:ascii="Arial" w:eastAsia="Calibri" w:hAnsi="Arial" w:cs="Arial"/>
          <w:b w:val="0"/>
          <w:color w:val="000000"/>
          <w:sz w:val="24"/>
        </w:rPr>
        <w:t xml:space="preserve"> 957</w:t>
      </w:r>
      <w:r w:rsidRPr="00F4641C">
        <w:rPr>
          <w:rFonts w:ascii="Arial" w:hAnsi="Arial" w:cs="Arial"/>
          <w:b w:val="0"/>
          <w:color w:val="000000"/>
          <w:sz w:val="24"/>
          <w:shd w:val="clear" w:color="auto" w:fill="FFFFFF"/>
        </w:rPr>
        <w:t xml:space="preserve"> кв.м.</w:t>
      </w:r>
    </w:p>
    <w:p w:rsidR="001C5304" w:rsidRPr="00F4641C" w:rsidRDefault="001C5304" w:rsidP="001C5304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proofErr w:type="gramStart"/>
      <w:r w:rsidRPr="00F4641C">
        <w:rPr>
          <w:rFonts w:ascii="Arial" w:eastAsia="Calibri" w:hAnsi="Arial" w:cs="Arial"/>
          <w:b w:val="0"/>
          <w:color w:val="000000"/>
          <w:sz w:val="24"/>
        </w:rPr>
        <w:t xml:space="preserve">Земельный участок с кадастровым номером </w:t>
      </w:r>
      <w:r w:rsidR="00F411C1" w:rsidRPr="00F4641C">
        <w:rPr>
          <w:rFonts w:ascii="Arial" w:hAnsi="Arial" w:cs="Arial"/>
          <w:b w:val="0"/>
          <w:sz w:val="24"/>
        </w:rPr>
        <w:t>50:22:0030102:1353</w:t>
      </w:r>
      <w:r w:rsidR="009724A3" w:rsidRPr="00F4641C">
        <w:rPr>
          <w:rFonts w:ascii="Arial" w:hAnsi="Arial" w:cs="Arial"/>
          <w:b w:val="0"/>
          <w:sz w:val="24"/>
        </w:rPr>
        <w:t>, в </w:t>
      </w:r>
      <w:r w:rsidRPr="00F4641C">
        <w:rPr>
          <w:rFonts w:ascii="Arial" w:hAnsi="Arial" w:cs="Arial"/>
          <w:b w:val="0"/>
          <w:sz w:val="24"/>
        </w:rPr>
        <w:t xml:space="preserve">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утвержденных Постановлением администрации городского округа Люберцы от 04.06.2021 №1818-ПА (в ред. от 30.08.2023 № 4042-ПА), располагается в зоне застройки индивидуальными и блокированными жилыми домами (Ж-2). </w:t>
      </w:r>
      <w:proofErr w:type="gramEnd"/>
    </w:p>
    <w:p w:rsidR="001C5304" w:rsidRPr="00F4641C" w:rsidRDefault="001C5304" w:rsidP="001C53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4641C">
        <w:rPr>
          <w:rFonts w:ascii="Arial" w:hAnsi="Arial" w:cs="Arial"/>
          <w:sz w:val="24"/>
          <w:szCs w:val="24"/>
        </w:rPr>
        <w:t xml:space="preserve">На участке планируется строительство 2-этажного жилого дома сложной прямоугольной формы в плане с площадью застройки </w:t>
      </w:r>
      <w:r w:rsidR="00F411C1" w:rsidRPr="00F4641C">
        <w:rPr>
          <w:rFonts w:ascii="Arial" w:hAnsi="Arial" w:cs="Arial"/>
          <w:sz w:val="24"/>
          <w:szCs w:val="24"/>
        </w:rPr>
        <w:t>164,</w:t>
      </w:r>
      <w:r w:rsidRPr="00F4641C">
        <w:rPr>
          <w:rFonts w:ascii="Arial" w:hAnsi="Arial" w:cs="Arial"/>
          <w:sz w:val="24"/>
          <w:szCs w:val="24"/>
        </w:rPr>
        <w:t>4 кв</w:t>
      </w:r>
      <w:proofErr w:type="gramStart"/>
      <w:r w:rsidRPr="00F4641C">
        <w:rPr>
          <w:rFonts w:ascii="Arial" w:hAnsi="Arial" w:cs="Arial"/>
          <w:sz w:val="24"/>
          <w:szCs w:val="24"/>
        </w:rPr>
        <w:t>.м</w:t>
      </w:r>
      <w:proofErr w:type="gramEnd"/>
      <w:r w:rsidRPr="00F4641C">
        <w:rPr>
          <w:rFonts w:ascii="Arial" w:hAnsi="Arial" w:cs="Arial"/>
          <w:sz w:val="24"/>
          <w:szCs w:val="24"/>
        </w:rPr>
        <w:t xml:space="preserve"> в юго-восточной части участка, где ширина участка позволяет разместить требуемое пятно застройки. При данном расположении здания с его северно-западной стороны располагаются обслуживающие сооружения: навес, некапитальный хозяйственный блок, погреб, фильтрационные колодцы, очистные сооружения, скважина; с юго-восточной стороны некапитальное строение вспомогательного назначения.</w:t>
      </w:r>
    </w:p>
    <w:p w:rsidR="001C5304" w:rsidRPr="00F4641C" w:rsidRDefault="001C5304" w:rsidP="001C53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4641C">
        <w:rPr>
          <w:rFonts w:ascii="Arial" w:hAnsi="Arial" w:cs="Arial"/>
          <w:sz w:val="24"/>
          <w:szCs w:val="24"/>
        </w:rPr>
        <w:t>Требуемое отклонение от предельных параметров разрешенного строительства - ум</w:t>
      </w:r>
      <w:r w:rsidR="00F411C1" w:rsidRPr="00F4641C">
        <w:rPr>
          <w:rFonts w:ascii="Arial" w:hAnsi="Arial" w:cs="Arial"/>
          <w:sz w:val="24"/>
          <w:szCs w:val="24"/>
        </w:rPr>
        <w:t>еньшение минимальных отступов</w:t>
      </w:r>
      <w:r w:rsidRPr="00F4641C">
        <w:rPr>
          <w:rFonts w:ascii="Arial" w:hAnsi="Arial" w:cs="Arial"/>
          <w:sz w:val="24"/>
          <w:szCs w:val="24"/>
        </w:rPr>
        <w:t>:</w:t>
      </w:r>
    </w:p>
    <w:p w:rsidR="001C5304" w:rsidRPr="00F4641C" w:rsidRDefault="001C5304" w:rsidP="001C5304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F4641C">
        <w:rPr>
          <w:rFonts w:ascii="Arial" w:hAnsi="Arial" w:cs="Arial"/>
          <w:b w:val="0"/>
          <w:sz w:val="24"/>
        </w:rPr>
        <w:t>- от т.1 до т.2 – 1.5 м;</w:t>
      </w:r>
    </w:p>
    <w:p w:rsidR="001C5304" w:rsidRPr="00F4641C" w:rsidRDefault="001C5304" w:rsidP="001C5304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F4641C">
        <w:rPr>
          <w:rFonts w:ascii="Arial" w:hAnsi="Arial" w:cs="Arial"/>
          <w:b w:val="0"/>
          <w:sz w:val="24"/>
        </w:rPr>
        <w:t>- от т.2 до т.3 – 1.5 м.</w:t>
      </w:r>
    </w:p>
    <w:p w:rsidR="001C5304" w:rsidRPr="00F4641C" w:rsidRDefault="001C5304" w:rsidP="001C53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4641C">
        <w:rPr>
          <w:rFonts w:ascii="Arial" w:eastAsia="Calibri" w:hAnsi="Arial" w:cs="Arial"/>
          <w:sz w:val="24"/>
          <w:szCs w:val="24"/>
        </w:rPr>
        <w:t>2.   </w:t>
      </w:r>
      <w:r w:rsidRPr="00F4641C">
        <w:rPr>
          <w:rFonts w:ascii="Arial" w:eastAsia="Calibri" w:hAnsi="Arial" w:cs="Arial"/>
          <w:sz w:val="24"/>
          <w:szCs w:val="24"/>
          <w:u w:val="single"/>
        </w:rPr>
        <w:t xml:space="preserve">Заявитель – </w:t>
      </w:r>
      <w:proofErr w:type="spellStart"/>
      <w:r w:rsidRPr="00F4641C">
        <w:rPr>
          <w:rFonts w:ascii="Arial" w:hAnsi="Arial" w:cs="Arial"/>
          <w:sz w:val="24"/>
          <w:szCs w:val="24"/>
          <w:u w:val="single"/>
        </w:rPr>
        <w:t>Горскова</w:t>
      </w:r>
      <w:proofErr w:type="spellEnd"/>
      <w:r w:rsidRPr="00F4641C">
        <w:rPr>
          <w:rFonts w:ascii="Arial" w:hAnsi="Arial" w:cs="Arial"/>
          <w:sz w:val="24"/>
          <w:szCs w:val="24"/>
          <w:u w:val="single"/>
        </w:rPr>
        <w:t xml:space="preserve"> Т.Д.</w:t>
      </w:r>
    </w:p>
    <w:p w:rsidR="001C5304" w:rsidRPr="00F4641C" w:rsidRDefault="001C5304" w:rsidP="001C53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F4641C">
        <w:rPr>
          <w:rFonts w:ascii="Arial" w:hAnsi="Arial" w:cs="Arial"/>
          <w:sz w:val="24"/>
          <w:szCs w:val="24"/>
        </w:rPr>
        <w:t xml:space="preserve">3. </w:t>
      </w:r>
      <w:r w:rsidRPr="00F4641C">
        <w:rPr>
          <w:rFonts w:ascii="Arial" w:hAnsi="Arial" w:cs="Arial"/>
          <w:sz w:val="24"/>
          <w:szCs w:val="24"/>
          <w:u w:val="single"/>
        </w:rPr>
        <w:t xml:space="preserve">Организация разработчик: </w:t>
      </w:r>
      <w:r w:rsidRPr="00F4641C">
        <w:rPr>
          <w:rFonts w:ascii="Arial" w:hAnsi="Arial" w:cs="Arial"/>
          <w:sz w:val="24"/>
          <w:szCs w:val="24"/>
        </w:rPr>
        <w:t xml:space="preserve">ООО «Немезида», </w:t>
      </w:r>
      <w:r w:rsidR="009724A3" w:rsidRPr="00F4641C">
        <w:rPr>
          <w:rFonts w:ascii="Arial" w:eastAsia="TimesNewRoman" w:hAnsi="Arial" w:cs="Arial"/>
          <w:sz w:val="24"/>
          <w:szCs w:val="24"/>
        </w:rPr>
        <w:t xml:space="preserve">142600, Московская область, </w:t>
      </w:r>
      <w:proofErr w:type="gramStart"/>
      <w:r w:rsidR="009724A3" w:rsidRPr="00F4641C">
        <w:rPr>
          <w:rFonts w:ascii="Arial" w:eastAsia="TimesNewRoman" w:hAnsi="Arial" w:cs="Arial"/>
          <w:sz w:val="24"/>
          <w:szCs w:val="24"/>
        </w:rPr>
        <w:t>г</w:t>
      </w:r>
      <w:proofErr w:type="gramEnd"/>
      <w:r w:rsidR="009724A3" w:rsidRPr="00F4641C">
        <w:rPr>
          <w:rFonts w:ascii="Arial" w:eastAsia="TimesNewRoman" w:hAnsi="Arial" w:cs="Arial"/>
          <w:sz w:val="24"/>
          <w:szCs w:val="24"/>
        </w:rPr>
        <w:t>. </w:t>
      </w:r>
      <w:r w:rsidRPr="00F4641C">
        <w:rPr>
          <w:rFonts w:ascii="Arial" w:eastAsia="TimesNewRoman" w:hAnsi="Arial" w:cs="Arial"/>
          <w:sz w:val="24"/>
          <w:szCs w:val="24"/>
        </w:rPr>
        <w:t xml:space="preserve">Орехово-Зуево, ул. Ленина, д. 105А, офис № 9, </w:t>
      </w:r>
      <w:proofErr w:type="spellStart"/>
      <w:r w:rsidRPr="00F4641C">
        <w:rPr>
          <w:rFonts w:ascii="Arial" w:hAnsi="Arial" w:cs="Arial"/>
          <w:sz w:val="24"/>
          <w:szCs w:val="24"/>
        </w:rPr>
        <w:t>e-mail</w:t>
      </w:r>
      <w:proofErr w:type="spellEnd"/>
      <w:r w:rsidRPr="00F4641C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Pr="00F4641C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nemezida_oz@mail.ru</w:t>
        </w:r>
      </w:hyperlink>
      <w:r w:rsidRPr="00F4641C">
        <w:rPr>
          <w:rFonts w:ascii="Arial" w:hAnsi="Arial" w:cs="Arial"/>
          <w:sz w:val="24"/>
          <w:szCs w:val="24"/>
        </w:rPr>
        <w:t xml:space="preserve">, </w:t>
      </w:r>
      <w:r w:rsidR="009724A3" w:rsidRPr="00F4641C">
        <w:rPr>
          <w:rFonts w:ascii="Arial" w:hAnsi="Arial" w:cs="Arial"/>
          <w:sz w:val="24"/>
          <w:szCs w:val="24"/>
        </w:rPr>
        <w:t>тел. </w:t>
      </w:r>
      <w:r w:rsidRPr="00F4641C">
        <w:rPr>
          <w:rFonts w:ascii="Arial" w:hAnsi="Arial" w:cs="Arial"/>
          <w:sz w:val="24"/>
          <w:szCs w:val="24"/>
        </w:rPr>
        <w:t>8-977-257-40-14.</w:t>
      </w:r>
    </w:p>
    <w:p w:rsidR="001C5304" w:rsidRPr="00F4641C" w:rsidRDefault="001C5304" w:rsidP="001C53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F4641C">
        <w:rPr>
          <w:rFonts w:ascii="Arial" w:eastAsia="Calibri" w:hAnsi="Arial" w:cs="Arial"/>
          <w:color w:val="000000"/>
          <w:sz w:val="24"/>
          <w:szCs w:val="24"/>
        </w:rPr>
        <w:t>4.   </w:t>
      </w:r>
      <w:r w:rsidRPr="00F4641C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Сроки проведения общественных обсуждений: </w:t>
      </w:r>
    </w:p>
    <w:p w:rsidR="001C5304" w:rsidRPr="00F4641C" w:rsidRDefault="001C5304" w:rsidP="001C53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F4641C">
        <w:rPr>
          <w:rFonts w:ascii="Arial" w:hAnsi="Arial" w:cs="Arial"/>
          <w:color w:val="000000" w:themeColor="text1"/>
          <w:sz w:val="24"/>
          <w:szCs w:val="24"/>
        </w:rPr>
        <w:t xml:space="preserve">Дата проведения общественных обсуждений – </w:t>
      </w:r>
      <w:r w:rsidRPr="00F4641C">
        <w:rPr>
          <w:rFonts w:ascii="Arial" w:hAnsi="Arial" w:cs="Arial"/>
          <w:sz w:val="24"/>
          <w:szCs w:val="24"/>
        </w:rPr>
        <w:t>с 26 апреля 2024 года по 10 мая 2024 года.</w:t>
      </w:r>
    </w:p>
    <w:p w:rsidR="00243868" w:rsidRPr="00F4641C" w:rsidRDefault="001C5304" w:rsidP="00F4641C">
      <w:pPr>
        <w:pStyle w:val="3"/>
        <w:tabs>
          <w:tab w:val="left" w:pos="0"/>
        </w:tabs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F4641C">
        <w:rPr>
          <w:rFonts w:ascii="Arial" w:hAnsi="Arial" w:cs="Arial"/>
          <w:b w:val="0"/>
          <w:color w:val="000000"/>
          <w:sz w:val="24"/>
        </w:rPr>
        <w:lastRenderedPageBreak/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243868" w:rsidRPr="00F4641C" w:rsidRDefault="00243868" w:rsidP="00243868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4641C">
        <w:rPr>
          <w:rFonts w:ascii="Arial" w:eastAsia="Calibri" w:hAnsi="Arial" w:cs="Arial"/>
          <w:sz w:val="24"/>
          <w:szCs w:val="24"/>
        </w:rPr>
        <w:t>5.  </w:t>
      </w:r>
      <w:r w:rsidRPr="00F4641C">
        <w:rPr>
          <w:rFonts w:ascii="Arial" w:eastAsia="Calibri" w:hAnsi="Arial" w:cs="Arial"/>
          <w:sz w:val="24"/>
          <w:szCs w:val="24"/>
          <w:u w:val="single"/>
        </w:rPr>
        <w:t>Организатор общественных обсуждений</w:t>
      </w:r>
      <w:r w:rsidRPr="00F4641C">
        <w:rPr>
          <w:rFonts w:ascii="Arial" w:eastAsia="Calibri" w:hAnsi="Arial" w:cs="Arial"/>
          <w:sz w:val="24"/>
          <w:szCs w:val="24"/>
        </w:rPr>
        <w:t xml:space="preserve"> – администрация городского округа Люберцы.</w:t>
      </w:r>
    </w:p>
    <w:p w:rsidR="001C5304" w:rsidRPr="00F4641C" w:rsidRDefault="00243868" w:rsidP="001C5304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F4641C">
        <w:rPr>
          <w:rFonts w:ascii="Arial" w:eastAsia="Calibri" w:hAnsi="Arial" w:cs="Arial"/>
          <w:color w:val="000000"/>
          <w:sz w:val="24"/>
          <w:szCs w:val="24"/>
        </w:rPr>
        <w:t>6</w:t>
      </w:r>
      <w:r w:rsidR="001C5304" w:rsidRPr="00F4641C">
        <w:rPr>
          <w:rFonts w:ascii="Arial" w:eastAsia="Calibri" w:hAnsi="Arial" w:cs="Arial"/>
          <w:color w:val="000000"/>
          <w:sz w:val="24"/>
          <w:szCs w:val="24"/>
        </w:rPr>
        <w:t>.  </w:t>
      </w:r>
      <w:r w:rsidR="001C5304" w:rsidRPr="00F4641C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1C5304" w:rsidRPr="00F4641C" w:rsidRDefault="001C5304" w:rsidP="001C530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4641C">
        <w:rPr>
          <w:rFonts w:ascii="Arial" w:hAnsi="Arial" w:cs="Arial"/>
          <w:sz w:val="24"/>
          <w:szCs w:val="24"/>
        </w:rPr>
        <w:t xml:space="preserve">Материалы по теме общественных обсуждений опубликованы на сайте </w:t>
      </w:r>
      <w:r w:rsidRPr="00F4641C">
        <w:rPr>
          <w:rFonts w:ascii="Arial" w:hAnsi="Arial" w:cs="Arial"/>
          <w:sz w:val="24"/>
          <w:szCs w:val="24"/>
          <w:lang w:val="en-US"/>
        </w:rPr>
        <w:t>http</w:t>
      </w:r>
      <w:r w:rsidRPr="00F4641C">
        <w:rPr>
          <w:rFonts w:ascii="Arial" w:hAnsi="Arial" w:cs="Arial"/>
          <w:sz w:val="24"/>
          <w:szCs w:val="24"/>
        </w:rPr>
        <w:t>:/</w:t>
      </w:r>
      <w:proofErr w:type="spellStart"/>
      <w:r w:rsidRPr="00F4641C">
        <w:rPr>
          <w:rFonts w:ascii="Arial" w:hAnsi="Arial" w:cs="Arial"/>
          <w:sz w:val="24"/>
          <w:szCs w:val="24"/>
        </w:rPr>
        <w:t>люберцы</w:t>
      </w:r>
      <w:proofErr w:type="gramStart"/>
      <w:r w:rsidRPr="00F4641C">
        <w:rPr>
          <w:rFonts w:ascii="Arial" w:hAnsi="Arial" w:cs="Arial"/>
          <w:sz w:val="24"/>
          <w:szCs w:val="24"/>
        </w:rPr>
        <w:t>.р</w:t>
      </w:r>
      <w:proofErr w:type="gramEnd"/>
      <w:r w:rsidRPr="00F4641C">
        <w:rPr>
          <w:rFonts w:ascii="Arial" w:hAnsi="Arial" w:cs="Arial"/>
          <w:sz w:val="24"/>
          <w:szCs w:val="24"/>
        </w:rPr>
        <w:t>ф</w:t>
      </w:r>
      <w:proofErr w:type="spellEnd"/>
      <w:r w:rsidRPr="00F4641C">
        <w:rPr>
          <w:rFonts w:ascii="Arial" w:hAnsi="Arial" w:cs="Arial"/>
          <w:sz w:val="24"/>
          <w:szCs w:val="24"/>
        </w:rPr>
        <w:t>, в разделе «Публичные слушания».</w:t>
      </w:r>
    </w:p>
    <w:p w:rsidR="001C5304" w:rsidRPr="00F4641C" w:rsidRDefault="00243868" w:rsidP="001C5304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F4641C">
        <w:rPr>
          <w:rFonts w:ascii="Arial" w:eastAsia="Calibri" w:hAnsi="Arial" w:cs="Arial"/>
          <w:color w:val="000000"/>
          <w:sz w:val="24"/>
          <w:szCs w:val="24"/>
        </w:rPr>
        <w:t>7</w:t>
      </w:r>
      <w:r w:rsidR="001C5304" w:rsidRPr="00F4641C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="001C5304" w:rsidRPr="00F4641C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="001C5304" w:rsidRPr="00F4641C">
        <w:rPr>
          <w:rFonts w:ascii="Arial" w:eastAsia="Calibri" w:hAnsi="Arial" w:cs="Arial"/>
          <w:color w:val="000000"/>
          <w:sz w:val="24"/>
          <w:szCs w:val="24"/>
          <w:u w:val="single"/>
        </w:rPr>
        <w:t>проведена</w:t>
      </w:r>
      <w:proofErr w:type="gramEnd"/>
      <w:r w:rsidR="001C5304" w:rsidRPr="00F4641C">
        <w:rPr>
          <w:rFonts w:ascii="Arial" w:eastAsia="Calibri" w:hAnsi="Arial" w:cs="Arial"/>
          <w:color w:val="000000"/>
          <w:sz w:val="24"/>
          <w:szCs w:val="24"/>
          <w:u w:val="single"/>
        </w:rPr>
        <w:t>, количество предложений и замечаний):</w:t>
      </w:r>
    </w:p>
    <w:p w:rsidR="001C5304" w:rsidRPr="00F4641C" w:rsidRDefault="001C5304" w:rsidP="001C5304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4641C">
        <w:rPr>
          <w:rFonts w:ascii="Arial" w:hAnsi="Arial" w:cs="Arial"/>
          <w:sz w:val="24"/>
          <w:szCs w:val="24"/>
        </w:rPr>
        <w:t>В период действия режима повышенной готовности  экспозиция размещалась на сайте https://люберцы</w:t>
      </w:r>
      <w:proofErr w:type="gramStart"/>
      <w:r w:rsidRPr="00F4641C">
        <w:rPr>
          <w:rFonts w:ascii="Arial" w:hAnsi="Arial" w:cs="Arial"/>
          <w:sz w:val="24"/>
          <w:szCs w:val="24"/>
        </w:rPr>
        <w:t>.р</w:t>
      </w:r>
      <w:proofErr w:type="gramEnd"/>
      <w:r w:rsidRPr="00F4641C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1C5304" w:rsidRPr="00F4641C" w:rsidRDefault="001C5304" w:rsidP="001C5304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4641C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экспозиция размещалась по адресу: </w:t>
      </w:r>
    </w:p>
    <w:p w:rsidR="001C5304" w:rsidRPr="00F4641C" w:rsidRDefault="001C5304" w:rsidP="001C5304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4641C">
        <w:rPr>
          <w:rFonts w:ascii="Arial" w:hAnsi="Arial" w:cs="Arial"/>
          <w:sz w:val="24"/>
          <w:szCs w:val="24"/>
        </w:rPr>
        <w:t xml:space="preserve">Московская область, г. Люберцы, </w:t>
      </w:r>
      <w:proofErr w:type="gramStart"/>
      <w:r w:rsidRPr="00F4641C">
        <w:rPr>
          <w:rFonts w:ascii="Arial" w:hAnsi="Arial" w:cs="Arial"/>
          <w:sz w:val="24"/>
          <w:szCs w:val="24"/>
        </w:rPr>
        <w:t>Октябрьский</w:t>
      </w:r>
      <w:proofErr w:type="gramEnd"/>
      <w:r w:rsidRPr="00F464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41C">
        <w:rPr>
          <w:rFonts w:ascii="Arial" w:hAnsi="Arial" w:cs="Arial"/>
          <w:sz w:val="24"/>
          <w:szCs w:val="24"/>
        </w:rPr>
        <w:t>пр-т</w:t>
      </w:r>
      <w:proofErr w:type="spellEnd"/>
      <w:r w:rsidRPr="00F4641C">
        <w:rPr>
          <w:rFonts w:ascii="Arial" w:hAnsi="Arial" w:cs="Arial"/>
          <w:sz w:val="24"/>
          <w:szCs w:val="24"/>
        </w:rPr>
        <w:t>, д.190, каб.206.</w:t>
      </w:r>
    </w:p>
    <w:p w:rsidR="001C5304" w:rsidRPr="00F4641C" w:rsidRDefault="001C5304" w:rsidP="001C530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4641C">
        <w:rPr>
          <w:rFonts w:ascii="Arial" w:hAnsi="Arial" w:cs="Arial"/>
          <w:sz w:val="24"/>
          <w:szCs w:val="24"/>
        </w:rPr>
        <w:t xml:space="preserve">Экспозиция открыта с 26.04.2024 по 10.05.2024. </w:t>
      </w:r>
    </w:p>
    <w:p w:rsidR="001C5304" w:rsidRPr="00F4641C" w:rsidRDefault="001C5304" w:rsidP="001C530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4641C">
        <w:rPr>
          <w:rFonts w:ascii="Arial" w:hAnsi="Arial" w:cs="Arial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F4641C">
        <w:rPr>
          <w:rFonts w:ascii="Arial" w:hAnsi="Arial" w:cs="Arial"/>
          <w:sz w:val="24"/>
          <w:szCs w:val="24"/>
        </w:rPr>
        <w:t>до</w:t>
      </w:r>
      <w:proofErr w:type="gramEnd"/>
      <w:r w:rsidRPr="00F4641C">
        <w:rPr>
          <w:rFonts w:ascii="Arial" w:hAnsi="Arial" w:cs="Arial"/>
          <w:sz w:val="24"/>
          <w:szCs w:val="24"/>
        </w:rPr>
        <w:t xml:space="preserve"> 16.45 обед с 13.00 до 13.45.</w:t>
      </w:r>
    </w:p>
    <w:p w:rsidR="001C5304" w:rsidRPr="00F4641C" w:rsidRDefault="001C5304" w:rsidP="001C530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4641C">
        <w:rPr>
          <w:rFonts w:ascii="Arial" w:hAnsi="Arial" w:cs="Arial"/>
          <w:sz w:val="24"/>
          <w:szCs w:val="24"/>
        </w:rPr>
        <w:t>В выходные и праздничные дни экспозиция не работает.</w:t>
      </w:r>
    </w:p>
    <w:p w:rsidR="001C5304" w:rsidRPr="00F4641C" w:rsidRDefault="001C5304" w:rsidP="001C530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4641C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:rsidR="001C5304" w:rsidRPr="00F4641C" w:rsidRDefault="001C5304" w:rsidP="001C5304">
      <w:pPr>
        <w:spacing w:after="0" w:line="240" w:lineRule="auto"/>
        <w:ind w:firstLine="567"/>
        <w:jc w:val="both"/>
        <w:rPr>
          <w:rStyle w:val="a7"/>
          <w:rFonts w:ascii="Arial" w:hAnsi="Arial" w:cs="Arial"/>
          <w:sz w:val="24"/>
          <w:szCs w:val="24"/>
        </w:rPr>
      </w:pPr>
      <w:r w:rsidRPr="00F4641C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F4641C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  <w:r w:rsidRPr="00F4641C">
        <w:rPr>
          <w:rFonts w:ascii="Arial" w:hAnsi="Arial" w:cs="Arial"/>
          <w:sz w:val="24"/>
          <w:szCs w:val="24"/>
        </w:rPr>
        <w:t>.</w:t>
      </w:r>
    </w:p>
    <w:p w:rsidR="001C5304" w:rsidRPr="00F4641C" w:rsidRDefault="00243868" w:rsidP="001C5304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F4641C">
        <w:rPr>
          <w:rFonts w:ascii="Arial" w:eastAsia="Calibri" w:hAnsi="Arial" w:cs="Arial"/>
          <w:b w:val="0"/>
          <w:sz w:val="24"/>
        </w:rPr>
        <w:t>8</w:t>
      </w:r>
      <w:r w:rsidR="001C5304" w:rsidRPr="00F4641C">
        <w:rPr>
          <w:rFonts w:ascii="Arial" w:eastAsia="Calibri" w:hAnsi="Arial" w:cs="Arial"/>
          <w:b w:val="0"/>
          <w:sz w:val="24"/>
        </w:rPr>
        <w:t xml:space="preserve">. </w:t>
      </w:r>
      <w:r w:rsidR="001C5304" w:rsidRPr="00F4641C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851741" w:rsidRPr="00F4641C" w:rsidRDefault="001C5304" w:rsidP="001C5304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F4641C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50:22:0030102:1353, расположенного по адресу: Московская область, </w:t>
      </w:r>
      <w:proofErr w:type="gramStart"/>
      <w:r w:rsidRPr="00F4641C">
        <w:rPr>
          <w:rFonts w:ascii="Arial" w:hAnsi="Arial" w:cs="Arial"/>
          <w:b w:val="0"/>
          <w:sz w:val="24"/>
        </w:rPr>
        <w:t>г</w:t>
      </w:r>
      <w:proofErr w:type="gramEnd"/>
      <w:r w:rsidRPr="00F4641C">
        <w:rPr>
          <w:rFonts w:ascii="Arial" w:hAnsi="Arial" w:cs="Arial"/>
          <w:b w:val="0"/>
          <w:sz w:val="24"/>
        </w:rPr>
        <w:t>.о. Люберцы,  р.п. </w:t>
      </w:r>
      <w:proofErr w:type="spellStart"/>
      <w:r w:rsidRPr="00F4641C">
        <w:rPr>
          <w:rFonts w:ascii="Arial" w:hAnsi="Arial" w:cs="Arial"/>
          <w:b w:val="0"/>
          <w:sz w:val="24"/>
        </w:rPr>
        <w:t>Малаховка</w:t>
      </w:r>
      <w:proofErr w:type="spellEnd"/>
      <w:r w:rsidRPr="00F4641C">
        <w:rPr>
          <w:rFonts w:ascii="Arial" w:hAnsi="Arial" w:cs="Arial"/>
          <w:b w:val="0"/>
          <w:sz w:val="24"/>
        </w:rPr>
        <w:t xml:space="preserve">, ул. Чехова, земельный участок 6А/2, </w:t>
      </w:r>
      <w:r w:rsidRPr="00F4641C">
        <w:rPr>
          <w:rFonts w:ascii="Arial" w:hAnsi="Arial" w:cs="Arial"/>
          <w:b w:val="0"/>
          <w:color w:val="000000" w:themeColor="text1"/>
          <w:sz w:val="24"/>
        </w:rPr>
        <w:t>в Комиссию по проведению общественных обсуждений предложения и замечания не поступали.</w:t>
      </w:r>
    </w:p>
    <w:tbl>
      <w:tblPr>
        <w:tblpPr w:leftFromText="180" w:rightFromText="180" w:bottomFromText="160" w:vertAnchor="text" w:horzAnchor="margin" w:tblpX="248" w:tblpY="156"/>
        <w:tblW w:w="4887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15"/>
        <w:gridCol w:w="2682"/>
        <w:gridCol w:w="2760"/>
      </w:tblGrid>
      <w:tr w:rsidR="00851741" w:rsidRPr="00F4641C" w:rsidTr="00851741">
        <w:trPr>
          <w:trHeight w:val="886"/>
        </w:trPr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F4641C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4641C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41" w:rsidRPr="00F4641C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4641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851741" w:rsidRPr="00F4641C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F4641C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4641C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851741" w:rsidRPr="00F4641C" w:rsidTr="00851741">
        <w:trPr>
          <w:trHeight w:val="494"/>
        </w:trPr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F4641C" w:rsidRDefault="00851741" w:rsidP="00851741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641C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F4641C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4641C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F4641C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4641C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851741" w:rsidRPr="00F4641C" w:rsidRDefault="00851741" w:rsidP="00851741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248" w:tblpY="156"/>
        <w:tblW w:w="4887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15"/>
        <w:gridCol w:w="2682"/>
        <w:gridCol w:w="2760"/>
      </w:tblGrid>
      <w:tr w:rsidR="00BA402A" w:rsidRPr="00F4641C" w:rsidTr="00BA402A">
        <w:trPr>
          <w:trHeight w:val="886"/>
        </w:trPr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2A" w:rsidRPr="00F4641C" w:rsidRDefault="00BA402A" w:rsidP="00BA4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4641C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2A" w:rsidRPr="00F4641C" w:rsidRDefault="00BA402A" w:rsidP="00BA4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4641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BA402A" w:rsidRPr="00F4641C" w:rsidRDefault="00BA402A" w:rsidP="00BA4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2A" w:rsidRPr="00F4641C" w:rsidRDefault="00BA402A" w:rsidP="00BA4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4641C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BA402A" w:rsidRPr="00F4641C" w:rsidTr="00BA402A">
        <w:trPr>
          <w:trHeight w:val="494"/>
        </w:trPr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2A" w:rsidRPr="00F4641C" w:rsidRDefault="00BA402A" w:rsidP="00BA402A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641C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2A" w:rsidRPr="00F4641C" w:rsidRDefault="00BA402A" w:rsidP="00BA4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4641C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2A" w:rsidRPr="00F4641C" w:rsidRDefault="00BA402A" w:rsidP="00BA4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4641C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F0691D" w:rsidRPr="00F4641C" w:rsidRDefault="007C40C1" w:rsidP="007E18AF">
      <w:pPr>
        <w:spacing w:after="0"/>
        <w:ind w:left="142" w:firstLine="567"/>
        <w:rPr>
          <w:rFonts w:ascii="Arial" w:eastAsia="Calibri" w:hAnsi="Arial" w:cs="Arial"/>
          <w:b/>
          <w:color w:val="000000"/>
          <w:sz w:val="24"/>
          <w:szCs w:val="24"/>
          <w:u w:val="single"/>
        </w:rPr>
      </w:pPr>
      <w:r w:rsidRPr="00F4641C">
        <w:rPr>
          <w:rFonts w:ascii="Arial" w:eastAsia="Calibri" w:hAnsi="Arial" w:cs="Arial"/>
          <w:color w:val="000000"/>
          <w:sz w:val="24"/>
          <w:szCs w:val="24"/>
        </w:rPr>
        <w:lastRenderedPageBreak/>
        <w:t>8</w:t>
      </w:r>
      <w:r w:rsidR="00F0691D" w:rsidRPr="00F4641C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="00C34F60" w:rsidRPr="00F4641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D71ED" w:rsidRPr="00F4641C">
        <w:rPr>
          <w:rFonts w:ascii="Arial" w:eastAsia="Calibri" w:hAnsi="Arial" w:cs="Arial"/>
          <w:color w:val="000000"/>
          <w:sz w:val="24"/>
          <w:szCs w:val="24"/>
          <w:u w:val="single"/>
        </w:rPr>
        <w:t>Св</w:t>
      </w:r>
      <w:r w:rsidR="00F0691D" w:rsidRPr="00F4641C">
        <w:rPr>
          <w:rFonts w:ascii="Arial" w:eastAsia="Calibri" w:hAnsi="Arial" w:cs="Arial"/>
          <w:color w:val="000000"/>
          <w:sz w:val="24"/>
          <w:szCs w:val="24"/>
          <w:u w:val="single"/>
        </w:rPr>
        <w:t>едения о протоколе общественных обсуждений</w:t>
      </w:r>
      <w:r w:rsidR="00ED71ED" w:rsidRPr="00F4641C">
        <w:rPr>
          <w:rFonts w:ascii="Arial" w:eastAsia="Calibri" w:hAnsi="Arial" w:cs="Arial"/>
          <w:color w:val="000000"/>
          <w:sz w:val="24"/>
          <w:szCs w:val="24"/>
          <w:u w:val="single"/>
        </w:rPr>
        <w:t>:</w:t>
      </w:r>
      <w:r w:rsidR="00F0691D" w:rsidRPr="00F4641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:rsidR="00571CC8" w:rsidRPr="00F4641C" w:rsidRDefault="00F0691D" w:rsidP="00F4641C">
      <w:pPr>
        <w:spacing w:after="0" w:line="240" w:lineRule="auto"/>
        <w:ind w:left="142"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4641C">
        <w:rPr>
          <w:rFonts w:ascii="Arial" w:eastAsia="Calibri" w:hAnsi="Arial" w:cs="Arial"/>
          <w:color w:val="000000"/>
          <w:sz w:val="24"/>
          <w:szCs w:val="24"/>
        </w:rPr>
        <w:t>Прот</w:t>
      </w:r>
      <w:r w:rsidR="00E52C7E" w:rsidRPr="00F4641C">
        <w:rPr>
          <w:rFonts w:ascii="Arial" w:eastAsia="Calibri" w:hAnsi="Arial" w:cs="Arial"/>
          <w:color w:val="000000"/>
          <w:sz w:val="24"/>
          <w:szCs w:val="24"/>
        </w:rPr>
        <w:t>окол общественных обсуждений</w:t>
      </w:r>
      <w:r w:rsidR="00CA5783" w:rsidRPr="00F4641C">
        <w:rPr>
          <w:rFonts w:ascii="Arial" w:eastAsia="Calibri" w:hAnsi="Arial" w:cs="Arial"/>
          <w:color w:val="000000"/>
          <w:sz w:val="24"/>
          <w:szCs w:val="24"/>
        </w:rPr>
        <w:t xml:space="preserve"> №</w:t>
      </w:r>
      <w:r w:rsidR="00E52C7E" w:rsidRPr="00F4641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C5304" w:rsidRPr="00F4641C">
        <w:rPr>
          <w:rFonts w:ascii="Arial" w:eastAsia="Calibri" w:hAnsi="Arial" w:cs="Arial"/>
          <w:color w:val="000000"/>
          <w:sz w:val="24"/>
          <w:szCs w:val="24"/>
        </w:rPr>
        <w:t>10</w:t>
      </w:r>
      <w:r w:rsidR="00CA5783" w:rsidRPr="00F4641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52C7E" w:rsidRPr="00F4641C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 w:rsidR="00243868" w:rsidRPr="00F4641C">
        <w:rPr>
          <w:rFonts w:ascii="Arial" w:eastAsia="Calibri" w:hAnsi="Arial" w:cs="Arial"/>
          <w:color w:val="000000"/>
          <w:sz w:val="24"/>
          <w:szCs w:val="24"/>
        </w:rPr>
        <w:t>13</w:t>
      </w:r>
      <w:r w:rsidR="00365AF8" w:rsidRPr="00F4641C">
        <w:rPr>
          <w:rFonts w:ascii="Arial" w:eastAsia="Calibri" w:hAnsi="Arial" w:cs="Arial"/>
          <w:color w:val="000000"/>
          <w:sz w:val="24"/>
          <w:szCs w:val="24"/>
        </w:rPr>
        <w:t>.</w:t>
      </w:r>
      <w:r w:rsidR="001C5304" w:rsidRPr="00F4641C">
        <w:rPr>
          <w:rFonts w:ascii="Arial" w:eastAsia="Calibri" w:hAnsi="Arial" w:cs="Arial"/>
          <w:color w:val="000000"/>
          <w:sz w:val="24"/>
          <w:szCs w:val="24"/>
        </w:rPr>
        <w:t>05</w:t>
      </w:r>
      <w:r w:rsidR="00365AF8" w:rsidRPr="00F4641C">
        <w:rPr>
          <w:rFonts w:ascii="Arial" w:eastAsia="Calibri" w:hAnsi="Arial" w:cs="Arial"/>
          <w:color w:val="000000"/>
          <w:sz w:val="24"/>
          <w:szCs w:val="24"/>
        </w:rPr>
        <w:t>.20</w:t>
      </w:r>
      <w:r w:rsidR="00E552D9" w:rsidRPr="00F4641C">
        <w:rPr>
          <w:rFonts w:ascii="Arial" w:eastAsia="Calibri" w:hAnsi="Arial" w:cs="Arial"/>
          <w:color w:val="000000"/>
          <w:sz w:val="24"/>
          <w:szCs w:val="24"/>
        </w:rPr>
        <w:t>24</w:t>
      </w:r>
      <w:r w:rsidR="00FC5FDB" w:rsidRPr="00F4641C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243868" w:rsidRPr="00F4641C" w:rsidRDefault="00243868" w:rsidP="004167C6">
      <w:pPr>
        <w:spacing w:after="0" w:line="240" w:lineRule="auto"/>
        <w:ind w:left="284"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034231" w:rsidRPr="00F4641C" w:rsidRDefault="007C40C1" w:rsidP="004167C6">
      <w:pPr>
        <w:spacing w:after="0" w:line="240" w:lineRule="auto"/>
        <w:ind w:left="284"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F4641C">
        <w:rPr>
          <w:rFonts w:ascii="Arial" w:eastAsia="Calibri" w:hAnsi="Arial" w:cs="Arial"/>
          <w:color w:val="000000"/>
          <w:sz w:val="24"/>
          <w:szCs w:val="24"/>
        </w:rPr>
        <w:t>9</w:t>
      </w:r>
      <w:r w:rsidR="0026371B" w:rsidRPr="00F4641C">
        <w:rPr>
          <w:rFonts w:ascii="Arial" w:eastAsia="Calibri" w:hAnsi="Arial" w:cs="Arial"/>
          <w:color w:val="000000"/>
          <w:sz w:val="24"/>
          <w:szCs w:val="24"/>
        </w:rPr>
        <w:t>.</w:t>
      </w:r>
      <w:r w:rsidR="007E18AF" w:rsidRPr="00F4641C">
        <w:rPr>
          <w:rFonts w:ascii="Arial" w:eastAsia="Calibri" w:hAnsi="Arial" w:cs="Arial"/>
          <w:color w:val="000000"/>
          <w:sz w:val="24"/>
          <w:szCs w:val="24"/>
        </w:rPr>
        <w:t> </w:t>
      </w:r>
      <w:r w:rsidR="0026371B" w:rsidRPr="00F4641C">
        <w:rPr>
          <w:rFonts w:ascii="Arial" w:eastAsia="Calibri" w:hAnsi="Arial" w:cs="Arial"/>
          <w:color w:val="000000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F4641C">
        <w:rPr>
          <w:rFonts w:ascii="Arial" w:eastAsia="Calibri" w:hAnsi="Arial" w:cs="Arial"/>
          <w:color w:val="000000"/>
          <w:sz w:val="24"/>
          <w:szCs w:val="24"/>
          <w:u w:val="single"/>
        </w:rPr>
        <w:t>:</w:t>
      </w:r>
    </w:p>
    <w:p w:rsidR="00327D7A" w:rsidRPr="00F4641C" w:rsidRDefault="00327D7A" w:rsidP="001C530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4641C">
        <w:rPr>
          <w:rFonts w:ascii="Arial" w:hAnsi="Arial" w:cs="Arial"/>
          <w:color w:val="000000" w:themeColor="text1"/>
          <w:sz w:val="24"/>
          <w:szCs w:val="24"/>
        </w:rPr>
        <w:t xml:space="preserve">Общественные обсуждения </w:t>
      </w:r>
      <w:r w:rsidR="00E552D9" w:rsidRPr="00F4641C">
        <w:rPr>
          <w:rFonts w:ascii="Arial" w:hAnsi="Arial" w:cs="Arial"/>
          <w:sz w:val="24"/>
          <w:szCs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1C5304" w:rsidRPr="00F4641C">
        <w:rPr>
          <w:rFonts w:ascii="Arial" w:hAnsi="Arial" w:cs="Arial"/>
          <w:sz w:val="24"/>
          <w:szCs w:val="24"/>
        </w:rPr>
        <w:t xml:space="preserve">50:22:0030102:1353, расположенного по адресу: Московская область, </w:t>
      </w:r>
      <w:proofErr w:type="gramStart"/>
      <w:r w:rsidR="001C5304" w:rsidRPr="00F4641C">
        <w:rPr>
          <w:rFonts w:ascii="Arial" w:hAnsi="Arial" w:cs="Arial"/>
          <w:sz w:val="24"/>
          <w:szCs w:val="24"/>
        </w:rPr>
        <w:t>г</w:t>
      </w:r>
      <w:proofErr w:type="gramEnd"/>
      <w:r w:rsidR="001C5304" w:rsidRPr="00F4641C">
        <w:rPr>
          <w:rFonts w:ascii="Arial" w:hAnsi="Arial" w:cs="Arial"/>
          <w:sz w:val="24"/>
          <w:szCs w:val="24"/>
        </w:rPr>
        <w:t>.о. Люберцы,  р.п. </w:t>
      </w:r>
      <w:proofErr w:type="spellStart"/>
      <w:r w:rsidR="001C5304" w:rsidRPr="00F4641C">
        <w:rPr>
          <w:rFonts w:ascii="Arial" w:hAnsi="Arial" w:cs="Arial"/>
          <w:sz w:val="24"/>
          <w:szCs w:val="24"/>
        </w:rPr>
        <w:t>Малаховка</w:t>
      </w:r>
      <w:proofErr w:type="spellEnd"/>
      <w:r w:rsidR="001C5304" w:rsidRPr="00F4641C">
        <w:rPr>
          <w:rFonts w:ascii="Arial" w:hAnsi="Arial" w:cs="Arial"/>
          <w:sz w:val="24"/>
          <w:szCs w:val="24"/>
        </w:rPr>
        <w:t>, ул. Чехова, земельный участок 6А/2</w:t>
      </w:r>
      <w:r w:rsidRPr="00F4641C">
        <w:rPr>
          <w:rFonts w:ascii="Arial" w:hAnsi="Arial" w:cs="Arial"/>
          <w:color w:val="000000" w:themeColor="text1"/>
          <w:sz w:val="24"/>
          <w:szCs w:val="24"/>
        </w:rPr>
        <w:t>, считать состоявшимися.</w:t>
      </w:r>
    </w:p>
    <w:p w:rsidR="005C5C63" w:rsidRPr="00F4641C" w:rsidRDefault="005C5C63" w:rsidP="001C530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4641C">
        <w:rPr>
          <w:rFonts w:ascii="Arial" w:hAnsi="Arial" w:cs="Arial"/>
          <w:sz w:val="24"/>
          <w:szCs w:val="24"/>
        </w:rPr>
        <w:t xml:space="preserve">Предоставить разрешение на отклонение от предельных параметров разрешенного строительства, реконструкции объектов капитального строительства </w:t>
      </w:r>
      <w:r w:rsidR="001C5304" w:rsidRPr="00F4641C">
        <w:rPr>
          <w:rFonts w:ascii="Arial" w:hAnsi="Arial" w:cs="Arial"/>
          <w:sz w:val="24"/>
          <w:szCs w:val="24"/>
        </w:rPr>
        <w:t xml:space="preserve">в части уменьшения минимальных отступов от границ земельного участка по северной стороне с 3 до 1,5 метров </w:t>
      </w:r>
      <w:r w:rsidRPr="00F4641C">
        <w:rPr>
          <w:rFonts w:ascii="Arial" w:hAnsi="Arial" w:cs="Arial"/>
          <w:sz w:val="24"/>
          <w:szCs w:val="24"/>
        </w:rPr>
        <w:t xml:space="preserve">в отношении земельного участка с кадастровым номером </w:t>
      </w:r>
      <w:r w:rsidR="001C5304" w:rsidRPr="00F4641C">
        <w:rPr>
          <w:rFonts w:ascii="Arial" w:hAnsi="Arial" w:cs="Arial"/>
          <w:sz w:val="24"/>
          <w:szCs w:val="24"/>
        </w:rPr>
        <w:t xml:space="preserve">50:22:0030102:1353, расположенного по адресу: Московская область, </w:t>
      </w:r>
      <w:proofErr w:type="gramStart"/>
      <w:r w:rsidR="001C5304" w:rsidRPr="00F4641C">
        <w:rPr>
          <w:rFonts w:ascii="Arial" w:hAnsi="Arial" w:cs="Arial"/>
          <w:sz w:val="24"/>
          <w:szCs w:val="24"/>
        </w:rPr>
        <w:t>г</w:t>
      </w:r>
      <w:proofErr w:type="gramEnd"/>
      <w:r w:rsidR="001C5304" w:rsidRPr="00F4641C">
        <w:rPr>
          <w:rFonts w:ascii="Arial" w:hAnsi="Arial" w:cs="Arial"/>
          <w:sz w:val="24"/>
          <w:szCs w:val="24"/>
        </w:rPr>
        <w:t>.о. Люберцы,  р.п. </w:t>
      </w:r>
      <w:proofErr w:type="spellStart"/>
      <w:r w:rsidR="001C5304" w:rsidRPr="00F4641C">
        <w:rPr>
          <w:rFonts w:ascii="Arial" w:hAnsi="Arial" w:cs="Arial"/>
          <w:sz w:val="24"/>
          <w:szCs w:val="24"/>
        </w:rPr>
        <w:t>Малаховка</w:t>
      </w:r>
      <w:proofErr w:type="spellEnd"/>
      <w:r w:rsidR="001C5304" w:rsidRPr="00F4641C">
        <w:rPr>
          <w:rFonts w:ascii="Arial" w:hAnsi="Arial" w:cs="Arial"/>
          <w:sz w:val="24"/>
          <w:szCs w:val="24"/>
        </w:rPr>
        <w:t>, ул. Чехова, земельный участок 6А/2</w:t>
      </w:r>
      <w:r w:rsidRPr="00F4641C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8470F4" w:rsidRPr="00F4641C" w:rsidRDefault="008470F4" w:rsidP="001C5304">
      <w:pPr>
        <w:pStyle w:val="Default"/>
        <w:ind w:firstLine="567"/>
        <w:jc w:val="both"/>
        <w:rPr>
          <w:rFonts w:ascii="Arial" w:hAnsi="Arial" w:cs="Arial"/>
          <w:lang w:eastAsia="ru-RU"/>
        </w:rPr>
      </w:pPr>
    </w:p>
    <w:p w:rsidR="008470F4" w:rsidRPr="00F4641C" w:rsidRDefault="008470F4" w:rsidP="004167C6">
      <w:pPr>
        <w:pStyle w:val="Default"/>
        <w:ind w:left="284" w:firstLine="567"/>
        <w:jc w:val="both"/>
        <w:rPr>
          <w:rFonts w:ascii="Arial" w:hAnsi="Arial" w:cs="Arial"/>
          <w:lang w:eastAsia="ru-RU"/>
        </w:rPr>
      </w:pPr>
    </w:p>
    <w:p w:rsidR="008470F4" w:rsidRPr="00F4641C" w:rsidRDefault="008470F4" w:rsidP="004167C6">
      <w:pPr>
        <w:pStyle w:val="Default"/>
        <w:ind w:left="284" w:firstLine="567"/>
        <w:jc w:val="both"/>
        <w:rPr>
          <w:rFonts w:ascii="Arial" w:hAnsi="Arial" w:cs="Arial"/>
          <w:lang w:eastAsia="ru-RU"/>
        </w:rPr>
      </w:pPr>
    </w:p>
    <w:p w:rsidR="008470F4" w:rsidRPr="00F4641C" w:rsidRDefault="008470F4" w:rsidP="004167C6">
      <w:pPr>
        <w:pStyle w:val="Default"/>
        <w:ind w:left="284" w:firstLine="567"/>
        <w:jc w:val="both"/>
        <w:rPr>
          <w:rFonts w:ascii="Arial" w:hAnsi="Arial" w:cs="Arial"/>
          <w:lang w:eastAsia="ru-RU"/>
        </w:rPr>
      </w:pPr>
    </w:p>
    <w:p w:rsidR="006B2C7D" w:rsidRPr="00C653EF" w:rsidRDefault="006B2C7D" w:rsidP="00F4641C">
      <w:pPr>
        <w:spacing w:after="0" w:line="240" w:lineRule="auto"/>
        <w:rPr>
          <w:rFonts w:ascii="Times New Roman" w:eastAsia="Calibri" w:hAnsi="Times New Roman"/>
          <w:color w:val="FF0000"/>
          <w:sz w:val="28"/>
          <w:szCs w:val="28"/>
        </w:rPr>
      </w:pPr>
    </w:p>
    <w:sectPr w:rsidR="006B2C7D" w:rsidRPr="00C653EF" w:rsidSect="00243868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6175"/>
    <w:rsid w:val="00007722"/>
    <w:rsid w:val="0001324D"/>
    <w:rsid w:val="00014869"/>
    <w:rsid w:val="0002484A"/>
    <w:rsid w:val="00034231"/>
    <w:rsid w:val="00076E9C"/>
    <w:rsid w:val="00077F0A"/>
    <w:rsid w:val="00084470"/>
    <w:rsid w:val="00090193"/>
    <w:rsid w:val="000914BF"/>
    <w:rsid w:val="0009259B"/>
    <w:rsid w:val="0009693A"/>
    <w:rsid w:val="000A31E0"/>
    <w:rsid w:val="000B39AA"/>
    <w:rsid w:val="000C3F78"/>
    <w:rsid w:val="000C43C9"/>
    <w:rsid w:val="000C52D3"/>
    <w:rsid w:val="000C7930"/>
    <w:rsid w:val="000E58C4"/>
    <w:rsid w:val="000E63F4"/>
    <w:rsid w:val="000E7106"/>
    <w:rsid w:val="000E7A7C"/>
    <w:rsid w:val="000F3C17"/>
    <w:rsid w:val="00100511"/>
    <w:rsid w:val="00101D3A"/>
    <w:rsid w:val="00106518"/>
    <w:rsid w:val="001119A4"/>
    <w:rsid w:val="00115D5A"/>
    <w:rsid w:val="00123452"/>
    <w:rsid w:val="00135D8B"/>
    <w:rsid w:val="001378F9"/>
    <w:rsid w:val="0015448B"/>
    <w:rsid w:val="0016294D"/>
    <w:rsid w:val="00164A20"/>
    <w:rsid w:val="00165172"/>
    <w:rsid w:val="0017017E"/>
    <w:rsid w:val="00180E1A"/>
    <w:rsid w:val="00185DE1"/>
    <w:rsid w:val="0018751E"/>
    <w:rsid w:val="001917C3"/>
    <w:rsid w:val="00193CA5"/>
    <w:rsid w:val="001A5127"/>
    <w:rsid w:val="001B087F"/>
    <w:rsid w:val="001C5304"/>
    <w:rsid w:val="001D703A"/>
    <w:rsid w:val="001F2289"/>
    <w:rsid w:val="0023014D"/>
    <w:rsid w:val="00240B9E"/>
    <w:rsid w:val="00243868"/>
    <w:rsid w:val="00244043"/>
    <w:rsid w:val="00247CCB"/>
    <w:rsid w:val="00253A1B"/>
    <w:rsid w:val="0026371B"/>
    <w:rsid w:val="00283A60"/>
    <w:rsid w:val="00285EC7"/>
    <w:rsid w:val="002A3E19"/>
    <w:rsid w:val="002C3D00"/>
    <w:rsid w:val="002C6DBE"/>
    <w:rsid w:val="002D1E4B"/>
    <w:rsid w:val="002E0F49"/>
    <w:rsid w:val="002E31AE"/>
    <w:rsid w:val="00322AAD"/>
    <w:rsid w:val="003240AD"/>
    <w:rsid w:val="00326D06"/>
    <w:rsid w:val="00327D7A"/>
    <w:rsid w:val="003319E1"/>
    <w:rsid w:val="003328DB"/>
    <w:rsid w:val="00343B4D"/>
    <w:rsid w:val="00365AF8"/>
    <w:rsid w:val="003665B0"/>
    <w:rsid w:val="0037081C"/>
    <w:rsid w:val="003744BC"/>
    <w:rsid w:val="00385B21"/>
    <w:rsid w:val="003976D2"/>
    <w:rsid w:val="003A1F0E"/>
    <w:rsid w:val="003D3EFA"/>
    <w:rsid w:val="003F4CC9"/>
    <w:rsid w:val="00410D08"/>
    <w:rsid w:val="00411EDA"/>
    <w:rsid w:val="004167C6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6BE3"/>
    <w:rsid w:val="004B250A"/>
    <w:rsid w:val="004B4A32"/>
    <w:rsid w:val="004C4F0B"/>
    <w:rsid w:val="004C5E6F"/>
    <w:rsid w:val="004E6FF6"/>
    <w:rsid w:val="004E7CC0"/>
    <w:rsid w:val="004F2325"/>
    <w:rsid w:val="00500AE7"/>
    <w:rsid w:val="00510418"/>
    <w:rsid w:val="00512BA5"/>
    <w:rsid w:val="00517ED3"/>
    <w:rsid w:val="0053367F"/>
    <w:rsid w:val="005411C3"/>
    <w:rsid w:val="00542778"/>
    <w:rsid w:val="00542EBD"/>
    <w:rsid w:val="00571CC8"/>
    <w:rsid w:val="00572335"/>
    <w:rsid w:val="00577FDA"/>
    <w:rsid w:val="00585F95"/>
    <w:rsid w:val="00595CCB"/>
    <w:rsid w:val="005B1BEC"/>
    <w:rsid w:val="005B2024"/>
    <w:rsid w:val="005B235E"/>
    <w:rsid w:val="005C0DE2"/>
    <w:rsid w:val="005C2854"/>
    <w:rsid w:val="005C5C63"/>
    <w:rsid w:val="005D7E1F"/>
    <w:rsid w:val="005E70E3"/>
    <w:rsid w:val="005F36A7"/>
    <w:rsid w:val="0060274F"/>
    <w:rsid w:val="0060584E"/>
    <w:rsid w:val="006304C8"/>
    <w:rsid w:val="00642127"/>
    <w:rsid w:val="006532D3"/>
    <w:rsid w:val="00671985"/>
    <w:rsid w:val="00671DC8"/>
    <w:rsid w:val="00672C03"/>
    <w:rsid w:val="006745DE"/>
    <w:rsid w:val="00680AEC"/>
    <w:rsid w:val="006843EB"/>
    <w:rsid w:val="006933D0"/>
    <w:rsid w:val="00697DDF"/>
    <w:rsid w:val="006A2324"/>
    <w:rsid w:val="006B056A"/>
    <w:rsid w:val="006B2C7D"/>
    <w:rsid w:val="006C210D"/>
    <w:rsid w:val="006D4E56"/>
    <w:rsid w:val="006E0624"/>
    <w:rsid w:val="00711556"/>
    <w:rsid w:val="00712D20"/>
    <w:rsid w:val="0072773E"/>
    <w:rsid w:val="007310D6"/>
    <w:rsid w:val="007343F9"/>
    <w:rsid w:val="00734ADD"/>
    <w:rsid w:val="0073626E"/>
    <w:rsid w:val="007503C5"/>
    <w:rsid w:val="00750719"/>
    <w:rsid w:val="00755393"/>
    <w:rsid w:val="007600F7"/>
    <w:rsid w:val="00765D0A"/>
    <w:rsid w:val="00771F6B"/>
    <w:rsid w:val="007806DC"/>
    <w:rsid w:val="00780A98"/>
    <w:rsid w:val="00782FC4"/>
    <w:rsid w:val="00794CAE"/>
    <w:rsid w:val="007B5ECE"/>
    <w:rsid w:val="007C40C1"/>
    <w:rsid w:val="007C5059"/>
    <w:rsid w:val="007C722D"/>
    <w:rsid w:val="007E18AF"/>
    <w:rsid w:val="007F0CBB"/>
    <w:rsid w:val="00800010"/>
    <w:rsid w:val="008000A3"/>
    <w:rsid w:val="00804993"/>
    <w:rsid w:val="00805725"/>
    <w:rsid w:val="00810B9C"/>
    <w:rsid w:val="008150FD"/>
    <w:rsid w:val="008155D8"/>
    <w:rsid w:val="008206BC"/>
    <w:rsid w:val="0083282A"/>
    <w:rsid w:val="00833C47"/>
    <w:rsid w:val="0084616E"/>
    <w:rsid w:val="008470F4"/>
    <w:rsid w:val="00851741"/>
    <w:rsid w:val="008536CA"/>
    <w:rsid w:val="008567B3"/>
    <w:rsid w:val="00873147"/>
    <w:rsid w:val="00883A67"/>
    <w:rsid w:val="00892E07"/>
    <w:rsid w:val="008A6140"/>
    <w:rsid w:val="008A75CC"/>
    <w:rsid w:val="008B3045"/>
    <w:rsid w:val="008B7218"/>
    <w:rsid w:val="008C723D"/>
    <w:rsid w:val="008D0803"/>
    <w:rsid w:val="008E4542"/>
    <w:rsid w:val="008E55B0"/>
    <w:rsid w:val="008F13FC"/>
    <w:rsid w:val="008F33B9"/>
    <w:rsid w:val="008F58A2"/>
    <w:rsid w:val="009015BA"/>
    <w:rsid w:val="009147FE"/>
    <w:rsid w:val="009151D1"/>
    <w:rsid w:val="00923ABB"/>
    <w:rsid w:val="00925E88"/>
    <w:rsid w:val="00943009"/>
    <w:rsid w:val="00952935"/>
    <w:rsid w:val="0096245F"/>
    <w:rsid w:val="00962C23"/>
    <w:rsid w:val="009724A3"/>
    <w:rsid w:val="009738A3"/>
    <w:rsid w:val="00977BD5"/>
    <w:rsid w:val="0098324C"/>
    <w:rsid w:val="00991221"/>
    <w:rsid w:val="0099334A"/>
    <w:rsid w:val="009B3E80"/>
    <w:rsid w:val="009B4C97"/>
    <w:rsid w:val="009B5187"/>
    <w:rsid w:val="009E3114"/>
    <w:rsid w:val="009E4D59"/>
    <w:rsid w:val="009E6B8A"/>
    <w:rsid w:val="009F141B"/>
    <w:rsid w:val="009F324D"/>
    <w:rsid w:val="00A06A3E"/>
    <w:rsid w:val="00A06E00"/>
    <w:rsid w:val="00A12E67"/>
    <w:rsid w:val="00A21F3D"/>
    <w:rsid w:val="00A23D63"/>
    <w:rsid w:val="00A50767"/>
    <w:rsid w:val="00A61068"/>
    <w:rsid w:val="00A65EA7"/>
    <w:rsid w:val="00A72B5B"/>
    <w:rsid w:val="00A74CD6"/>
    <w:rsid w:val="00A801A4"/>
    <w:rsid w:val="00A84693"/>
    <w:rsid w:val="00A976AA"/>
    <w:rsid w:val="00AA5603"/>
    <w:rsid w:val="00AB7242"/>
    <w:rsid w:val="00AC09D1"/>
    <w:rsid w:val="00AE4EE3"/>
    <w:rsid w:val="00B00611"/>
    <w:rsid w:val="00B07CC9"/>
    <w:rsid w:val="00B13CD5"/>
    <w:rsid w:val="00B16BCF"/>
    <w:rsid w:val="00B223AA"/>
    <w:rsid w:val="00B26B9E"/>
    <w:rsid w:val="00B33AD4"/>
    <w:rsid w:val="00B4052E"/>
    <w:rsid w:val="00B5512F"/>
    <w:rsid w:val="00B63725"/>
    <w:rsid w:val="00B86BA4"/>
    <w:rsid w:val="00BA105D"/>
    <w:rsid w:val="00BA402A"/>
    <w:rsid w:val="00BB5539"/>
    <w:rsid w:val="00BC6CD6"/>
    <w:rsid w:val="00BE0277"/>
    <w:rsid w:val="00BE280D"/>
    <w:rsid w:val="00BE2EE0"/>
    <w:rsid w:val="00BF3D57"/>
    <w:rsid w:val="00BF6207"/>
    <w:rsid w:val="00C14973"/>
    <w:rsid w:val="00C16962"/>
    <w:rsid w:val="00C2671F"/>
    <w:rsid w:val="00C34F60"/>
    <w:rsid w:val="00C61D7D"/>
    <w:rsid w:val="00C653EF"/>
    <w:rsid w:val="00C6789F"/>
    <w:rsid w:val="00C72C52"/>
    <w:rsid w:val="00C81DD4"/>
    <w:rsid w:val="00C8274B"/>
    <w:rsid w:val="00C86F22"/>
    <w:rsid w:val="00C90DB2"/>
    <w:rsid w:val="00C95C2D"/>
    <w:rsid w:val="00C97CD6"/>
    <w:rsid w:val="00CA22ED"/>
    <w:rsid w:val="00CA5783"/>
    <w:rsid w:val="00CC7F4C"/>
    <w:rsid w:val="00CD04AE"/>
    <w:rsid w:val="00CE6B3A"/>
    <w:rsid w:val="00D2161D"/>
    <w:rsid w:val="00D41D7C"/>
    <w:rsid w:val="00D44E68"/>
    <w:rsid w:val="00D70765"/>
    <w:rsid w:val="00D84927"/>
    <w:rsid w:val="00DA12B6"/>
    <w:rsid w:val="00DA374F"/>
    <w:rsid w:val="00DD56C2"/>
    <w:rsid w:val="00DF47BF"/>
    <w:rsid w:val="00E0337A"/>
    <w:rsid w:val="00E15079"/>
    <w:rsid w:val="00E24045"/>
    <w:rsid w:val="00E43260"/>
    <w:rsid w:val="00E44D7A"/>
    <w:rsid w:val="00E52C7E"/>
    <w:rsid w:val="00E54E61"/>
    <w:rsid w:val="00E552D9"/>
    <w:rsid w:val="00E737DF"/>
    <w:rsid w:val="00E83A2A"/>
    <w:rsid w:val="00E847F3"/>
    <w:rsid w:val="00E84D15"/>
    <w:rsid w:val="00EA7C37"/>
    <w:rsid w:val="00EC1CD3"/>
    <w:rsid w:val="00EC1F2E"/>
    <w:rsid w:val="00EC3AD2"/>
    <w:rsid w:val="00EC58E1"/>
    <w:rsid w:val="00EC626A"/>
    <w:rsid w:val="00ED6BA6"/>
    <w:rsid w:val="00ED71ED"/>
    <w:rsid w:val="00EE0F07"/>
    <w:rsid w:val="00EF3988"/>
    <w:rsid w:val="00F0691D"/>
    <w:rsid w:val="00F33B3B"/>
    <w:rsid w:val="00F411C1"/>
    <w:rsid w:val="00F4641C"/>
    <w:rsid w:val="00F60C64"/>
    <w:rsid w:val="00F9437B"/>
    <w:rsid w:val="00F95526"/>
    <w:rsid w:val="00FA416A"/>
    <w:rsid w:val="00FA5263"/>
    <w:rsid w:val="00FA64FE"/>
    <w:rsid w:val="00FB14E0"/>
    <w:rsid w:val="00FB1949"/>
    <w:rsid w:val="00FB424C"/>
    <w:rsid w:val="00FC5FDB"/>
    <w:rsid w:val="00FD2142"/>
    <w:rsid w:val="00FD2354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8517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mezida_oz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0E78D-6F2F-4B60-A341-2389784AF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2024-05-07T15:14:00Z</cp:lastPrinted>
  <dcterms:created xsi:type="dcterms:W3CDTF">2024-05-13T12:44:00Z</dcterms:created>
  <dcterms:modified xsi:type="dcterms:W3CDTF">2024-05-13T12:44:00Z</dcterms:modified>
</cp:coreProperties>
</file>