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E07A1" w14:textId="77777777" w:rsidR="00762046" w:rsidRDefault="00762046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966C478" w14:textId="77777777" w:rsidR="00DB2592" w:rsidRPr="00DB2592" w:rsidRDefault="00DB2592" w:rsidP="00DB259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14:paraId="068BFBA6" w14:textId="77777777" w:rsidR="00DB2592" w:rsidRPr="00DB2592" w:rsidRDefault="00DB2592" w:rsidP="00DB2592">
      <w:pPr>
        <w:widowControl w:val="0"/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4341D0CB" w14:textId="77777777" w:rsidR="00DB2592" w:rsidRPr="00DB2592" w:rsidRDefault="00DB2592" w:rsidP="00DB2592">
      <w:pPr>
        <w:widowControl w:val="0"/>
        <w:autoSpaceDE w:val="0"/>
        <w:autoSpaceDN w:val="0"/>
        <w:jc w:val="both"/>
        <w:outlineLvl w:val="0"/>
      </w:pPr>
    </w:p>
    <w:p w14:paraId="4EF3CC25" w14:textId="77777777" w:rsidR="00DB2592" w:rsidRPr="00DB2592" w:rsidRDefault="00DB2592" w:rsidP="00DB2592">
      <w:pPr>
        <w:widowControl w:val="0"/>
        <w:autoSpaceDE w:val="0"/>
        <w:autoSpaceDN w:val="0"/>
        <w:jc w:val="center"/>
        <w:outlineLvl w:val="0"/>
        <w:rPr>
          <w:b/>
        </w:rPr>
      </w:pPr>
      <w:r w:rsidRPr="00DB2592">
        <w:rPr>
          <w:b/>
        </w:rPr>
        <w:t>АДМИНИСТРАЦИЯ МУНИЦИПАЛЬНОГО ОБРАЗОВАНИЯ</w:t>
      </w:r>
    </w:p>
    <w:p w14:paraId="79EB7D75" w14:textId="77777777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  <w:r w:rsidRPr="00DB2592">
        <w:rPr>
          <w:b/>
        </w:rPr>
        <w:t>ГОРОДСКОЙ ОКРУГ ЛЮБЕРЦЫ МОСКОВСКОЙ ОБЛАСТИ</w:t>
      </w:r>
    </w:p>
    <w:p w14:paraId="5A38DF6C" w14:textId="77777777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</w:p>
    <w:p w14:paraId="52E01E0E" w14:textId="77777777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</w:p>
    <w:p w14:paraId="7AEDE788" w14:textId="77777777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  <w:r w:rsidRPr="00DB2592">
        <w:rPr>
          <w:b/>
        </w:rPr>
        <w:t>ПОСТАНОВЛЕНИЕ</w:t>
      </w:r>
    </w:p>
    <w:p w14:paraId="13D8548E" w14:textId="6EC7016D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  <w:r w:rsidRPr="00DB2592">
        <w:rPr>
          <w:b/>
        </w:rPr>
        <w:t xml:space="preserve">от 20.05.2019 № </w:t>
      </w:r>
      <w:r>
        <w:rPr>
          <w:b/>
        </w:rPr>
        <w:t>1902</w:t>
      </w:r>
      <w:r w:rsidRPr="00DB2592">
        <w:rPr>
          <w:b/>
        </w:rPr>
        <w:t>-ПА</w:t>
      </w:r>
    </w:p>
    <w:p w14:paraId="6D3080B5" w14:textId="77777777" w:rsidR="00DB2592" w:rsidRPr="00DB2592" w:rsidRDefault="00DB2592" w:rsidP="00DB2592">
      <w:pPr>
        <w:widowControl w:val="0"/>
        <w:autoSpaceDE w:val="0"/>
        <w:autoSpaceDN w:val="0"/>
        <w:jc w:val="center"/>
        <w:rPr>
          <w:b/>
        </w:rPr>
      </w:pPr>
    </w:p>
    <w:p w14:paraId="78C697A3" w14:textId="77777777" w:rsidR="00DB2592" w:rsidRPr="00DB2592" w:rsidRDefault="00DB2592" w:rsidP="00DB2592">
      <w:pPr>
        <w:shd w:val="clear" w:color="auto" w:fill="FFFFFF"/>
        <w:jc w:val="center"/>
        <w:rPr>
          <w:b/>
          <w:sz w:val="28"/>
          <w:szCs w:val="28"/>
        </w:rPr>
      </w:pPr>
    </w:p>
    <w:p w14:paraId="75B43A07" w14:textId="77777777" w:rsidR="00DB2592" w:rsidRPr="00DB2592" w:rsidRDefault="00DB2592" w:rsidP="00DB2592">
      <w:pPr>
        <w:shd w:val="clear" w:color="auto" w:fill="FFFFFF"/>
        <w:jc w:val="center"/>
        <w:rPr>
          <w:b/>
          <w:sz w:val="28"/>
          <w:szCs w:val="28"/>
        </w:rPr>
      </w:pPr>
    </w:p>
    <w:p w14:paraId="1E231B73" w14:textId="77777777" w:rsidR="00DB2592" w:rsidRPr="00DB2592" w:rsidRDefault="00DB2592" w:rsidP="00DB2592">
      <w:pPr>
        <w:shd w:val="clear" w:color="auto" w:fill="FFFFFF"/>
        <w:jc w:val="center"/>
        <w:rPr>
          <w:b/>
          <w:sz w:val="28"/>
          <w:szCs w:val="28"/>
        </w:rPr>
      </w:pPr>
    </w:p>
    <w:p w14:paraId="43E0DCD3" w14:textId="77777777" w:rsidR="00DB2592" w:rsidRPr="00DB2592" w:rsidRDefault="00DB2592" w:rsidP="00DB2592">
      <w:pPr>
        <w:shd w:val="clear" w:color="auto" w:fill="FFFFFF"/>
        <w:jc w:val="center"/>
        <w:rPr>
          <w:b/>
          <w:sz w:val="28"/>
          <w:szCs w:val="28"/>
        </w:rPr>
      </w:pPr>
      <w:r w:rsidRPr="00DB2592">
        <w:rPr>
          <w:b/>
          <w:sz w:val="28"/>
          <w:szCs w:val="28"/>
        </w:rPr>
        <w:t>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24846086" w14:textId="77777777" w:rsidR="00DB2592" w:rsidRPr="00DB2592" w:rsidRDefault="00DB2592" w:rsidP="00DB2592">
      <w:pPr>
        <w:ind w:firstLine="709"/>
        <w:jc w:val="both"/>
        <w:rPr>
          <w:sz w:val="28"/>
          <w:szCs w:val="28"/>
        </w:rPr>
      </w:pPr>
    </w:p>
    <w:p w14:paraId="744C7501" w14:textId="5406A952" w:rsidR="00DB2592" w:rsidRPr="00DB2592" w:rsidRDefault="00DB2592" w:rsidP="00DB2592">
      <w:pPr>
        <w:tabs>
          <w:tab w:val="left" w:pos="9072"/>
        </w:tabs>
        <w:ind w:left="-142"/>
        <w:jc w:val="both"/>
        <w:rPr>
          <w:sz w:val="28"/>
          <w:szCs w:val="28"/>
        </w:rPr>
      </w:pPr>
      <w:r w:rsidRPr="00DB2592">
        <w:rPr>
          <w:rFonts w:eastAsia="Calibri"/>
          <w:sz w:val="28"/>
          <w:szCs w:val="28"/>
          <w:lang w:eastAsia="en-US"/>
        </w:rPr>
        <w:t xml:space="preserve">     </w:t>
      </w:r>
      <w:proofErr w:type="gramStart"/>
      <w:r w:rsidRPr="00DB2592">
        <w:rPr>
          <w:rFonts w:eastAsia="Calibri"/>
          <w:sz w:val="28"/>
          <w:szCs w:val="28"/>
          <w:lang w:eastAsia="en-US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Люберецкий муниципальный район Московской области</w:t>
      </w:r>
      <w:proofErr w:type="gramEnd"/>
      <w:r w:rsidRPr="00DB259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B2592">
        <w:rPr>
          <w:rFonts w:eastAsia="Calibri"/>
          <w:sz w:val="28"/>
          <w:szCs w:val="28"/>
          <w:lang w:eastAsia="en-US"/>
        </w:rPr>
        <w:t>от 17.03.2017 № 846-ПА «Об утверждении  Положения о порядке размещения нестационарных торговых объектов на территории городского округа Люберцы», Постановлением администрации Люберецкого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постановления администрации городского округа Люберцы от 13.12.2017 № 2722-ПА</w:t>
      </w:r>
      <w:r w:rsidRPr="00DB2592">
        <w:rPr>
          <w:sz w:val="28"/>
          <w:szCs w:val="28"/>
        </w:rPr>
        <w:t>)</w:t>
      </w:r>
      <w:r w:rsidRPr="00DB2592">
        <w:rPr>
          <w:rFonts w:eastAsia="Calibri"/>
          <w:sz w:val="28"/>
          <w:szCs w:val="28"/>
          <w:lang w:eastAsia="en-US"/>
        </w:rPr>
        <w:t>, Постановлением администрации  Люберецкого  муниципального   района   Московской</w:t>
      </w:r>
      <w:proofErr w:type="gramEnd"/>
      <w:r w:rsidRPr="00DB2592">
        <w:rPr>
          <w:rFonts w:eastAsia="Calibri"/>
          <w:sz w:val="28"/>
          <w:szCs w:val="28"/>
          <w:lang w:eastAsia="en-US"/>
        </w:rPr>
        <w:t xml:space="preserve">  области   от 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от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</w:t>
      </w:r>
      <w:proofErr w:type="spellStart"/>
      <w:r w:rsidRPr="00DB2592">
        <w:rPr>
          <w:rFonts w:eastAsia="Calibri"/>
          <w:sz w:val="28"/>
          <w:szCs w:val="28"/>
          <w:lang w:eastAsia="en-US"/>
        </w:rPr>
        <w:t>Люберцы»</w:t>
      </w:r>
      <w:proofErr w:type="gramStart"/>
      <w:r w:rsidRPr="00DB2592">
        <w:rPr>
          <w:rFonts w:eastAsia="Calibri"/>
          <w:sz w:val="28"/>
          <w:szCs w:val="28"/>
          <w:lang w:eastAsia="en-US"/>
        </w:rPr>
        <w:t>,П</w:t>
      </w:r>
      <w:proofErr w:type="gramEnd"/>
      <w:r w:rsidRPr="00DB2592">
        <w:rPr>
          <w:rFonts w:eastAsia="Calibri"/>
          <w:sz w:val="28"/>
          <w:szCs w:val="28"/>
          <w:lang w:eastAsia="en-US"/>
        </w:rPr>
        <w:t>остановлением</w:t>
      </w:r>
      <w:proofErr w:type="spellEnd"/>
      <w:r w:rsidRPr="00DB2592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городской округ Люберцы Московской области от 14.05.2019 № 1800-ПА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14:paraId="3431AB9D" w14:textId="77777777" w:rsidR="00DB2592" w:rsidRPr="00DB2592" w:rsidRDefault="00DB2592" w:rsidP="00DB2592">
      <w:pPr>
        <w:ind w:left="-142" w:firstLine="709"/>
        <w:jc w:val="both"/>
        <w:rPr>
          <w:sz w:val="28"/>
          <w:szCs w:val="28"/>
        </w:rPr>
      </w:pPr>
      <w:r w:rsidRPr="00DB2592">
        <w:rPr>
          <w:sz w:val="28"/>
          <w:szCs w:val="28"/>
        </w:rPr>
        <w:lastRenderedPageBreak/>
        <w:t>1. Провести 28.06.2019 открытый аукцион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70917070" w14:textId="77777777" w:rsidR="00DB2592" w:rsidRPr="00DB2592" w:rsidRDefault="00DB2592" w:rsidP="00DB2592">
      <w:pPr>
        <w:ind w:left="-142" w:firstLine="709"/>
        <w:jc w:val="both"/>
        <w:rPr>
          <w:sz w:val="28"/>
          <w:szCs w:val="28"/>
        </w:rPr>
      </w:pPr>
      <w:r w:rsidRPr="00DB2592">
        <w:rPr>
          <w:sz w:val="28"/>
          <w:szCs w:val="28"/>
        </w:rPr>
        <w:t>2. Утвердить Извещение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(прилагается).</w:t>
      </w:r>
    </w:p>
    <w:p w14:paraId="169360B1" w14:textId="77777777" w:rsidR="00DB2592" w:rsidRPr="00DB2592" w:rsidRDefault="00DB2592" w:rsidP="00DB2592">
      <w:pPr>
        <w:ind w:left="-142" w:firstLine="709"/>
        <w:jc w:val="both"/>
        <w:rPr>
          <w:sz w:val="28"/>
          <w:szCs w:val="28"/>
        </w:rPr>
      </w:pPr>
      <w:r w:rsidRPr="00DB2592">
        <w:rPr>
          <w:sz w:val="28"/>
          <w:szCs w:val="28"/>
        </w:rPr>
        <w:t>3. Определить в качестве оператора Электронной торговой площадки для проведения открытого аукциона Федеральную электронную площадку РТС-тендер (ООО «РТС – Тендер»).</w:t>
      </w:r>
    </w:p>
    <w:p w14:paraId="2EF11E46" w14:textId="77777777" w:rsidR="00DB2592" w:rsidRPr="00DB2592" w:rsidRDefault="00DB2592" w:rsidP="00DB2592">
      <w:pPr>
        <w:ind w:left="-142" w:firstLine="709"/>
        <w:jc w:val="both"/>
        <w:rPr>
          <w:sz w:val="28"/>
          <w:szCs w:val="28"/>
        </w:rPr>
      </w:pPr>
      <w:r w:rsidRPr="00DB2592">
        <w:rPr>
          <w:sz w:val="28"/>
          <w:szCs w:val="28"/>
        </w:rPr>
        <w:t>4. Опубликовать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 в срок 24.05.2019.</w:t>
      </w:r>
    </w:p>
    <w:p w14:paraId="73233134" w14:textId="77777777" w:rsidR="00DB2592" w:rsidRPr="00DB2592" w:rsidRDefault="00DB2592" w:rsidP="00DB2592">
      <w:p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 w:rsidRPr="00DB2592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DB25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B2592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 </w:t>
      </w:r>
    </w:p>
    <w:p w14:paraId="28238690" w14:textId="77777777" w:rsidR="00DB2592" w:rsidRPr="00DB2592" w:rsidRDefault="00DB2592" w:rsidP="00DB2592">
      <w:pPr>
        <w:jc w:val="both"/>
        <w:rPr>
          <w:rFonts w:eastAsia="Calibri"/>
          <w:sz w:val="28"/>
          <w:szCs w:val="28"/>
          <w:lang w:eastAsia="en-US"/>
        </w:rPr>
      </w:pPr>
    </w:p>
    <w:p w14:paraId="75EE00BA" w14:textId="77777777" w:rsidR="00DB2592" w:rsidRPr="00DB2592" w:rsidRDefault="00DB2592" w:rsidP="00DB2592">
      <w:pPr>
        <w:jc w:val="both"/>
        <w:rPr>
          <w:rFonts w:eastAsia="Calibri"/>
          <w:sz w:val="28"/>
          <w:szCs w:val="28"/>
          <w:lang w:eastAsia="en-US"/>
        </w:rPr>
      </w:pPr>
    </w:p>
    <w:p w14:paraId="469EC52C" w14:textId="77777777" w:rsidR="00DB2592" w:rsidRPr="00DB2592" w:rsidRDefault="00DB2592" w:rsidP="00DB2592">
      <w:pPr>
        <w:jc w:val="both"/>
        <w:rPr>
          <w:rFonts w:eastAsia="Calibri"/>
          <w:sz w:val="28"/>
          <w:szCs w:val="28"/>
          <w:lang w:eastAsia="en-US"/>
        </w:rPr>
      </w:pPr>
      <w:r w:rsidRPr="00DB2592">
        <w:rPr>
          <w:rFonts w:eastAsia="Calibri"/>
          <w:sz w:val="28"/>
          <w:szCs w:val="28"/>
          <w:lang w:eastAsia="en-US"/>
        </w:rPr>
        <w:t xml:space="preserve">Первый заместитель </w:t>
      </w:r>
    </w:p>
    <w:p w14:paraId="53FF0E83" w14:textId="77777777" w:rsidR="00DB2592" w:rsidRPr="00DB2592" w:rsidRDefault="00DB2592" w:rsidP="00DB2592">
      <w:pPr>
        <w:jc w:val="both"/>
      </w:pPr>
      <w:r w:rsidRPr="00DB2592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 w:rsidRPr="00DB2592">
        <w:rPr>
          <w:rFonts w:eastAsia="Calibri"/>
          <w:sz w:val="28"/>
          <w:szCs w:val="28"/>
          <w:lang w:eastAsia="en-US"/>
        </w:rPr>
        <w:tab/>
      </w:r>
      <w:r w:rsidRPr="00DB2592">
        <w:rPr>
          <w:rFonts w:eastAsia="Calibri"/>
          <w:sz w:val="28"/>
          <w:szCs w:val="28"/>
          <w:lang w:eastAsia="en-US"/>
        </w:rPr>
        <w:tab/>
        <w:t xml:space="preserve">       И.Г. Назарьева </w:t>
      </w:r>
    </w:p>
    <w:p w14:paraId="3742D861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73E3D9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AF8B0CE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1A3B8C8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0F4CADD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A1763F1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E61DE5B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B9C1FAC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F7808C9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F5F83D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941013E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D9937E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EFC3F2A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E0FE16F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483B7C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81EEDEC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59A4377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A1ADFB4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404F46D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D21D2FC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5A80222" w14:textId="77777777" w:rsidR="00DB2592" w:rsidRDefault="00DB259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E9A9538" w14:textId="77777777" w:rsidR="00DF59FA" w:rsidRDefault="00DF59FA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B5B446F" w14:textId="77777777" w:rsidR="00DF59FA" w:rsidRPr="00DB2592" w:rsidRDefault="00DF59FA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14:paraId="3F376AF4" w14:textId="77777777" w:rsidR="001F2827" w:rsidRDefault="001F2827" w:rsidP="00C258BA">
      <w:pPr>
        <w:jc w:val="both"/>
        <w:rPr>
          <w:rFonts w:eastAsia="Calibri"/>
          <w:sz w:val="28"/>
          <w:szCs w:val="28"/>
          <w:lang w:eastAsia="en-US"/>
        </w:rPr>
      </w:pPr>
    </w:p>
    <w:p w14:paraId="4C0EE6B6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lastRenderedPageBreak/>
        <w:t>Утверждено</w:t>
      </w:r>
    </w:p>
    <w:p w14:paraId="72B5A650" w14:textId="77777777" w:rsidR="001F2827" w:rsidRPr="001F2827" w:rsidRDefault="001F2827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  <w:r w:rsidRPr="001F2827">
        <w:rPr>
          <w:rFonts w:eastAsiaTheme="minorHAnsi" w:cstheme="minorBidi"/>
          <w:sz w:val="28"/>
          <w:szCs w:val="28"/>
          <w:lang w:eastAsia="en-US"/>
        </w:rPr>
        <w:t xml:space="preserve">Постановлением администрации городского округа Люберцы Московской области </w:t>
      </w:r>
    </w:p>
    <w:p w14:paraId="3DBA2EDE" w14:textId="56B69B42" w:rsidR="001F2827" w:rsidRPr="001F2827" w:rsidRDefault="002221A8" w:rsidP="007172C2">
      <w:pPr>
        <w:widowControl w:val="0"/>
        <w:ind w:left="5387"/>
        <w:rPr>
          <w:rFonts w:eastAsia="Calibri"/>
          <w:sz w:val="28"/>
          <w:szCs w:val="28"/>
          <w:lang w:eastAsia="en-US"/>
        </w:rPr>
      </w:pPr>
      <w:r w:rsidRPr="007172C2">
        <w:rPr>
          <w:rFonts w:eastAsia="Calibri"/>
          <w:sz w:val="28"/>
          <w:szCs w:val="28"/>
          <w:lang w:eastAsia="en-US"/>
        </w:rPr>
        <w:t xml:space="preserve">от </w:t>
      </w:r>
      <w:r w:rsidR="007172C2" w:rsidRPr="007172C2">
        <w:rPr>
          <w:rFonts w:eastAsia="Calibri"/>
          <w:sz w:val="28"/>
          <w:szCs w:val="28"/>
          <w:lang w:eastAsia="en-US"/>
        </w:rPr>
        <w:t>20.05</w:t>
      </w:r>
      <w:r w:rsidRPr="007172C2">
        <w:rPr>
          <w:rFonts w:eastAsia="Calibri"/>
          <w:sz w:val="28"/>
          <w:szCs w:val="28"/>
          <w:lang w:eastAsia="en-US"/>
        </w:rPr>
        <w:t>.2019 №</w:t>
      </w:r>
      <w:r w:rsidR="003C440F" w:rsidRPr="007172C2">
        <w:rPr>
          <w:rFonts w:eastAsia="Calibri"/>
          <w:sz w:val="28"/>
          <w:szCs w:val="28"/>
          <w:lang w:eastAsia="en-US"/>
        </w:rPr>
        <w:t xml:space="preserve"> </w:t>
      </w:r>
      <w:r w:rsidR="002F0D3B">
        <w:rPr>
          <w:rFonts w:eastAsia="Calibri"/>
          <w:sz w:val="28"/>
          <w:szCs w:val="28"/>
          <w:lang w:eastAsia="en-US"/>
        </w:rPr>
        <w:t>1902</w:t>
      </w:r>
      <w:r w:rsidRPr="007172C2">
        <w:rPr>
          <w:rFonts w:eastAsia="Calibri"/>
          <w:sz w:val="28"/>
          <w:szCs w:val="28"/>
          <w:lang w:eastAsia="en-US"/>
        </w:rPr>
        <w:t>-ПА</w:t>
      </w:r>
    </w:p>
    <w:p w14:paraId="2AA4D26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102814B5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6CAF1714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1F2827">
        <w:rPr>
          <w:rFonts w:eastAsia="Calibri"/>
          <w:sz w:val="28"/>
          <w:szCs w:val="28"/>
          <w:lang w:eastAsia="en-US"/>
        </w:rPr>
        <w:t xml:space="preserve"> ИЗВЕЩЕНИЕ</w:t>
      </w:r>
    </w:p>
    <w:p w14:paraId="1415445E" w14:textId="77777777" w:rsidR="001F2827" w:rsidRPr="001F2827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14:paraId="0EEC856C" w14:textId="77777777" w:rsidR="001F2827" w:rsidRPr="001F2827" w:rsidRDefault="001F2827" w:rsidP="001F2827">
      <w:pPr>
        <w:widowControl w:val="0"/>
        <w:ind w:firstLine="540"/>
        <w:jc w:val="both"/>
      </w:pPr>
      <w:r w:rsidRPr="001F2827">
        <w:t xml:space="preserve">Администрация городского округа Люберцы Московской области извещает о проведении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области. </w:t>
      </w:r>
    </w:p>
    <w:p w14:paraId="22C72759" w14:textId="77777777" w:rsidR="001F2827" w:rsidRPr="001F2827" w:rsidRDefault="001F2827" w:rsidP="001F2827">
      <w:pPr>
        <w:widowControl w:val="0"/>
        <w:shd w:val="clear" w:color="auto" w:fill="FFFFFF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Организатор приглашает всех лиц, заинтересованных в заключении договора на размещение и эксплуатацию нестационарных торговых объектов на территории городского округа Люберцы, подавать заявки на участие в </w:t>
      </w:r>
      <w:r w:rsidR="003C440F">
        <w:rPr>
          <w:spacing w:val="5"/>
        </w:rPr>
        <w:t xml:space="preserve">электронном </w:t>
      </w:r>
      <w:r w:rsidRPr="001F2827">
        <w:rPr>
          <w:spacing w:val="5"/>
        </w:rPr>
        <w:t xml:space="preserve">аукционе, информация о котором указана ниже, в соответствии с предметом аукциона (лотами) и в соответствии с процедурами и условиями, приведенными в настоящем извещении. </w:t>
      </w:r>
    </w:p>
    <w:p w14:paraId="4D3D5421" w14:textId="77777777" w:rsidR="001F2827" w:rsidRPr="001F2827" w:rsidRDefault="001F2827" w:rsidP="008B3C4C">
      <w:pPr>
        <w:widowControl w:val="0"/>
        <w:spacing w:before="20"/>
        <w:ind w:left="19" w:right="-104" w:firstLine="548"/>
        <w:jc w:val="both"/>
        <w:rPr>
          <w:spacing w:val="5"/>
        </w:rPr>
      </w:pPr>
      <w:r w:rsidRPr="001F2827">
        <w:rPr>
          <w:spacing w:val="5"/>
        </w:rPr>
        <w:t xml:space="preserve">Аукцион проводится  в соответствии с Постановлением администрации  Люберецкого  муниципального  района  Московской области от 17.03.2017 № 846-ПА «Об утверждении Положения о порядке размещения нестационарных торговых объектов на территории городского округа Люберцы», Постановлением администрации  Люберецкого  муниципального  района  Московской  области от 27.04.2017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редакции </w:t>
      </w:r>
      <w:r w:rsidR="007476F1">
        <w:rPr>
          <w:spacing w:val="5"/>
        </w:rPr>
        <w:t>постанов</w:t>
      </w:r>
      <w:r w:rsidR="005D213D">
        <w:rPr>
          <w:spacing w:val="5"/>
        </w:rPr>
        <w:t xml:space="preserve">ления администрации городского округа Люберцы </w:t>
      </w:r>
      <w:r w:rsidRPr="001F2827">
        <w:rPr>
          <w:spacing w:val="5"/>
        </w:rPr>
        <w:t>от 13.12.2017 № 2722-ПА),</w:t>
      </w:r>
      <w:r w:rsidR="005D213D">
        <w:rPr>
          <w:spacing w:val="5"/>
        </w:rPr>
        <w:t xml:space="preserve"> </w:t>
      </w:r>
      <w:r w:rsidRPr="001F2827">
        <w:rPr>
          <w:spacing w:val="5"/>
        </w:rPr>
        <w:t xml:space="preserve">Постановлением администрации  Люберецкого  муниципального  района  Московской области </w:t>
      </w:r>
      <w:r w:rsidR="005D213D">
        <w:rPr>
          <w:spacing w:val="5"/>
        </w:rPr>
        <w:br/>
      </w:r>
      <w:r w:rsidRPr="001F2827">
        <w:rPr>
          <w:spacing w:val="5"/>
        </w:rPr>
        <w:t xml:space="preserve">от 28.04.2017 № 1771-ПА «Об 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 от  16.05.2017 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Люберцы», </w:t>
      </w:r>
      <w:r w:rsidRPr="008B3C4C">
        <w:rPr>
          <w:rFonts w:eastAsiaTheme="minorHAnsi"/>
          <w:lang w:eastAsia="en-US"/>
        </w:rPr>
        <w:t xml:space="preserve">Постановлением администрации муниципального образования городской округ Люберцы Московской области </w:t>
      </w:r>
      <w:r w:rsidR="009C1F8F" w:rsidRPr="008B3C4C">
        <w:rPr>
          <w:rFonts w:eastAsiaTheme="minorHAnsi"/>
          <w:lang w:eastAsia="en-US"/>
        </w:rPr>
        <w:t>от 14.05.2019  № 1800-ПА</w:t>
      </w:r>
      <w:r w:rsidRPr="008B3C4C">
        <w:rPr>
          <w:rFonts w:eastAsiaTheme="minorHAnsi"/>
          <w:lang w:eastAsia="en-US"/>
        </w:rPr>
        <w:t xml:space="preserve">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(далее - Положение)</w:t>
      </w:r>
      <w:r w:rsidRPr="008B3C4C">
        <w:rPr>
          <w:spacing w:val="5"/>
        </w:rPr>
        <w:t>.</w:t>
      </w:r>
    </w:p>
    <w:p w14:paraId="44D144D0" w14:textId="77777777" w:rsidR="001F2827" w:rsidRPr="001F2827" w:rsidRDefault="001F2827" w:rsidP="001F2827">
      <w:pPr>
        <w:jc w:val="center"/>
        <w:rPr>
          <w:b/>
          <w:bCs/>
          <w:lang w:bidi="my-MM"/>
        </w:rPr>
      </w:pPr>
    </w:p>
    <w:p w14:paraId="44478613" w14:textId="77777777" w:rsidR="007172C2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Раздел 1</w:t>
      </w:r>
    </w:p>
    <w:p w14:paraId="2B49BCB3" w14:textId="06EF5C8D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Общие положения</w:t>
      </w:r>
    </w:p>
    <w:p w14:paraId="46D8F066" w14:textId="77777777" w:rsidR="001F2827" w:rsidRPr="001F2827" w:rsidRDefault="001F2827" w:rsidP="001F2827">
      <w:pPr>
        <w:rPr>
          <w:sz w:val="20"/>
          <w:szCs w:val="20"/>
          <w:lang w:bidi="my-MM"/>
        </w:rPr>
      </w:pPr>
      <w:r w:rsidRPr="001F2827">
        <w:rPr>
          <w:sz w:val="20"/>
          <w:szCs w:val="20"/>
          <w:lang w:bidi="my-MM"/>
        </w:rPr>
        <w:t> </w:t>
      </w:r>
    </w:p>
    <w:p w14:paraId="0B8B5CF0" w14:textId="77777777" w:rsidR="001F2827" w:rsidRPr="001F2827" w:rsidRDefault="001F2827" w:rsidP="001F2827">
      <w:pPr>
        <w:ind w:firstLine="567"/>
        <w:jc w:val="both"/>
        <w:rPr>
          <w:lang w:bidi="my-MM"/>
        </w:rPr>
      </w:pPr>
      <w:r w:rsidRPr="001F2827">
        <w:rPr>
          <w:lang w:bidi="my-MM"/>
        </w:rPr>
        <w:t>1.1. Общие положения извещения о проведении электронного аукциона определяются информационной картой аукциона:</w:t>
      </w:r>
    </w:p>
    <w:p w14:paraId="7C791B88" w14:textId="77777777" w:rsidR="001F2827" w:rsidRPr="001F2827" w:rsidRDefault="001F2827" w:rsidP="001F2827">
      <w:pPr>
        <w:ind w:left="5387"/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80"/>
        <w:gridCol w:w="5892"/>
      </w:tblGrid>
      <w:tr w:rsidR="001F2827" w:rsidRPr="001F2827" w14:paraId="2EAB4E5D" w14:textId="77777777" w:rsidTr="00BE472F">
        <w:tc>
          <w:tcPr>
            <w:tcW w:w="709" w:type="dxa"/>
            <w:vAlign w:val="center"/>
          </w:tcPr>
          <w:p w14:paraId="4D22210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80" w:right="80"/>
              <w:jc w:val="center"/>
            </w:pPr>
            <w:r w:rsidRPr="001F2827">
              <w:t>№ п/п</w:t>
            </w:r>
          </w:p>
        </w:tc>
        <w:tc>
          <w:tcPr>
            <w:tcW w:w="3180" w:type="dxa"/>
            <w:vAlign w:val="center"/>
          </w:tcPr>
          <w:p w14:paraId="3159BD5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Вид информации</w:t>
            </w:r>
          </w:p>
        </w:tc>
        <w:tc>
          <w:tcPr>
            <w:tcW w:w="5892" w:type="dxa"/>
            <w:vAlign w:val="center"/>
          </w:tcPr>
          <w:p w14:paraId="5AC0B9F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Содержание информации</w:t>
            </w:r>
          </w:p>
        </w:tc>
      </w:tr>
      <w:tr w:rsidR="001F2827" w:rsidRPr="001F2827" w14:paraId="01A65767" w14:textId="77777777" w:rsidTr="00BE472F">
        <w:tc>
          <w:tcPr>
            <w:tcW w:w="709" w:type="dxa"/>
            <w:vAlign w:val="center"/>
          </w:tcPr>
          <w:p w14:paraId="7CEA158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B48004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проведения торгов</w:t>
            </w:r>
          </w:p>
        </w:tc>
        <w:tc>
          <w:tcPr>
            <w:tcW w:w="5892" w:type="dxa"/>
            <w:vAlign w:val="center"/>
          </w:tcPr>
          <w:p w14:paraId="543EAA5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Аукцион является открытым по составу участников </w:t>
            </w:r>
          </w:p>
          <w:p w14:paraId="03196E3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 форме представления предложения о цене предмета аукциона в электронной форме</w:t>
            </w:r>
          </w:p>
        </w:tc>
      </w:tr>
      <w:tr w:rsidR="001F2827" w:rsidRPr="001F2827" w14:paraId="3E837920" w14:textId="77777777" w:rsidTr="00BE472F">
        <w:tc>
          <w:tcPr>
            <w:tcW w:w="709" w:type="dxa"/>
            <w:vAlign w:val="center"/>
          </w:tcPr>
          <w:p w14:paraId="6573C3F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2531B86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Предмет аукциона</w:t>
            </w:r>
          </w:p>
        </w:tc>
        <w:tc>
          <w:tcPr>
            <w:tcW w:w="5892" w:type="dxa"/>
            <w:vAlign w:val="center"/>
          </w:tcPr>
          <w:p w14:paraId="7F7B76A4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Заключение договора на размещение и эксплуатацию нестационарных торговых объектов на территории </w:t>
            </w:r>
            <w:r w:rsidRPr="001F2827">
              <w:lastRenderedPageBreak/>
              <w:t>городского округа Люберцы Московской области</w:t>
            </w:r>
          </w:p>
        </w:tc>
      </w:tr>
      <w:tr w:rsidR="001F2827" w:rsidRPr="001F2827" w14:paraId="764A6D6A" w14:textId="77777777" w:rsidTr="002221A8">
        <w:tc>
          <w:tcPr>
            <w:tcW w:w="709" w:type="dxa"/>
            <w:vAlign w:val="center"/>
          </w:tcPr>
          <w:p w14:paraId="54CA8A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938F40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Основание для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8F7D245" w14:textId="53A3BE52" w:rsidR="001F2827" w:rsidRPr="001F2827" w:rsidRDefault="001F2827" w:rsidP="007C06A6">
            <w:pPr>
              <w:widowControl w:val="0"/>
              <w:autoSpaceDE w:val="0"/>
              <w:autoSpaceDN w:val="0"/>
            </w:pPr>
            <w:r w:rsidRPr="001F2827">
              <w:t xml:space="preserve">Постановление администрации городского округа </w:t>
            </w:r>
            <w:r w:rsidRPr="009354CF">
              <w:t xml:space="preserve">Люберцы </w:t>
            </w:r>
            <w:r w:rsidR="002221A8" w:rsidRPr="009354CF">
              <w:t xml:space="preserve">от </w:t>
            </w:r>
            <w:r w:rsidR="007C06A6" w:rsidRPr="009354CF">
              <w:t>20.05.</w:t>
            </w:r>
            <w:r w:rsidR="002221A8" w:rsidRPr="009354CF">
              <w:t xml:space="preserve">2019 № </w:t>
            </w:r>
            <w:r w:rsidR="002F0D3B" w:rsidRPr="009354CF">
              <w:t>1902</w:t>
            </w:r>
            <w:r w:rsidR="002221A8" w:rsidRPr="009354CF">
              <w:t>-ПА</w:t>
            </w:r>
          </w:p>
        </w:tc>
      </w:tr>
      <w:tr w:rsidR="001F2827" w:rsidRPr="001F2827" w14:paraId="6F0B6377" w14:textId="77777777" w:rsidTr="00BE472F">
        <w:tc>
          <w:tcPr>
            <w:tcW w:w="709" w:type="dxa"/>
            <w:vMerge w:val="restart"/>
            <w:vAlign w:val="center"/>
          </w:tcPr>
          <w:p w14:paraId="20547F3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4A1E0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Организатор электронного аукциона</w:t>
            </w:r>
          </w:p>
        </w:tc>
        <w:tc>
          <w:tcPr>
            <w:tcW w:w="5892" w:type="dxa"/>
            <w:vAlign w:val="center"/>
          </w:tcPr>
          <w:p w14:paraId="313C3D6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Администрация городского округа Люберцы Московской области   </w:t>
            </w:r>
          </w:p>
        </w:tc>
      </w:tr>
      <w:tr w:rsidR="001F2827" w:rsidRPr="001F2827" w14:paraId="5215BD2E" w14:textId="77777777" w:rsidTr="00BE472F">
        <w:trPr>
          <w:trHeight w:val="630"/>
        </w:trPr>
        <w:tc>
          <w:tcPr>
            <w:tcW w:w="709" w:type="dxa"/>
            <w:vMerge/>
            <w:vAlign w:val="center"/>
          </w:tcPr>
          <w:p w14:paraId="22F3B30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281BD6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Адрес</w:t>
            </w:r>
          </w:p>
        </w:tc>
        <w:tc>
          <w:tcPr>
            <w:tcW w:w="5892" w:type="dxa"/>
            <w:vAlign w:val="center"/>
          </w:tcPr>
          <w:p w14:paraId="6FC0CA1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Юридический адрес и почтовый адрес: Московская область, г. Люберцы, Октябрьский проспект, д.190</w:t>
            </w:r>
          </w:p>
        </w:tc>
      </w:tr>
      <w:tr w:rsidR="001F2827" w:rsidRPr="001F2827" w14:paraId="1D523586" w14:textId="77777777" w:rsidTr="00BE472F">
        <w:tc>
          <w:tcPr>
            <w:tcW w:w="709" w:type="dxa"/>
            <w:vMerge/>
            <w:vAlign w:val="center"/>
          </w:tcPr>
          <w:p w14:paraId="27076C0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2C8D62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Контактный телефон</w:t>
            </w:r>
          </w:p>
        </w:tc>
        <w:tc>
          <w:tcPr>
            <w:tcW w:w="5892" w:type="dxa"/>
            <w:vAlign w:val="center"/>
          </w:tcPr>
          <w:p w14:paraId="4DCBC50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8 (495) 518-91-43</w:t>
            </w:r>
          </w:p>
        </w:tc>
      </w:tr>
      <w:tr w:rsidR="001F2827" w:rsidRPr="001F2827" w14:paraId="49B27619" w14:textId="77777777" w:rsidTr="00BE472F">
        <w:tc>
          <w:tcPr>
            <w:tcW w:w="709" w:type="dxa"/>
            <w:vMerge/>
            <w:vAlign w:val="center"/>
          </w:tcPr>
          <w:p w14:paraId="75DC0D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6100C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Адрес электронной почты</w:t>
            </w:r>
          </w:p>
        </w:tc>
        <w:tc>
          <w:tcPr>
            <w:tcW w:w="5892" w:type="dxa"/>
            <w:vAlign w:val="center"/>
          </w:tcPr>
          <w:p w14:paraId="00CCBE7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lubtorgadm@mail.ru</w:t>
            </w:r>
          </w:p>
        </w:tc>
      </w:tr>
      <w:tr w:rsidR="001F2827" w:rsidRPr="001F2827" w14:paraId="249D4FDA" w14:textId="77777777" w:rsidTr="00BE472F">
        <w:trPr>
          <w:trHeight w:val="461"/>
        </w:trPr>
        <w:tc>
          <w:tcPr>
            <w:tcW w:w="709" w:type="dxa"/>
            <w:vMerge/>
            <w:vAlign w:val="center"/>
          </w:tcPr>
          <w:p w14:paraId="5E698BC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22334E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Официальный сайт организатора электронного аукциона</w:t>
            </w:r>
          </w:p>
        </w:tc>
        <w:tc>
          <w:tcPr>
            <w:tcW w:w="5892" w:type="dxa"/>
            <w:vAlign w:val="center"/>
          </w:tcPr>
          <w:p w14:paraId="6BB1F1F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http://www.люберцы.рф/</w:t>
            </w:r>
          </w:p>
        </w:tc>
      </w:tr>
      <w:tr w:rsidR="001F2827" w:rsidRPr="001F2827" w14:paraId="7C02B338" w14:textId="77777777" w:rsidTr="00BE472F">
        <w:trPr>
          <w:trHeight w:val="201"/>
        </w:trPr>
        <w:tc>
          <w:tcPr>
            <w:tcW w:w="709" w:type="dxa"/>
            <w:vMerge/>
            <w:vAlign w:val="center"/>
          </w:tcPr>
          <w:p w14:paraId="420D290D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0DEC9CC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Контактное лицо</w:t>
            </w:r>
          </w:p>
        </w:tc>
        <w:tc>
          <w:tcPr>
            <w:tcW w:w="5892" w:type="dxa"/>
            <w:vAlign w:val="center"/>
          </w:tcPr>
          <w:p w14:paraId="494876CF" w14:textId="77777777" w:rsidR="001F2827" w:rsidRPr="001F2827" w:rsidRDefault="001F2827" w:rsidP="001F2827">
            <w:r w:rsidRPr="001F2827">
              <w:t>Медведева Марина Михайловна</w:t>
            </w:r>
          </w:p>
        </w:tc>
      </w:tr>
      <w:tr w:rsidR="001F2827" w:rsidRPr="001F2827" w14:paraId="18D7DE6B" w14:textId="77777777" w:rsidTr="00497430">
        <w:trPr>
          <w:trHeight w:val="982"/>
        </w:trPr>
        <w:tc>
          <w:tcPr>
            <w:tcW w:w="709" w:type="dxa"/>
            <w:vAlign w:val="center"/>
          </w:tcPr>
          <w:p w14:paraId="0EA26B4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7F92C2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Единый портал торгов Московской области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D1E921A" w14:textId="77777777" w:rsidR="001F2827" w:rsidRPr="001F2827" w:rsidRDefault="00DF59FA" w:rsidP="001F2827">
            <w:hyperlink r:id="rId7" w:history="1">
              <w:r w:rsidR="001F2827" w:rsidRPr="001F2827">
                <w:rPr>
                  <w:rFonts w:eastAsia="Calibri"/>
                </w:rPr>
                <w:t>www.torgi.mosreg.ru</w:t>
              </w:r>
            </w:hyperlink>
          </w:p>
        </w:tc>
      </w:tr>
      <w:tr w:rsidR="001F2827" w:rsidRPr="001F2827" w14:paraId="74D77492" w14:textId="77777777" w:rsidTr="00BE472F">
        <w:tc>
          <w:tcPr>
            <w:tcW w:w="709" w:type="dxa"/>
            <w:vAlign w:val="center"/>
          </w:tcPr>
          <w:p w14:paraId="2C7C62CC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3AE7013B" w14:textId="77777777" w:rsidR="001F2827" w:rsidRPr="001F2827" w:rsidRDefault="00C47C62" w:rsidP="00C47C62">
            <w:pPr>
              <w:widowControl w:val="0"/>
              <w:autoSpaceDE w:val="0"/>
              <w:autoSpaceDN w:val="0"/>
            </w:pPr>
            <w:r>
              <w:rPr>
                <w:rFonts w:eastAsia="Calibri"/>
              </w:rPr>
              <w:t>Э</w:t>
            </w:r>
            <w:r w:rsidR="001F2827" w:rsidRPr="001F2827">
              <w:rPr>
                <w:rFonts w:eastAsia="Calibri"/>
              </w:rPr>
              <w:t>лектронн</w:t>
            </w:r>
            <w:r>
              <w:rPr>
                <w:rFonts w:eastAsia="Calibri"/>
              </w:rPr>
              <w:t>ая торговая площадка</w:t>
            </w:r>
          </w:p>
        </w:tc>
        <w:tc>
          <w:tcPr>
            <w:tcW w:w="5892" w:type="dxa"/>
            <w:vAlign w:val="center"/>
          </w:tcPr>
          <w:p w14:paraId="4B26F519" w14:textId="77777777" w:rsidR="00C47C62" w:rsidRDefault="00C47C62" w:rsidP="001F2827">
            <w:pPr>
              <w:widowControl w:val="0"/>
              <w:autoSpaceDE w:val="0"/>
              <w:autoSpaceDN w:val="0"/>
            </w:pPr>
            <w:r>
              <w:t>ЭТП «РТС-Тендер»</w:t>
            </w:r>
          </w:p>
          <w:p w14:paraId="3095908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www.rts-tender.ru</w:t>
            </w:r>
          </w:p>
        </w:tc>
      </w:tr>
      <w:tr w:rsidR="001F2827" w:rsidRPr="001F2827" w14:paraId="655E1955" w14:textId="77777777" w:rsidTr="00BE472F">
        <w:tc>
          <w:tcPr>
            <w:tcW w:w="709" w:type="dxa"/>
            <w:vAlign w:val="center"/>
          </w:tcPr>
          <w:p w14:paraId="089FEED7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A9A73DC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Аукционная комиссия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25BC34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Определена на основании решения организатора электронного аукциона - Постановлением администрации городского округа Люберцы от 06.02.2019 № 429-ПА </w:t>
            </w:r>
          </w:p>
        </w:tc>
      </w:tr>
      <w:tr w:rsidR="001F2827" w:rsidRPr="001F2827" w14:paraId="4FF480C1" w14:textId="77777777" w:rsidTr="00BE472F">
        <w:tc>
          <w:tcPr>
            <w:tcW w:w="709" w:type="dxa"/>
            <w:vAlign w:val="center"/>
          </w:tcPr>
          <w:p w14:paraId="65FEBCB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89B062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Размер обеспечения заявок (задатка), сроки и порядок его внесения. Реквизиты для перечисления задатка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481D85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Требуется обеспечение заявок на участие в аукционе в виде задатка, в размере, указанном в разделе 2 настоящего извещения. </w:t>
            </w:r>
          </w:p>
          <w:p w14:paraId="5FA17438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Порядок внесения и возврата задатка определяются в порядке и срок согласно Регламенту оператора Электронной </w:t>
            </w:r>
            <w:r w:rsidR="00F6671A">
              <w:t xml:space="preserve">торговой </w:t>
            </w:r>
            <w:r w:rsidRPr="001F2827">
              <w:t>площадки</w:t>
            </w:r>
          </w:p>
        </w:tc>
      </w:tr>
      <w:tr w:rsidR="001F2827" w:rsidRPr="001F2827" w14:paraId="10137E91" w14:textId="77777777" w:rsidTr="00BE472F">
        <w:tc>
          <w:tcPr>
            <w:tcW w:w="709" w:type="dxa"/>
            <w:vAlign w:val="center"/>
          </w:tcPr>
          <w:p w14:paraId="71FC41F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757C1A2A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Начальная минимальная цена договора (цена лота)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504B15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Начальная минимальная цена договора по каждому лоту  представляет собой годовую плату за договор на размещение и эксплуатацию нестационарного торгового объекта на территории городского округа Люберцы и указана в разделе 2 настоящего извещения</w:t>
            </w:r>
          </w:p>
        </w:tc>
      </w:tr>
      <w:tr w:rsidR="001F2827" w:rsidRPr="001F2827" w14:paraId="600083C5" w14:textId="77777777" w:rsidTr="00BE472F">
        <w:tc>
          <w:tcPr>
            <w:tcW w:w="709" w:type="dxa"/>
            <w:vAlign w:val="center"/>
          </w:tcPr>
          <w:p w14:paraId="56EB4A1B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B86C7F3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«Шаг»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CB17C76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t>«Шаг» аукциона составляет 5%</w:t>
            </w:r>
            <w:r w:rsidR="00F6671A">
              <w:t xml:space="preserve"> (пять) процентов от начальной минимальной</w:t>
            </w:r>
            <w:r w:rsidRPr="001F2827">
              <w:t xml:space="preserve"> цены договора (цены лота)</w:t>
            </w:r>
          </w:p>
        </w:tc>
      </w:tr>
      <w:tr w:rsidR="001F2827" w:rsidRPr="001F2827" w14:paraId="5A6BFB03" w14:textId="77777777" w:rsidTr="00BE472F">
        <w:tc>
          <w:tcPr>
            <w:tcW w:w="709" w:type="dxa"/>
            <w:vAlign w:val="center"/>
          </w:tcPr>
          <w:p w14:paraId="0ECC12A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45F474B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E2DBD4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Место размещения нестационарного торгового объекта (адресный ориентир), тип, размер, </w:t>
            </w:r>
            <w:r w:rsidRPr="008B3C4C">
              <w:t>площадь</w:t>
            </w:r>
            <w:r w:rsidRPr="001F2827">
              <w:t>, специализация нестационарного торгового объекта указаны в разделе 2 настоящего Извещения.</w:t>
            </w:r>
          </w:p>
          <w:p w14:paraId="48D97BB7" w14:textId="77777777" w:rsidR="001F2827" w:rsidRPr="001F2827" w:rsidRDefault="001F2827" w:rsidP="00F6671A">
            <w:pPr>
              <w:widowControl w:val="0"/>
              <w:autoSpaceDE w:val="0"/>
              <w:autoSpaceDN w:val="0"/>
            </w:pPr>
            <w:proofErr w:type="gramStart"/>
            <w:r w:rsidRPr="001F2827">
              <w:t xml:space="preserve">НТО размещается в соответствии со схемой размещения НТО, утвержденной </w:t>
            </w:r>
            <w:r w:rsidRPr="001F2827">
              <w:rPr>
                <w:spacing w:val="5"/>
              </w:rPr>
              <w:t xml:space="preserve">Постановлением администрации  Люберецкого  муниципального  </w:t>
            </w:r>
            <w:r w:rsidRPr="001F2827">
              <w:rPr>
                <w:spacing w:val="5"/>
              </w:rPr>
              <w:lastRenderedPageBreak/>
              <w:t xml:space="preserve">района   Московской  области  от  27.04.2017           № 1620-ПА «Об утверждении схемы размещения нестационарных торговых объектов на территории городского округа Люберцы Московской области на 2017-2021 годы» (в  редакции </w:t>
            </w:r>
            <w:r w:rsidR="005D213D">
              <w:rPr>
                <w:spacing w:val="5"/>
              </w:rPr>
              <w:t>постановления администрации городского округа Люберцы</w:t>
            </w:r>
            <w:r w:rsidR="005D213D">
              <w:rPr>
                <w:spacing w:val="5"/>
              </w:rPr>
              <w:br/>
            </w:r>
            <w:r w:rsidRPr="001F2827">
              <w:rPr>
                <w:spacing w:val="5"/>
              </w:rPr>
              <w:t xml:space="preserve"> от 13.12.2017 № 2722-ПА)</w:t>
            </w:r>
            <w:r w:rsidRPr="001F2827">
              <w:t>, расположенн</w:t>
            </w:r>
            <w:r w:rsidR="00214BD3">
              <w:t>о</w:t>
            </w:r>
            <w:r w:rsidRPr="001F2827">
              <w:t xml:space="preserve">м на официальном сайте организатора </w:t>
            </w:r>
            <w:r w:rsidR="00F6671A">
              <w:t>электронного аукциона</w:t>
            </w:r>
            <w:r w:rsidRPr="001F2827">
              <w:t xml:space="preserve">. </w:t>
            </w:r>
            <w:proofErr w:type="gramEnd"/>
          </w:p>
        </w:tc>
      </w:tr>
      <w:tr w:rsidR="001F2827" w:rsidRPr="001F2827" w14:paraId="5D2E648E" w14:textId="77777777" w:rsidTr="00BE472F">
        <w:tc>
          <w:tcPr>
            <w:tcW w:w="709" w:type="dxa"/>
            <w:vAlign w:val="center"/>
          </w:tcPr>
          <w:p w14:paraId="7B8992A1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7CB23F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Внешний вид НТО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72EE5A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 xml:space="preserve">НТО устанавливается в соответствии с Постановлением администрации Люберецкого  муниципального  района  Московской области от 16.05.2017 № 1964-ПА </w:t>
            </w:r>
            <w:r w:rsidR="00214BD3">
              <w:br/>
            </w:r>
            <w:r w:rsidRPr="001F2827">
              <w:t>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Люберцы»</w:t>
            </w:r>
          </w:p>
        </w:tc>
      </w:tr>
      <w:tr w:rsidR="001F2827" w:rsidRPr="001F2827" w14:paraId="17B85463" w14:textId="77777777" w:rsidTr="007172C2">
        <w:trPr>
          <w:trHeight w:val="1262"/>
        </w:trPr>
        <w:tc>
          <w:tcPr>
            <w:tcW w:w="709" w:type="dxa"/>
            <w:vAlign w:val="center"/>
          </w:tcPr>
          <w:p w14:paraId="57D490B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0BFF93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начала подачи заявок на участие в электронном аукционе</w:t>
            </w:r>
          </w:p>
          <w:p w14:paraId="2FC7C8A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и время окончания подачи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1E69B88A" w14:textId="77777777" w:rsidR="001F2827" w:rsidRPr="001F2827" w:rsidRDefault="005A59B7" w:rsidP="001F2827">
            <w:pPr>
              <w:widowControl w:val="0"/>
              <w:autoSpaceDE w:val="0"/>
              <w:autoSpaceDN w:val="0"/>
            </w:pPr>
            <w:r>
              <w:t xml:space="preserve">дата начала подачи заявок: </w:t>
            </w:r>
            <w:r w:rsidR="00497430">
              <w:t>23.05</w:t>
            </w:r>
            <w:r w:rsidR="001F2827" w:rsidRPr="001F2827">
              <w:t>.2019</w:t>
            </w:r>
          </w:p>
          <w:p w14:paraId="21C5D8DD" w14:textId="77777777" w:rsidR="001F2827" w:rsidRPr="001F2827" w:rsidRDefault="001F2827" w:rsidP="001F2827"/>
          <w:p w14:paraId="3E1D481D" w14:textId="77777777" w:rsidR="001F2827" w:rsidRPr="001F2827" w:rsidRDefault="005A59B7" w:rsidP="001F2827">
            <w:r>
              <w:t xml:space="preserve">дата окончания подачи заявок: </w:t>
            </w:r>
            <w:r w:rsidR="00497430">
              <w:t>23.06</w:t>
            </w:r>
            <w:r w:rsidR="001F2827" w:rsidRPr="001F2827">
              <w:t>.2019</w:t>
            </w:r>
            <w:r w:rsidR="00497430">
              <w:t xml:space="preserve">  09:00</w:t>
            </w:r>
            <w:r w:rsidR="00743ED6">
              <w:t xml:space="preserve"> </w:t>
            </w:r>
            <w:r w:rsidR="00497430">
              <w:t>(</w:t>
            </w:r>
            <w:proofErr w:type="spellStart"/>
            <w:proofErr w:type="gramStart"/>
            <w:r w:rsidR="00497430">
              <w:t>мск</w:t>
            </w:r>
            <w:proofErr w:type="spellEnd"/>
            <w:proofErr w:type="gramEnd"/>
            <w:r w:rsidR="00497430">
              <w:t>)</w:t>
            </w:r>
          </w:p>
          <w:p w14:paraId="0464525C" w14:textId="77777777" w:rsidR="001F2827" w:rsidRPr="001F2827" w:rsidRDefault="001F2827" w:rsidP="001F2827"/>
        </w:tc>
      </w:tr>
      <w:tr w:rsidR="001F2827" w:rsidRPr="001F2827" w14:paraId="2B2428E4" w14:textId="77777777" w:rsidTr="00BE472F">
        <w:tc>
          <w:tcPr>
            <w:tcW w:w="709" w:type="dxa"/>
            <w:vAlign w:val="center"/>
          </w:tcPr>
          <w:p w14:paraId="158A1FF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F879C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Форма заявки и перечень входящих в нее документов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4D64B29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3 настоящего извещения</w:t>
            </w:r>
          </w:p>
        </w:tc>
      </w:tr>
      <w:tr w:rsidR="001F2827" w:rsidRPr="001F2827" w14:paraId="7608FEAE" w14:textId="77777777" w:rsidTr="00BE472F">
        <w:tc>
          <w:tcPr>
            <w:tcW w:w="709" w:type="dxa"/>
            <w:vAlign w:val="center"/>
          </w:tcPr>
          <w:p w14:paraId="25418B18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E81F082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подачи заявки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9F48E6F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0F7D20D5" w14:textId="77777777" w:rsidTr="00BE472F">
        <w:tc>
          <w:tcPr>
            <w:tcW w:w="709" w:type="dxa"/>
            <w:vAlign w:val="center"/>
          </w:tcPr>
          <w:p w14:paraId="521F488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52F466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Порядок оформления участия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51ADB171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В соответствии с Регламентом электронной торговой площадки</w:t>
            </w:r>
          </w:p>
        </w:tc>
      </w:tr>
      <w:tr w:rsidR="001F2827" w:rsidRPr="001F2827" w14:paraId="6F7CBDB6" w14:textId="77777777" w:rsidTr="007172C2">
        <w:tc>
          <w:tcPr>
            <w:tcW w:w="709" w:type="dxa"/>
            <w:vAlign w:val="center"/>
          </w:tcPr>
          <w:p w14:paraId="4E614A9E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057874EE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Срок рассмотрения заявок на участие в электронном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92A86A7" w14:textId="77777777" w:rsidR="001F2827" w:rsidRPr="001F2827" w:rsidRDefault="00C47C62" w:rsidP="00743ED6">
            <w:pPr>
              <w:widowControl w:val="0"/>
              <w:autoSpaceDE w:val="0"/>
              <w:autoSpaceDN w:val="0"/>
            </w:pPr>
            <w:r>
              <w:t xml:space="preserve">с  </w:t>
            </w:r>
            <w:r w:rsidR="00743ED6">
              <w:t>24.06.</w:t>
            </w:r>
            <w:r w:rsidR="001F2827" w:rsidRPr="001F2827">
              <w:t xml:space="preserve">2019 </w:t>
            </w:r>
            <w:r w:rsidR="00743ED6">
              <w:t>по 27.06.2019</w:t>
            </w:r>
          </w:p>
        </w:tc>
      </w:tr>
      <w:tr w:rsidR="001F2827" w:rsidRPr="001F2827" w14:paraId="44FFB164" w14:textId="77777777" w:rsidTr="007172C2">
        <w:tc>
          <w:tcPr>
            <w:tcW w:w="709" w:type="dxa"/>
            <w:vAlign w:val="center"/>
          </w:tcPr>
          <w:p w14:paraId="1F86D18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21FE203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Дата размещения протокола о допуске или не допуске к участию в аукционе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2E3DA4" w14:textId="77777777" w:rsidR="001F2827" w:rsidRPr="001F2827" w:rsidRDefault="00743ED6" w:rsidP="001F2827">
            <w:pPr>
              <w:widowControl w:val="0"/>
              <w:autoSpaceDE w:val="0"/>
              <w:autoSpaceDN w:val="0"/>
            </w:pPr>
            <w:r>
              <w:t>27.06</w:t>
            </w:r>
            <w:r w:rsidR="001F2827" w:rsidRPr="001F2827">
              <w:t>.2019</w:t>
            </w:r>
          </w:p>
        </w:tc>
      </w:tr>
      <w:tr w:rsidR="001F2827" w:rsidRPr="009354CF" w14:paraId="3F87BFDE" w14:textId="77777777" w:rsidTr="007172C2">
        <w:tc>
          <w:tcPr>
            <w:tcW w:w="709" w:type="dxa"/>
            <w:vAlign w:val="center"/>
          </w:tcPr>
          <w:p w14:paraId="20452A10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86B6E66" w14:textId="77777777" w:rsidR="001F2827" w:rsidRPr="001F2827" w:rsidRDefault="00C47C62" w:rsidP="001F2827">
            <w:pPr>
              <w:widowControl w:val="0"/>
              <w:autoSpaceDE w:val="0"/>
              <w:autoSpaceDN w:val="0"/>
            </w:pPr>
            <w:r>
              <w:t>Д</w:t>
            </w:r>
            <w:r w:rsidR="001F2827" w:rsidRPr="001F2827">
              <w:t>ата и время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C76F693" w14:textId="3CC96A25" w:rsidR="001F2827" w:rsidRPr="009354CF" w:rsidRDefault="001F2827" w:rsidP="001F2827">
            <w:pPr>
              <w:rPr>
                <w:rFonts w:eastAsia="Calibri"/>
              </w:rPr>
            </w:pPr>
            <w:r w:rsidRPr="009354CF">
              <w:rPr>
                <w:rFonts w:eastAsia="Calibri"/>
              </w:rPr>
              <w:t>Адрес</w:t>
            </w:r>
            <w:r w:rsidR="007172C2" w:rsidRPr="009354CF">
              <w:rPr>
                <w:rFonts w:eastAsia="Calibri"/>
              </w:rPr>
              <w:t xml:space="preserve"> ЭТП</w:t>
            </w:r>
            <w:r w:rsidRPr="009354CF">
              <w:rPr>
                <w:rFonts w:eastAsia="Calibri"/>
              </w:rPr>
              <w:t xml:space="preserve">: </w:t>
            </w:r>
            <w:r w:rsidRPr="009354CF">
              <w:t>www.rts-tender.ru</w:t>
            </w:r>
          </w:p>
          <w:p w14:paraId="2ADE5619" w14:textId="77777777" w:rsidR="001F2827" w:rsidRPr="009354CF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14:paraId="43F275A8" w14:textId="7769488F" w:rsidR="001F2827" w:rsidRPr="009354CF" w:rsidRDefault="00743ED6" w:rsidP="009354C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9354CF">
              <w:rPr>
                <w:rFonts w:eastAsia="Calibri"/>
              </w:rPr>
              <w:t>28.06</w:t>
            </w:r>
            <w:r w:rsidR="00C47C62" w:rsidRPr="009354CF">
              <w:rPr>
                <w:rFonts w:eastAsia="Calibri"/>
              </w:rPr>
              <w:t xml:space="preserve">.2019 </w:t>
            </w:r>
            <w:r w:rsidR="007172C2" w:rsidRPr="009354CF">
              <w:rPr>
                <w:rFonts w:eastAsia="Calibri"/>
              </w:rPr>
              <w:t xml:space="preserve"> </w:t>
            </w:r>
            <w:r w:rsidR="001F2827" w:rsidRPr="009354CF">
              <w:rPr>
                <w:rFonts w:eastAsia="Calibri"/>
              </w:rPr>
              <w:t>в 1</w:t>
            </w:r>
            <w:r w:rsidR="002F0D3B" w:rsidRPr="009354CF">
              <w:rPr>
                <w:rFonts w:eastAsia="Calibri"/>
              </w:rPr>
              <w:t>1</w:t>
            </w:r>
            <w:r w:rsidR="001F2827" w:rsidRPr="009354CF">
              <w:rPr>
                <w:rFonts w:eastAsia="Calibri"/>
              </w:rPr>
              <w:t>:00 (</w:t>
            </w:r>
            <w:proofErr w:type="spellStart"/>
            <w:proofErr w:type="gramStart"/>
            <w:r w:rsidR="001F2827" w:rsidRPr="009354CF">
              <w:rPr>
                <w:rFonts w:eastAsia="Calibri"/>
              </w:rPr>
              <w:t>мск</w:t>
            </w:r>
            <w:proofErr w:type="spellEnd"/>
            <w:proofErr w:type="gramEnd"/>
            <w:r w:rsidR="001F2827" w:rsidRPr="009354CF">
              <w:rPr>
                <w:rFonts w:eastAsia="Calibri"/>
              </w:rPr>
              <w:t>)</w:t>
            </w:r>
          </w:p>
          <w:p w14:paraId="479879DC" w14:textId="77777777" w:rsidR="001F2827" w:rsidRPr="009354CF" w:rsidRDefault="001F2827" w:rsidP="001F2827">
            <w:pPr>
              <w:widowControl w:val="0"/>
              <w:autoSpaceDE w:val="0"/>
              <w:autoSpaceDN w:val="0"/>
            </w:pPr>
          </w:p>
        </w:tc>
      </w:tr>
      <w:tr w:rsidR="001F2827" w:rsidRPr="001F2827" w14:paraId="3F38A2F3" w14:textId="77777777" w:rsidTr="00BE472F">
        <w:tc>
          <w:tcPr>
            <w:tcW w:w="709" w:type="dxa"/>
            <w:vAlign w:val="center"/>
          </w:tcPr>
          <w:p w14:paraId="55D88469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5C850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Порядок определения победителя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6E68A2C0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rPr>
                <w:rFonts w:eastAsia="Calibri"/>
              </w:rPr>
              <w:t>Победителем электронного аукциона признается участник, предложивший наиболее высокую цену Договора (цену лота), и заявка которого соответствует требованиям, установленным в документации о проведении электронного аукциона</w:t>
            </w:r>
          </w:p>
        </w:tc>
      </w:tr>
      <w:tr w:rsidR="001F2827" w:rsidRPr="001F2827" w14:paraId="593F594D" w14:textId="77777777" w:rsidTr="00BE472F">
        <w:tc>
          <w:tcPr>
            <w:tcW w:w="709" w:type="dxa"/>
            <w:vAlign w:val="center"/>
          </w:tcPr>
          <w:p w14:paraId="7AD02036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1D70B2F4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Срок заключения договора </w:t>
            </w:r>
          </w:p>
          <w:p w14:paraId="078DED85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Срок подписания победителем договора</w:t>
            </w:r>
          </w:p>
        </w:tc>
        <w:tc>
          <w:tcPr>
            <w:tcW w:w="5892" w:type="dxa"/>
            <w:shd w:val="clear" w:color="auto" w:fill="auto"/>
          </w:tcPr>
          <w:p w14:paraId="6ADDC79A" w14:textId="77777777" w:rsidR="001F2827" w:rsidRPr="001F2827" w:rsidRDefault="001F2827" w:rsidP="001F2827">
            <w:pPr>
              <w:rPr>
                <w:rFonts w:eastAsia="Calibri"/>
              </w:rPr>
            </w:pPr>
            <w:r w:rsidRPr="001F2827">
              <w:rPr>
                <w:rFonts w:eastAsia="Calibri"/>
              </w:rPr>
              <w:t xml:space="preserve">Договор может быть заключен не ранее чем через 10 дней и в срок не позднее 20 дней с даты размещения на электронной площадке протокола о результатах </w:t>
            </w:r>
            <w:r w:rsidRPr="001F2827">
              <w:rPr>
                <w:rFonts w:eastAsia="Calibri"/>
              </w:rPr>
              <w:lastRenderedPageBreak/>
              <w:t>электронного аукциона</w:t>
            </w:r>
          </w:p>
        </w:tc>
      </w:tr>
      <w:tr w:rsidR="001F2827" w:rsidRPr="001F2827" w14:paraId="0263F825" w14:textId="77777777" w:rsidTr="00BE472F">
        <w:tc>
          <w:tcPr>
            <w:tcW w:w="709" w:type="dxa"/>
            <w:vAlign w:val="center"/>
          </w:tcPr>
          <w:p w14:paraId="6E51D0A3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3BDEC1C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по договору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3817C16B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Форма, сроки и порядок оплаты определены проектом Договора, согласно Приложению №5 настоящего Извещения</w:t>
            </w:r>
          </w:p>
        </w:tc>
      </w:tr>
      <w:tr w:rsidR="001F2827" w:rsidRPr="001F2827" w14:paraId="1797CC51" w14:textId="77777777" w:rsidTr="00BE472F">
        <w:tc>
          <w:tcPr>
            <w:tcW w:w="709" w:type="dxa"/>
            <w:vAlign w:val="center"/>
          </w:tcPr>
          <w:p w14:paraId="503367DA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5F23E9D1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Решение об отказе от проведения электронного аукциона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7FCDDCAD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Организатор Электронного аукциона вправе принять решение об отказе от проведения Электронного аукциона в любое время, но не позднее чем за 3 (три) дня до даты его проведения.</w:t>
            </w:r>
          </w:p>
        </w:tc>
      </w:tr>
      <w:tr w:rsidR="001F2827" w:rsidRPr="001F2827" w14:paraId="783E08DB" w14:textId="77777777" w:rsidTr="00BE472F">
        <w:tc>
          <w:tcPr>
            <w:tcW w:w="709" w:type="dxa"/>
            <w:vAlign w:val="center"/>
          </w:tcPr>
          <w:p w14:paraId="3585EF75" w14:textId="77777777" w:rsidR="001F2827" w:rsidRPr="001F2827" w:rsidRDefault="001F2827" w:rsidP="001F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80" w:right="80"/>
              <w:jc w:val="right"/>
            </w:pPr>
          </w:p>
        </w:tc>
        <w:tc>
          <w:tcPr>
            <w:tcW w:w="3180" w:type="dxa"/>
            <w:vAlign w:val="center"/>
          </w:tcPr>
          <w:p w14:paraId="6E401F89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892" w:type="dxa"/>
            <w:shd w:val="clear" w:color="auto" w:fill="auto"/>
            <w:vAlign w:val="center"/>
          </w:tcPr>
          <w:p w14:paraId="2D06C847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  <w:r w:rsidRPr="001F2827">
              <w:t>Информация указана в разделе 2 настоящего извещения</w:t>
            </w:r>
          </w:p>
        </w:tc>
      </w:tr>
    </w:tbl>
    <w:p w14:paraId="5442C21C" w14:textId="77777777" w:rsidR="00B35A66" w:rsidRDefault="00B35A66" w:rsidP="001F2827">
      <w:pPr>
        <w:jc w:val="center"/>
        <w:rPr>
          <w:b/>
          <w:bCs/>
          <w:lang w:bidi="my-MM"/>
        </w:rPr>
      </w:pPr>
    </w:p>
    <w:p w14:paraId="201D7E25" w14:textId="77777777" w:rsidR="00B35A66" w:rsidRDefault="00B35A66" w:rsidP="001F2827">
      <w:pPr>
        <w:jc w:val="center"/>
        <w:rPr>
          <w:b/>
          <w:bCs/>
          <w:lang w:bidi="my-MM"/>
        </w:rPr>
      </w:pPr>
    </w:p>
    <w:p w14:paraId="74A7DD34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>Раздел 2</w:t>
      </w:r>
    </w:p>
    <w:p w14:paraId="66DDF9B7" w14:textId="77777777" w:rsidR="001F2827" w:rsidRPr="001F2827" w:rsidRDefault="001F2827" w:rsidP="001F2827">
      <w:pPr>
        <w:jc w:val="center"/>
        <w:rPr>
          <w:lang w:bidi="my-MM"/>
        </w:rPr>
      </w:pPr>
      <w:r w:rsidRPr="001F2827">
        <w:rPr>
          <w:b/>
          <w:bCs/>
          <w:lang w:bidi="my-MM"/>
        </w:rPr>
        <w:t xml:space="preserve">Перечень адресных ориентиров на которых </w:t>
      </w:r>
      <w:r w:rsidR="0056583C">
        <w:rPr>
          <w:b/>
          <w:bCs/>
          <w:lang w:bidi="my-MM"/>
        </w:rPr>
        <w:t>предполагается</w:t>
      </w:r>
      <w:r w:rsidRPr="001F2827">
        <w:rPr>
          <w:b/>
          <w:bCs/>
          <w:lang w:bidi="my-MM"/>
        </w:rPr>
        <w:t>размещени</w:t>
      </w:r>
      <w:r w:rsidR="0056583C">
        <w:rPr>
          <w:b/>
          <w:bCs/>
          <w:lang w:bidi="my-MM"/>
        </w:rPr>
        <w:t>е</w:t>
      </w:r>
      <w:r w:rsidRPr="001F2827">
        <w:rPr>
          <w:b/>
          <w:bCs/>
          <w:lang w:bidi="my-MM"/>
        </w:rPr>
        <w:t xml:space="preserve"> и эксплуатация  нестационарных торговых объектов (перечень лотов)</w:t>
      </w:r>
    </w:p>
    <w:p w14:paraId="6ADA920A" w14:textId="77777777" w:rsidR="009F7C1A" w:rsidRDefault="009F7C1A" w:rsidP="001F2827">
      <w:pPr>
        <w:rPr>
          <w:sz w:val="22"/>
          <w:szCs w:val="22"/>
          <w:lang w:bidi="my-MM"/>
        </w:rPr>
      </w:pPr>
    </w:p>
    <w:p w14:paraId="521E4814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1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2F0D3B" w:rsidRPr="001F2827" w14:paraId="7F953D7D" w14:textId="77777777" w:rsidTr="00080F69">
        <w:tc>
          <w:tcPr>
            <w:tcW w:w="346" w:type="dxa"/>
          </w:tcPr>
          <w:p w14:paraId="6EC0133C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59AEDB2F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241B739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4C2F2A3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4872AA0A" w14:textId="77777777" w:rsidR="002F0D3B" w:rsidRPr="001F2827" w:rsidRDefault="002F0D3B" w:rsidP="00080F69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71F20E5B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E1DB942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05591117" w14:textId="77777777" w:rsidR="002F0D3B" w:rsidRPr="00D01071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4F1596D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419" w:type="dxa"/>
          </w:tcPr>
          <w:p w14:paraId="7A007BAB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62BAB10" w14:textId="77777777" w:rsidTr="00080F69">
        <w:trPr>
          <w:trHeight w:val="906"/>
        </w:trPr>
        <w:tc>
          <w:tcPr>
            <w:tcW w:w="346" w:type="dxa"/>
          </w:tcPr>
          <w:p w14:paraId="1B64D3A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06198A03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694" w:type="dxa"/>
          </w:tcPr>
          <w:p w14:paraId="6E405783" w14:textId="77777777" w:rsidR="003E4FA3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14:paraId="468016F1" w14:textId="77777777" w:rsidR="003E4FA3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г.о</w:t>
            </w:r>
            <w:proofErr w:type="spellEnd"/>
            <w:r>
              <w:t>. Люберцы,</w:t>
            </w:r>
          </w:p>
          <w:p w14:paraId="1CD059BA" w14:textId="3AFD0281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</w:t>
            </w:r>
          </w:p>
          <w:p w14:paraId="000EF6BC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3-е почтовое отделение,</w:t>
            </w:r>
          </w:p>
          <w:p w14:paraId="591C4CAF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у корпуса № 43</w:t>
            </w:r>
          </w:p>
        </w:tc>
        <w:tc>
          <w:tcPr>
            <w:tcW w:w="1133" w:type="dxa"/>
          </w:tcPr>
          <w:p w14:paraId="2DB6ACDE" w14:textId="77777777" w:rsidR="002F0D3B" w:rsidRDefault="002F0D3B" w:rsidP="00080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галерея</w:t>
            </w:r>
          </w:p>
          <w:p w14:paraId="54129936" w14:textId="77777777" w:rsidR="002F0D3B" w:rsidRPr="001F2827" w:rsidRDefault="002F0D3B" w:rsidP="00080F69">
            <w:pPr>
              <w:widowControl w:val="0"/>
              <w:autoSpaceDE w:val="0"/>
              <w:autoSpaceDN w:val="0"/>
              <w:ind w:left="-63" w:right="-62"/>
              <w:jc w:val="center"/>
            </w:pPr>
          </w:p>
        </w:tc>
        <w:tc>
          <w:tcPr>
            <w:tcW w:w="1417" w:type="dxa"/>
          </w:tcPr>
          <w:p w14:paraId="688CA147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E20F12">
              <w:t>продовольственные товары</w:t>
            </w:r>
          </w:p>
        </w:tc>
        <w:tc>
          <w:tcPr>
            <w:tcW w:w="1559" w:type="dxa"/>
          </w:tcPr>
          <w:p w14:paraId="761419E0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E20F12">
              <w:t>19,25 х 5,20</w:t>
            </w:r>
            <w:r>
              <w:t>/</w:t>
            </w:r>
          </w:p>
          <w:p w14:paraId="7C319497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E20F12">
              <w:t>100,1</w:t>
            </w:r>
          </w:p>
        </w:tc>
        <w:tc>
          <w:tcPr>
            <w:tcW w:w="1419" w:type="dxa"/>
          </w:tcPr>
          <w:p w14:paraId="151E6C8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4B373543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20033597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267D2058" w14:textId="77777777" w:rsidR="00B35A66" w:rsidRDefault="00B35A66" w:rsidP="002F0D3B">
      <w:pPr>
        <w:rPr>
          <w:lang w:bidi="my-MM"/>
        </w:rPr>
      </w:pPr>
    </w:p>
    <w:p w14:paraId="444E4A0C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- Начальная (минимальная) цена  договора (цена лота) –</w:t>
      </w:r>
      <w:r>
        <w:rPr>
          <w:lang w:bidi="my-MM"/>
        </w:rPr>
        <w:t xml:space="preserve"> </w:t>
      </w:r>
      <w:r w:rsidRPr="00BE3AAC">
        <w:rPr>
          <w:lang w:bidi="my-MM"/>
        </w:rPr>
        <w:t>362768 (Триста шестьдесят две тысячи семьсот шестьдесят восемь) рублей 41 копейка</w:t>
      </w:r>
      <w:r w:rsidRPr="00C913BC">
        <w:rPr>
          <w:lang w:bidi="my-MM"/>
        </w:rPr>
        <w:t>.</w:t>
      </w:r>
    </w:p>
    <w:p w14:paraId="0A7B81E8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аукционе (задаток)</w:t>
      </w:r>
      <w:r>
        <w:rPr>
          <w:lang w:bidi="my-MM"/>
        </w:rPr>
        <w:t xml:space="preserve"> – </w:t>
      </w:r>
      <w:r w:rsidRPr="00BE3AAC">
        <w:rPr>
          <w:lang w:bidi="my-MM"/>
        </w:rPr>
        <w:t>181384 (Сто восемьдесят одна тысяча триста восемьдесят четыре) рубля 20 копеек</w:t>
      </w:r>
      <w:r w:rsidRPr="00C913BC">
        <w:rPr>
          <w:lang w:bidi="my-MM"/>
        </w:rPr>
        <w:t>.</w:t>
      </w:r>
    </w:p>
    <w:p w14:paraId="3F336910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3252651A" w14:textId="77777777" w:rsidR="002F0D3B" w:rsidRPr="001F2827" w:rsidRDefault="002F0D3B" w:rsidP="002F0D3B">
      <w:pPr>
        <w:rPr>
          <w:sz w:val="22"/>
          <w:szCs w:val="22"/>
          <w:lang w:bidi="my-MM"/>
        </w:rPr>
      </w:pPr>
    </w:p>
    <w:p w14:paraId="1DFD6B91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2</w:t>
      </w:r>
    </w:p>
    <w:tbl>
      <w:tblPr>
        <w:tblW w:w="97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419"/>
      </w:tblGrid>
      <w:tr w:rsidR="002F0D3B" w:rsidRPr="001F2827" w14:paraId="640E68D1" w14:textId="77777777" w:rsidTr="00080F69">
        <w:tc>
          <w:tcPr>
            <w:tcW w:w="346" w:type="dxa"/>
          </w:tcPr>
          <w:p w14:paraId="1E145A57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0DDA8C15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Номер в соответствии</w:t>
            </w:r>
          </w:p>
          <w:p w14:paraId="143CB841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7875590C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48E60D7B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3CA005B8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2083C1C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70F6D6F6" w14:textId="77777777" w:rsidR="002F0D3B" w:rsidRPr="00D01071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48A17E9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419" w:type="dxa"/>
          </w:tcPr>
          <w:p w14:paraId="768193C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37027EB" w14:textId="77777777" w:rsidTr="00B35A66">
        <w:trPr>
          <w:trHeight w:val="1438"/>
        </w:trPr>
        <w:tc>
          <w:tcPr>
            <w:tcW w:w="346" w:type="dxa"/>
          </w:tcPr>
          <w:p w14:paraId="17D8172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7FC3AD5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35</w:t>
            </w:r>
          </w:p>
        </w:tc>
        <w:tc>
          <w:tcPr>
            <w:tcW w:w="2694" w:type="dxa"/>
          </w:tcPr>
          <w:p w14:paraId="0269E229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AF5231">
              <w:t xml:space="preserve">Московская область, </w:t>
            </w:r>
          </w:p>
          <w:p w14:paraId="3315FE23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AF5231">
              <w:t>г.о</w:t>
            </w:r>
            <w:proofErr w:type="spellEnd"/>
            <w:r w:rsidRPr="00AF5231">
              <w:t>. Люберцы,</w:t>
            </w:r>
          </w:p>
          <w:p w14:paraId="6DC343E1" w14:textId="77777777" w:rsidR="002F0D3B" w:rsidRPr="002406AF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AF5231">
              <w:t xml:space="preserve"> г. Люберцы, Комсомольский проспект, у дома №7</w:t>
            </w:r>
          </w:p>
        </w:tc>
        <w:tc>
          <w:tcPr>
            <w:tcW w:w="1133" w:type="dxa"/>
          </w:tcPr>
          <w:p w14:paraId="7710044C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</w:pPr>
            <w:r w:rsidRPr="00AF5231">
              <w:t>павильон</w:t>
            </w:r>
          </w:p>
        </w:tc>
        <w:tc>
          <w:tcPr>
            <w:tcW w:w="1417" w:type="dxa"/>
          </w:tcPr>
          <w:p w14:paraId="3C81D7AA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AF5231">
              <w:t>продовольственные товары</w:t>
            </w:r>
          </w:p>
        </w:tc>
        <w:tc>
          <w:tcPr>
            <w:tcW w:w="1559" w:type="dxa"/>
          </w:tcPr>
          <w:p w14:paraId="5C3B5891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>10,10 х 4,00</w:t>
            </w:r>
            <w:r>
              <w:t>/</w:t>
            </w:r>
          </w:p>
          <w:p w14:paraId="6BC19B46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>40,4</w:t>
            </w:r>
          </w:p>
        </w:tc>
        <w:tc>
          <w:tcPr>
            <w:tcW w:w="1419" w:type="dxa"/>
          </w:tcPr>
          <w:p w14:paraId="7D6EBC25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1C34D10D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3144B21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26CBB4EE" w14:textId="77777777" w:rsidR="00200972" w:rsidRDefault="00200972" w:rsidP="002F0D3B">
      <w:pPr>
        <w:rPr>
          <w:lang w:bidi="my-MM"/>
        </w:rPr>
      </w:pPr>
    </w:p>
    <w:p w14:paraId="70B831DE" w14:textId="77777777" w:rsidR="002F0D3B" w:rsidRDefault="002F0D3B" w:rsidP="002F0D3B">
      <w:pPr>
        <w:rPr>
          <w:lang w:bidi="my-MM"/>
        </w:rPr>
      </w:pPr>
      <w:r w:rsidRPr="00C913BC">
        <w:rPr>
          <w:lang w:bidi="my-MM"/>
        </w:rPr>
        <w:lastRenderedPageBreak/>
        <w:t>- Начальная (минимальная) цена договора (цена лота) –</w:t>
      </w:r>
      <w:r>
        <w:rPr>
          <w:lang w:bidi="my-MM"/>
        </w:rPr>
        <w:t xml:space="preserve"> </w:t>
      </w:r>
      <w:r w:rsidRPr="00BE3AAC">
        <w:rPr>
          <w:lang w:bidi="my-MM"/>
        </w:rPr>
        <w:t xml:space="preserve">146412 (Сто сорок шесть тысяч четыреста двенадцать) рублей </w:t>
      </w:r>
      <w:r>
        <w:rPr>
          <w:lang w:bidi="my-MM"/>
        </w:rPr>
        <w:t>0</w:t>
      </w:r>
      <w:r w:rsidRPr="00BE3AAC">
        <w:rPr>
          <w:lang w:bidi="my-MM"/>
        </w:rPr>
        <w:t>2 копейки</w:t>
      </w:r>
      <w:r>
        <w:rPr>
          <w:lang w:bidi="my-MM"/>
        </w:rPr>
        <w:t>.</w:t>
      </w:r>
    </w:p>
    <w:p w14:paraId="655E0722" w14:textId="77777777" w:rsidR="002F0D3B" w:rsidRDefault="002F0D3B" w:rsidP="002F0D3B">
      <w:pPr>
        <w:rPr>
          <w:lang w:bidi="my-MM"/>
        </w:rPr>
      </w:pPr>
      <w:r w:rsidRPr="00C913BC">
        <w:rPr>
          <w:lang w:bidi="my-MM"/>
        </w:rPr>
        <w:t>- Размер обеспечения заявки на участие в аукционе (задаток) –</w:t>
      </w:r>
      <w:r>
        <w:rPr>
          <w:lang w:bidi="my-MM"/>
        </w:rPr>
        <w:t xml:space="preserve"> </w:t>
      </w:r>
      <w:r w:rsidRPr="00BE3AAC">
        <w:rPr>
          <w:lang w:bidi="my-MM"/>
        </w:rPr>
        <w:t xml:space="preserve">73206 (Семьдесят три тысячи двести шесть) рублей </w:t>
      </w:r>
      <w:r>
        <w:rPr>
          <w:lang w:bidi="my-MM"/>
        </w:rPr>
        <w:t>0</w:t>
      </w:r>
      <w:r w:rsidRPr="00BE3AAC">
        <w:rPr>
          <w:lang w:bidi="my-MM"/>
        </w:rPr>
        <w:t>1 копейка</w:t>
      </w:r>
      <w:r>
        <w:rPr>
          <w:lang w:bidi="my-MM"/>
        </w:rPr>
        <w:t>.</w:t>
      </w:r>
    </w:p>
    <w:p w14:paraId="63449C5C" w14:textId="77777777" w:rsidR="002F0D3B" w:rsidRPr="00C913BC" w:rsidRDefault="002F0D3B" w:rsidP="002F0D3B">
      <w:pPr>
        <w:rPr>
          <w:lang w:bidi="my-MM"/>
        </w:rPr>
      </w:pPr>
      <w:r w:rsidRPr="00C913BC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5A2F5CAC" w14:textId="77777777" w:rsidR="002F0D3B" w:rsidRPr="001F2827" w:rsidRDefault="002F0D3B" w:rsidP="002F0D3B">
      <w:pPr>
        <w:rPr>
          <w:sz w:val="22"/>
          <w:szCs w:val="22"/>
          <w:lang w:bidi="my-MM"/>
        </w:rPr>
      </w:pPr>
    </w:p>
    <w:p w14:paraId="660317DC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3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2F0D3B" w:rsidRPr="001F2827" w14:paraId="480FFF35" w14:textId="77777777" w:rsidTr="00080F69">
        <w:tc>
          <w:tcPr>
            <w:tcW w:w="346" w:type="dxa"/>
          </w:tcPr>
          <w:p w14:paraId="1FB749E9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559B3434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3E2E9073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1B68524A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0C299171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31BD4423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44EBD35F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2618C97E" w14:textId="77777777" w:rsidR="002F0D3B" w:rsidRPr="00D01071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1FF6A26B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560" w:type="dxa"/>
          </w:tcPr>
          <w:p w14:paraId="53C1ACD3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34212C20" w14:textId="77777777" w:rsidTr="00080F69">
        <w:trPr>
          <w:trHeight w:val="906"/>
        </w:trPr>
        <w:tc>
          <w:tcPr>
            <w:tcW w:w="346" w:type="dxa"/>
          </w:tcPr>
          <w:p w14:paraId="28BE64F4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2B33B02C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47</w:t>
            </w:r>
          </w:p>
        </w:tc>
        <w:tc>
          <w:tcPr>
            <w:tcW w:w="2694" w:type="dxa"/>
          </w:tcPr>
          <w:p w14:paraId="78FA3F0E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 xml:space="preserve">Московская область, </w:t>
            </w:r>
          </w:p>
          <w:p w14:paraId="3351E955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proofErr w:type="spellStart"/>
            <w:r w:rsidRPr="00AF5231">
              <w:t>г.о</w:t>
            </w:r>
            <w:proofErr w:type="spellEnd"/>
            <w:r w:rsidRPr="00AF5231">
              <w:t>. Люберцы,</w:t>
            </w:r>
          </w:p>
          <w:p w14:paraId="6871356C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 xml:space="preserve"> г. Люберцы, ул. </w:t>
            </w:r>
            <w:proofErr w:type="gramStart"/>
            <w:r w:rsidRPr="00AF5231">
              <w:t>Южная</w:t>
            </w:r>
            <w:proofErr w:type="gramEnd"/>
            <w:r w:rsidRPr="00AF5231">
              <w:t>, у дома № 6</w:t>
            </w:r>
          </w:p>
        </w:tc>
        <w:tc>
          <w:tcPr>
            <w:tcW w:w="1133" w:type="dxa"/>
          </w:tcPr>
          <w:p w14:paraId="5A1B5E61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</w:pPr>
            <w:r w:rsidRPr="00AF5231">
              <w:t>павильон</w:t>
            </w:r>
          </w:p>
        </w:tc>
        <w:tc>
          <w:tcPr>
            <w:tcW w:w="1417" w:type="dxa"/>
          </w:tcPr>
          <w:p w14:paraId="67008986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AF5231">
              <w:t>продовольственные товары</w:t>
            </w:r>
          </w:p>
        </w:tc>
        <w:tc>
          <w:tcPr>
            <w:tcW w:w="1559" w:type="dxa"/>
          </w:tcPr>
          <w:p w14:paraId="1AA8D52A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>8,80 х 2,10</w:t>
            </w:r>
            <w:r>
              <w:t>/</w:t>
            </w:r>
          </w:p>
          <w:p w14:paraId="5A066CEB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AF5231">
              <w:t>18,48</w:t>
            </w:r>
          </w:p>
        </w:tc>
        <w:tc>
          <w:tcPr>
            <w:tcW w:w="1560" w:type="dxa"/>
          </w:tcPr>
          <w:p w14:paraId="438D6A35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2330503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0F831DF6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6FE8CD53" w14:textId="77777777" w:rsidR="00200972" w:rsidRDefault="00200972" w:rsidP="002F0D3B">
      <w:pPr>
        <w:rPr>
          <w:lang w:bidi="my-MM"/>
        </w:rPr>
      </w:pPr>
    </w:p>
    <w:p w14:paraId="77A6A595" w14:textId="77777777" w:rsidR="002F0D3B" w:rsidRDefault="002F0D3B" w:rsidP="002F0D3B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>
        <w:rPr>
          <w:lang w:bidi="my-MM"/>
        </w:rPr>
        <w:t xml:space="preserve"> </w:t>
      </w:r>
      <w:r w:rsidRPr="0022185B">
        <w:rPr>
          <w:lang w:bidi="my-MM"/>
        </w:rPr>
        <w:t>98696 (Девяносто восемь тысяч шестьсот девяносто шесть) рублей 51 копейка</w:t>
      </w:r>
      <w:r>
        <w:rPr>
          <w:lang w:bidi="my-MM"/>
        </w:rPr>
        <w:t>.</w:t>
      </w:r>
    </w:p>
    <w:p w14:paraId="4F2B3CCA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>
        <w:rPr>
          <w:lang w:bidi="my-MM"/>
        </w:rPr>
        <w:t xml:space="preserve"> </w:t>
      </w:r>
      <w:r w:rsidRPr="0022185B">
        <w:rPr>
          <w:lang w:bidi="my-MM"/>
        </w:rPr>
        <w:t>49348 (Сорок девять тысяч триста сорок восемь) рублей 25 копеек</w:t>
      </w:r>
      <w:r w:rsidRPr="007563CE">
        <w:rPr>
          <w:lang w:bidi="my-MM"/>
        </w:rPr>
        <w:t>.</w:t>
      </w:r>
    </w:p>
    <w:p w14:paraId="48C7EE5E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391075F3" w14:textId="77777777" w:rsidR="002F0D3B" w:rsidRPr="007563CE" w:rsidRDefault="002F0D3B" w:rsidP="002F0D3B">
      <w:pPr>
        <w:rPr>
          <w:b/>
          <w:lang w:bidi="my-MM"/>
        </w:rPr>
      </w:pPr>
    </w:p>
    <w:p w14:paraId="4789B109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4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559"/>
        <w:gridCol w:w="1417"/>
        <w:gridCol w:w="1560"/>
      </w:tblGrid>
      <w:tr w:rsidR="002F0D3B" w:rsidRPr="001F2827" w14:paraId="3E9B89A9" w14:textId="77777777" w:rsidTr="00080F69">
        <w:tc>
          <w:tcPr>
            <w:tcW w:w="346" w:type="dxa"/>
          </w:tcPr>
          <w:p w14:paraId="0859843C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6D329CBA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49B38ED8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087BD74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11FF6EDB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559" w:type="dxa"/>
          </w:tcPr>
          <w:p w14:paraId="0F4C7EC9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417" w:type="dxa"/>
          </w:tcPr>
          <w:p w14:paraId="04A8937B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522E7A79" w14:textId="77777777" w:rsidR="002F0D3B" w:rsidRPr="00D01071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5C1D54EA" w14:textId="77777777" w:rsidR="002F0D3B" w:rsidRPr="001F2827" w:rsidRDefault="002F0D3B" w:rsidP="00080F69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560" w:type="dxa"/>
          </w:tcPr>
          <w:p w14:paraId="6C4F707E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59D7203A" w14:textId="77777777" w:rsidTr="00080F69">
        <w:trPr>
          <w:trHeight w:val="906"/>
        </w:trPr>
        <w:tc>
          <w:tcPr>
            <w:tcW w:w="346" w:type="dxa"/>
          </w:tcPr>
          <w:p w14:paraId="6FFCE3D8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53BDD24C" w14:textId="77777777" w:rsidR="002F0D3B" w:rsidRPr="009A34B7" w:rsidRDefault="002F0D3B" w:rsidP="00080F69">
            <w:pPr>
              <w:tabs>
                <w:tab w:val="left" w:pos="647"/>
              </w:tabs>
              <w:jc w:val="center"/>
            </w:pPr>
            <w:r>
              <w:t>64</w:t>
            </w:r>
          </w:p>
        </w:tc>
        <w:tc>
          <w:tcPr>
            <w:tcW w:w="2694" w:type="dxa"/>
          </w:tcPr>
          <w:p w14:paraId="34399F20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 xml:space="preserve">Московская область, </w:t>
            </w:r>
          </w:p>
          <w:p w14:paraId="219A6F96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г.о</w:t>
            </w:r>
            <w:proofErr w:type="spellEnd"/>
            <w:r>
              <w:t>. Люберцы,</w:t>
            </w:r>
          </w:p>
          <w:p w14:paraId="3CB7829E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 xml:space="preserve">г. Люберцы, Октябрьский проспект, </w:t>
            </w:r>
          </w:p>
          <w:p w14:paraId="671AB8EB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у дома № 373/7</w:t>
            </w:r>
          </w:p>
        </w:tc>
        <w:tc>
          <w:tcPr>
            <w:tcW w:w="1133" w:type="dxa"/>
          </w:tcPr>
          <w:p w14:paraId="07350131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</w:pPr>
            <w:r w:rsidRPr="00BC5BB8">
              <w:t>павильон</w:t>
            </w:r>
          </w:p>
        </w:tc>
        <w:tc>
          <w:tcPr>
            <w:tcW w:w="1559" w:type="dxa"/>
          </w:tcPr>
          <w:p w14:paraId="177B64E8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BC5BB8">
              <w:t>овощи-фрукты</w:t>
            </w:r>
          </w:p>
        </w:tc>
        <w:tc>
          <w:tcPr>
            <w:tcW w:w="1417" w:type="dxa"/>
          </w:tcPr>
          <w:p w14:paraId="73DAE348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BC5BB8">
              <w:t>9,40 х 4,11</w:t>
            </w:r>
            <w:r>
              <w:t>/</w:t>
            </w:r>
          </w:p>
          <w:p w14:paraId="2F4E3A8B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BC5BB8">
              <w:t>38,63</w:t>
            </w:r>
          </w:p>
        </w:tc>
        <w:tc>
          <w:tcPr>
            <w:tcW w:w="1560" w:type="dxa"/>
          </w:tcPr>
          <w:p w14:paraId="6728A3DC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1D23260F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6877DFF1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5119D233" w14:textId="77777777" w:rsidR="00200972" w:rsidRDefault="00200972" w:rsidP="002F0D3B">
      <w:pPr>
        <w:rPr>
          <w:lang w:bidi="my-MM"/>
        </w:rPr>
      </w:pPr>
    </w:p>
    <w:p w14:paraId="2CFC3EB1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>
        <w:rPr>
          <w:lang w:bidi="my-MM"/>
        </w:rPr>
        <w:t xml:space="preserve"> </w:t>
      </w:r>
      <w:r w:rsidRPr="007F5C74">
        <w:rPr>
          <w:lang w:bidi="my-MM"/>
        </w:rPr>
        <w:t xml:space="preserve">154750 (Сто пятьдесят четыре тысячи семьсот пятьдесят) рублей </w:t>
      </w:r>
      <w:r>
        <w:rPr>
          <w:lang w:bidi="my-MM"/>
        </w:rPr>
        <w:t>0</w:t>
      </w:r>
      <w:r w:rsidRPr="007F5C74">
        <w:rPr>
          <w:lang w:bidi="my-MM"/>
        </w:rPr>
        <w:t>3 копейки</w:t>
      </w:r>
      <w:r w:rsidRPr="007563CE">
        <w:rPr>
          <w:lang w:bidi="my-MM"/>
        </w:rPr>
        <w:t>.</w:t>
      </w:r>
    </w:p>
    <w:p w14:paraId="63FDDC2C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>
        <w:rPr>
          <w:lang w:bidi="my-MM"/>
        </w:rPr>
        <w:t xml:space="preserve"> </w:t>
      </w:r>
      <w:r w:rsidRPr="007F5C74">
        <w:rPr>
          <w:lang w:bidi="my-MM"/>
        </w:rPr>
        <w:t xml:space="preserve">77375 (Семьдесят семь тысяч триста семьдесят пять) рублей </w:t>
      </w:r>
      <w:r>
        <w:rPr>
          <w:lang w:bidi="my-MM"/>
        </w:rPr>
        <w:t>0</w:t>
      </w:r>
      <w:r w:rsidRPr="007F5C74">
        <w:rPr>
          <w:lang w:bidi="my-MM"/>
        </w:rPr>
        <w:t>2 копейки</w:t>
      </w:r>
      <w:r w:rsidRPr="007563CE">
        <w:rPr>
          <w:lang w:bidi="my-MM"/>
        </w:rPr>
        <w:t>.</w:t>
      </w:r>
    </w:p>
    <w:p w14:paraId="1CF475F4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695DCFAE" w14:textId="77777777" w:rsidR="002F0D3B" w:rsidRPr="007563CE" w:rsidRDefault="002F0D3B" w:rsidP="002F0D3B">
      <w:pPr>
        <w:rPr>
          <w:lang w:bidi="my-MM"/>
        </w:rPr>
      </w:pPr>
    </w:p>
    <w:p w14:paraId="4EF52F56" w14:textId="77777777" w:rsidR="002F0D3B" w:rsidRPr="001F2827" w:rsidRDefault="002F0D3B" w:rsidP="002F0D3B">
      <w:pPr>
        <w:rPr>
          <w:b/>
          <w:sz w:val="22"/>
          <w:szCs w:val="22"/>
          <w:lang w:bidi="my-MM"/>
        </w:rPr>
      </w:pPr>
      <w:r w:rsidRPr="001F2827">
        <w:rPr>
          <w:b/>
          <w:sz w:val="22"/>
          <w:szCs w:val="22"/>
          <w:lang w:bidi="my-MM"/>
        </w:rPr>
        <w:t>Лот № 5</w:t>
      </w: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14"/>
        <w:gridCol w:w="2694"/>
        <w:gridCol w:w="1133"/>
        <w:gridCol w:w="1417"/>
        <w:gridCol w:w="1559"/>
        <w:gridCol w:w="1560"/>
      </w:tblGrid>
      <w:tr w:rsidR="002F0D3B" w:rsidRPr="001F2827" w14:paraId="3FE268F4" w14:textId="77777777" w:rsidTr="00080F69">
        <w:tc>
          <w:tcPr>
            <w:tcW w:w="346" w:type="dxa"/>
          </w:tcPr>
          <w:p w14:paraId="2F25CA03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14" w:type="dxa"/>
          </w:tcPr>
          <w:p w14:paraId="57C3B1C6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 xml:space="preserve">Номер в соответствии </w:t>
            </w:r>
          </w:p>
          <w:p w14:paraId="0987ED39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rPr>
                <w:sz w:val="20"/>
                <w:szCs w:val="20"/>
              </w:rPr>
              <w:t>со Схемой размещения НТО</w:t>
            </w:r>
          </w:p>
        </w:tc>
        <w:tc>
          <w:tcPr>
            <w:tcW w:w="2694" w:type="dxa"/>
          </w:tcPr>
          <w:p w14:paraId="3EA45396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827">
              <w:t>Адресные ориентиры НТО</w:t>
            </w:r>
          </w:p>
        </w:tc>
        <w:tc>
          <w:tcPr>
            <w:tcW w:w="1133" w:type="dxa"/>
          </w:tcPr>
          <w:p w14:paraId="41277DF4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2"/>
              <w:jc w:val="center"/>
            </w:pPr>
            <w:r w:rsidRPr="001F2827">
              <w:t>Тип НТО</w:t>
            </w:r>
          </w:p>
        </w:tc>
        <w:tc>
          <w:tcPr>
            <w:tcW w:w="1417" w:type="dxa"/>
          </w:tcPr>
          <w:p w14:paraId="2317D907" w14:textId="77777777" w:rsidR="002F0D3B" w:rsidRPr="001F2827" w:rsidRDefault="002F0D3B" w:rsidP="00080F69">
            <w:pPr>
              <w:widowControl w:val="0"/>
              <w:autoSpaceDE w:val="0"/>
              <w:autoSpaceDN w:val="0"/>
              <w:ind w:right="-63"/>
              <w:jc w:val="center"/>
              <w:rPr>
                <w:sz w:val="20"/>
                <w:szCs w:val="20"/>
              </w:rPr>
            </w:pPr>
            <w:r w:rsidRPr="001F2827">
              <w:rPr>
                <w:sz w:val="20"/>
                <w:szCs w:val="20"/>
              </w:rPr>
              <w:t>Специализация НТО</w:t>
            </w:r>
          </w:p>
        </w:tc>
        <w:tc>
          <w:tcPr>
            <w:tcW w:w="1559" w:type="dxa"/>
          </w:tcPr>
          <w:p w14:paraId="64ED9DC9" w14:textId="77777777" w:rsidR="002F0D3B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D01071">
              <w:rPr>
                <w:rFonts w:eastAsia="Calibri"/>
              </w:rPr>
              <w:t xml:space="preserve">Размер НТО/ </w:t>
            </w:r>
          </w:p>
          <w:p w14:paraId="0ACB035C" w14:textId="77777777" w:rsidR="002F0D3B" w:rsidRPr="00D01071" w:rsidRDefault="002F0D3B" w:rsidP="00080F69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общая площадь</w:t>
            </w:r>
            <w:r w:rsidRPr="00D01071">
              <w:rPr>
                <w:rFonts w:eastAsia="Calibri"/>
              </w:rPr>
              <w:t>,</w:t>
            </w:r>
          </w:p>
          <w:p w14:paraId="294CA40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D01071">
              <w:rPr>
                <w:rFonts w:eastAsia="Calibri"/>
              </w:rPr>
              <w:t xml:space="preserve"> м/кв</w:t>
            </w:r>
            <w:proofErr w:type="gramStart"/>
            <w:r w:rsidRPr="00D01071">
              <w:rPr>
                <w:rFonts w:eastAsia="Calibri"/>
              </w:rPr>
              <w:t>.м</w:t>
            </w:r>
            <w:proofErr w:type="gramEnd"/>
          </w:p>
        </w:tc>
        <w:tc>
          <w:tcPr>
            <w:tcW w:w="1560" w:type="dxa"/>
          </w:tcPr>
          <w:p w14:paraId="7C3CB46B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Срок действия договора</w:t>
            </w:r>
          </w:p>
        </w:tc>
      </w:tr>
      <w:tr w:rsidR="002F0D3B" w:rsidRPr="001F2827" w14:paraId="28F26283" w14:textId="77777777" w:rsidTr="00080F69">
        <w:trPr>
          <w:trHeight w:val="906"/>
        </w:trPr>
        <w:tc>
          <w:tcPr>
            <w:tcW w:w="346" w:type="dxa"/>
          </w:tcPr>
          <w:p w14:paraId="6BE12AAF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14" w:type="dxa"/>
          </w:tcPr>
          <w:p w14:paraId="382F77CE" w14:textId="77777777" w:rsidR="002F0D3B" w:rsidRPr="009906D3" w:rsidRDefault="002F0D3B" w:rsidP="00080F69">
            <w:pPr>
              <w:widowControl w:val="0"/>
              <w:autoSpaceDE w:val="0"/>
              <w:autoSpaceDN w:val="0"/>
              <w:jc w:val="center"/>
            </w:pPr>
            <w:r>
              <w:t>176</w:t>
            </w:r>
          </w:p>
        </w:tc>
        <w:tc>
          <w:tcPr>
            <w:tcW w:w="2694" w:type="dxa"/>
          </w:tcPr>
          <w:p w14:paraId="1013F9F9" w14:textId="77777777" w:rsidR="002F0D3B" w:rsidRDefault="002F0D3B" w:rsidP="00080F69">
            <w:pPr>
              <w:jc w:val="center"/>
            </w:pPr>
            <w:r w:rsidRPr="005B2BE7">
              <w:t>Московская область,</w:t>
            </w:r>
          </w:p>
          <w:p w14:paraId="69697AA7" w14:textId="77777777" w:rsidR="002F0D3B" w:rsidRDefault="002F0D3B" w:rsidP="00080F69">
            <w:pPr>
              <w:jc w:val="center"/>
            </w:pPr>
            <w:r w:rsidRPr="005B2BE7">
              <w:t xml:space="preserve"> </w:t>
            </w:r>
            <w:proofErr w:type="spellStart"/>
            <w:r w:rsidRPr="005B2BE7">
              <w:t>г.о</w:t>
            </w:r>
            <w:proofErr w:type="spellEnd"/>
            <w:r w:rsidRPr="005B2BE7">
              <w:t xml:space="preserve">. Люберцы, </w:t>
            </w:r>
          </w:p>
          <w:p w14:paraId="0E935786" w14:textId="77777777" w:rsidR="002F0D3B" w:rsidRPr="001F6FEB" w:rsidRDefault="002F0D3B" w:rsidP="00080F69">
            <w:pPr>
              <w:jc w:val="center"/>
            </w:pPr>
            <w:proofErr w:type="spellStart"/>
            <w:r w:rsidRPr="005B2BE7">
              <w:t>р.п</w:t>
            </w:r>
            <w:proofErr w:type="spellEnd"/>
            <w:r w:rsidRPr="005B2BE7">
              <w:t xml:space="preserve">. Томилино, </w:t>
            </w:r>
            <w:proofErr w:type="spellStart"/>
            <w:r w:rsidRPr="005B2BE7">
              <w:lastRenderedPageBreak/>
              <w:t>п</w:t>
            </w:r>
            <w:proofErr w:type="gramStart"/>
            <w:r w:rsidRPr="005B2BE7">
              <w:t>.Ч</w:t>
            </w:r>
            <w:proofErr w:type="gramEnd"/>
            <w:r w:rsidRPr="005B2BE7">
              <w:t>калово</w:t>
            </w:r>
            <w:proofErr w:type="spellEnd"/>
            <w:r w:rsidRPr="005B2BE7">
              <w:t xml:space="preserve">, </w:t>
            </w:r>
            <w:proofErr w:type="spellStart"/>
            <w:r w:rsidRPr="005B2BE7">
              <w:t>Токаревское</w:t>
            </w:r>
            <w:proofErr w:type="spellEnd"/>
            <w:r w:rsidRPr="005B2BE7">
              <w:t xml:space="preserve"> кладбище, между входом №2 и №3</w:t>
            </w:r>
          </w:p>
        </w:tc>
        <w:tc>
          <w:tcPr>
            <w:tcW w:w="1133" w:type="dxa"/>
          </w:tcPr>
          <w:p w14:paraId="45917703" w14:textId="77777777" w:rsidR="002F0D3B" w:rsidRPr="009906D3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5B2BE7">
              <w:lastRenderedPageBreak/>
              <w:t>киоск</w:t>
            </w:r>
          </w:p>
        </w:tc>
        <w:tc>
          <w:tcPr>
            <w:tcW w:w="1417" w:type="dxa"/>
          </w:tcPr>
          <w:p w14:paraId="788F84EE" w14:textId="77777777" w:rsidR="002F0D3B" w:rsidRPr="009906D3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5B2BE7">
              <w:t>цветочно-веночная продукция</w:t>
            </w:r>
          </w:p>
        </w:tc>
        <w:tc>
          <w:tcPr>
            <w:tcW w:w="1559" w:type="dxa"/>
          </w:tcPr>
          <w:p w14:paraId="34EB8C4F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5B2BE7">
              <w:t>6,00 х 2,55</w:t>
            </w:r>
            <w:r>
              <w:t>/</w:t>
            </w:r>
          </w:p>
          <w:p w14:paraId="4B727144" w14:textId="77777777" w:rsidR="002F0D3B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5B2BE7">
              <w:t>15,3</w:t>
            </w:r>
          </w:p>
        </w:tc>
        <w:tc>
          <w:tcPr>
            <w:tcW w:w="1560" w:type="dxa"/>
          </w:tcPr>
          <w:p w14:paraId="00700AE2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F2827">
              <w:t>С даты подписания</w:t>
            </w:r>
            <w:proofErr w:type="gramEnd"/>
            <w:r w:rsidRPr="001F2827">
              <w:t xml:space="preserve"> </w:t>
            </w:r>
          </w:p>
          <w:p w14:paraId="655E3706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  <w:r w:rsidRPr="001F2827">
              <w:t xml:space="preserve">по 31.12.2021 </w:t>
            </w:r>
          </w:p>
          <w:p w14:paraId="6A71C07D" w14:textId="77777777" w:rsidR="002F0D3B" w:rsidRPr="001F2827" w:rsidRDefault="002F0D3B" w:rsidP="00080F69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66A1E1D7" w14:textId="77777777" w:rsidR="00200972" w:rsidRDefault="00200972" w:rsidP="002F0D3B">
      <w:pPr>
        <w:rPr>
          <w:lang w:bidi="my-MM"/>
        </w:rPr>
      </w:pPr>
    </w:p>
    <w:p w14:paraId="75BA1307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Начальная (минимальная) цена договора (цена лота) –</w:t>
      </w:r>
      <w:r>
        <w:rPr>
          <w:lang w:bidi="my-MM"/>
        </w:rPr>
        <w:t xml:space="preserve"> </w:t>
      </w:r>
      <w:r w:rsidRPr="00936AD2">
        <w:rPr>
          <w:lang w:bidi="my-MM"/>
        </w:rPr>
        <w:t>81718 (Восемьдесят одна тысяча семьсот восемнадцать) рублей 16 копеек</w:t>
      </w:r>
      <w:r w:rsidRPr="007563CE">
        <w:rPr>
          <w:lang w:bidi="my-MM"/>
        </w:rPr>
        <w:t>.</w:t>
      </w:r>
    </w:p>
    <w:p w14:paraId="7E78F2C5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- Размер обеспечения заявки на участие в аукционе (задаток) –</w:t>
      </w:r>
      <w:r>
        <w:rPr>
          <w:lang w:bidi="my-MM"/>
        </w:rPr>
        <w:t xml:space="preserve"> </w:t>
      </w:r>
      <w:r w:rsidRPr="00936AD2">
        <w:rPr>
          <w:lang w:bidi="my-MM"/>
        </w:rPr>
        <w:t xml:space="preserve">40859 (Сорок тысяч восемьсот пятьдесят девять) рублей </w:t>
      </w:r>
      <w:r>
        <w:rPr>
          <w:lang w:bidi="my-MM"/>
        </w:rPr>
        <w:t>0</w:t>
      </w:r>
      <w:r w:rsidRPr="00936AD2">
        <w:rPr>
          <w:lang w:bidi="my-MM"/>
        </w:rPr>
        <w:t>8 копеек</w:t>
      </w:r>
      <w:r w:rsidRPr="007563CE">
        <w:rPr>
          <w:lang w:bidi="my-MM"/>
        </w:rPr>
        <w:t>.</w:t>
      </w:r>
    </w:p>
    <w:p w14:paraId="010659E5" w14:textId="77777777" w:rsidR="002F0D3B" w:rsidRPr="007563CE" w:rsidRDefault="002F0D3B" w:rsidP="002F0D3B">
      <w:pPr>
        <w:rPr>
          <w:lang w:bidi="my-MM"/>
        </w:rPr>
      </w:pPr>
      <w:r w:rsidRPr="007563CE">
        <w:rPr>
          <w:lang w:bidi="my-MM"/>
        </w:rPr>
        <w:t>Указание на то, проводится ли аукцион среди субъектов малого или среднего предпринимательства: да.</w:t>
      </w:r>
    </w:p>
    <w:p w14:paraId="6BB35013" w14:textId="77777777" w:rsidR="002F0D3B" w:rsidRDefault="002F0D3B" w:rsidP="002F0D3B">
      <w:pPr>
        <w:rPr>
          <w:sz w:val="22"/>
          <w:szCs w:val="22"/>
          <w:lang w:bidi="my-MM"/>
        </w:rPr>
      </w:pPr>
    </w:p>
    <w:p w14:paraId="3D48DBB2" w14:textId="77777777" w:rsidR="001F2827" w:rsidRPr="001F2827" w:rsidRDefault="001F2827" w:rsidP="001F2827">
      <w:pPr>
        <w:jc w:val="center"/>
      </w:pPr>
      <w:r w:rsidRPr="001F2827">
        <w:rPr>
          <w:b/>
          <w:bCs/>
        </w:rPr>
        <w:t>Раздел 3</w:t>
      </w:r>
    </w:p>
    <w:p w14:paraId="2F210B77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1C198DE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3. Условия участия в Электронном аукционе</w:t>
      </w:r>
    </w:p>
    <w:p w14:paraId="1B123ED0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14:paraId="260073F3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.1. Заявителем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в том числе индивидуальный предприниматель, зарегистрированное и аккредитованное на Электронной</w:t>
      </w:r>
      <w:r>
        <w:t xml:space="preserve"> торговой</w:t>
      </w:r>
      <w:r w:rsidRPr="00D657FA">
        <w:t xml:space="preserve"> площадке в порядке, установленном Регламентом Электронной торговой площадки.</w:t>
      </w:r>
    </w:p>
    <w:p w14:paraId="7A6D0891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 внесение в установленном порядке обеспечения Заявки.</w:t>
      </w:r>
    </w:p>
    <w:p w14:paraId="43EE93F8" w14:textId="77777777" w:rsidR="00C577E3" w:rsidRDefault="00C577E3" w:rsidP="00C577E3">
      <w:pPr>
        <w:widowControl w:val="0"/>
        <w:autoSpaceDE w:val="0"/>
        <w:autoSpaceDN w:val="0"/>
        <w:ind w:firstLine="540"/>
        <w:jc w:val="both"/>
      </w:pPr>
      <w:r>
        <w:t>3</w:t>
      </w:r>
      <w:r w:rsidRPr="00D657FA">
        <w:t>.3. Лицо, изъявившее желание участвовать в Электронном аукционе и согласное с его условиями, представляет в составе Заявки документы в</w:t>
      </w:r>
      <w:r>
        <w:t xml:space="preserve"> электронном виде в</w:t>
      </w:r>
      <w:r w:rsidRPr="00D657FA">
        <w:t xml:space="preserve"> соответствии с Извещением.</w:t>
      </w:r>
    </w:p>
    <w:p w14:paraId="32AF5D2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</w:p>
    <w:p w14:paraId="0C953C4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2"/>
      </w:pPr>
      <w:r w:rsidRPr="001F2827">
        <w:t>4. Обеспечение Заявок на участие в электронном аукционе</w:t>
      </w:r>
    </w:p>
    <w:p w14:paraId="5436D9A5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szCs w:val="20"/>
        </w:rPr>
      </w:pPr>
    </w:p>
    <w:p w14:paraId="574864F5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>.1. Обеспечение Заявок на участие в электронном аукционе представляется в виде задатка.</w:t>
      </w:r>
    </w:p>
    <w:p w14:paraId="0F55F8ED" w14:textId="77777777" w:rsidR="00FD79E9" w:rsidRPr="00C4391B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C4391B">
        <w:t>.2.</w:t>
      </w:r>
      <w:r>
        <w:t xml:space="preserve"> </w:t>
      </w:r>
      <w:r w:rsidRPr="00C4391B">
        <w:t>Для выполнения</w:t>
      </w:r>
      <w:r>
        <w:t xml:space="preserve"> условий об Э</w:t>
      </w:r>
      <w:r w:rsidRPr="00C4391B">
        <w:t xml:space="preserve">лектронном </w:t>
      </w:r>
      <w:r>
        <w:t>аукционе и допуска к участию в Э</w:t>
      </w:r>
      <w:r w:rsidRPr="00C4391B">
        <w:t xml:space="preserve">лектронном аукционе каждый заявитель перечисляет на электронную </w:t>
      </w:r>
      <w:r>
        <w:t xml:space="preserve">торговую </w:t>
      </w:r>
      <w:r w:rsidRPr="00C4391B">
        <w:t xml:space="preserve">площадку задаток в размере, указанном в Извещении,  в порядке, утвержденном Регламентом электронной </w:t>
      </w:r>
      <w:r>
        <w:t xml:space="preserve">торговой </w:t>
      </w:r>
      <w:r w:rsidRPr="00C4391B">
        <w:t>площадки.</w:t>
      </w:r>
    </w:p>
    <w:p w14:paraId="703B617B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>4</w:t>
      </w:r>
      <w:r w:rsidRPr="00215A1D">
        <w:t xml:space="preserve">.3. </w:t>
      </w:r>
      <w:r w:rsidRPr="00297907">
        <w:t xml:space="preserve">Сумма задатка, внесенного </w:t>
      </w:r>
      <w:r>
        <w:t>участником</w:t>
      </w:r>
      <w:r w:rsidRPr="00297907">
        <w:t xml:space="preserve">, с которым заключен Договор, засчитывается в счет </w:t>
      </w:r>
      <w:r>
        <w:t>о</w:t>
      </w:r>
      <w:r w:rsidRPr="00297907">
        <w:t xml:space="preserve">платы </w:t>
      </w:r>
      <w:r>
        <w:t>Договора путем перечисления Оператором Электронной торговой площадки</w:t>
      </w:r>
      <w:r w:rsidRPr="00297907">
        <w:t xml:space="preserve"> на счет, указанный Организатором</w:t>
      </w:r>
      <w:r>
        <w:t xml:space="preserve"> Электронного аукциона</w:t>
      </w:r>
      <w:r w:rsidRPr="00297907">
        <w:t xml:space="preserve"> для оплаты Договора.</w:t>
      </w:r>
    </w:p>
    <w:p w14:paraId="31178D2B" w14:textId="77777777" w:rsidR="00FD79E9" w:rsidRDefault="00FD79E9" w:rsidP="00FD79E9">
      <w:pPr>
        <w:ind w:firstLine="567"/>
        <w:jc w:val="both"/>
      </w:pPr>
      <w:r>
        <w:t>4.4. Задатки</w:t>
      </w:r>
      <w:r w:rsidRPr="00215A1D">
        <w:t xml:space="preserve"> возвращ</w:t>
      </w:r>
      <w:r>
        <w:t>аются</w:t>
      </w:r>
      <w:r w:rsidRPr="00215A1D">
        <w:t xml:space="preserve">: </w:t>
      </w:r>
    </w:p>
    <w:p w14:paraId="6F8F6A3C" w14:textId="77777777" w:rsidR="00FD79E9" w:rsidRPr="00F21C4F" w:rsidRDefault="00FD79E9" w:rsidP="00FD79E9">
      <w:pPr>
        <w:jc w:val="both"/>
      </w:pPr>
      <w:r w:rsidRPr="00F21C4F">
        <w:t xml:space="preserve">- участникам аукциона, за исключением его победителя и участника аукциона, который сделал предпоследнее предложение о цене предмета аукциона, в течение 5 (пяти) рабочих дней со </w:t>
      </w:r>
      <w:r w:rsidRPr="00481A16">
        <w:t>дня опубликования</w:t>
      </w:r>
      <w:r>
        <w:t xml:space="preserve"> </w:t>
      </w:r>
      <w:r w:rsidRPr="00F21C4F">
        <w:t>протокола о результатах аукциона;</w:t>
      </w:r>
    </w:p>
    <w:p w14:paraId="6BEB61CD" w14:textId="77777777" w:rsidR="00FD79E9" w:rsidRPr="00F21C4F" w:rsidRDefault="00FD79E9" w:rsidP="00FD79E9">
      <w:pPr>
        <w:jc w:val="both"/>
      </w:pPr>
      <w:r w:rsidRPr="00F21C4F">
        <w:t xml:space="preserve"> - 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4013E5CA" w14:textId="77777777" w:rsidR="00FD79E9" w:rsidRPr="00F21C4F" w:rsidRDefault="00FD79E9" w:rsidP="00FD79E9">
      <w:pPr>
        <w:jc w:val="both"/>
      </w:pPr>
      <w:r w:rsidRPr="00F21C4F">
        <w:t xml:space="preserve">- заявителям, не допущенным к участию в аукционе, в течение 5 (пяти) рабочих дней со дня </w:t>
      </w:r>
      <w:r w:rsidRPr="00481A16">
        <w:t xml:space="preserve">опубликования </w:t>
      </w:r>
      <w:r w:rsidRPr="00F21C4F">
        <w:t>протокола о рассмотрении заявок.</w:t>
      </w:r>
    </w:p>
    <w:p w14:paraId="56635B03" w14:textId="77777777" w:rsidR="00FD79E9" w:rsidRDefault="00FD79E9" w:rsidP="00FD79E9">
      <w:pPr>
        <w:jc w:val="both"/>
      </w:pPr>
      <w:r w:rsidRPr="00F21C4F">
        <w:t>- 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3CA759C2" w14:textId="77777777" w:rsidR="00FD79E9" w:rsidRDefault="00FD79E9" w:rsidP="00FD79E9">
      <w:pPr>
        <w:widowControl w:val="0"/>
        <w:autoSpaceDE w:val="0"/>
        <w:autoSpaceDN w:val="0"/>
        <w:ind w:firstLine="540"/>
        <w:jc w:val="both"/>
      </w:pPr>
      <w:r>
        <w:t xml:space="preserve">4.5. </w:t>
      </w:r>
      <w:r w:rsidRPr="00C4391B">
        <w:t xml:space="preserve">Разблокирование денежных средств осуществляется </w:t>
      </w:r>
      <w:r w:rsidRPr="007A26F4">
        <w:t>в порядке и сроки</w:t>
      </w:r>
      <w:r w:rsidRPr="00C4391B">
        <w:t>, согласно Регламенту электронной торговой площадки.</w:t>
      </w:r>
    </w:p>
    <w:p w14:paraId="7B2B2EE1" w14:textId="77777777" w:rsidR="00FD79E9" w:rsidRDefault="00FD79E9" w:rsidP="00FD79E9">
      <w:pPr>
        <w:ind w:firstLine="567"/>
        <w:jc w:val="both"/>
      </w:pPr>
      <w:r>
        <w:t xml:space="preserve">4.6. </w:t>
      </w:r>
      <w:r w:rsidRPr="00402A66">
        <w:t>Задатки не возвращаются:</w:t>
      </w:r>
    </w:p>
    <w:p w14:paraId="42B271E9" w14:textId="77777777" w:rsidR="00FD79E9" w:rsidRDefault="00FD79E9" w:rsidP="00FD79E9">
      <w:pPr>
        <w:jc w:val="both"/>
      </w:pPr>
      <w:r w:rsidRPr="00402A66">
        <w:t>- Победителю аукциона, уклонившемуся или отказавшемуся от закл</w:t>
      </w:r>
      <w:r>
        <w:t>ючения Договора по результатам Э</w:t>
      </w:r>
      <w:r w:rsidRPr="00402A66">
        <w:t>лектронного аукциона</w:t>
      </w:r>
      <w:r>
        <w:t>;</w:t>
      </w:r>
    </w:p>
    <w:p w14:paraId="52C8E15E" w14:textId="77777777" w:rsidR="00FD79E9" w:rsidRDefault="00FD79E9" w:rsidP="00FD79E9">
      <w:pPr>
        <w:jc w:val="both"/>
      </w:pPr>
      <w:r w:rsidRPr="00402A66">
        <w:lastRenderedPageBreak/>
        <w:t>-</w:t>
      </w:r>
      <w:r>
        <w:t xml:space="preserve"> участнику</w:t>
      </w:r>
      <w:r w:rsidRPr="00402A66">
        <w:t xml:space="preserve"> аукциона, который сделал предпоследнее предложение о цене предмета</w:t>
      </w:r>
      <w:r>
        <w:t xml:space="preserve"> аукциона</w:t>
      </w:r>
      <w:r w:rsidRPr="00402A66">
        <w:t xml:space="preserve">, уклонившемуся </w:t>
      </w:r>
      <w:r w:rsidRPr="00BF0620">
        <w:t xml:space="preserve">или отказавшемуся </w:t>
      </w:r>
      <w:r w:rsidRPr="00402A66">
        <w:t xml:space="preserve">от подписания </w:t>
      </w:r>
      <w:r>
        <w:t>Д</w:t>
      </w:r>
      <w:r w:rsidRPr="00402A66">
        <w:t xml:space="preserve">оговора, в случае </w:t>
      </w:r>
      <w:r>
        <w:t>признания</w:t>
      </w:r>
      <w:r w:rsidRPr="00402A66">
        <w:t xml:space="preserve"> Победителя </w:t>
      </w:r>
      <w:r>
        <w:t xml:space="preserve">аукциона уклонившимся </w:t>
      </w:r>
      <w:r w:rsidRPr="00402A66">
        <w:t>от подписания Договора</w:t>
      </w:r>
      <w:r>
        <w:t>.</w:t>
      </w:r>
    </w:p>
    <w:p w14:paraId="7F7AB84C" w14:textId="77777777" w:rsidR="001F2827" w:rsidRPr="001F2827" w:rsidRDefault="001F2827" w:rsidP="001F2827">
      <w:pPr>
        <w:jc w:val="both"/>
      </w:pPr>
    </w:p>
    <w:p w14:paraId="21FD440E" w14:textId="77777777" w:rsidR="001F2827" w:rsidRPr="001F2827" w:rsidRDefault="001F2827" w:rsidP="001F2827">
      <w:pPr>
        <w:jc w:val="center"/>
      </w:pPr>
      <w:r w:rsidRPr="001F2827">
        <w:t>5. Порядок подачи Заявок</w:t>
      </w:r>
    </w:p>
    <w:p w14:paraId="0C289E16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0D457309" w14:textId="77777777" w:rsidR="00B4713F" w:rsidRPr="009D2897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</w:t>
      </w:r>
      <w:r>
        <w:t xml:space="preserve"> </w:t>
      </w:r>
      <w:r w:rsidRPr="009D2897">
        <w:t xml:space="preserve">по форме, установленной Извещением. </w:t>
      </w:r>
    </w:p>
    <w:p w14:paraId="3C5AC6D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.2. Заявка подается в срок, установленный в Извещении.</w:t>
      </w:r>
    </w:p>
    <w:p w14:paraId="018BAE4F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3</w:t>
      </w:r>
      <w:r w:rsidRPr="00183C5D">
        <w:t xml:space="preserve">. Заявка на участие в </w:t>
      </w:r>
      <w:r>
        <w:t xml:space="preserve">Электронном </w:t>
      </w:r>
      <w:r w:rsidRPr="00183C5D">
        <w:t>аукционе оформляется в соответств</w:t>
      </w:r>
      <w:r>
        <w:t>ии с формами, установленными в И</w:t>
      </w:r>
      <w:r w:rsidRPr="00183C5D">
        <w:t>звещении и должна содержать све</w:t>
      </w:r>
      <w:r>
        <w:t>дения и документы, указанные в И</w:t>
      </w:r>
      <w:r w:rsidRPr="00183C5D">
        <w:t>звещении.</w:t>
      </w:r>
    </w:p>
    <w:p w14:paraId="66AAABA4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4</w:t>
      </w:r>
      <w:r w:rsidRPr="00183C5D">
        <w:t>.</w:t>
      </w:r>
      <w:r>
        <w:t xml:space="preserve"> </w:t>
      </w:r>
      <w:r w:rsidRPr="00183C5D">
        <w:t>Подача заявки по</w:t>
      </w:r>
      <w:r>
        <w:t xml:space="preserve"> иной, отличной от утвержденной</w:t>
      </w:r>
      <w:r w:rsidRPr="00183C5D">
        <w:t xml:space="preserve"> форме будет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183C5D">
        <w:t>.</w:t>
      </w:r>
    </w:p>
    <w:p w14:paraId="3C87B375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5</w:t>
      </w:r>
      <w:r w:rsidRPr="00183C5D">
        <w:t>.</w:t>
      </w:r>
      <w:r>
        <w:t xml:space="preserve"> </w:t>
      </w:r>
      <w:r w:rsidRPr="00183C5D">
        <w:t>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14:paraId="3CFC5EA1" w14:textId="77777777" w:rsidR="00B4713F" w:rsidRPr="00183C5D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6</w:t>
      </w:r>
      <w:r w:rsidRPr="00183C5D">
        <w:t>.</w:t>
      </w:r>
      <w:r>
        <w:t xml:space="preserve"> </w:t>
      </w:r>
      <w:r w:rsidRPr="00183C5D">
        <w:t>Сведения, которые содержатся в заявке, не должны допускать двусмысленных толкований, все поля анкеты на участие в аукционе должны быть заполнены.</w:t>
      </w:r>
    </w:p>
    <w:p w14:paraId="38C71923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183C5D">
        <w:t>.</w:t>
      </w:r>
      <w:r>
        <w:t>7</w:t>
      </w:r>
      <w:r w:rsidRPr="00183C5D">
        <w:t>.</w:t>
      </w:r>
      <w:r>
        <w:t xml:space="preserve"> </w:t>
      </w:r>
      <w:r w:rsidRPr="00183C5D">
        <w:t>Документы, представляемые Заявителем в составе заявки, должны быть заполнены по всем пунктам.</w:t>
      </w:r>
      <w:r>
        <w:t xml:space="preserve"> В пустых графах указывается «-» (прочерк) либо слово «нет».</w:t>
      </w:r>
    </w:p>
    <w:p w14:paraId="491C149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8</w:t>
      </w:r>
      <w:r w:rsidRPr="00E25BAE">
        <w:t>.</w:t>
      </w:r>
      <w:r>
        <w:t xml:space="preserve"> </w:t>
      </w:r>
      <w:r w:rsidRPr="00E25BAE">
        <w:t xml:space="preserve">Заявка, а также вся корреспонденция и документация, связанная с заявкой на участие в </w:t>
      </w:r>
      <w:r>
        <w:t xml:space="preserve">Электронном </w:t>
      </w:r>
      <w:r w:rsidRPr="00E25BAE">
        <w:t xml:space="preserve">аукционе, которыми обмениваются Заявитель и Организатор </w:t>
      </w:r>
      <w:r>
        <w:t xml:space="preserve">электронного </w:t>
      </w:r>
      <w:r w:rsidRPr="00E25BAE">
        <w:t>аукциона, должны быть написаны на русском языке в печатном виде.</w:t>
      </w:r>
    </w:p>
    <w:p w14:paraId="554F3D53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 w:rsidRPr="00481A16">
        <w:t>Подача заявки, заполненной рукописным способом, определяется аукционной комиссией как несоответствие заявки на участие в аукционе требованиям, установленным</w:t>
      </w:r>
      <w:r>
        <w:t xml:space="preserve"> аукционной документацией</w:t>
      </w:r>
      <w:r w:rsidRPr="00024ED0">
        <w:t>.</w:t>
      </w:r>
    </w:p>
    <w:p w14:paraId="5BF069C6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9</w:t>
      </w:r>
      <w:r w:rsidRPr="00E25BAE">
        <w:t>.</w:t>
      </w:r>
      <w:r>
        <w:t xml:space="preserve"> </w:t>
      </w:r>
      <w:r w:rsidRPr="00E25BAE">
        <w:t xml:space="preserve">Использование других языков для подготовки заявки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аукционе требованиям, установленным </w:t>
      </w:r>
      <w:r>
        <w:t>аукционной документацией</w:t>
      </w:r>
      <w:r w:rsidRPr="00E25BAE">
        <w:t>.</w:t>
      </w:r>
    </w:p>
    <w:p w14:paraId="3116BBDB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10</w:t>
      </w:r>
      <w:r w:rsidRPr="00E25BAE">
        <w:t>.</w:t>
      </w:r>
      <w:r>
        <w:t xml:space="preserve"> </w:t>
      </w:r>
      <w:r w:rsidRPr="00E25BAE">
        <w:t xml:space="preserve">Входящие в заявку документы, оригиналы которых выданы Заявителю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русский язык. В случае противоречия оригинала и перевода преимущество будет иметь перевод. </w:t>
      </w:r>
    </w:p>
    <w:p w14:paraId="50317BC0" w14:textId="77777777" w:rsidR="00B4713F" w:rsidRPr="00E25BA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</w:t>
      </w:r>
      <w:r>
        <w:t>11</w:t>
      </w:r>
      <w:r w:rsidRPr="00E25BAE">
        <w:t>.</w:t>
      </w:r>
      <w:r>
        <w:t xml:space="preserve"> </w:t>
      </w:r>
      <w:r w:rsidRPr="00E25BAE">
        <w:t xml:space="preserve">На входящих в заявку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25BAE">
        <w:t>апостиль</w:t>
      </w:r>
      <w:proofErr w:type="spellEnd"/>
      <w:r w:rsidRPr="00E25BAE">
        <w:t xml:space="preserve"> (удостоверительная надпись), который удостоверяет подлинность подписи, качество, в котором выступало лицо, подписавшее документ, и, в надлежащем случае, подлинность печати или штампа, которым скреплен этот документ, либо документ должен быть подвергнут консульской легализации.</w:t>
      </w:r>
    </w:p>
    <w:p w14:paraId="156561A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E25BAE">
        <w:t>.1</w:t>
      </w:r>
      <w:r>
        <w:t>2</w:t>
      </w:r>
      <w:r w:rsidRPr="00E25BAE">
        <w:t>.</w:t>
      </w:r>
      <w:r>
        <w:t xml:space="preserve"> </w:t>
      </w:r>
      <w:r w:rsidRPr="00E25BAE">
        <w:t xml:space="preserve">Наличие противоречий между оригиналом и переводом, которые изменяют смысл оригинала, </w:t>
      </w:r>
      <w:r>
        <w:t>будет</w:t>
      </w:r>
      <w:r w:rsidRPr="00E25BAE">
        <w:t xml:space="preserve"> расценено аукционной комиссией как несоответствие заявки на участие в аукци</w:t>
      </w:r>
      <w:r>
        <w:t>оне требованиям, установленным аукционной документацией</w:t>
      </w:r>
      <w:r w:rsidRPr="00E25BAE">
        <w:t>.</w:t>
      </w:r>
    </w:p>
    <w:p w14:paraId="6D5EE7AD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3</w:t>
      </w:r>
      <w:r w:rsidRPr="00B5662E">
        <w:t>.</w:t>
      </w:r>
      <w:r>
        <w:t xml:space="preserve"> </w:t>
      </w:r>
      <w:r w:rsidRPr="00B5662E">
        <w:t xml:space="preserve">Подчистки и исправления в документах, входящих в состав заявки, не допускаются. Все экземпляры документации должны иметь четкую печать текстов. </w:t>
      </w:r>
    </w:p>
    <w:p w14:paraId="6CEACCA9" w14:textId="77777777" w:rsidR="00B4713F" w:rsidRPr="00B5662E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.1</w:t>
      </w:r>
      <w:r>
        <w:t>4</w:t>
      </w:r>
      <w:r w:rsidRPr="00B5662E">
        <w:t>.</w:t>
      </w:r>
      <w:r>
        <w:t xml:space="preserve"> </w:t>
      </w:r>
      <w:r w:rsidRPr="00B5662E">
        <w:t>При подготовке заявки и документов, прилагаемых к заявке, применение факсимильных подписей не допускается.</w:t>
      </w:r>
    </w:p>
    <w:p w14:paraId="06BA502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B5662E">
        <w:t>.</w:t>
      </w:r>
      <w:r>
        <w:t>15</w:t>
      </w:r>
      <w:r w:rsidRPr="00B5662E">
        <w:t>.</w:t>
      </w:r>
      <w:r>
        <w:t xml:space="preserve"> </w:t>
      </w:r>
      <w:r w:rsidRPr="00B5662E">
        <w:t>Не</w:t>
      </w:r>
      <w:r>
        <w:t xml:space="preserve"> </w:t>
      </w:r>
      <w:r w:rsidRPr="00B5662E">
        <w:t xml:space="preserve">предоставление документов, указанных </w:t>
      </w:r>
      <w:r>
        <w:t>в Извещении</w:t>
      </w:r>
      <w:r w:rsidRPr="00B5662E">
        <w:t xml:space="preserve"> или представление их с нарушением установленных документацией </w:t>
      </w:r>
      <w:r>
        <w:t xml:space="preserve">об Электронном аукционе </w:t>
      </w:r>
      <w:r w:rsidRPr="00B5662E">
        <w:t xml:space="preserve">требований является основанием для отказа в допуске к участию в </w:t>
      </w:r>
      <w:r>
        <w:t xml:space="preserve">электронном </w:t>
      </w:r>
      <w:r w:rsidRPr="00B5662E">
        <w:t>аукционе.</w:t>
      </w:r>
    </w:p>
    <w:p w14:paraId="34A0C8A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Pr="009D2897">
        <w:t>.</w:t>
      </w:r>
      <w:r>
        <w:t>16</w:t>
      </w:r>
      <w:r w:rsidRPr="009D2897">
        <w:t>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  <w:bookmarkStart w:id="1" w:name="P165"/>
      <w:bookmarkEnd w:id="1"/>
    </w:p>
    <w:p w14:paraId="173E46C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lastRenderedPageBreak/>
        <w:t>5</w:t>
      </w:r>
      <w:r w:rsidRPr="0045501B">
        <w:t>.17.</w:t>
      </w:r>
      <w:r>
        <w:t xml:space="preserve"> </w:t>
      </w:r>
      <w:r w:rsidRPr="0045501B">
        <w:t>Заявка должна содержать:</w:t>
      </w:r>
    </w:p>
    <w:p w14:paraId="4B2EC651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5F6C06">
        <w:t xml:space="preserve">заявление о желании участвовать в </w:t>
      </w:r>
      <w:r>
        <w:t xml:space="preserve">Электронном </w:t>
      </w:r>
      <w:r w:rsidRPr="005F6C06">
        <w:t xml:space="preserve">аукционе, соответствующее форме, </w:t>
      </w:r>
      <w:r>
        <w:t xml:space="preserve">установленной </w:t>
      </w:r>
      <w:r w:rsidRPr="005F6C06">
        <w:t>в Извещении;</w:t>
      </w:r>
    </w:p>
    <w:p w14:paraId="5C7AF2D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документ, подтверждающий полномочия лица на осуществление действий от имени заявителя.</w:t>
      </w:r>
    </w:p>
    <w:p w14:paraId="73C2B44F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случае, если указанная доверенность подписана лицом, уполномоченным  руководителем заявителя, заявка должна содержать  документ, подтверждающий полномочия такого лица.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Федерации;</w:t>
      </w:r>
    </w:p>
    <w:p w14:paraId="0F8C403A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учредительные документы;</w:t>
      </w:r>
    </w:p>
    <w:p w14:paraId="12889890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документы о регистрации юридического лица;</w:t>
      </w:r>
    </w:p>
    <w:p w14:paraId="1D51753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</w:t>
      </w:r>
      <w:r>
        <w:t xml:space="preserve"> </w:t>
      </w:r>
      <w:r w:rsidRPr="00481A16">
        <w:t>с документальным подтверждением такого обстоятельства.</w:t>
      </w:r>
    </w:p>
    <w:p w14:paraId="590AEC4A" w14:textId="77777777" w:rsidR="00B4713F" w:rsidRPr="00DF124A" w:rsidRDefault="00B4713F" w:rsidP="00B4713F">
      <w:pPr>
        <w:widowControl w:val="0"/>
        <w:autoSpaceDE w:val="0"/>
        <w:autoSpaceDN w:val="0"/>
        <w:ind w:firstLine="540"/>
        <w:jc w:val="both"/>
      </w:pPr>
      <w:r w:rsidRPr="00413EAE">
        <w:t>- согласие на обработку персональных данных заявителя и иного лица, действующего от имени заявителя;</w:t>
      </w:r>
    </w:p>
    <w:p w14:paraId="1317B1E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DF124A">
        <w:t>- анкета участника</w:t>
      </w:r>
      <w:r>
        <w:t>;</w:t>
      </w:r>
    </w:p>
    <w:p w14:paraId="0F105DF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- сведения об отсутствии заявителя, в том числе лиц из органов управления обществом, в реестре</w:t>
      </w:r>
      <w:r w:rsidRPr="00BC651E">
        <w:t xml:space="preserve"> дисквалифицированных лиц</w:t>
      </w:r>
      <w:r>
        <w:t xml:space="preserve"> с подтверждением налогового органа, действительным на день проведения Электронного аукциона;</w:t>
      </w:r>
    </w:p>
    <w:p w14:paraId="01F14996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56258B">
        <w:t>- сведения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содержащих информацию о заявителе, или декларацию о соответствии заявителя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</w:t>
      </w:r>
      <w:r>
        <w:t xml:space="preserve"> </w:t>
      </w:r>
      <w:r w:rsidRPr="0056258B">
        <w:t>в Российской Федерации», в случае</w:t>
      </w:r>
      <w:r>
        <w:t xml:space="preserve"> отсутствия сведений о заявителе</w:t>
      </w:r>
      <w:r w:rsidRPr="0056258B">
        <w:t>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 (в случае, если аукцион проводится среди указанных субъектов).</w:t>
      </w:r>
    </w:p>
    <w:p w14:paraId="20A0C135" w14:textId="77777777" w:rsidR="00B4713F" w:rsidRPr="001E2578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713F" w:rsidRPr="001E2578">
        <w:rPr>
          <w:rFonts w:ascii="Times New Roman" w:hAnsi="Times New Roman"/>
          <w:sz w:val="24"/>
          <w:szCs w:val="24"/>
        </w:rPr>
        <w:t>.</w:t>
      </w:r>
      <w:r w:rsidR="00B4713F">
        <w:rPr>
          <w:rFonts w:ascii="Times New Roman" w:hAnsi="Times New Roman"/>
          <w:sz w:val="24"/>
          <w:szCs w:val="24"/>
        </w:rPr>
        <w:t>18</w:t>
      </w:r>
      <w:r w:rsidR="00B4713F" w:rsidRPr="001E2578">
        <w:rPr>
          <w:rFonts w:ascii="Times New Roman" w:hAnsi="Times New Roman"/>
          <w:sz w:val="24"/>
          <w:szCs w:val="24"/>
        </w:rPr>
        <w:t xml:space="preserve">. </w:t>
      </w:r>
      <w:r w:rsidR="00B4713F" w:rsidRPr="001E2578">
        <w:rPr>
          <w:rFonts w:ascii="Times New Roman" w:hAnsi="Times New Roman"/>
          <w:sz w:val="24"/>
          <w:szCs w:val="24"/>
        </w:rPr>
        <w:tab/>
        <w:t>Заявка</w:t>
      </w:r>
      <w:r w:rsidR="00B4713F">
        <w:rPr>
          <w:rFonts w:ascii="Times New Roman" w:hAnsi="Times New Roman"/>
          <w:sz w:val="24"/>
          <w:szCs w:val="24"/>
        </w:rPr>
        <w:t xml:space="preserve"> и все входящие в ее состав </w:t>
      </w:r>
      <w:r w:rsidR="00B4713F" w:rsidRPr="0018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 документы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13F" w:rsidRPr="001E2578">
        <w:rPr>
          <w:rFonts w:ascii="Times New Roman" w:hAnsi="Times New Roman"/>
          <w:sz w:val="24"/>
          <w:szCs w:val="24"/>
        </w:rPr>
        <w:t>направля</w:t>
      </w:r>
      <w:r w:rsidR="00B4713F">
        <w:rPr>
          <w:rFonts w:ascii="Times New Roman" w:hAnsi="Times New Roman"/>
          <w:sz w:val="24"/>
          <w:szCs w:val="24"/>
        </w:rPr>
        <w:t>ю</w:t>
      </w:r>
      <w:r w:rsidR="00B4713F" w:rsidRPr="001E2578">
        <w:rPr>
          <w:rFonts w:ascii="Times New Roman" w:hAnsi="Times New Roman"/>
          <w:sz w:val="24"/>
          <w:szCs w:val="24"/>
        </w:rPr>
        <w:t xml:space="preserve">тся заявителем оператору электронной площадки в форме электронного документа. </w:t>
      </w:r>
    </w:p>
    <w:p w14:paraId="5220CD32" w14:textId="77777777" w:rsidR="00B4713F" w:rsidRDefault="008157EC" w:rsidP="00B4713F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4713F" w:rsidRPr="00DF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713F" w:rsidRPr="00C7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(задатка) на участие в Электронном аукционе, указанного в Извещении.</w:t>
      </w:r>
    </w:p>
    <w:p w14:paraId="4F6CD7D2" w14:textId="77777777" w:rsidR="00B4713F" w:rsidRPr="00FC5CB2" w:rsidRDefault="008157EC" w:rsidP="00B4713F">
      <w:pPr>
        <w:pStyle w:val="7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1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4713F" w:rsidRPr="00FC5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</w:t>
      </w:r>
      <w:r w:rsidR="00B4713F" w:rsidRPr="00481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14:paraId="1DA0794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21</w:t>
      </w:r>
      <w:r w:rsidR="00B4713F" w:rsidRPr="00647518">
        <w:t>. Оператор электронной площадки возвращает Заявку подавшему ее Заявителю в случае:</w:t>
      </w:r>
    </w:p>
    <w:p w14:paraId="305907B6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</w:t>
      </w:r>
      <w:r>
        <w:t xml:space="preserve">торговой </w:t>
      </w:r>
      <w:r w:rsidRPr="00647518">
        <w:t>площадке;</w:t>
      </w:r>
    </w:p>
    <w:p w14:paraId="62899B12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>
        <w:t>- отсутствия на с</w:t>
      </w:r>
      <w:r w:rsidRPr="00647518">
        <w:t xml:space="preserve">чете Заявителя, подавшего Заявку, денежных средств в размере обеспечения Заявки, в отношении которых не осуществлено блокирование в соответствии с </w:t>
      </w:r>
      <w:r w:rsidRPr="00647518">
        <w:lastRenderedPageBreak/>
        <w:t xml:space="preserve">Регламентом Электронной </w:t>
      </w:r>
      <w:r>
        <w:t xml:space="preserve">торговой </w:t>
      </w:r>
      <w:r w:rsidRPr="00647518">
        <w:t>площадки;</w:t>
      </w:r>
    </w:p>
    <w:p w14:paraId="540EE618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 xml:space="preserve">- подачи Заявителем двух и более Заявок на участие в Электронном аукционе в отношении одного и того же лота при условии, что поданные ранее Заявки им не отозваны. </w:t>
      </w:r>
      <w:r w:rsidRPr="00481A16">
        <w:t>В этом случае Заявителю возвращаются все Заявки, поданные в отношении данного лота;</w:t>
      </w:r>
    </w:p>
    <w:p w14:paraId="5A9DF76A" w14:textId="77777777" w:rsidR="00B4713F" w:rsidRPr="00647518" w:rsidRDefault="00B4713F" w:rsidP="00B4713F">
      <w:pPr>
        <w:widowControl w:val="0"/>
        <w:autoSpaceDE w:val="0"/>
        <w:autoSpaceDN w:val="0"/>
        <w:ind w:firstLine="540"/>
        <w:jc w:val="both"/>
      </w:pPr>
      <w:r w:rsidRPr="00647518">
        <w:t>- получения Заявки на участие в аукционе после дня и времени окончания установленного срока подачи Заявок.</w:t>
      </w:r>
    </w:p>
    <w:p w14:paraId="79298F65" w14:textId="77777777" w:rsidR="00B4713F" w:rsidRPr="00647518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647518">
        <w:t>.</w:t>
      </w:r>
      <w:r w:rsidR="00B4713F">
        <w:t>22</w:t>
      </w:r>
      <w:r w:rsidR="00B4713F" w:rsidRPr="00647518">
        <w:t xml:space="preserve">. После возврата Заявки Оператор Электронной </w:t>
      </w:r>
      <w:r w:rsidR="00B4713F">
        <w:t xml:space="preserve">торговой </w:t>
      </w:r>
      <w:r w:rsidR="00B4713F" w:rsidRPr="00647518">
        <w:t>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</w:t>
      </w:r>
      <w:r w:rsidR="00B4713F">
        <w:t xml:space="preserve"> торговой</w:t>
      </w:r>
      <w:r w:rsidR="00B4713F" w:rsidRPr="00647518">
        <w:t xml:space="preserve"> площадки.</w:t>
      </w:r>
    </w:p>
    <w:p w14:paraId="4A6F197D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23</w:t>
      </w:r>
      <w:r w:rsidR="00B4713F" w:rsidRPr="00D76F0C">
        <w:t>. Изменение Заявки допускается только путем подачи Заявителем новой Заявки в установленные в Извещении сроки подачи Заявок, при этом первоначальная Заявка должна быть отозвана.</w:t>
      </w:r>
    </w:p>
    <w:p w14:paraId="2331BDBC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.24. </w:t>
      </w:r>
      <w:r w:rsidR="00B4713F" w:rsidRPr="00DC2BAA">
        <w:t xml:space="preserve">Заявитель вправе отозвать Заявку не позднее </w:t>
      </w:r>
      <w:r w:rsidR="00B4713F">
        <w:t>срока</w:t>
      </w:r>
      <w:r w:rsidR="00B4713F" w:rsidRPr="00945B40">
        <w:t xml:space="preserve"> окончания</w:t>
      </w:r>
      <w:r w:rsidR="00B4713F" w:rsidRPr="00DC2BAA">
        <w:t xml:space="preserve"> подачи заявок, указанного в Извещении об аукционе, направив об этом уведомление Оператору Электронной площадки.</w:t>
      </w:r>
    </w:p>
    <w:p w14:paraId="4648894C" w14:textId="77777777" w:rsidR="00B4713F" w:rsidRPr="00D76F0C" w:rsidRDefault="00B4713F" w:rsidP="00B4713F">
      <w:pPr>
        <w:widowControl w:val="0"/>
        <w:autoSpaceDE w:val="0"/>
        <w:autoSpaceDN w:val="0"/>
        <w:ind w:firstLine="540"/>
        <w:jc w:val="both"/>
      </w:pPr>
      <w:r>
        <w:t>В порядке и сроки, установленные</w:t>
      </w:r>
      <w:r w:rsidRPr="00925634">
        <w:t xml:space="preserve"> Регламентом Электронной</w:t>
      </w:r>
      <w:r>
        <w:t xml:space="preserve"> торговой</w:t>
      </w:r>
      <w:r w:rsidRPr="00925634">
        <w:t xml:space="preserve"> площадки</w:t>
      </w:r>
      <w:r>
        <w:t>,</w:t>
      </w:r>
      <w:r w:rsidRPr="00D76F0C">
        <w:t xml:space="preserve">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>
        <w:t xml:space="preserve">Электронном </w:t>
      </w:r>
      <w:r w:rsidRPr="00D76F0C">
        <w:t>аукцион</w:t>
      </w:r>
      <w:r>
        <w:t>е</w:t>
      </w:r>
      <w:r w:rsidRPr="00D76F0C">
        <w:t xml:space="preserve"> Заявителя в отношении денежных средств в размере обеспечения Заявки на участие в аукционе.</w:t>
      </w:r>
    </w:p>
    <w:p w14:paraId="67C804B2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945B40">
        <w:t>.</w:t>
      </w:r>
      <w:r w:rsidR="00B4713F">
        <w:t>25</w:t>
      </w:r>
      <w:r w:rsidR="00B4713F" w:rsidRPr="00945B40">
        <w:t>. Прием Заявок прекращается не позднее даты и времени окончания срока подачи Заявок</w:t>
      </w:r>
      <w:r w:rsidR="00B4713F" w:rsidRPr="00D76F0C">
        <w:t>.</w:t>
      </w:r>
    </w:p>
    <w:p w14:paraId="7F690391" w14:textId="77777777" w:rsidR="00B4713F" w:rsidRPr="00D76F0C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>
        <w:t xml:space="preserve">.26. </w:t>
      </w:r>
      <w:r w:rsidR="00B4713F" w:rsidRPr="00D76F0C">
        <w:t>Заявитель несет все расходы, связанные с подготовкой и подачей своей Заявки, а Организатор Электронного аукциона не отвечает и не имеет обязательств по этим расходам независимо от результатов Электронного аукциона.</w:t>
      </w:r>
    </w:p>
    <w:p w14:paraId="7ABAC8E2" w14:textId="77777777" w:rsidR="00B4713F" w:rsidRDefault="00905014" w:rsidP="00B4713F">
      <w:pPr>
        <w:widowControl w:val="0"/>
        <w:autoSpaceDE w:val="0"/>
        <w:autoSpaceDN w:val="0"/>
        <w:ind w:firstLine="540"/>
        <w:jc w:val="both"/>
      </w:pPr>
      <w:r>
        <w:t>5</w:t>
      </w:r>
      <w:r w:rsidR="00B4713F" w:rsidRPr="00D76F0C">
        <w:t>.</w:t>
      </w:r>
      <w:r w:rsidR="00B4713F">
        <w:t>27</w:t>
      </w:r>
      <w:r w:rsidR="00B4713F" w:rsidRPr="00D76F0C">
        <w:t>.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Заявок.</w:t>
      </w:r>
    </w:p>
    <w:p w14:paraId="6AB98600" w14:textId="77777777" w:rsidR="00B4713F" w:rsidRPr="00BE2FE6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>5.</w:t>
      </w:r>
      <w:r w:rsidR="00905014">
        <w:t>28</w:t>
      </w:r>
      <w:r w:rsidRPr="00BE2FE6">
        <w:t xml:space="preserve">. Организатор Электронного аукциона вправе принять </w:t>
      </w:r>
      <w:r w:rsidRPr="00F53C94">
        <w:t>решение о внесении изменений в Извещение</w:t>
      </w:r>
      <w:r w:rsidRPr="00BE2FE6">
        <w:t xml:space="preserve"> не </w:t>
      </w:r>
      <w:r w:rsidRPr="006E3229">
        <w:t>позднее чем за 3 (три) дня до</w:t>
      </w:r>
      <w:r w:rsidRPr="00BE2FE6">
        <w:t xml:space="preserve"> даты окончания срока подачи Заявок.</w:t>
      </w:r>
    </w:p>
    <w:p w14:paraId="6A56B099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905014">
        <w:t>29</w:t>
      </w:r>
      <w:r>
        <w:t xml:space="preserve">. </w:t>
      </w:r>
      <w:r w:rsidRPr="00196F4F">
        <w:t xml:space="preserve">Организатор Электронного аукциона </w:t>
      </w:r>
      <w:r>
        <w:t>публикует</w:t>
      </w:r>
      <w:r w:rsidRPr="00196F4F">
        <w:t xml:space="preserve"> </w:t>
      </w:r>
      <w:r w:rsidRPr="00BE2FE6">
        <w:t>принят</w:t>
      </w:r>
      <w:r>
        <w:t>ое</w:t>
      </w:r>
      <w:r w:rsidRPr="00BE2FE6">
        <w:t xml:space="preserve"> </w:t>
      </w:r>
      <w:r>
        <w:t>решение,</w:t>
      </w:r>
      <w:r w:rsidRPr="00732FBF">
        <w:t xml:space="preserve"> </w:t>
      </w:r>
      <w:r>
        <w:t>указанное в п.5.</w:t>
      </w:r>
      <w:r w:rsidR="00905014">
        <w:t>28</w:t>
      </w:r>
      <w:r w:rsidRPr="00196F4F">
        <w:t>.</w:t>
      </w:r>
      <w:r w:rsidRPr="00732FBF">
        <w:t xml:space="preserve"> </w:t>
      </w:r>
      <w:r>
        <w:t>н</w:t>
      </w:r>
      <w:r w:rsidRPr="00732FBF">
        <w:t>е позднее одного рабочего</w:t>
      </w:r>
      <w:r>
        <w:t xml:space="preserve"> дня</w:t>
      </w:r>
      <w:r w:rsidRPr="00732FBF">
        <w:t xml:space="preserve">, следующего за </w:t>
      </w:r>
      <w:r>
        <w:t>днем</w:t>
      </w:r>
      <w:r w:rsidRPr="00732FBF">
        <w:t xml:space="preserve"> принятия </w:t>
      </w:r>
      <w:r>
        <w:t xml:space="preserve">указанного </w:t>
      </w:r>
      <w:r w:rsidRPr="00732FBF">
        <w:t>решения</w:t>
      </w:r>
      <w:r>
        <w:t>.</w:t>
      </w:r>
    </w:p>
    <w:p w14:paraId="1AC1CE6D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 w:rsidRPr="00BE2FE6">
        <w:t xml:space="preserve">При этом, если на дату принятия решения о внесении изменений в Извещение до окончания срока подачи заявок осталось менее 15 (пятнадцати) дней, срок подачи Заявок на участие в Электронном аукционе должен быть продлен таким образом, чтобы с даты </w:t>
      </w:r>
      <w:r w:rsidRPr="00481A16">
        <w:t>опубликования</w:t>
      </w:r>
      <w:r w:rsidRPr="00BE2FE6">
        <w:t xml:space="preserve">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</w:r>
    </w:p>
    <w:p w14:paraId="1818F435" w14:textId="77777777" w:rsidR="00B4713F" w:rsidRDefault="00B4713F" w:rsidP="00B4713F">
      <w:pPr>
        <w:widowControl w:val="0"/>
        <w:autoSpaceDE w:val="0"/>
        <w:autoSpaceDN w:val="0"/>
        <w:ind w:firstLine="540"/>
        <w:jc w:val="both"/>
        <w:rPr>
          <w:shd w:val="clear" w:color="auto" w:fill="FFFF00"/>
        </w:rPr>
      </w:pPr>
      <w:r w:rsidRPr="00BE2FE6">
        <w:t>5.</w:t>
      </w:r>
      <w:r w:rsidR="00905014">
        <w:t>30</w:t>
      </w:r>
      <w:r w:rsidRPr="00BE2FE6">
        <w:t xml:space="preserve">. Организатор Электронного аукциона вправе принять решение об отказе от проведения Электронного аукциона в любое время, но не позднее чем за 3 (три) дня </w:t>
      </w:r>
      <w:r w:rsidRPr="00C13961">
        <w:t>до даты его проведения.</w:t>
      </w:r>
    </w:p>
    <w:p w14:paraId="105D491C" w14:textId="77777777" w:rsidR="00B4713F" w:rsidRDefault="00B4713F" w:rsidP="00B4713F">
      <w:pPr>
        <w:widowControl w:val="0"/>
        <w:autoSpaceDE w:val="0"/>
        <w:autoSpaceDN w:val="0"/>
        <w:ind w:firstLine="540"/>
        <w:jc w:val="both"/>
      </w:pPr>
      <w:r>
        <w:t>5.</w:t>
      </w:r>
      <w:r w:rsidR="00860270">
        <w:t>31</w:t>
      </w:r>
      <w:r>
        <w:t xml:space="preserve">. </w:t>
      </w:r>
      <w:r w:rsidRPr="00BE1182">
        <w:t>Организатор Электронного аукциона публикует при</w:t>
      </w:r>
      <w:r>
        <w:t>нятое решение, указанное в п.5.</w:t>
      </w:r>
      <w:r w:rsidR="00905014">
        <w:t>30</w:t>
      </w:r>
      <w:r w:rsidRPr="00BE1182">
        <w:t>. не позднее одного рабочего</w:t>
      </w:r>
      <w:r>
        <w:t xml:space="preserve"> дня</w:t>
      </w:r>
      <w:r w:rsidRPr="00BE1182">
        <w:t xml:space="preserve">, следующего за </w:t>
      </w:r>
      <w:r>
        <w:t>днем</w:t>
      </w:r>
      <w:r w:rsidRPr="00BE1182">
        <w:t xml:space="preserve"> принятия указанного решения.</w:t>
      </w:r>
    </w:p>
    <w:p w14:paraId="65CA5EF5" w14:textId="77777777" w:rsidR="00B4713F" w:rsidRDefault="00860270" w:rsidP="00B4713F">
      <w:pPr>
        <w:widowControl w:val="0"/>
        <w:autoSpaceDE w:val="0"/>
        <w:autoSpaceDN w:val="0"/>
        <w:ind w:firstLine="540"/>
        <w:jc w:val="both"/>
      </w:pPr>
      <w:r>
        <w:t>5.32</w:t>
      </w:r>
      <w:r w:rsidR="00B4713F" w:rsidRPr="00BE2FE6">
        <w:t>. Заинтересованные лица самостоятельно отслеживают возможные изменения, внесенные в Извещение, размещенные на Электронной</w:t>
      </w:r>
      <w:r w:rsidR="00B4713F">
        <w:t xml:space="preserve"> торговой</w:t>
      </w:r>
      <w:r w:rsidR="00B4713F" w:rsidRPr="00BE2FE6">
        <w:t xml:space="preserve"> площадке. Организатор Электронного аукциона не несет ответственности в случае, если заинтересованное лицо не ознакомилось с изменениями, внесенными в Извещение, размещенными надлежащим образом.</w:t>
      </w:r>
    </w:p>
    <w:p w14:paraId="1FA9C827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5.33</w:t>
      </w:r>
      <w:r w:rsidR="00B4713F" w:rsidRPr="00D85DC3">
        <w:t>. Оператор</w:t>
      </w:r>
      <w:r w:rsidR="00B4713F">
        <w:t xml:space="preserve"> Электронной торговой площадки</w:t>
      </w:r>
      <w:r w:rsidR="00B4713F" w:rsidRPr="00D85DC3">
        <w:t xml:space="preserve"> в течение двух рабочих дней, следующих за днем размещения р</w:t>
      </w:r>
      <w:r w:rsidR="00B4713F">
        <w:t xml:space="preserve">ешения об отказе от проведения Электронного </w:t>
      </w:r>
      <w:r w:rsidR="00B4713F" w:rsidRPr="00D85DC3">
        <w:t>аукциона извещает Заявителей (участников) об отказе от проведения Электронного аукциона и</w:t>
      </w:r>
      <w:r w:rsidR="00B4713F">
        <w:t xml:space="preserve"> в порядке и сроки, установленные Регламентом электронной площадки, </w:t>
      </w:r>
      <w:r w:rsidR="00B4713F" w:rsidRPr="00D85DC3">
        <w:t>производит разблокирование денежных средств, в отношении которых осуществлено блокирование операций по Счету Заявителя (участника).</w:t>
      </w:r>
    </w:p>
    <w:p w14:paraId="4F705044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5.34</w:t>
      </w:r>
      <w:r w:rsidR="00B4713F" w:rsidRPr="00BE2FE6">
        <w:t xml:space="preserve">. Любое заинтересованное лицо, получившее аккредитацию на определенной для проведения Электронного аукциона Электронной торговой площадке, вправе направить посредством функционала Электронной торговой площадки запрос о разъяснении положений </w:t>
      </w:r>
      <w:r w:rsidR="00B4713F" w:rsidRPr="00BE2FE6">
        <w:lastRenderedPageBreak/>
        <w:t>Извещения. Оператор Электронной площадки направляет запрос Организатору Электронного аукциона.</w:t>
      </w:r>
    </w:p>
    <w:p w14:paraId="22C42136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5.35</w:t>
      </w:r>
      <w:r w:rsidR="00B4713F" w:rsidRPr="00BE2FE6">
        <w:t>. В течение двух рабочих дней,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запроса, но без указания обратившегося лица при условии, что указанный запрос поступил Организатору Электронного аукциона не позднее чем за пять рабочих дней до дня окончания подачи Заявок.</w:t>
      </w:r>
    </w:p>
    <w:p w14:paraId="593AECA8" w14:textId="77777777" w:rsidR="00B4713F" w:rsidRDefault="00CD2FA4" w:rsidP="00B4713F">
      <w:pPr>
        <w:widowControl w:val="0"/>
        <w:autoSpaceDE w:val="0"/>
        <w:autoSpaceDN w:val="0"/>
        <w:ind w:firstLine="540"/>
        <w:jc w:val="both"/>
      </w:pPr>
      <w:r>
        <w:t>5.36</w:t>
      </w:r>
      <w:r w:rsidR="00B4713F" w:rsidRPr="00BE2FE6">
        <w:t>. Разъяснение положений Извещения не должно изменять его суть.</w:t>
      </w:r>
    </w:p>
    <w:p w14:paraId="4495D348" w14:textId="77777777" w:rsidR="00B4713F" w:rsidRPr="00BE2FE6" w:rsidRDefault="00CD2FA4" w:rsidP="00B4713F">
      <w:pPr>
        <w:widowControl w:val="0"/>
        <w:autoSpaceDE w:val="0"/>
        <w:autoSpaceDN w:val="0"/>
        <w:ind w:firstLine="540"/>
        <w:jc w:val="both"/>
      </w:pPr>
      <w:r>
        <w:t>5.37</w:t>
      </w:r>
      <w:r w:rsidR="00B4713F" w:rsidRPr="00006718">
        <w:t>. Информация, связанная с проведением Электронного аукциона, должна быть доступна для ознакомления без взимания платы.</w:t>
      </w:r>
    </w:p>
    <w:p w14:paraId="42D73A5D" w14:textId="77777777" w:rsidR="00B4713F" w:rsidRPr="00D76F0C" w:rsidRDefault="00B4713F" w:rsidP="00B4713F">
      <w:pPr>
        <w:widowControl w:val="0"/>
        <w:autoSpaceDE w:val="0"/>
        <w:autoSpaceDN w:val="0"/>
        <w:ind w:firstLine="540"/>
        <w:jc w:val="both"/>
      </w:pPr>
    </w:p>
    <w:p w14:paraId="55E6C70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</w:pPr>
      <w:r w:rsidRPr="001F2827">
        <w:t>6. Порядок рассмотрения Заявок</w:t>
      </w:r>
    </w:p>
    <w:p w14:paraId="116DDE5D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3EF85D91" w14:textId="77777777" w:rsidR="00B4713F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BC02DD">
        <w:t>.1. Аукционная комиссия рассматривает поступившие от Оператора Электронной торговой площадки Заявки</w:t>
      </w:r>
      <w:r w:rsidR="00B4713F">
        <w:t xml:space="preserve"> </w:t>
      </w:r>
      <w:r w:rsidR="00B4713F" w:rsidRPr="00C850BC">
        <w:t>на соответствие их требованиям, установленным По</w:t>
      </w:r>
      <w:r w:rsidR="00B4713F">
        <w:t>ложением</w:t>
      </w:r>
      <w:r w:rsidR="00B4713F" w:rsidRPr="00C850BC">
        <w:t xml:space="preserve"> и Извещением.</w:t>
      </w:r>
      <w:r w:rsidR="00B4713F">
        <w:t xml:space="preserve"> </w:t>
      </w:r>
      <w:r w:rsidR="00B4713F" w:rsidRPr="00B927D5">
        <w:t xml:space="preserve">Рассмотрение заявок на участие в </w:t>
      </w:r>
      <w:r w:rsidR="00B4713F">
        <w:t xml:space="preserve">Электронном </w:t>
      </w:r>
      <w:r w:rsidR="00B4713F" w:rsidRPr="00B927D5">
        <w:t xml:space="preserve">аукционе производится </w:t>
      </w:r>
      <w:r w:rsidR="00B4713F">
        <w:t xml:space="preserve">Аукционной </w:t>
      </w:r>
      <w:r w:rsidR="00B4713F" w:rsidRPr="00B927D5">
        <w:t xml:space="preserve">комиссией по проведению </w:t>
      </w:r>
      <w:r w:rsidR="00B4713F">
        <w:t xml:space="preserve">Электронного </w:t>
      </w:r>
      <w:r w:rsidR="00B4713F" w:rsidRPr="00B927D5">
        <w:t>аукциона самостоятельно в отсутствие лиц, подавших данные заявки.</w:t>
      </w:r>
    </w:p>
    <w:p w14:paraId="592A5DF7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.2. </w:t>
      </w:r>
      <w:r w:rsidR="00B4713F" w:rsidRPr="00BC02DD">
        <w:t xml:space="preserve">Срок рассмотрения Заявок не может превышать 10 </w:t>
      </w:r>
      <w:r w:rsidR="00B4713F" w:rsidRPr="00897EE0">
        <w:t>(десять)</w:t>
      </w:r>
      <w:r w:rsidR="00B4713F">
        <w:t xml:space="preserve"> </w:t>
      </w:r>
      <w:r w:rsidR="00B4713F" w:rsidRPr="00897EE0">
        <w:t>дней</w:t>
      </w:r>
      <w:r w:rsidR="00B4713F">
        <w:t xml:space="preserve"> </w:t>
      </w:r>
      <w:r w:rsidR="00B4713F" w:rsidRPr="00897EE0">
        <w:t xml:space="preserve">с даты окончания приема заявок </w:t>
      </w:r>
      <w:r w:rsidR="00B4713F">
        <w:t xml:space="preserve">и </w:t>
      </w:r>
      <w:r w:rsidR="00B4713F" w:rsidRPr="00BC02DD">
        <w:t>момента</w:t>
      </w:r>
      <w:r w:rsidR="00B4713F">
        <w:t xml:space="preserve"> </w:t>
      </w:r>
      <w:r w:rsidR="00B4713F" w:rsidRPr="00BC02DD">
        <w:t>поступления заявок Организатору электронного аукциона от Оператора Электронной торговой площадки.</w:t>
      </w:r>
    </w:p>
    <w:p w14:paraId="4963A1D9" w14:textId="77777777" w:rsidR="00B4713F" w:rsidRPr="00BC02DD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 xml:space="preserve">.3. </w:t>
      </w:r>
      <w:r w:rsidR="00B4713F" w:rsidRPr="00BC02DD">
        <w:t>По результатам рассмотрения Заявок Аукционная комиссия принимает решение о допуске Заявителя, подавшего Заявку, к участию в Электронном аукционе или об отказе в допуске Заявителя к участию в таком аукционе.</w:t>
      </w:r>
    </w:p>
    <w:p w14:paraId="0E44E8DD" w14:textId="77777777" w:rsidR="00B4713F" w:rsidRPr="00683C5A" w:rsidRDefault="00233452" w:rsidP="00B4713F">
      <w:pPr>
        <w:widowControl w:val="0"/>
        <w:autoSpaceDE w:val="0"/>
        <w:autoSpaceDN w:val="0"/>
        <w:spacing w:before="220"/>
        <w:ind w:firstLine="540"/>
        <w:jc w:val="both"/>
      </w:pPr>
      <w:r>
        <w:t>6</w:t>
      </w:r>
      <w:r w:rsidR="00B4713F" w:rsidRPr="00683C5A">
        <w:t>.4. Заявитель не допускается к участию в Электронном аукционе в случае:</w:t>
      </w:r>
    </w:p>
    <w:p w14:paraId="04A61066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.4.1. отсутствия в составе Заявки согласия Заявителя с условиями Извещения;</w:t>
      </w:r>
    </w:p>
    <w:p w14:paraId="71CFCFAD" w14:textId="77777777" w:rsidR="00B4713F" w:rsidRPr="00683C5A" w:rsidRDefault="0023345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 xml:space="preserve">.4.2. не предоставление документов, определенных аукционной документацией, либо наличие в указанных документах недостоверных сведений, под недостоверными сведениями понимается в том числе отсутствие сведений в соответствии </w:t>
      </w:r>
      <w:r w:rsidR="00B4713F" w:rsidRPr="00497E76">
        <w:t xml:space="preserve">с пунктами </w:t>
      </w:r>
      <w:r w:rsidRPr="00497E76">
        <w:t>5</w:t>
      </w:r>
      <w:r w:rsidR="00B4713F" w:rsidRPr="00497E76">
        <w:t xml:space="preserve">.6. и </w:t>
      </w:r>
      <w:r w:rsidRPr="00497E76">
        <w:t>5</w:t>
      </w:r>
      <w:r w:rsidR="00B4713F" w:rsidRPr="00497E76">
        <w:t>.7.</w:t>
      </w:r>
      <w:r w:rsidR="00B4713F" w:rsidRPr="00683C5A">
        <w:t xml:space="preserve"> настоящего </w:t>
      </w:r>
      <w:r w:rsidR="009269A2">
        <w:t>извещения</w:t>
      </w:r>
      <w:r w:rsidR="00B4713F" w:rsidRPr="00683C5A">
        <w:t xml:space="preserve"> обязательных к указанию участником аукцион</w:t>
      </w:r>
      <w:r w:rsidR="00B4713F">
        <w:t>а в графах анкеты на участие в Э</w:t>
      </w:r>
      <w:r w:rsidR="00B4713F" w:rsidRPr="00683C5A">
        <w:t xml:space="preserve">лектронном аукционе, утвержденной  </w:t>
      </w:r>
      <w:r w:rsidR="00B4713F">
        <w:t>извещением о проведении Э</w:t>
      </w:r>
      <w:r w:rsidR="00B4713F" w:rsidRPr="00683C5A">
        <w:t>лектронного аукциона;</w:t>
      </w:r>
    </w:p>
    <w:p w14:paraId="4C5F09A5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.4.3.</w:t>
      </w:r>
      <w:r w:rsidR="00B4713F">
        <w:t xml:space="preserve"> </w:t>
      </w:r>
      <w:r w:rsidR="00B4713F" w:rsidRPr="00683C5A">
        <w:t>несоответствия заявки на участие в аукционе требованиям аукционной документации.</w:t>
      </w:r>
    </w:p>
    <w:p w14:paraId="7501EB0F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.4.4. невнесение задатка в размер</w:t>
      </w:r>
      <w:r w:rsidR="00B4713F">
        <w:t>е, установленном извещением об Э</w:t>
      </w:r>
      <w:r w:rsidR="00B4713F" w:rsidRPr="00683C5A">
        <w:t>лектронном  аукционе;</w:t>
      </w:r>
    </w:p>
    <w:p w14:paraId="65A3A2C5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.4.5. подачи заявки неуполномоченным лицом;</w:t>
      </w:r>
    </w:p>
    <w:p w14:paraId="51A85760" w14:textId="77777777" w:rsidR="00B4713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>
        <w:t>.4.6. наличие задолженности Заявителя перед Организатором электронного аукциона по однородным договорам  на день подписания протокола рассмотрения заявок;</w:t>
      </w:r>
    </w:p>
    <w:p w14:paraId="422CE8B9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 xml:space="preserve">6.4.7. </w:t>
      </w:r>
      <w:r w:rsidR="00B4713F">
        <w:t>выявления комиссией по проведению торгов факта сговора между лицами, подавшими заявку для участия в торгах;</w:t>
      </w:r>
    </w:p>
    <w:p w14:paraId="4FE8DBCB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8</w:t>
      </w:r>
      <w:r w:rsidR="00B4713F" w:rsidRPr="00683C5A">
        <w:t>.</w:t>
      </w:r>
      <w:r w:rsidR="00B4713F">
        <w:t xml:space="preserve"> </w:t>
      </w:r>
      <w:r>
        <w:t xml:space="preserve"> </w:t>
      </w:r>
      <w:r w:rsidR="00B4713F" w:rsidRPr="00683C5A">
        <w:t>в отношении заявителя – юридического лица проводится процедура ликвидации;</w:t>
      </w:r>
    </w:p>
    <w:p w14:paraId="3344EBBD" w14:textId="77777777" w:rsidR="00B4713F" w:rsidRPr="00683C5A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683C5A">
        <w:t>.4.</w:t>
      </w:r>
      <w:r w:rsidR="00B4713F">
        <w:t>9</w:t>
      </w:r>
      <w:r w:rsidR="00B4713F" w:rsidRPr="00683C5A">
        <w:t>.</w:t>
      </w:r>
      <w:r>
        <w:t xml:space="preserve"> </w:t>
      </w:r>
      <w:r w:rsidR="00B4713F" w:rsidRPr="00683C5A">
        <w:t>деятельность заявителя приостановлена в порядке, предусмотренном законодательством Российской Федерации.</w:t>
      </w:r>
    </w:p>
    <w:p w14:paraId="76148833" w14:textId="77777777" w:rsidR="00B4713F" w:rsidRPr="00177CF8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77CF8">
        <w:t>.5. Отказ в допуске к участию в аукционе по иным основаниям, кроме случаев, указанных в пункте 9.4. настоящего Положения, не допускается.</w:t>
      </w:r>
    </w:p>
    <w:p w14:paraId="0CBA04DE" w14:textId="77777777" w:rsidR="00B4713F" w:rsidRPr="00787AEF" w:rsidRDefault="009269A2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787AEF">
        <w:t>.6. В случае установления факта недостоверности сведений, содержащихся в документах, представленных заяв</w:t>
      </w:r>
      <w:r w:rsidR="00B4713F">
        <w:t xml:space="preserve">ителем в </w:t>
      </w:r>
      <w:r w:rsidR="00B4713F" w:rsidRPr="00E4279C">
        <w:t xml:space="preserve">соответствии с </w:t>
      </w:r>
      <w:r w:rsidRPr="009269A2">
        <w:t>пунктом 5.17</w:t>
      </w:r>
      <w:r>
        <w:t xml:space="preserve"> настоящего Извещения </w:t>
      </w:r>
      <w:r w:rsidR="00B4713F" w:rsidRPr="00787AEF">
        <w:t>аукционная комиссия отстраняет такого заявителя (участника) от участия в аукционе на любом этапе его проведения, вплоть до заключения Договора.</w:t>
      </w:r>
    </w:p>
    <w:p w14:paraId="57596155" w14:textId="77777777" w:rsidR="00B4713F" w:rsidRPr="001943E3" w:rsidRDefault="009269A2" w:rsidP="00B4713F">
      <w:pPr>
        <w:widowControl w:val="0"/>
        <w:autoSpaceDE w:val="0"/>
        <w:autoSpaceDN w:val="0"/>
        <w:ind w:firstLine="540"/>
        <w:jc w:val="both"/>
      </w:pPr>
      <w:bookmarkStart w:id="2" w:name="P241"/>
      <w:bookmarkEnd w:id="2"/>
      <w:r>
        <w:t>6</w:t>
      </w:r>
      <w:r w:rsidR="00B4713F" w:rsidRPr="001943E3">
        <w:t>.7. По результатам рассмотрения Заявок Аукционная комиссия оформляет протокол рассмотрения Заявок, подписываемый всеми присутствующими на заседании Аукционной комиссии ее членами, в срок не позднее даты окончания срока рассмотрения Заявок, определенного Извещением.</w:t>
      </w:r>
    </w:p>
    <w:p w14:paraId="1AF7EBEC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.8.</w:t>
      </w:r>
      <w:r w:rsidR="00B4713F">
        <w:t xml:space="preserve"> </w:t>
      </w:r>
      <w:r w:rsidR="00B4713F" w:rsidRPr="001943E3">
        <w:t xml:space="preserve">Указанный протокол </w:t>
      </w:r>
      <w:r w:rsidR="00B4713F" w:rsidRPr="00132675">
        <w:t xml:space="preserve">направляется Организатором Электронного аукциона Оператору Электронной </w:t>
      </w:r>
      <w:r w:rsidR="00B4713F">
        <w:t xml:space="preserve">торговой </w:t>
      </w:r>
      <w:r w:rsidR="00B4713F" w:rsidRPr="00132675">
        <w:t xml:space="preserve">площадки </w:t>
      </w:r>
      <w:r w:rsidR="00B4713F" w:rsidRPr="00481A16">
        <w:t>не позднее</w:t>
      </w:r>
      <w:r w:rsidR="00B4713F">
        <w:t xml:space="preserve"> дня, предшествующего дню</w:t>
      </w:r>
      <w:r w:rsidR="00B4713F" w:rsidRPr="00481A16">
        <w:t xml:space="preserve"> </w:t>
      </w:r>
      <w:r w:rsidR="00B4713F">
        <w:t>проведения Электронного аукциона.</w:t>
      </w:r>
      <w:r w:rsidR="00B4713F" w:rsidRPr="001943E3">
        <w:t xml:space="preserve"> </w:t>
      </w:r>
    </w:p>
    <w:p w14:paraId="342281BF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lastRenderedPageBreak/>
        <w:t>6</w:t>
      </w:r>
      <w:r w:rsidR="00B4713F" w:rsidRPr="001943E3">
        <w:t>.9. С момента поступления Оператору Электронной площадки протокола Оператор Электронной площадки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</w:r>
    </w:p>
    <w:p w14:paraId="2AD83B07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>.10.</w:t>
      </w:r>
      <w:r w:rsidR="00B4713F">
        <w:t xml:space="preserve"> </w:t>
      </w:r>
      <w:r w:rsidR="00B4713F" w:rsidRPr="001943E3">
        <w:t>В случае если Аукционной комиссией принято решение об отказе Заявителю в допуске к участию в Электронном аукционе, уведомление об этом решении должно содержать обоснование его приняти</w:t>
      </w:r>
      <w:r w:rsidR="00B4713F" w:rsidRPr="003D4EAB">
        <w:t>я</w:t>
      </w:r>
      <w:r w:rsidR="00B4713F" w:rsidRPr="00481A16">
        <w:t>.</w:t>
      </w:r>
    </w:p>
    <w:p w14:paraId="445D4FB0" w14:textId="77777777" w:rsidR="00B4713F" w:rsidRPr="001943E3" w:rsidRDefault="00033C55" w:rsidP="00B4713F">
      <w:pPr>
        <w:widowControl w:val="0"/>
        <w:autoSpaceDE w:val="0"/>
        <w:autoSpaceDN w:val="0"/>
        <w:ind w:firstLine="540"/>
        <w:jc w:val="both"/>
      </w:pPr>
      <w:r>
        <w:t>6</w:t>
      </w:r>
      <w:r w:rsidR="00B4713F" w:rsidRPr="001943E3">
        <w:t xml:space="preserve">.11. В порядке и сроки, установленные Регламентом Электронной площадки,  Оператор Электронной </w:t>
      </w:r>
      <w:r w:rsidR="00B4713F">
        <w:t xml:space="preserve">торговой </w:t>
      </w:r>
      <w:r w:rsidR="00B4713F" w:rsidRPr="001943E3">
        <w:t>площадки прекращает осуществленное блокирование операций по Счетам Заявителей, не допущенных к участию в Электронном аукционе, в отношении денежных средств в размере обеспечения Заявки на участие в данном Электронном аукционе.</w:t>
      </w:r>
    </w:p>
    <w:p w14:paraId="4AC6EC1A" w14:textId="77777777" w:rsidR="00B4713F" w:rsidRDefault="00B4713F" w:rsidP="00B4713F">
      <w:pPr>
        <w:widowControl w:val="0"/>
        <w:autoSpaceDE w:val="0"/>
        <w:autoSpaceDN w:val="0"/>
        <w:jc w:val="both"/>
      </w:pPr>
    </w:p>
    <w:p w14:paraId="13D2A71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7. Признание Электронного аукциона несостоявшимся на стадии</w:t>
      </w:r>
    </w:p>
    <w:p w14:paraId="136181AA" w14:textId="77777777" w:rsidR="001F2827" w:rsidRPr="001F2827" w:rsidRDefault="001F2827" w:rsidP="001F2827">
      <w:pPr>
        <w:widowControl w:val="0"/>
        <w:tabs>
          <w:tab w:val="center" w:pos="4961"/>
          <w:tab w:val="right" w:pos="9922"/>
        </w:tabs>
        <w:autoSpaceDE w:val="0"/>
        <w:autoSpaceDN w:val="0"/>
      </w:pPr>
      <w:r w:rsidRPr="001F2827">
        <w:tab/>
        <w:t>до проведения Электронного аукциона</w:t>
      </w:r>
      <w:r w:rsidRPr="001F2827">
        <w:tab/>
      </w:r>
    </w:p>
    <w:p w14:paraId="1EB81BD8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10F314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bookmarkStart w:id="3" w:name="P206"/>
      <w:bookmarkEnd w:id="3"/>
      <w:r>
        <w:t>7</w:t>
      </w:r>
      <w:r w:rsidR="00B4713F" w:rsidRPr="001F3F25">
        <w:t>.1. Электронный аукцион признается несостоявшимся в случае, если по окончании срока подачи Заявок:</w:t>
      </w:r>
    </w:p>
    <w:p w14:paraId="5D4A164A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.1.1</w:t>
      </w:r>
      <w:r w:rsidR="00B4713F" w:rsidRPr="000244AC">
        <w:t xml:space="preserve">. </w:t>
      </w:r>
      <w:r w:rsidR="00B4713F">
        <w:t>не подано ни одной Заявки;</w:t>
      </w:r>
    </w:p>
    <w:p w14:paraId="7E45EE6B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.1.2.</w:t>
      </w:r>
      <w:r w:rsidR="00B4713F" w:rsidRPr="001F3F25">
        <w:t xml:space="preserve"> подана только одна Заявка;</w:t>
      </w:r>
    </w:p>
    <w:p w14:paraId="5BD8816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.1.3. к участию допущена только одна Заявка.</w:t>
      </w:r>
    </w:p>
    <w:p w14:paraId="1BE8E9B8" w14:textId="77777777" w:rsidR="00B4713F" w:rsidRPr="00A034B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A034B1">
        <w:t xml:space="preserve">.2. В случае признания Электронного аукциона несостоявшимся по основаниям, указанным в </w:t>
      </w:r>
      <w:hyperlink w:anchor="P206" w:history="1">
        <w:r w:rsidR="00B4713F" w:rsidRPr="000244AC">
          <w:t xml:space="preserve">пункте </w:t>
        </w:r>
        <w:r>
          <w:t>7</w:t>
        </w:r>
        <w:r w:rsidR="00B4713F" w:rsidRPr="000244AC">
          <w:t>.1</w:t>
        </w:r>
      </w:hyperlink>
      <w:r w:rsidR="00B4713F">
        <w:t xml:space="preserve">.1. настоящего </w:t>
      </w:r>
      <w:r>
        <w:t>Извещения</w:t>
      </w:r>
      <w:r w:rsidR="00B4713F" w:rsidRPr="00A034B1">
        <w:t>, Аукционной комиссией в протокол рассмотрения Заявок вносится информация о признании Элект</w:t>
      </w:r>
      <w:r w:rsidR="00B4713F">
        <w:t>ронного аукциона несостоявшимся.</w:t>
      </w:r>
    </w:p>
    <w:p w14:paraId="515AEC25" w14:textId="77777777" w:rsidR="00B4713F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>
        <w:t>.3</w:t>
      </w:r>
      <w:r w:rsidR="00B4713F" w:rsidRPr="00910D31">
        <w:t>. В случае признания Электронного аукциона несостоявшимся по основ</w:t>
      </w:r>
      <w:r w:rsidR="00B4713F">
        <w:t xml:space="preserve">аниям, указанным в пункте </w:t>
      </w:r>
      <w:r>
        <w:t>7</w:t>
      </w:r>
      <w:r w:rsidR="00B4713F">
        <w:t xml:space="preserve">.1.2. настоящего </w:t>
      </w:r>
      <w:r>
        <w:t>Извещения</w:t>
      </w:r>
      <w:r w:rsidR="00B4713F">
        <w:t xml:space="preserve"> </w:t>
      </w:r>
      <w:r w:rsidR="00B4713F" w:rsidRPr="00910D31">
        <w:t>Аукционная комиссия рассматривает единственную Заявку на предмет соответстви</w:t>
      </w:r>
      <w:r w:rsidR="00B4713F">
        <w:t>я требованиям Положения</w:t>
      </w:r>
      <w:r w:rsidR="00B4713F" w:rsidRPr="00910D31">
        <w:t xml:space="preserve"> и </w:t>
      </w:r>
      <w:r>
        <w:t xml:space="preserve">настоящего </w:t>
      </w:r>
      <w:r w:rsidR="00B4713F" w:rsidRPr="00910D31">
        <w:t xml:space="preserve">Извещения. </w:t>
      </w:r>
      <w:r w:rsidR="00B4713F" w:rsidRPr="007B49D7">
        <w:t>Организатор Электронного аукциона направляет Оператору Электронной площадки протокол рассмотрения единственной Заявки, подписанный членами Аукционной комиссии.</w:t>
      </w:r>
    </w:p>
    <w:p w14:paraId="2822190A" w14:textId="77777777" w:rsidR="00B4713F" w:rsidRPr="00910D31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481A16">
        <w:t xml:space="preserve">.4. В случае признания Электронного аукциона несостоявшимся по основаниям, указанным в пункте </w:t>
      </w:r>
      <w:r>
        <w:t>7</w:t>
      </w:r>
      <w:r w:rsidR="00B4713F" w:rsidRPr="00481A16">
        <w:t xml:space="preserve">.1.3. настоящего </w:t>
      </w:r>
      <w:r>
        <w:t>Извещения</w:t>
      </w:r>
      <w:r w:rsidR="00B4713F" w:rsidRPr="00481A16">
        <w:t>,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условиях, предусмотренных Извещением.</w:t>
      </w:r>
    </w:p>
    <w:p w14:paraId="3F27670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5</w:t>
      </w:r>
      <w:r w:rsidR="00B4713F" w:rsidRPr="00F17B36">
        <w:t>. Договор заключается с единственным участником Электронного аукциона, если этот участник и поданная им Заявка признаны Аукционной комиссией соответствующим</w:t>
      </w:r>
      <w:r w:rsidR="00B4713F">
        <w:t>и требованиям Положения</w:t>
      </w:r>
      <w:r w:rsidR="00B4713F" w:rsidRPr="00F17B36">
        <w:t xml:space="preserve"> и </w:t>
      </w:r>
      <w:r>
        <w:t>настоящего</w:t>
      </w:r>
      <w:r w:rsidRPr="00F17B36">
        <w:t xml:space="preserve"> </w:t>
      </w:r>
      <w:r w:rsidR="00B4713F" w:rsidRPr="00F17B36">
        <w:t>Извещения.</w:t>
      </w:r>
    </w:p>
    <w:p w14:paraId="65A9566E" w14:textId="77777777" w:rsidR="00B4713F" w:rsidRPr="00F17B36" w:rsidRDefault="00963268" w:rsidP="00B4713F">
      <w:pPr>
        <w:widowControl w:val="0"/>
        <w:autoSpaceDE w:val="0"/>
        <w:autoSpaceDN w:val="0"/>
        <w:ind w:firstLine="540"/>
        <w:jc w:val="both"/>
      </w:pPr>
      <w:r>
        <w:t>7</w:t>
      </w:r>
      <w:r w:rsidR="00B4713F" w:rsidRPr="00F17B36">
        <w:t>.</w:t>
      </w:r>
      <w:r w:rsidR="00B4713F">
        <w:t>6</w:t>
      </w:r>
      <w:r w:rsidR="00B4713F" w:rsidRPr="00F17B36">
        <w:t>. Заключение Договора с единственным участником Электронного аукциона осуществляется</w:t>
      </w:r>
      <w:r w:rsidR="00B4713F">
        <w:t xml:space="preserve"> </w:t>
      </w:r>
      <w:r w:rsidR="00B4713F" w:rsidRPr="00F17B36">
        <w:t>по НМЦ на услов</w:t>
      </w:r>
      <w:r w:rsidR="00B4713F">
        <w:t>иях, предусмотренных Извещением</w:t>
      </w:r>
      <w:r w:rsidR="00B4713F" w:rsidRPr="00F17B36">
        <w:t>.</w:t>
      </w:r>
    </w:p>
    <w:p w14:paraId="2C65ABB4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14:paraId="5378E7E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8. Проведение Электронного аукциона</w:t>
      </w:r>
    </w:p>
    <w:p w14:paraId="6064E4F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и подведение итогов электронного аукциона</w:t>
      </w:r>
    </w:p>
    <w:p w14:paraId="19B0374A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1845D2C6" w14:textId="77777777" w:rsidR="00B4713F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.1. Порядок проведения Электронного аукциона определяется Регламентом Электронной</w:t>
      </w:r>
      <w:r w:rsidR="00B4713F">
        <w:t xml:space="preserve"> торговой</w:t>
      </w:r>
      <w:r w:rsidR="00B4713F" w:rsidRPr="00E66D22">
        <w:t xml:space="preserve"> площадки.</w:t>
      </w:r>
      <w:bookmarkStart w:id="4" w:name="P230"/>
      <w:bookmarkEnd w:id="4"/>
    </w:p>
    <w:p w14:paraId="49B3B4F2" w14:textId="77777777" w:rsidR="00B4713F" w:rsidRPr="0074535B" w:rsidRDefault="00D61B01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74535B">
        <w:t>.</w:t>
      </w:r>
      <w:r w:rsidR="00B4713F">
        <w:t>2</w:t>
      </w:r>
      <w:r w:rsidR="00B4713F" w:rsidRPr="0074535B">
        <w:t>. Победителем Электронного аукциона признается его участник, который предложил наиболее высокую цену за заключени</w:t>
      </w:r>
      <w:r w:rsidR="00B4713F">
        <w:t>е</w:t>
      </w:r>
      <w:r w:rsidR="00B4713F" w:rsidRPr="0074535B">
        <w:t xml:space="preserve"> Договора и Заявка которого соответствует требованиям, </w:t>
      </w:r>
      <w:r w:rsidR="00B4713F">
        <w:t>установленным Положением</w:t>
      </w:r>
      <w:r w:rsidR="00B4713F" w:rsidRPr="0074535B">
        <w:t xml:space="preserve"> и </w:t>
      </w:r>
      <w:r>
        <w:t>настоящим</w:t>
      </w:r>
      <w:r w:rsidRPr="0074535B">
        <w:t xml:space="preserve"> </w:t>
      </w:r>
      <w:r w:rsidR="00B4713F" w:rsidRPr="0074535B">
        <w:t>Извещением.</w:t>
      </w:r>
    </w:p>
    <w:p w14:paraId="0E31788A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3</w:t>
      </w:r>
      <w:r w:rsidR="00B4713F" w:rsidRPr="00E66D22">
        <w:t xml:space="preserve">. В течение одного часа после </w:t>
      </w:r>
      <w:r w:rsidR="00B4713F">
        <w:t>проведения электронного аукциона</w:t>
      </w:r>
      <w:r w:rsidR="00B4713F" w:rsidRPr="00E66D22">
        <w:t xml:space="preserve"> Оператор Электронной </w:t>
      </w:r>
      <w:r w:rsidR="00B4713F">
        <w:t xml:space="preserve">торговой </w:t>
      </w:r>
      <w:r w:rsidR="00B4713F" w:rsidRPr="00E66D22">
        <w:t xml:space="preserve">площадки обязан направить Организатору Электронного аукциона </w:t>
      </w:r>
      <w:r w:rsidR="00B4713F">
        <w:t>информацию о результатах  проведения электронного аукциона</w:t>
      </w:r>
      <w:r w:rsidR="00B4713F" w:rsidRPr="00E66D22">
        <w:t xml:space="preserve">, </w:t>
      </w:r>
      <w:r w:rsidR="00B4713F">
        <w:t>которая</w:t>
      </w:r>
      <w:r w:rsidR="00B4713F" w:rsidRPr="001510FB">
        <w:t xml:space="preserve"> долж</w:t>
      </w:r>
      <w:r w:rsidR="00B4713F">
        <w:t>на</w:t>
      </w:r>
      <w:r w:rsidR="00B4713F" w:rsidRPr="001510FB">
        <w:t xml:space="preserve"> содержать адрес Электронной площадки, дату, время начала и окончания Электронного аукциона, НМЦ, предложения о цене лота Победителя Электронного аукциона и </w:t>
      </w:r>
      <w:r w:rsidR="00B4713F">
        <w:t>ранжированные</w:t>
      </w:r>
      <w:r w:rsidR="00B4713F" w:rsidRPr="001510FB">
        <w:t xml:space="preserve"> </w:t>
      </w:r>
      <w:r w:rsidR="00B4713F">
        <w:t xml:space="preserve">от большего </w:t>
      </w:r>
      <w:r w:rsidR="00B4713F" w:rsidRPr="001510FB">
        <w:t>к меньшей</w:t>
      </w:r>
      <w:r w:rsidR="00B4713F">
        <w:t xml:space="preserve"> </w:t>
      </w:r>
      <w:r w:rsidR="00B4713F" w:rsidRPr="001510FB">
        <w:t>предложения о цене лота участников Электронного аукциона с указанием времени поступления данных предложений и порядковых номеров, присвоенных Заявкам.</w:t>
      </w:r>
      <w:r w:rsidR="00B4713F">
        <w:t xml:space="preserve"> </w:t>
      </w:r>
    </w:p>
    <w:p w14:paraId="1AEA0AB2" w14:textId="77777777" w:rsidR="00B4713F" w:rsidRPr="00E66D22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4</w:t>
      </w:r>
      <w:r w:rsidR="00B4713F" w:rsidRPr="00E66D22">
        <w:t>. В случае, если в течение времени, опреде</w:t>
      </w:r>
      <w:r w:rsidR="00B4713F">
        <w:t xml:space="preserve">ленного Регламентом Электронной торговой </w:t>
      </w:r>
      <w:r w:rsidR="00B4713F" w:rsidRPr="00E66D22">
        <w:lastRenderedPageBreak/>
        <w:t>площадки, после начала проведения Электронного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Электронного аукциона, данный Электронный аукцион признается несостоявшимся.</w:t>
      </w:r>
    </w:p>
    <w:p w14:paraId="1FA909DC" w14:textId="77777777" w:rsidR="00B4713F" w:rsidRPr="002A0ABA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E66D22">
        <w:t>.</w:t>
      </w:r>
      <w:r w:rsidR="00B4713F">
        <w:t>5</w:t>
      </w:r>
      <w:r w:rsidR="00B4713F" w:rsidRPr="00E66D22">
        <w:t xml:space="preserve">. В течение </w:t>
      </w:r>
      <w:r w:rsidR="00B4713F">
        <w:t>часа</w:t>
      </w:r>
      <w:r w:rsidR="00B4713F" w:rsidRPr="00E66D22">
        <w:t xml:space="preserve"> после окончания времени, определенного Регламентом </w:t>
      </w:r>
      <w:r w:rsidR="00B4713F" w:rsidRPr="002A0ABA">
        <w:t>Электронной площадки, Оператор Электронной площадки размещает на Электронной площадке информацию о признании Электронного аукциона несостоявшимся.</w:t>
      </w:r>
    </w:p>
    <w:p w14:paraId="32EC036E" w14:textId="77777777" w:rsidR="00B4713F" w:rsidRDefault="00083BF6" w:rsidP="00B4713F">
      <w:pPr>
        <w:widowControl w:val="0"/>
        <w:autoSpaceDE w:val="0"/>
        <w:autoSpaceDN w:val="0"/>
        <w:ind w:firstLine="540"/>
        <w:jc w:val="both"/>
      </w:pPr>
      <w:bookmarkStart w:id="5" w:name="P258"/>
      <w:bookmarkEnd w:id="5"/>
      <w:r>
        <w:t>8</w:t>
      </w:r>
      <w:r w:rsidR="00B4713F" w:rsidRPr="002A0ABA">
        <w:t>.6. Результаты</w:t>
      </w:r>
      <w:r w:rsidR="00B4713F" w:rsidRPr="0029322B">
        <w:t xml:space="preserve"> процедуры проведения Электронного аукциона оформляются </w:t>
      </w:r>
      <w:r w:rsidR="00B4713F">
        <w:t xml:space="preserve">Организатором Электронного аукциона </w:t>
      </w:r>
      <w:r w:rsidR="00B4713F" w:rsidRPr="00835EEC">
        <w:t>Протокол</w:t>
      </w:r>
      <w:r w:rsidR="00B4713F">
        <w:t>ом</w:t>
      </w:r>
      <w:r w:rsidR="00B4713F" w:rsidRPr="00835EEC">
        <w:t xml:space="preserve"> </w:t>
      </w:r>
      <w:r w:rsidR="00B4713F">
        <w:t>о результатах  аукциона, который</w:t>
      </w:r>
      <w:r w:rsidR="00B4713F" w:rsidRPr="00835EEC">
        <w:t xml:space="preserve"> </w:t>
      </w:r>
      <w:r w:rsidR="00B4713F">
        <w:t xml:space="preserve">размещается Организатором Электронного аукциона не позднее </w:t>
      </w:r>
      <w:r w:rsidR="00B4713F" w:rsidRPr="00A32796">
        <w:t>одного рабочего дня, следующего за днем принятия указанного решения.</w:t>
      </w:r>
    </w:p>
    <w:p w14:paraId="234C69E1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>
        <w:t xml:space="preserve">.7. </w:t>
      </w:r>
      <w:r w:rsidR="00B4713F" w:rsidRPr="00A32796">
        <w:t xml:space="preserve">Протокол подведения итогов Электронного аукциона в Электронной форме </w:t>
      </w:r>
      <w:r w:rsidR="00B4713F">
        <w:t xml:space="preserve">подлежит </w:t>
      </w:r>
      <w:r w:rsidR="00B4713F" w:rsidRPr="00835EEC">
        <w:t>хранению Организатором Электронного аукциона не менее одного</w:t>
      </w:r>
      <w:r w:rsidR="00B4713F">
        <w:t xml:space="preserve"> </w:t>
      </w:r>
      <w:r w:rsidR="00B4713F" w:rsidRPr="00835EEC">
        <w:t>года по окончании срока действия Договора.</w:t>
      </w:r>
    </w:p>
    <w:p w14:paraId="4586AB30" w14:textId="77777777" w:rsidR="00B4713F" w:rsidRPr="00835EEC" w:rsidRDefault="00083BF6" w:rsidP="00B4713F">
      <w:pPr>
        <w:widowControl w:val="0"/>
        <w:autoSpaceDE w:val="0"/>
        <w:autoSpaceDN w:val="0"/>
        <w:ind w:firstLine="540"/>
        <w:jc w:val="both"/>
      </w:pPr>
      <w:r>
        <w:t>8</w:t>
      </w:r>
      <w:r w:rsidR="00B4713F" w:rsidRPr="00835EEC">
        <w:t>.</w:t>
      </w:r>
      <w:r w:rsidR="00B4713F">
        <w:t>8</w:t>
      </w:r>
      <w:r w:rsidR="00B4713F" w:rsidRPr="00835EEC">
        <w:t xml:space="preserve">. После подведения итогов Электронного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Электронного аукциона, за исключением Победителя и участника, который предложил наиболее высокую цену за </w:t>
      </w:r>
      <w:r w:rsidR="00B4713F">
        <w:t>заключение</w:t>
      </w:r>
      <w:r w:rsidR="00B4713F" w:rsidRPr="00835EEC">
        <w:t xml:space="preserve"> Договора после Победителя и Заявка которого соответствует требованиям, </w:t>
      </w:r>
      <w:r w:rsidR="00B4713F">
        <w:t>установленным Положением</w:t>
      </w:r>
      <w:r w:rsidR="00B4713F" w:rsidRPr="00835EEC">
        <w:t xml:space="preserve"> и </w:t>
      </w:r>
      <w:r>
        <w:t>настоящим</w:t>
      </w:r>
      <w:r w:rsidRPr="00835EEC">
        <w:t xml:space="preserve"> </w:t>
      </w:r>
      <w:r w:rsidR="00B4713F" w:rsidRPr="00835EEC">
        <w:t>Извещением.</w:t>
      </w:r>
    </w:p>
    <w:p w14:paraId="5A623118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04024BB3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1"/>
      </w:pPr>
      <w:r w:rsidRPr="001F2827">
        <w:t>9. Порядок заключения Договора</w:t>
      </w:r>
    </w:p>
    <w:p w14:paraId="671ECDAB" w14:textId="77777777" w:rsidR="001F2827" w:rsidRPr="001F2827" w:rsidRDefault="001F2827" w:rsidP="001F2827">
      <w:pPr>
        <w:widowControl w:val="0"/>
        <w:autoSpaceDE w:val="0"/>
        <w:autoSpaceDN w:val="0"/>
        <w:jc w:val="both"/>
      </w:pPr>
    </w:p>
    <w:p w14:paraId="23C5097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6" w:name="P265"/>
      <w:bookmarkEnd w:id="6"/>
      <w:r w:rsidRPr="001F2827">
        <w:t>9.1.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соответствии с ценой НМЦ по форме согласно Приложению № 5 к настоящему Извещению.</w:t>
      </w:r>
      <w:bookmarkStart w:id="7" w:name="P266"/>
      <w:bookmarkEnd w:id="7"/>
    </w:p>
    <w:p w14:paraId="5907F2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9.2.Победитель аукциона обязан подписать Договор и передать его Организатору аукциона не позднее десяти дней со дня размещения на официальном сайте итогового протокола аукциона.</w:t>
      </w:r>
    </w:p>
    <w:p w14:paraId="20E5053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9.3.Договор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аукциона.</w:t>
      </w:r>
    </w:p>
    <w:p w14:paraId="0D0627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9.4. Договор заключается на срок не более срока действия схемы размещения нестационарных торговых объектов на территории городского округа Люберцы.</w:t>
      </w:r>
    </w:p>
    <w:p w14:paraId="401C06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9.5. Победитель Электронного аукциона в соответствии с </w:t>
      </w:r>
      <w:hyperlink w:anchor="P265" w:history="1">
        <w:r w:rsidRPr="001F2827">
          <w:t>пунктами 9.1</w:t>
        </w:r>
      </w:hyperlink>
      <w:r w:rsidRPr="001F2827">
        <w:t xml:space="preserve"> и </w:t>
      </w:r>
      <w:hyperlink w:anchor="P266" w:history="1">
        <w:r w:rsidRPr="001F2827">
          <w:t>9.2</w:t>
        </w:r>
      </w:hyperlink>
      <w:r w:rsidRPr="001F2827">
        <w:t xml:space="preserve"> настоящего Извещения подписывает проект Договора, предоставляет Организатору Электронного аукциона подписанный Договор на бумажных носителях в двух экземплярах.</w:t>
      </w:r>
    </w:p>
    <w:p w14:paraId="0E27F2A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9.6. Организатор аукциона в соответствии с </w:t>
      </w:r>
      <w:hyperlink w:anchor="P266" w:history="1">
        <w:r w:rsidRPr="001F2827">
          <w:t>пунктом 9.2</w:t>
        </w:r>
      </w:hyperlink>
      <w:r w:rsidRPr="001F2827">
        <w:t xml:space="preserve"> настоящего Извещения, подтверждает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14:paraId="2D95D0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9.7.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</w:t>
      </w:r>
      <w:hyperlink w:anchor="P266" w:history="1">
        <w:r w:rsidRPr="001F2827">
          <w:t>пункте 9.2</w:t>
        </w:r>
      </w:hyperlink>
      <w:r w:rsidRPr="001F2827">
        <w:t>. настоящего Извещения, не предоставит Организатору Электронного аукциона подписанный на бумажных носителях Договор в двух экземплярах. Осуществление Победителем обязанности, предусмотренной настоящим пунктом, в указанный срок является ненадлежащим исполнением и является основанием для признания его уклонившимся.</w:t>
      </w:r>
    </w:p>
    <w:p w14:paraId="6770AA8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bookmarkStart w:id="8" w:name="P270"/>
      <w:bookmarkEnd w:id="8"/>
      <w:r w:rsidRPr="001F2827">
        <w:t xml:space="preserve">9.8.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</w:t>
      </w:r>
      <w:hyperlink w:anchor="P266" w:history="1">
        <w:r w:rsidRPr="001F2827">
          <w:t>пункте 9.2</w:t>
        </w:r>
      </w:hyperlink>
      <w:r w:rsidRPr="001F2827">
        <w:t xml:space="preserve"> настоящего Извещения.</w:t>
      </w:r>
    </w:p>
    <w:p w14:paraId="684A6C7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1F2827">
        <w:t xml:space="preserve">9.9.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</w:t>
      </w:r>
      <w:r w:rsidRPr="001F2827">
        <w:lastRenderedPageBreak/>
        <w:t>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торгов, сайте ЕПТ МО. Победителю Электронного аукциона, уклонившемуся или отказавшемуся от заключения Договора, задаток не возвращается.</w:t>
      </w:r>
    </w:p>
    <w:p w14:paraId="0A30A5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9.10.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14:paraId="0746C19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 xml:space="preserve">9.11.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требованиям, установленным Положением и настоящим Извещением, в порядке, предусмотренном </w:t>
      </w:r>
      <w:hyperlink w:anchor="P265" w:history="1">
        <w:r w:rsidRPr="001F2827">
          <w:t>пунктами 9.1</w:t>
        </w:r>
      </w:hyperlink>
      <w:r w:rsidRPr="001F2827">
        <w:t xml:space="preserve"> - </w:t>
      </w:r>
      <w:hyperlink w:anchor="P270" w:history="1">
        <w:r w:rsidRPr="001F2827">
          <w:t>9.2</w:t>
        </w:r>
      </w:hyperlink>
      <w:r w:rsidRPr="001F2827">
        <w:t xml:space="preserve"> настоящего Извещения.</w:t>
      </w:r>
    </w:p>
    <w:p w14:paraId="407D1E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9.12.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аукциона, аукцион признается несостоявшимся.</w:t>
      </w:r>
    </w:p>
    <w:p w14:paraId="1AF80B3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9.13. В срок, предусмотренный для заключения Договора,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сведений, содержащихся в документах, предусмотренных п. 8.17 Положения.</w:t>
      </w:r>
    </w:p>
    <w:p w14:paraId="38D3BD1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9.14. В случае отказа от заключения Договора с победителем аукциона организатор аукциона в срок не позднее дня следующего после дня установления факта, предусмотренного п. 9.13 настоящего Извещения, и являющегося основанием для отказа от заключения Договора, составляет протокол об отказе заключения Договора и размещает его на официальном сайте, официальном сайте торгов, сайте ЕПТ МО, Электронной площадке не позднее следующего дня после подписания указанного протокола.</w:t>
      </w:r>
    </w:p>
    <w:p w14:paraId="2E09C8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  <w:r w:rsidRPr="001F2827">
        <w:t>9.15. Организатор аукциона в течение двух рабочих дней с даты подписания протокола направляет один экземпляр протокола лицу, с которым отказывается заключить Договор.</w:t>
      </w:r>
    </w:p>
    <w:p w14:paraId="48705D2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19B1EFA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5A433DF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AC3EC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4AF2797E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 xml:space="preserve">Приложение № 1 </w:t>
      </w:r>
    </w:p>
    <w:p w14:paraId="532BBEFF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504B2FE0" w14:textId="77777777" w:rsidR="001F2827" w:rsidRPr="001F2827" w:rsidRDefault="001F2827" w:rsidP="001F2827">
      <w:pPr>
        <w:ind w:left="5670"/>
        <w:rPr>
          <w:lang w:bidi="my-MM"/>
        </w:rPr>
      </w:pPr>
      <w:r w:rsidRPr="001F2827">
        <w:rPr>
          <w:lang w:bidi="my-MM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F788C26" w14:textId="77777777" w:rsidR="001F2827" w:rsidRPr="001F2827" w:rsidRDefault="001F2827" w:rsidP="001F2827">
      <w:pPr>
        <w:rPr>
          <w:lang w:bidi="my-MM"/>
        </w:rPr>
      </w:pPr>
    </w:p>
    <w:p w14:paraId="7EA57D98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Форма</w:t>
      </w:r>
    </w:p>
    <w:p w14:paraId="2DD030B9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Организатору аукциона</w:t>
      </w:r>
    </w:p>
    <w:p w14:paraId="26E9F077" w14:textId="77777777" w:rsidR="001F2827" w:rsidRPr="001F2827" w:rsidRDefault="001F2827" w:rsidP="001F2827">
      <w:pPr>
        <w:ind w:left="5103"/>
        <w:jc w:val="right"/>
        <w:rPr>
          <w:lang w:bidi="my-MM"/>
        </w:rPr>
      </w:pPr>
      <w:r w:rsidRPr="001F2827">
        <w:rPr>
          <w:lang w:bidi="my-MM"/>
        </w:rPr>
        <w:t>_____________________</w:t>
      </w:r>
    </w:p>
    <w:p w14:paraId="77BAD51A" w14:textId="77777777" w:rsidR="001F2827" w:rsidRPr="001F2827" w:rsidRDefault="001F2827" w:rsidP="001F2827">
      <w:pPr>
        <w:ind w:left="5103"/>
        <w:jc w:val="both"/>
        <w:rPr>
          <w:lang w:bidi="my-MM"/>
        </w:rPr>
      </w:pPr>
    </w:p>
    <w:p w14:paraId="558E3869" w14:textId="77777777" w:rsidR="001F2827" w:rsidRPr="001F2827" w:rsidRDefault="001F2827" w:rsidP="001F2827">
      <w:pPr>
        <w:jc w:val="center"/>
      </w:pPr>
      <w:r w:rsidRPr="001F2827">
        <w:t>ЗАЯВКА</w:t>
      </w:r>
    </w:p>
    <w:p w14:paraId="4C16F89F" w14:textId="77777777" w:rsidR="001F2827" w:rsidRPr="001F2827" w:rsidRDefault="001F2827" w:rsidP="001F2827">
      <w:pPr>
        <w:jc w:val="center"/>
      </w:pPr>
      <w:r w:rsidRPr="001F2827">
        <w:t xml:space="preserve">на участие в электронном аукционе </w:t>
      </w:r>
    </w:p>
    <w:p w14:paraId="284CDBDB" w14:textId="77777777" w:rsidR="001F2827" w:rsidRPr="001F2827" w:rsidRDefault="001F2827" w:rsidP="001F2827">
      <w:pPr>
        <w:jc w:val="center"/>
      </w:pPr>
      <w:r w:rsidRPr="001F2827">
        <w:t xml:space="preserve">на заключение договора на размещение и эксплуатацию нестационарных торговых объектов </w:t>
      </w:r>
    </w:p>
    <w:p w14:paraId="279B3036" w14:textId="77777777" w:rsidR="001F2827" w:rsidRPr="001F2827" w:rsidRDefault="001F2827" w:rsidP="001F2827">
      <w:pPr>
        <w:jc w:val="center"/>
      </w:pPr>
      <w:r w:rsidRPr="001F2827">
        <w:t>на территории городского округа Люберцы Московской области</w:t>
      </w:r>
    </w:p>
    <w:p w14:paraId="07953E52" w14:textId="77777777" w:rsidR="001F2827" w:rsidRPr="001F2827" w:rsidRDefault="001F2827" w:rsidP="001F2827">
      <w:pPr>
        <w:jc w:val="center"/>
      </w:pPr>
    </w:p>
    <w:p w14:paraId="038473D5" w14:textId="77777777" w:rsidR="001F2827" w:rsidRPr="001F2827" w:rsidRDefault="001F2827" w:rsidP="001F2827">
      <w:pPr>
        <w:widowControl w:val="0"/>
        <w:ind w:firstLine="720"/>
        <w:jc w:val="both"/>
        <w:rPr>
          <w:i/>
          <w:snapToGrid w:val="0"/>
        </w:rPr>
      </w:pPr>
      <w:r w:rsidRPr="001F2827">
        <w:rPr>
          <w:snapToGrid w:val="0"/>
        </w:rPr>
        <w:t>1. Ознакомившись с  опубликованным в средствах массовой информации извещением о проведении аукциона  на заключение договора на размещение и эксплуатацию нестационарных торговых объектов на территории городского округа Люберцы Московской области (далее – Извещение), изучив территорию на которой предоставляется право установки и эксплуатации нестационарного торгового объекта и условия проекта договора</w:t>
      </w:r>
      <w:r w:rsidR="009C1F8F">
        <w:rPr>
          <w:snapToGrid w:val="0"/>
        </w:rPr>
        <w:t xml:space="preserve"> </w:t>
      </w:r>
      <w:r w:rsidRPr="001F2827">
        <w:rPr>
          <w:snapToGrid w:val="0"/>
        </w:rPr>
        <w:t xml:space="preserve">на размещение и эксплуатацию нестационарного торгового объекта  на территории городского округа Люберцы Московской области (далее - Договор), </w:t>
      </w:r>
      <w:r w:rsidRPr="001F2827">
        <w:rPr>
          <w:i/>
          <w:snapToGrid w:val="0"/>
        </w:rPr>
        <w:t>_______________________________</w:t>
      </w:r>
    </w:p>
    <w:p w14:paraId="0B5C7405" w14:textId="77777777" w:rsidR="001F2827" w:rsidRPr="00F26F89" w:rsidRDefault="001F2827" w:rsidP="001F2827">
      <w:pPr>
        <w:jc w:val="both"/>
        <w:rPr>
          <w:sz w:val="18"/>
          <w:szCs w:val="18"/>
        </w:rPr>
      </w:pPr>
      <w:r w:rsidRPr="001F2827">
        <w:rPr>
          <w:sz w:val="18"/>
          <w:szCs w:val="18"/>
        </w:rPr>
        <w:t>(- для юридического лица - наименование, сведения об организационно-правовой форме, о местонахождении,  основной государственный регистра</w:t>
      </w:r>
      <w:r w:rsidR="00F26F89">
        <w:rPr>
          <w:sz w:val="18"/>
          <w:szCs w:val="18"/>
        </w:rPr>
        <w:t xml:space="preserve">ционный номер юридического лица, </w:t>
      </w:r>
      <w:r w:rsidRPr="00F26F89">
        <w:rPr>
          <w:sz w:val="18"/>
          <w:szCs w:val="18"/>
        </w:rPr>
        <w:t>индивид</w:t>
      </w:r>
      <w:r w:rsidR="00F26F89" w:rsidRPr="00F26F89">
        <w:rPr>
          <w:sz w:val="18"/>
          <w:szCs w:val="18"/>
        </w:rPr>
        <w:t>уальный номер налогоплательщика</w:t>
      </w:r>
      <w:r w:rsidRPr="00F26F89">
        <w:rPr>
          <w:sz w:val="18"/>
          <w:szCs w:val="18"/>
        </w:rPr>
        <w:t>;</w:t>
      </w:r>
    </w:p>
    <w:p w14:paraId="74DB9BC9" w14:textId="77777777" w:rsidR="001F2827" w:rsidRPr="001F2827" w:rsidRDefault="001F2827" w:rsidP="001F2827">
      <w:pPr>
        <w:jc w:val="both"/>
        <w:rPr>
          <w:sz w:val="18"/>
          <w:szCs w:val="18"/>
        </w:rPr>
      </w:pPr>
      <w:r w:rsidRPr="00F26F89">
        <w:rPr>
          <w:sz w:val="18"/>
          <w:szCs w:val="18"/>
        </w:rPr>
        <w:t>- для индивидуального предпринимателя - фамилия, имя, отчество,</w:t>
      </w:r>
      <w:r w:rsidR="009C1F8F" w:rsidRPr="00F26F89">
        <w:t xml:space="preserve"> </w:t>
      </w:r>
      <w:r w:rsidR="009C1F8F" w:rsidRPr="00F26F89">
        <w:rPr>
          <w:sz w:val="18"/>
          <w:szCs w:val="18"/>
        </w:rPr>
        <w:t>сведения об организационно-правовой форме</w:t>
      </w:r>
      <w:r w:rsidR="009C1F8F">
        <w:rPr>
          <w:sz w:val="18"/>
          <w:szCs w:val="18"/>
        </w:rPr>
        <w:t>,</w:t>
      </w:r>
      <w:r w:rsidRPr="001F2827">
        <w:rPr>
          <w:sz w:val="18"/>
          <w:szCs w:val="18"/>
        </w:rPr>
        <w:t xml:space="preserve"> паспортные данные, основной государственный регистрационный номер индивидуального предпринимателя, </w:t>
      </w:r>
      <w:r w:rsidR="00655D1E" w:rsidRPr="00655D1E">
        <w:rPr>
          <w:sz w:val="18"/>
          <w:szCs w:val="18"/>
        </w:rPr>
        <w:t>индивидуальный номер налогоплательщика</w:t>
      </w:r>
      <w:r w:rsidRPr="001F2827">
        <w:rPr>
          <w:sz w:val="18"/>
          <w:szCs w:val="18"/>
        </w:rPr>
        <w:t>;</w:t>
      </w:r>
    </w:p>
    <w:p w14:paraId="27F4622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z w:val="18"/>
          <w:szCs w:val="18"/>
        </w:rPr>
        <w:t xml:space="preserve">- для физического лица - фамилия, имя, отчество, </w:t>
      </w:r>
      <w:r w:rsidR="009023A8">
        <w:rPr>
          <w:sz w:val="18"/>
          <w:szCs w:val="18"/>
        </w:rPr>
        <w:t xml:space="preserve">дата рождения, </w:t>
      </w:r>
      <w:r w:rsidRPr="001F2827">
        <w:rPr>
          <w:sz w:val="18"/>
          <w:szCs w:val="18"/>
        </w:rPr>
        <w:t>паспортные данные)</w:t>
      </w:r>
    </w:p>
    <w:p w14:paraId="65668759" w14:textId="77777777" w:rsidR="001F2827" w:rsidRPr="001F2827" w:rsidRDefault="001F2827" w:rsidP="001F2827">
      <w:pPr>
        <w:widowControl w:val="0"/>
        <w:jc w:val="both"/>
        <w:rPr>
          <w:sz w:val="18"/>
          <w:szCs w:val="18"/>
        </w:rPr>
      </w:pPr>
      <w:r w:rsidRPr="001F2827">
        <w:rPr>
          <w:snapToGrid w:val="0"/>
        </w:rPr>
        <w:t>(далее - Заявитель), в лице ________________________________________________________,  действующего на основании __________________________________,</w:t>
      </w:r>
      <w:r w:rsidR="005A4B1E">
        <w:rPr>
          <w:snapToGrid w:val="0"/>
        </w:rPr>
        <w:t xml:space="preserve"> </w:t>
      </w:r>
      <w:r w:rsidRPr="001F2827">
        <w:rPr>
          <w:snapToGrid w:val="0"/>
        </w:rPr>
        <w:t xml:space="preserve">сообщает о согласии (намерении) участвовать в аукционе на условиях и в соответствии с требованиями, установленными в Извещении, и просит принять настоящую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области,который состоится  "___" ____________ 201__ года в ____ час. ____ мин.   по  Лоту   № _____ на электронной торговой площадке по адресу: </w:t>
      </w:r>
      <w:r w:rsidRPr="001F2827">
        <w:t>www.rts-tender.ru</w:t>
      </w:r>
    </w:p>
    <w:p w14:paraId="296353F9" w14:textId="77777777" w:rsidR="001F2827" w:rsidRPr="001F2827" w:rsidRDefault="001F2827" w:rsidP="001F2827">
      <w:pPr>
        <w:jc w:val="center"/>
      </w:pPr>
    </w:p>
    <w:tbl>
      <w:tblPr>
        <w:tblW w:w="100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275"/>
        <w:gridCol w:w="1701"/>
        <w:gridCol w:w="1418"/>
        <w:gridCol w:w="1276"/>
        <w:gridCol w:w="1701"/>
        <w:gridCol w:w="2268"/>
      </w:tblGrid>
      <w:tr w:rsidR="001F2827" w:rsidRPr="001F2827" w14:paraId="4D0568EA" w14:textId="77777777" w:rsidTr="00BE472F">
        <w:tc>
          <w:tcPr>
            <w:tcW w:w="428" w:type="dxa"/>
          </w:tcPr>
          <w:p w14:paraId="62994DD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№</w:t>
            </w:r>
          </w:p>
        </w:tc>
        <w:tc>
          <w:tcPr>
            <w:tcW w:w="1275" w:type="dxa"/>
          </w:tcPr>
          <w:p w14:paraId="2E4C683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14:paraId="4447769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14:paraId="049CC8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Тип нестационарного торгового объекта</w:t>
            </w:r>
          </w:p>
        </w:tc>
        <w:tc>
          <w:tcPr>
            <w:tcW w:w="1276" w:type="dxa"/>
          </w:tcPr>
          <w:p w14:paraId="0DCE8EC6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3"/>
              <w:jc w:val="center"/>
            </w:pPr>
            <w:r w:rsidRPr="001F2827">
              <w:t>Специализация нестационарного торгового объекта</w:t>
            </w:r>
          </w:p>
        </w:tc>
        <w:tc>
          <w:tcPr>
            <w:tcW w:w="1701" w:type="dxa"/>
          </w:tcPr>
          <w:p w14:paraId="484802AB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Размер НТО/ </w:t>
            </w:r>
          </w:p>
          <w:p w14:paraId="0D9B3191" w14:textId="77777777" w:rsidR="009C1F8F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>общая площадь,</w:t>
            </w:r>
          </w:p>
          <w:p w14:paraId="15C93A2E" w14:textId="77777777" w:rsidR="001F2827" w:rsidRPr="001F2827" w:rsidRDefault="009C1F8F" w:rsidP="009C1F8F">
            <w:pPr>
              <w:widowControl w:val="0"/>
              <w:autoSpaceDE w:val="0"/>
              <w:autoSpaceDN w:val="0"/>
              <w:jc w:val="center"/>
            </w:pPr>
            <w:r>
              <w:t xml:space="preserve"> м/кв.м</w:t>
            </w:r>
          </w:p>
        </w:tc>
        <w:tc>
          <w:tcPr>
            <w:tcW w:w="2268" w:type="dxa"/>
          </w:tcPr>
          <w:p w14:paraId="63C9BA85" w14:textId="77777777" w:rsidR="001F2827" w:rsidRPr="001F2827" w:rsidRDefault="001F2827" w:rsidP="001F2827">
            <w:pPr>
              <w:widowControl w:val="0"/>
              <w:autoSpaceDE w:val="0"/>
              <w:autoSpaceDN w:val="0"/>
              <w:ind w:left="-62" w:right="-62"/>
              <w:jc w:val="center"/>
            </w:pPr>
            <w:r w:rsidRPr="001F2827">
              <w:t>Срок действия договора</w:t>
            </w:r>
          </w:p>
        </w:tc>
      </w:tr>
      <w:tr w:rsidR="001F2827" w:rsidRPr="001F2827" w14:paraId="51DF0DD4" w14:textId="77777777" w:rsidTr="00BE472F">
        <w:tc>
          <w:tcPr>
            <w:tcW w:w="428" w:type="dxa"/>
          </w:tcPr>
          <w:p w14:paraId="6396C8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  <w:r w:rsidRPr="001F2827">
              <w:t>1</w:t>
            </w:r>
          </w:p>
        </w:tc>
        <w:tc>
          <w:tcPr>
            <w:tcW w:w="1275" w:type="dxa"/>
          </w:tcPr>
          <w:p w14:paraId="2A9F5ABE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3E68F65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14:paraId="5BBEBD0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3F67489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785934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14:paraId="1142FC8B" w14:textId="77777777" w:rsidR="001F2827" w:rsidRPr="001F2827" w:rsidRDefault="001F2827" w:rsidP="001F2827">
            <w:pPr>
              <w:widowControl w:val="0"/>
              <w:autoSpaceDE w:val="0"/>
              <w:autoSpaceDN w:val="0"/>
            </w:pPr>
          </w:p>
        </w:tc>
      </w:tr>
    </w:tbl>
    <w:p w14:paraId="752253BB" w14:textId="77777777" w:rsidR="001F2827" w:rsidRPr="001F2827" w:rsidRDefault="001F2827" w:rsidP="001F2827">
      <w:pPr>
        <w:spacing w:after="200" w:line="276" w:lineRule="auto"/>
        <w:rPr>
          <w:rFonts w:eastAsia="Calibri"/>
          <w:lang w:eastAsia="en-US"/>
        </w:rPr>
      </w:pPr>
    </w:p>
    <w:p w14:paraId="40F32558" w14:textId="77777777" w:rsid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snapToGrid w:val="0"/>
        </w:rPr>
        <w:t xml:space="preserve">2. Подавая настоящую заявку на </w:t>
      </w:r>
      <w:r w:rsidRPr="00494D8A">
        <w:rPr>
          <w:snapToGrid w:val="0"/>
        </w:rPr>
        <w:t>участие в</w:t>
      </w:r>
      <w:r w:rsidR="0062075F" w:rsidRPr="00494D8A">
        <w:rPr>
          <w:snapToGrid w:val="0"/>
        </w:rPr>
        <w:t xml:space="preserve"> электронном </w:t>
      </w:r>
      <w:r w:rsidRPr="00494D8A">
        <w:rPr>
          <w:snapToGrid w:val="0"/>
        </w:rPr>
        <w:t xml:space="preserve"> аукционе</w:t>
      </w:r>
      <w:r w:rsidRPr="001F2827">
        <w:rPr>
          <w:snapToGrid w:val="0"/>
        </w:rPr>
        <w:t xml:space="preserve"> на заключение договора на размещение и эксплуатацию нестационарного торгового объекта на территории городского </w:t>
      </w:r>
      <w:r w:rsidRPr="001F2827">
        <w:rPr>
          <w:snapToGrid w:val="0"/>
        </w:rPr>
        <w:lastRenderedPageBreak/>
        <w:t>округа Люберцы, Заявитель обязуется  безусловно соблюдать условия проведения электронного аукциона, содержащиеся в Извещении и в соответствии с Регламентом электронной торговой площадки.</w:t>
      </w:r>
      <w:r w:rsidR="00CF627A">
        <w:rPr>
          <w:snapToGrid w:val="0"/>
        </w:rPr>
        <w:t xml:space="preserve"> </w:t>
      </w:r>
      <w:r w:rsidRPr="001F2827">
        <w:rPr>
          <w:rFonts w:eastAsia="Calibri"/>
          <w:lang w:eastAsia="en-US"/>
        </w:rPr>
        <w:t>Заявитель гарантирует достоверность сведений, представленных в заявке, и подтверждает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4AEC76E9" w14:textId="77777777" w:rsidR="00CF627A" w:rsidRP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CF627A">
        <w:rPr>
          <w:rFonts w:eastAsia="Calibri"/>
          <w:lang w:eastAsia="en-US"/>
        </w:rPr>
        <w:t>. Заявитель</w:t>
      </w:r>
      <w:r>
        <w:rPr>
          <w:rFonts w:eastAsia="Calibri"/>
          <w:lang w:eastAsia="en-US"/>
        </w:rPr>
        <w:t xml:space="preserve"> подтверждает</w:t>
      </w:r>
      <w:r w:rsidRPr="00CF627A">
        <w:rPr>
          <w:rFonts w:eastAsia="Calibri"/>
          <w:lang w:eastAsia="en-US"/>
        </w:rPr>
        <w:t>, что не находится в состоянии реорганизации, ликвидации, банкротства и его деятельность не приостановлена.</w:t>
      </w:r>
    </w:p>
    <w:p w14:paraId="6C9AAF98" w14:textId="77777777" w:rsidR="001F2827" w:rsidRPr="001F2827" w:rsidRDefault="00CF627A" w:rsidP="001F2827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F2827" w:rsidRPr="001F2827">
        <w:rPr>
          <w:rFonts w:eastAsia="Calibri"/>
          <w:lang w:eastAsia="en-US"/>
        </w:rPr>
        <w:t>. В случае признания победителем аукциона Заявитель обязуется:</w:t>
      </w:r>
    </w:p>
    <w:p w14:paraId="054F4A17" w14:textId="77777777" w:rsidR="001F2827" w:rsidRPr="001F2827" w:rsidRDefault="001F2827" w:rsidP="001F2827">
      <w:pPr>
        <w:ind w:firstLine="567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- подписать и передать организатору аукциона </w:t>
      </w:r>
      <w:r w:rsidR="00494D8A">
        <w:rPr>
          <w:rFonts w:eastAsia="Calibri"/>
          <w:lang w:eastAsia="en-US"/>
        </w:rPr>
        <w:t xml:space="preserve">в установленный Извещением срок </w:t>
      </w:r>
      <w:r w:rsidRPr="001F2827">
        <w:rPr>
          <w:rFonts w:eastAsia="Calibri"/>
          <w:lang w:eastAsia="en-US"/>
        </w:rPr>
        <w:t xml:space="preserve">Договор;  </w:t>
      </w:r>
    </w:p>
    <w:p w14:paraId="4DDA0F2C" w14:textId="77777777" w:rsidR="001F2827" w:rsidRPr="001F2827" w:rsidRDefault="006E64EE" w:rsidP="001F282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в </w:t>
      </w:r>
      <w:r w:rsidR="001F2827" w:rsidRPr="001F2827">
        <w:rPr>
          <w:snapToGrid w:val="0"/>
        </w:rPr>
        <w:t>с</w:t>
      </w:r>
      <w:r>
        <w:rPr>
          <w:snapToGrid w:val="0"/>
        </w:rPr>
        <w:t xml:space="preserve">лучае </w:t>
      </w:r>
      <w:r w:rsidR="0062075F">
        <w:rPr>
          <w:snapToGrid w:val="0"/>
        </w:rPr>
        <w:t xml:space="preserve">признания единственным </w:t>
      </w:r>
      <w:r w:rsidR="001F2827" w:rsidRPr="001F2827">
        <w:rPr>
          <w:snapToGrid w:val="0"/>
        </w:rPr>
        <w:t xml:space="preserve">участником </w:t>
      </w:r>
      <w:r w:rsidR="0062075F" w:rsidRPr="00494D8A">
        <w:rPr>
          <w:snapToGrid w:val="0"/>
        </w:rPr>
        <w:t xml:space="preserve">электронного </w:t>
      </w:r>
      <w:r w:rsidR="001F2827" w:rsidRPr="001F2827">
        <w:rPr>
          <w:snapToGrid w:val="0"/>
        </w:rPr>
        <w:t xml:space="preserve">аукциона </w:t>
      </w:r>
      <w:r w:rsidR="0062075F">
        <w:rPr>
          <w:snapToGrid w:val="0"/>
        </w:rPr>
        <w:t>заключить Договор по начальной минимальной</w:t>
      </w:r>
      <w:r w:rsidR="001F2827" w:rsidRPr="001F2827">
        <w:rPr>
          <w:snapToGrid w:val="0"/>
        </w:rPr>
        <w:t xml:space="preserve"> цене договора (цене лота);</w:t>
      </w:r>
    </w:p>
    <w:p w14:paraId="4184FB61" w14:textId="77777777" w:rsidR="001F2827" w:rsidRPr="001F2827" w:rsidRDefault="000B09D5" w:rsidP="001F2827">
      <w:pPr>
        <w:ind w:firstLine="567"/>
        <w:jc w:val="both"/>
        <w:rPr>
          <w:snapToGrid w:val="0"/>
        </w:rPr>
      </w:pPr>
      <w:r>
        <w:rPr>
          <w:snapToGrid w:val="0"/>
        </w:rPr>
        <w:t>-  разместить</w:t>
      </w:r>
      <w:r w:rsidR="001F2827" w:rsidRPr="001F2827">
        <w:rPr>
          <w:snapToGrid w:val="0"/>
        </w:rPr>
        <w:t xml:space="preserve"> и эксплуатировать нестационарный торговый объект в срок, установленный  Договором.</w:t>
      </w:r>
    </w:p>
    <w:p w14:paraId="25AC7D66" w14:textId="77777777" w:rsidR="001F2827" w:rsidRPr="001F2827" w:rsidRDefault="00CF627A" w:rsidP="001F2827">
      <w:pPr>
        <w:autoSpaceDE w:val="0"/>
        <w:autoSpaceDN w:val="0"/>
        <w:adjustRightInd w:val="0"/>
        <w:ind w:firstLine="567"/>
        <w:jc w:val="both"/>
      </w:pPr>
      <w:r>
        <w:t>5</w:t>
      </w:r>
      <w:r w:rsidR="001F2827" w:rsidRPr="001F2827">
        <w:t>. В случае, если Заявитель сделает предпоследнее предложение по цене лота, т.е. предшествующее предложению победителя аукциона, а победитель аукциона будет признан уклонившимся от заключения Договора, Заявитель обязуется подписать Договор в соответствии с требованиями установленными Извещением</w:t>
      </w:r>
      <w:r w:rsidR="00DE438D">
        <w:t xml:space="preserve"> </w:t>
      </w:r>
      <w:r w:rsidR="001F2827" w:rsidRPr="001F2827">
        <w:t>и по цене, предложенной Заявителем.</w:t>
      </w:r>
    </w:p>
    <w:p w14:paraId="65537EA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6</w:t>
      </w:r>
      <w:r w:rsidR="001F2827" w:rsidRPr="001F2827">
        <w:rPr>
          <w:snapToGrid w:val="0"/>
        </w:rPr>
        <w:t>. Заявитель согласен с тем, чт</w:t>
      </w:r>
      <w:r w:rsidR="00DE438D">
        <w:rPr>
          <w:snapToGrid w:val="0"/>
        </w:rPr>
        <w:t xml:space="preserve">о в случае признания Заявителя </w:t>
      </w:r>
      <w:r w:rsidR="00DE438D" w:rsidRPr="000410FC">
        <w:rPr>
          <w:snapToGrid w:val="0"/>
        </w:rPr>
        <w:t>п</w:t>
      </w:r>
      <w:r w:rsidR="001F2827" w:rsidRPr="000410FC">
        <w:rPr>
          <w:snapToGrid w:val="0"/>
        </w:rPr>
        <w:t xml:space="preserve">обедителем </w:t>
      </w:r>
      <w:r w:rsidR="00DE438D" w:rsidRPr="000410FC">
        <w:rPr>
          <w:snapToGrid w:val="0"/>
        </w:rPr>
        <w:t>электронного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 xml:space="preserve">аукциона и в случае отказа от подписания Договора Заявитель лишается своего обеспечения заявки (задатка) на участие </w:t>
      </w:r>
      <w:r w:rsidR="001F2827" w:rsidRPr="000410FC">
        <w:rPr>
          <w:snapToGrid w:val="0"/>
        </w:rPr>
        <w:t xml:space="preserve">в </w:t>
      </w:r>
      <w:r w:rsidR="00DE438D" w:rsidRPr="000410FC">
        <w:rPr>
          <w:snapToGrid w:val="0"/>
        </w:rPr>
        <w:t>электронном</w:t>
      </w:r>
      <w:r w:rsidR="00DE438D">
        <w:rPr>
          <w:snapToGrid w:val="0"/>
        </w:rPr>
        <w:t xml:space="preserve"> </w:t>
      </w:r>
      <w:r w:rsidR="001F2827" w:rsidRPr="001F2827">
        <w:rPr>
          <w:snapToGrid w:val="0"/>
        </w:rPr>
        <w:t>аукционе.</w:t>
      </w:r>
    </w:p>
    <w:p w14:paraId="4F2DD8C1" w14:textId="77777777" w:rsidR="001F2827" w:rsidRPr="001F2827" w:rsidRDefault="00CF627A" w:rsidP="001F2827">
      <w:pPr>
        <w:ind w:firstLine="567"/>
        <w:jc w:val="both"/>
        <w:rPr>
          <w:snapToGrid w:val="0"/>
        </w:rPr>
      </w:pPr>
      <w:r>
        <w:rPr>
          <w:snapToGrid w:val="0"/>
        </w:rPr>
        <w:t>7</w:t>
      </w:r>
      <w:r w:rsidR="001F2827" w:rsidRPr="001F2827">
        <w:rPr>
          <w:snapToGrid w:val="0"/>
        </w:rPr>
        <w:t xml:space="preserve">. Заявитель осведомлен о состоянии предмета аукциона по подаваемому лоту и согласен с тем, что организатор аукциона не несёт ответственности за ущерб, который может быть причинен Заявителю отменой аукциона или снятием с аукциона </w:t>
      </w:r>
      <w:r w:rsidR="001F2827" w:rsidRPr="00CA79C0">
        <w:rPr>
          <w:snapToGrid w:val="0"/>
        </w:rPr>
        <w:t>части объектов выставляемых на торги (независимо от времени до начала проведения аукциона), а</w:t>
      </w:r>
      <w:r w:rsidR="001F2827" w:rsidRPr="001F2827">
        <w:rPr>
          <w:snapToGrid w:val="0"/>
        </w:rPr>
        <w:t xml:space="preserve"> также приостановлением организации и проведения аукциона в случае, если данные действия предусмотрены законодательством и иными нормативными правовыми актами.</w:t>
      </w:r>
    </w:p>
    <w:p w14:paraId="2CE13E07" w14:textId="77777777" w:rsidR="001F2827" w:rsidRDefault="00CF627A" w:rsidP="001F28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1F2827" w:rsidRPr="001F2827">
        <w:rPr>
          <w:rFonts w:eastAsia="Calibri"/>
          <w:lang w:eastAsia="en-US"/>
        </w:rPr>
        <w:t xml:space="preserve">. Заявитель осведомлен о порядке и сроках отзыва настоящей заявки, а также о праве организатора аукциона отказаться от проведения аукциона не позднее чем за три дня до наступления даты его проведения. </w:t>
      </w:r>
    </w:p>
    <w:p w14:paraId="58156B2F" w14:textId="77777777" w:rsidR="001F2827" w:rsidRPr="001F2827" w:rsidRDefault="001F2827" w:rsidP="001F2827">
      <w:pPr>
        <w:ind w:firstLine="567"/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 xml:space="preserve">9. Заявитель подтверждает отсутствие какой-либо </w:t>
      </w:r>
      <w:proofErr w:type="spellStart"/>
      <w:r w:rsidRPr="001F2827">
        <w:rPr>
          <w:rFonts w:eastAsia="Calibri"/>
          <w:lang w:eastAsia="en-US"/>
        </w:rPr>
        <w:t>аффилированности</w:t>
      </w:r>
      <w:proofErr w:type="spellEnd"/>
      <w:r w:rsidRPr="001F2827">
        <w:rPr>
          <w:rFonts w:eastAsia="Calibri"/>
          <w:lang w:eastAsia="en-US"/>
        </w:rPr>
        <w:t xml:space="preserve"> с Организатором аукциона, а также с его сотрудниками и членами аукционной комиссии.</w:t>
      </w:r>
    </w:p>
    <w:p w14:paraId="48BDBF58" w14:textId="77777777" w:rsidR="001F2827" w:rsidRPr="001F2827" w:rsidRDefault="001F2827" w:rsidP="001F2827">
      <w:pPr>
        <w:jc w:val="center"/>
      </w:pPr>
    </w:p>
    <w:p w14:paraId="32626192" w14:textId="77777777" w:rsidR="001F2827" w:rsidRPr="001F2827" w:rsidRDefault="001F2827" w:rsidP="001F2827">
      <w:pPr>
        <w:rPr>
          <w:b/>
        </w:rPr>
      </w:pPr>
    </w:p>
    <w:p w14:paraId="0345E646" w14:textId="77777777" w:rsidR="001F2827" w:rsidRPr="001F2827" w:rsidRDefault="001F2827" w:rsidP="001F2827">
      <w:pPr>
        <w:rPr>
          <w:b/>
        </w:rPr>
      </w:pPr>
      <w:r w:rsidRPr="001F2827">
        <w:rPr>
          <w:b/>
        </w:rPr>
        <w:t>Заявитель (его уполномоченный представитель):</w:t>
      </w:r>
    </w:p>
    <w:p w14:paraId="2B9FC2CE" w14:textId="77777777" w:rsidR="001F2827" w:rsidRPr="001F2827" w:rsidRDefault="001F2827" w:rsidP="001F2827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2827" w:rsidRPr="001F2827" w14:paraId="2BAB3DBA" w14:textId="77777777" w:rsidTr="00BE472F">
        <w:tc>
          <w:tcPr>
            <w:tcW w:w="3379" w:type="dxa"/>
            <w:shd w:val="clear" w:color="auto" w:fill="auto"/>
          </w:tcPr>
          <w:p w14:paraId="2B01153B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6398525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659BF8F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29FEB13D" w14:textId="77777777" w:rsidTr="00BE472F">
        <w:tc>
          <w:tcPr>
            <w:tcW w:w="3379" w:type="dxa"/>
            <w:shd w:val="clear" w:color="auto" w:fill="auto"/>
          </w:tcPr>
          <w:p w14:paraId="636BD72B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B2A7B3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7C5CAB7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56F8D48D" w14:textId="77777777" w:rsidTr="00BE472F">
        <w:trPr>
          <w:trHeight w:val="539"/>
        </w:trPr>
        <w:tc>
          <w:tcPr>
            <w:tcW w:w="3379" w:type="dxa"/>
            <w:shd w:val="clear" w:color="auto" w:fill="auto"/>
          </w:tcPr>
          <w:p w14:paraId="2AE2341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42F4783F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37B5DD5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7AE8A1EF" w14:textId="77777777" w:rsidTr="00BE472F">
        <w:trPr>
          <w:trHeight w:val="148"/>
        </w:trPr>
        <w:tc>
          <w:tcPr>
            <w:tcW w:w="3379" w:type="dxa"/>
            <w:shd w:val="clear" w:color="auto" w:fill="auto"/>
            <w:vAlign w:val="bottom"/>
          </w:tcPr>
          <w:p w14:paraId="22FF1ACA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2FB36AA3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110EABFC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99414A" w14:textId="77777777" w:rsidR="001F2827" w:rsidRPr="001F2827" w:rsidRDefault="001F2827" w:rsidP="001F2827">
      <w:pPr>
        <w:spacing w:after="200" w:line="276" w:lineRule="auto"/>
      </w:pPr>
      <w:r w:rsidRPr="001F2827">
        <w:rPr>
          <w:rFonts w:eastAsia="Calibri"/>
          <w:lang w:eastAsia="en-US"/>
        </w:rPr>
        <w:t xml:space="preserve">«___»___________________ 20___г. </w:t>
      </w:r>
    </w:p>
    <w:p w14:paraId="176A8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4789D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6C7F612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DBF1EF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2</w:t>
      </w:r>
    </w:p>
    <w:p w14:paraId="58139EB4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03BC496B" w14:textId="77777777" w:rsidR="001F2827" w:rsidRPr="001F2827" w:rsidRDefault="001F2827" w:rsidP="001F2827">
      <w:pPr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6959422B" w14:textId="77777777" w:rsidR="001F2827" w:rsidRPr="001F2827" w:rsidRDefault="001F2827" w:rsidP="001F2827">
      <w:r w:rsidRPr="001F2827">
        <w:t>Форма</w:t>
      </w:r>
    </w:p>
    <w:p w14:paraId="204C6395" w14:textId="77777777" w:rsidR="001F2827" w:rsidRPr="001F2827" w:rsidRDefault="001F2827" w:rsidP="001F2827">
      <w:pPr>
        <w:jc w:val="right"/>
        <w:rPr>
          <w:sz w:val="20"/>
          <w:szCs w:val="20"/>
          <w:lang w:bidi="my-MM"/>
        </w:rPr>
      </w:pPr>
    </w:p>
    <w:p w14:paraId="2D951D8D" w14:textId="77777777" w:rsidR="001F2827" w:rsidRPr="001F2827" w:rsidRDefault="001F2827" w:rsidP="001F2827">
      <w:pPr>
        <w:jc w:val="center"/>
        <w:rPr>
          <w:b/>
          <w:bCs/>
          <w:lang w:bidi="my-MM"/>
        </w:rPr>
      </w:pPr>
      <w:r w:rsidRPr="001F2827">
        <w:rPr>
          <w:b/>
          <w:bCs/>
          <w:lang w:bidi="my-MM"/>
        </w:rPr>
        <w:t>Согласие на обработку персональных данных</w:t>
      </w:r>
    </w:p>
    <w:p w14:paraId="4C9B7C92" w14:textId="77777777" w:rsidR="001F2827" w:rsidRPr="001F2827" w:rsidRDefault="001F2827" w:rsidP="001F2827">
      <w:pPr>
        <w:rPr>
          <w:b/>
          <w:bCs/>
          <w:lang w:bidi="my-MM"/>
        </w:rPr>
      </w:pPr>
      <w:r w:rsidRPr="001F2827">
        <w:rPr>
          <w:b/>
          <w:bCs/>
          <w:lang w:bidi="my-MM"/>
        </w:rPr>
        <w:t> </w:t>
      </w:r>
    </w:p>
    <w:p w14:paraId="0406B86C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Я, ___________________________________________________________________(Ф.И.О.), подписавший заявку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области, проживающий(</w:t>
      </w:r>
      <w:proofErr w:type="spellStart"/>
      <w:r w:rsidRPr="001F2827">
        <w:rPr>
          <w:lang w:bidi="my-MM"/>
        </w:rPr>
        <w:t>ая</w:t>
      </w:r>
      <w:proofErr w:type="spellEnd"/>
      <w:r w:rsidRPr="001F2827">
        <w:rPr>
          <w:lang w:bidi="my-MM"/>
        </w:rPr>
        <w:t>) по адресу:_______________________________________ _________________ ________________________, ___________________________ (наименование удостоверяющего личность документа) серия _______ №____________, выдан «___» __________ 20___ г. ___________________________________________,</w:t>
      </w:r>
    </w:p>
    <w:p w14:paraId="10DDB06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в соответствии со статьей 9 Федерального закона от 27 июля 2006 года N 152-ФЗ «О персональных данных» даю свое согласие Администрации </w:t>
      </w:r>
      <w:r w:rsidR="00363291">
        <w:rPr>
          <w:lang w:bidi="my-MM"/>
        </w:rPr>
        <w:t>городского округа Любер</w:t>
      </w:r>
      <w:r w:rsidRPr="001F2827">
        <w:rPr>
          <w:lang w:bidi="my-MM"/>
        </w:rPr>
        <w:t>ц</w:t>
      </w:r>
      <w:r w:rsidR="00363291">
        <w:rPr>
          <w:lang w:bidi="my-MM"/>
        </w:rPr>
        <w:t>ы</w:t>
      </w:r>
      <w:r w:rsidRPr="001F2827">
        <w:rPr>
          <w:lang w:bidi="my-MM"/>
        </w:rPr>
        <w:t xml:space="preserve"> Московской области на обработку моих персональных данных, а именно:</w:t>
      </w:r>
    </w:p>
    <w:p w14:paraId="23C3FBA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1. Фамилия, имя, отчество.</w:t>
      </w:r>
    </w:p>
    <w:p w14:paraId="30996ED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2. Данные документа, удостоверяющего личность</w:t>
      </w:r>
      <w:r w:rsidR="00B42162">
        <w:rPr>
          <w:lang w:bidi="my-MM"/>
        </w:rPr>
        <w:t>, дата рождения</w:t>
      </w:r>
      <w:r w:rsidRPr="001F2827">
        <w:rPr>
          <w:lang w:bidi="my-MM"/>
        </w:rPr>
        <w:t xml:space="preserve">. </w:t>
      </w:r>
    </w:p>
    <w:p w14:paraId="093ED52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3. Адрес места жительства и адрес фактического проживания.</w:t>
      </w:r>
    </w:p>
    <w:p w14:paraId="4A84DE5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4. Контактный телефон, факс и адрес электронной почты.</w:t>
      </w:r>
    </w:p>
    <w:p w14:paraId="6653666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Целью предоставления и обработки  персональных данных является: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области.</w:t>
      </w:r>
    </w:p>
    <w:p w14:paraId="288C8EB5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334B70F3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Настоящее согласие вступает в силу с момента его подписания и действует в течение пяти лет.</w:t>
      </w:r>
    </w:p>
    <w:p w14:paraId="7038E0C8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Я уведомлен(а) о своем праве отозвать согласие путем подачи в Администрацию городского округа Люберцы Московской области письменного заявления.</w:t>
      </w:r>
    </w:p>
    <w:p w14:paraId="511455F0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1431A6A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4FD29BDF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DB29FFD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Подпись субъекта персональных данных                    _____________________________</w:t>
      </w:r>
    </w:p>
    <w:p w14:paraId="28B08EEB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18679754" w14:textId="77777777" w:rsidR="001F2827" w:rsidRPr="001F2827" w:rsidRDefault="001F2827" w:rsidP="001F2827">
      <w:pPr>
        <w:jc w:val="both"/>
        <w:rPr>
          <w:lang w:bidi="my-MM"/>
        </w:rPr>
      </w:pPr>
      <w:r w:rsidRPr="001F2827">
        <w:rPr>
          <w:lang w:bidi="my-MM"/>
        </w:rPr>
        <w:t> </w:t>
      </w:r>
    </w:p>
    <w:p w14:paraId="59252FB4" w14:textId="77777777" w:rsidR="001F2827" w:rsidRPr="001F2827" w:rsidRDefault="001F2827" w:rsidP="001F2827">
      <w:pPr>
        <w:rPr>
          <w:lang w:bidi="my-MM"/>
        </w:rPr>
      </w:pPr>
      <w:r w:rsidRPr="001F2827">
        <w:rPr>
          <w:lang w:bidi="my-MM"/>
        </w:rPr>
        <w:t>«___»_______________ 201__ г.                                                           </w:t>
      </w:r>
    </w:p>
    <w:p w14:paraId="02A4037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692544A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55C8318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7C2218D5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431F9412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D80579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FAC5E7F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2B1FB8B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010BA8F7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14:paraId="375DB851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</w:p>
    <w:p w14:paraId="2174C8D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</w:pPr>
      <w:r w:rsidRPr="001F2827">
        <w:rPr>
          <w:lang w:bidi="my-MM"/>
        </w:rPr>
        <w:t>Приложение № 3</w:t>
      </w:r>
    </w:p>
    <w:p w14:paraId="1848FF60" w14:textId="77777777" w:rsidR="001F2827" w:rsidRPr="001F2827" w:rsidRDefault="001F2827" w:rsidP="001F2827">
      <w:pPr>
        <w:ind w:left="5670"/>
      </w:pPr>
      <w:r w:rsidRPr="001F2827">
        <w:t xml:space="preserve">к извещению об электронном аукционе на </w:t>
      </w:r>
    </w:p>
    <w:p w14:paraId="4379CC9C" w14:textId="77777777" w:rsidR="001F2827" w:rsidRPr="001F2827" w:rsidRDefault="001F2827" w:rsidP="001F2827">
      <w:pPr>
        <w:spacing w:after="200"/>
        <w:ind w:left="5670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32AB4222" w14:textId="77777777" w:rsidR="001F2827" w:rsidRPr="001F2827" w:rsidRDefault="001F2827" w:rsidP="001F2827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1F2827">
        <w:rPr>
          <w:rFonts w:eastAsia="Calibri"/>
          <w:sz w:val="20"/>
          <w:szCs w:val="20"/>
          <w:lang w:eastAsia="en-US"/>
        </w:rPr>
        <w:t>Форма</w:t>
      </w:r>
    </w:p>
    <w:p w14:paraId="6F14D470" w14:textId="77777777" w:rsidR="001F2827" w:rsidRPr="001F2827" w:rsidRDefault="001F2827" w:rsidP="001F2827">
      <w:pPr>
        <w:spacing w:after="200" w:line="276" w:lineRule="auto"/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Д Е К Л А Р А Ц И Я</w:t>
      </w:r>
    </w:p>
    <w:p w14:paraId="0D26AE79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О соответствии заявителя на участие в электронном аукционе на заключение договора на размещение и эксплуатацию нестационарных торговых объектов на территории городского округа Люберцы Московской области  требованиям,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14:paraId="20000D15" w14:textId="77777777" w:rsidR="001F2827" w:rsidRPr="001F2827" w:rsidRDefault="001F2827" w:rsidP="001F2827">
      <w:pPr>
        <w:jc w:val="center"/>
        <w:rPr>
          <w:rFonts w:eastAsia="Calibri"/>
          <w:lang w:eastAsia="en-US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1701"/>
        <w:gridCol w:w="1843"/>
      </w:tblGrid>
      <w:tr w:rsidR="001F2827" w:rsidRPr="001F2827" w14:paraId="4D91D97C" w14:textId="77777777" w:rsidTr="00BE472F">
        <w:tc>
          <w:tcPr>
            <w:tcW w:w="817" w:type="dxa"/>
            <w:shd w:val="clear" w:color="auto" w:fill="auto"/>
            <w:vAlign w:val="center"/>
          </w:tcPr>
          <w:p w14:paraId="3D02B02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C939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Наименование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8113A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9CF6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Данные</w:t>
            </w:r>
          </w:p>
          <w:p w14:paraId="3307CEB6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(указываются цифровые значения с одним знаком после запятой)</w:t>
            </w:r>
          </w:p>
        </w:tc>
      </w:tr>
      <w:tr w:rsidR="001F2827" w:rsidRPr="001F2827" w14:paraId="361DAE44" w14:textId="77777777" w:rsidTr="00BE472F">
        <w:tc>
          <w:tcPr>
            <w:tcW w:w="817" w:type="dxa"/>
            <w:shd w:val="clear" w:color="auto" w:fill="auto"/>
            <w:vAlign w:val="center"/>
          </w:tcPr>
          <w:p w14:paraId="6F513AD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1A4A5CCA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Суммарная доля участия Российской Федерации, субъектов Российской Федерации, 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66469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6DE6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014849EB" w14:textId="77777777" w:rsidTr="00BE472F">
        <w:tc>
          <w:tcPr>
            <w:tcW w:w="817" w:type="dxa"/>
            <w:shd w:val="clear" w:color="auto" w:fill="auto"/>
            <w:vAlign w:val="center"/>
          </w:tcPr>
          <w:p w14:paraId="2BB332A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14:paraId="14AC1E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B533D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520C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26EE5DF" w14:textId="77777777" w:rsidTr="00BE472F">
        <w:tc>
          <w:tcPr>
            <w:tcW w:w="817" w:type="dxa"/>
            <w:shd w:val="clear" w:color="auto" w:fill="auto"/>
            <w:vAlign w:val="center"/>
          </w:tcPr>
          <w:p w14:paraId="4D486FFF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14:paraId="6EFD693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Средняя численность работников за предшествующий календарный год (за ____ год) 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B7280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45F75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827" w:rsidRPr="001F2827" w14:paraId="130EBBD2" w14:textId="77777777" w:rsidTr="00BE472F">
        <w:tc>
          <w:tcPr>
            <w:tcW w:w="817" w:type="dxa"/>
            <w:shd w:val="clear" w:color="auto" w:fill="auto"/>
            <w:vAlign w:val="center"/>
          </w:tcPr>
          <w:p w14:paraId="437551BC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14:paraId="06CD7C3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Выручка от реализации товаров (работ, услуг) без НДС за предшествующий календарный годили иной период (за период____)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2A7B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млн.руб.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9D721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7482EEC" w14:textId="77777777" w:rsidR="001F2827" w:rsidRPr="001F2827" w:rsidRDefault="001F2827" w:rsidP="001F2827">
      <w:pPr>
        <w:rPr>
          <w:rFonts w:eastAsia="Calibri"/>
          <w:lang w:eastAsia="en-US"/>
        </w:rPr>
      </w:pPr>
    </w:p>
    <w:p w14:paraId="673CE016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1. Наименование организации _________________________________________________________</w:t>
      </w:r>
    </w:p>
    <w:p w14:paraId="256D895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2. ИНН/КПП ________________________________________________________________________</w:t>
      </w:r>
    </w:p>
    <w:p w14:paraId="763B27F8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3. ОГРН/ОГРНИП ___________________________________________________________________</w:t>
      </w:r>
    </w:p>
    <w:p w14:paraId="567952F9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4. Место нахождения (юридический адрес) ______________________________________________</w:t>
      </w:r>
    </w:p>
    <w:p w14:paraId="0770FA4B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5. Фактический адрес_________________________________________________________________</w:t>
      </w:r>
    </w:p>
    <w:p w14:paraId="143ECEF0" w14:textId="77777777" w:rsidR="001F2827" w:rsidRPr="001F2827" w:rsidRDefault="001F2827" w:rsidP="001F2827">
      <w:pPr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6. Основной вид экономической деятельности 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</w:t>
      </w:r>
    </w:p>
    <w:p w14:paraId="48958FCC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</w:p>
    <w:p w14:paraId="2CBA714F" w14:textId="77777777" w:rsidR="001F2827" w:rsidRPr="001F2827" w:rsidRDefault="001F2827" w:rsidP="001F2827">
      <w:pPr>
        <w:jc w:val="both"/>
        <w:rPr>
          <w:rFonts w:eastAsia="Calibri"/>
          <w:lang w:eastAsia="en-US"/>
        </w:rPr>
      </w:pPr>
      <w:r w:rsidRPr="001F2827">
        <w:rPr>
          <w:rFonts w:eastAsia="Calibri"/>
          <w:lang w:eastAsia="en-US"/>
        </w:rPr>
        <w:t>Настоящим участник электронного аукциона на заключение договора на размещение и эксплуатацию нестационарных торговых объектов на территории городского округа Люберцы Московской области  подтверждает соответствие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14:paraId="0799A245" w14:textId="77777777" w:rsidR="001F2827" w:rsidRPr="001F2827" w:rsidRDefault="001F2827" w:rsidP="001F2827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479"/>
        <w:gridCol w:w="3480"/>
      </w:tblGrid>
      <w:tr w:rsidR="001F2827" w:rsidRPr="001F2827" w14:paraId="29A8580D" w14:textId="77777777" w:rsidTr="00BE472F">
        <w:tc>
          <w:tcPr>
            <w:tcW w:w="3521" w:type="dxa"/>
            <w:shd w:val="clear" w:color="auto" w:fill="auto"/>
          </w:tcPr>
          <w:p w14:paraId="2BF2D7E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Руководитель организации (индивидуальный предприниматель)</w:t>
            </w:r>
          </w:p>
        </w:tc>
        <w:tc>
          <w:tcPr>
            <w:tcW w:w="3521" w:type="dxa"/>
            <w:shd w:val="clear" w:color="auto" w:fill="auto"/>
            <w:vAlign w:val="bottom"/>
          </w:tcPr>
          <w:p w14:paraId="1E50B007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3522" w:type="dxa"/>
            <w:shd w:val="clear" w:color="auto" w:fill="auto"/>
            <w:vAlign w:val="bottom"/>
          </w:tcPr>
          <w:p w14:paraId="187DB57E" w14:textId="77777777" w:rsidR="001F2827" w:rsidRPr="001F2827" w:rsidRDefault="001F2827" w:rsidP="001F2827">
            <w:pPr>
              <w:jc w:val="center"/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F2827" w:rsidRPr="001F2827" w14:paraId="648AA9CD" w14:textId="77777777" w:rsidTr="00BE472F">
        <w:tc>
          <w:tcPr>
            <w:tcW w:w="3521" w:type="dxa"/>
            <w:shd w:val="clear" w:color="auto" w:fill="auto"/>
          </w:tcPr>
          <w:p w14:paraId="3A46A3D2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  <w:tc>
          <w:tcPr>
            <w:tcW w:w="3521" w:type="dxa"/>
            <w:shd w:val="clear" w:color="auto" w:fill="auto"/>
          </w:tcPr>
          <w:p w14:paraId="43077280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роспись</w:t>
            </w:r>
          </w:p>
        </w:tc>
        <w:tc>
          <w:tcPr>
            <w:tcW w:w="3522" w:type="dxa"/>
            <w:shd w:val="clear" w:color="auto" w:fill="auto"/>
          </w:tcPr>
          <w:p w14:paraId="0FC06FB8" w14:textId="77777777" w:rsidR="001F2827" w:rsidRPr="001F2827" w:rsidRDefault="001F2827" w:rsidP="001F282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F2827">
              <w:rPr>
                <w:rFonts w:eastAsia="Calibri"/>
                <w:sz w:val="20"/>
                <w:szCs w:val="20"/>
                <w:lang w:eastAsia="en-US"/>
              </w:rPr>
              <w:t>ФИО</w:t>
            </w:r>
          </w:p>
        </w:tc>
      </w:tr>
    </w:tbl>
    <w:p w14:paraId="36A11403" w14:textId="77777777" w:rsidR="001F2827" w:rsidRPr="001F2827" w:rsidRDefault="001F2827" w:rsidP="001F2827">
      <w:pPr>
        <w:tabs>
          <w:tab w:val="right" w:pos="9335"/>
        </w:tabs>
        <w:ind w:left="5670"/>
        <w:rPr>
          <w:lang w:bidi="my-MM"/>
        </w:rPr>
        <w:sectPr w:rsidR="001F2827" w:rsidRPr="001F2827" w:rsidSect="00BE472F">
          <w:pgSz w:w="11906" w:h="16838"/>
          <w:pgMar w:top="426" w:right="707" w:bottom="567" w:left="1134" w:header="709" w:footer="709" w:gutter="0"/>
          <w:cols w:space="708"/>
          <w:docGrid w:linePitch="360"/>
        </w:sectPr>
      </w:pPr>
    </w:p>
    <w:p w14:paraId="5C897833" w14:textId="77777777" w:rsidR="001F2827" w:rsidRPr="001F2827" w:rsidRDefault="001F2827" w:rsidP="001F2827">
      <w:pPr>
        <w:tabs>
          <w:tab w:val="right" w:pos="9335"/>
        </w:tabs>
        <w:ind w:left="4536"/>
        <w:rPr>
          <w:lang w:bidi="my-MM"/>
        </w:rPr>
      </w:pPr>
      <w:r w:rsidRPr="001F2827">
        <w:rPr>
          <w:lang w:bidi="my-MM"/>
        </w:rPr>
        <w:lastRenderedPageBreak/>
        <w:t>Приложение № 4</w:t>
      </w:r>
    </w:p>
    <w:p w14:paraId="20D536D0" w14:textId="77777777" w:rsidR="001F2827" w:rsidRPr="001F2827" w:rsidRDefault="001F2827" w:rsidP="001F2827">
      <w:pPr>
        <w:ind w:left="4536"/>
      </w:pPr>
      <w:r w:rsidRPr="001F2827">
        <w:t xml:space="preserve">к извещению об электронном аукционе на </w:t>
      </w:r>
    </w:p>
    <w:p w14:paraId="2EA48DD3" w14:textId="77777777" w:rsidR="001F2827" w:rsidRPr="001F2827" w:rsidRDefault="001F2827" w:rsidP="001F2827">
      <w:pPr>
        <w:ind w:left="4536"/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79E19D55" w14:textId="77777777" w:rsidR="001F2827" w:rsidRPr="001F2827" w:rsidRDefault="001F2827" w:rsidP="001F2827">
      <w:pPr>
        <w:rPr>
          <w:sz w:val="22"/>
          <w:szCs w:val="22"/>
          <w:lang w:bidi="my-MM"/>
        </w:rPr>
      </w:pPr>
      <w:r w:rsidRPr="001F2827">
        <w:rPr>
          <w:sz w:val="22"/>
          <w:szCs w:val="22"/>
          <w:lang w:bidi="my-MM"/>
        </w:rPr>
        <w:t>Форма</w:t>
      </w:r>
    </w:p>
    <w:p w14:paraId="5F5DC33B" w14:textId="77777777" w:rsidR="001F2827" w:rsidRPr="001F2827" w:rsidRDefault="001F2827" w:rsidP="001F2827">
      <w:pPr>
        <w:jc w:val="right"/>
        <w:rPr>
          <w:sz w:val="22"/>
          <w:szCs w:val="22"/>
          <w:lang w:bidi="my-MM"/>
        </w:rPr>
      </w:pPr>
    </w:p>
    <w:p w14:paraId="2B17AA4B" w14:textId="77777777" w:rsidR="001F2827" w:rsidRPr="001F2827" w:rsidRDefault="001F2827" w:rsidP="001F2827">
      <w:pPr>
        <w:jc w:val="center"/>
      </w:pPr>
      <w:r w:rsidRPr="001F2827">
        <w:t>АНКЕТА  НА УЧАСТИЕ В ЭЛЕКТРОННОМ АУКЦИОНЕ</w:t>
      </w:r>
    </w:p>
    <w:p w14:paraId="45ECBC63" w14:textId="77777777" w:rsidR="001F2827" w:rsidRPr="001F2827" w:rsidRDefault="001F2827" w:rsidP="001F2827">
      <w:pPr>
        <w:jc w:val="center"/>
      </w:pPr>
      <w:r w:rsidRPr="001F2827">
        <w:t>на заключение договора на размещение и эксплуатацию нестационарных торговых объектов на территории городского округа Люберцы Московской</w:t>
      </w:r>
    </w:p>
    <w:p w14:paraId="26040433" w14:textId="77777777" w:rsidR="001F2827" w:rsidRPr="001F2827" w:rsidRDefault="001F2827" w:rsidP="001F282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94"/>
        <w:gridCol w:w="4355"/>
      </w:tblGrid>
      <w:tr w:rsidR="001F2827" w:rsidRPr="001F2827" w14:paraId="5B031435" w14:textId="77777777" w:rsidTr="00EB3FBF">
        <w:tc>
          <w:tcPr>
            <w:tcW w:w="534" w:type="dxa"/>
            <w:shd w:val="clear" w:color="auto" w:fill="auto"/>
            <w:vAlign w:val="center"/>
          </w:tcPr>
          <w:p w14:paraId="0321D107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35CAB5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Фирменное наименование (полное и сокращенное наименования организации либо Ф.И.О. заявителя – физического лица,  в том  числе, зарегистрированного в качестве индивидуального предпринимателя)</w:t>
            </w:r>
          </w:p>
        </w:tc>
        <w:tc>
          <w:tcPr>
            <w:tcW w:w="4355" w:type="dxa"/>
            <w:shd w:val="clear" w:color="auto" w:fill="auto"/>
          </w:tcPr>
          <w:p w14:paraId="55272D5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B26C09E" w14:textId="77777777" w:rsidTr="00EB3FBF">
        <w:tc>
          <w:tcPr>
            <w:tcW w:w="534" w:type="dxa"/>
            <w:shd w:val="clear" w:color="auto" w:fill="auto"/>
            <w:vAlign w:val="center"/>
          </w:tcPr>
          <w:p w14:paraId="202B188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0590D19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Место государственной регистрации заявителя - юридического лица (адрес местонахождения) / адрес места проживания для  физического лица</w:t>
            </w:r>
          </w:p>
        </w:tc>
        <w:tc>
          <w:tcPr>
            <w:tcW w:w="4355" w:type="dxa"/>
            <w:shd w:val="clear" w:color="auto" w:fill="auto"/>
          </w:tcPr>
          <w:p w14:paraId="63583CF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1CD7EEB0" w14:textId="77777777" w:rsidTr="00EB3FBF">
        <w:tc>
          <w:tcPr>
            <w:tcW w:w="534" w:type="dxa"/>
            <w:shd w:val="clear" w:color="auto" w:fill="auto"/>
            <w:vAlign w:val="center"/>
          </w:tcPr>
          <w:p w14:paraId="28B849C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0F37C6F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4355" w:type="dxa"/>
            <w:shd w:val="clear" w:color="auto" w:fill="auto"/>
          </w:tcPr>
          <w:p w14:paraId="57F9950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6A9ECFCB" w14:textId="77777777" w:rsidTr="00EB3FBF">
        <w:tc>
          <w:tcPr>
            <w:tcW w:w="534" w:type="dxa"/>
            <w:shd w:val="clear" w:color="auto" w:fill="auto"/>
            <w:vAlign w:val="center"/>
          </w:tcPr>
          <w:p w14:paraId="22EC9D0C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51974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4355" w:type="dxa"/>
            <w:shd w:val="clear" w:color="auto" w:fill="auto"/>
          </w:tcPr>
          <w:p w14:paraId="5726127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36CA22F5" w14:textId="77777777" w:rsidTr="00EB3FBF">
        <w:tc>
          <w:tcPr>
            <w:tcW w:w="534" w:type="dxa"/>
            <w:shd w:val="clear" w:color="auto" w:fill="auto"/>
            <w:vAlign w:val="center"/>
          </w:tcPr>
          <w:p w14:paraId="69968EE9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FF57DA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КПП</w:t>
            </w:r>
          </w:p>
        </w:tc>
        <w:tc>
          <w:tcPr>
            <w:tcW w:w="4355" w:type="dxa"/>
            <w:shd w:val="clear" w:color="auto" w:fill="auto"/>
          </w:tcPr>
          <w:p w14:paraId="17E13C11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3BDA6DF" w14:textId="77777777" w:rsidTr="00EB3FBF">
        <w:tc>
          <w:tcPr>
            <w:tcW w:w="534" w:type="dxa"/>
            <w:shd w:val="clear" w:color="auto" w:fill="auto"/>
            <w:vAlign w:val="center"/>
          </w:tcPr>
          <w:p w14:paraId="03ABCF20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135A1FD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ОКПО</w:t>
            </w:r>
          </w:p>
        </w:tc>
        <w:tc>
          <w:tcPr>
            <w:tcW w:w="4355" w:type="dxa"/>
            <w:shd w:val="clear" w:color="auto" w:fill="auto"/>
          </w:tcPr>
          <w:p w14:paraId="31945CEC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27C02F2" w14:textId="77777777" w:rsidTr="00EB3FBF">
        <w:tc>
          <w:tcPr>
            <w:tcW w:w="534" w:type="dxa"/>
            <w:shd w:val="clear" w:color="auto" w:fill="auto"/>
            <w:vAlign w:val="center"/>
          </w:tcPr>
          <w:p w14:paraId="3DB78A62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544B57B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ОКВЭД</w:t>
            </w:r>
          </w:p>
        </w:tc>
        <w:tc>
          <w:tcPr>
            <w:tcW w:w="4355" w:type="dxa"/>
            <w:shd w:val="clear" w:color="auto" w:fill="auto"/>
          </w:tcPr>
          <w:p w14:paraId="77F30E64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48B17B2E" w14:textId="77777777" w:rsidTr="00EB3FBF">
        <w:tc>
          <w:tcPr>
            <w:tcW w:w="534" w:type="dxa"/>
            <w:shd w:val="clear" w:color="auto" w:fill="auto"/>
            <w:vAlign w:val="center"/>
          </w:tcPr>
          <w:p w14:paraId="2A89D80E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05325846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ОКТМО</w:t>
            </w:r>
          </w:p>
        </w:tc>
        <w:tc>
          <w:tcPr>
            <w:tcW w:w="4355" w:type="dxa"/>
            <w:shd w:val="clear" w:color="auto" w:fill="auto"/>
          </w:tcPr>
          <w:p w14:paraId="777117F8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569222EE" w14:textId="77777777" w:rsidTr="00EB3FBF">
        <w:tc>
          <w:tcPr>
            <w:tcW w:w="534" w:type="dxa"/>
            <w:shd w:val="clear" w:color="auto" w:fill="auto"/>
            <w:vAlign w:val="center"/>
          </w:tcPr>
          <w:p w14:paraId="5BCF77BD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1317A4E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Телефон /факс (с указанием кода города)</w:t>
            </w:r>
          </w:p>
        </w:tc>
        <w:tc>
          <w:tcPr>
            <w:tcW w:w="4355" w:type="dxa"/>
            <w:shd w:val="clear" w:color="auto" w:fill="auto"/>
          </w:tcPr>
          <w:p w14:paraId="222DEAB7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1F2827" w:rsidRPr="001F2827" w14:paraId="20968A84" w14:textId="77777777" w:rsidTr="00EB3FBF">
        <w:tc>
          <w:tcPr>
            <w:tcW w:w="534" w:type="dxa"/>
            <w:shd w:val="clear" w:color="auto" w:fill="auto"/>
            <w:vAlign w:val="center"/>
          </w:tcPr>
          <w:p w14:paraId="3F52E3FF" w14:textId="77777777" w:rsidR="001F2827" w:rsidRPr="001F2827" w:rsidRDefault="001F2827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6A0177D0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  <w:r w:rsidRPr="001F2827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4355" w:type="dxa"/>
            <w:shd w:val="clear" w:color="auto" w:fill="auto"/>
          </w:tcPr>
          <w:p w14:paraId="555E6005" w14:textId="77777777" w:rsidR="001F2827" w:rsidRPr="001F2827" w:rsidRDefault="001F2827" w:rsidP="001F2827">
            <w:pPr>
              <w:rPr>
                <w:rFonts w:eastAsia="Calibri"/>
                <w:lang w:eastAsia="en-US"/>
              </w:rPr>
            </w:pPr>
          </w:p>
        </w:tc>
      </w:tr>
      <w:tr w:rsidR="0088718C" w:rsidRPr="001F2827" w14:paraId="627D82F4" w14:textId="77777777" w:rsidTr="00CE3F61">
        <w:tc>
          <w:tcPr>
            <w:tcW w:w="534" w:type="dxa"/>
            <w:shd w:val="clear" w:color="auto" w:fill="auto"/>
            <w:vAlign w:val="center"/>
          </w:tcPr>
          <w:p w14:paraId="4A4CB69B" w14:textId="77777777" w:rsidR="0088718C" w:rsidRPr="001F2827" w:rsidRDefault="0088718C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7C062B2D" w14:textId="77777777" w:rsidR="0088718C" w:rsidRPr="001F2827" w:rsidRDefault="00133557" w:rsidP="001335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Члены (у</w:t>
            </w:r>
            <w:r w:rsidR="0088718C" w:rsidRPr="0088718C">
              <w:rPr>
                <w:rFonts w:eastAsia="Calibri"/>
                <w:lang w:eastAsia="en-US"/>
              </w:rPr>
              <w:t>частники</w:t>
            </w:r>
            <w:r>
              <w:rPr>
                <w:rFonts w:eastAsia="Calibri"/>
                <w:lang w:eastAsia="en-US"/>
              </w:rPr>
              <w:t>)</w:t>
            </w:r>
            <w:r w:rsidR="009023A8">
              <w:rPr>
                <w:rFonts w:eastAsia="Calibri"/>
                <w:lang w:eastAsia="en-US"/>
              </w:rPr>
              <w:t xml:space="preserve"> органов управления</w:t>
            </w:r>
            <w:r w:rsidR="00947A3F">
              <w:rPr>
                <w:rFonts w:eastAsia="Calibri"/>
                <w:lang w:eastAsia="en-US"/>
              </w:rPr>
              <w:t xml:space="preserve"> </w:t>
            </w:r>
            <w:r w:rsidR="0088718C" w:rsidRPr="0088718C">
              <w:rPr>
                <w:rFonts w:eastAsia="Calibri"/>
                <w:lang w:eastAsia="en-US"/>
              </w:rPr>
              <w:t>юридического л</w:t>
            </w:r>
            <w:r w:rsidR="00947A3F">
              <w:rPr>
                <w:rFonts w:eastAsia="Calibri"/>
                <w:lang w:eastAsia="en-US"/>
              </w:rPr>
              <w:t xml:space="preserve">ица </w:t>
            </w:r>
          </w:p>
        </w:tc>
        <w:tc>
          <w:tcPr>
            <w:tcW w:w="4355" w:type="dxa"/>
            <w:shd w:val="clear" w:color="auto" w:fill="auto"/>
          </w:tcPr>
          <w:p w14:paraId="13B35982" w14:textId="77777777" w:rsidR="0088718C" w:rsidRPr="001F2827" w:rsidRDefault="0088718C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7701D6F5" w14:textId="77777777" w:rsidTr="00EB3FBF">
        <w:tc>
          <w:tcPr>
            <w:tcW w:w="534" w:type="dxa"/>
            <w:shd w:val="clear" w:color="auto" w:fill="auto"/>
            <w:vAlign w:val="center"/>
          </w:tcPr>
          <w:p w14:paraId="0415A35C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4D28B64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Ф.И.О. уполномоченного лица заявителя с указанием должности</w:t>
            </w:r>
          </w:p>
        </w:tc>
        <w:tc>
          <w:tcPr>
            <w:tcW w:w="4355" w:type="dxa"/>
            <w:shd w:val="clear" w:color="auto" w:fill="auto"/>
          </w:tcPr>
          <w:p w14:paraId="2DE64C1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680D7EA6" w14:textId="77777777" w:rsidTr="007B797E">
        <w:tc>
          <w:tcPr>
            <w:tcW w:w="534" w:type="dxa"/>
            <w:shd w:val="clear" w:color="auto" w:fill="auto"/>
            <w:vAlign w:val="center"/>
          </w:tcPr>
          <w:p w14:paraId="1CA07595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52CBA347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Телефон /факс (с указанием кода города)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6943C5F0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  <w:tr w:rsidR="001E7703" w:rsidRPr="001F2827" w14:paraId="4613865E" w14:textId="77777777" w:rsidTr="007B797E">
        <w:tc>
          <w:tcPr>
            <w:tcW w:w="534" w:type="dxa"/>
            <w:shd w:val="clear" w:color="auto" w:fill="auto"/>
            <w:vAlign w:val="center"/>
          </w:tcPr>
          <w:p w14:paraId="68C086CF" w14:textId="77777777" w:rsidR="001E7703" w:rsidRPr="007B797E" w:rsidRDefault="001E7703" w:rsidP="00EB3FBF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4" w:type="dxa"/>
            <w:shd w:val="clear" w:color="auto" w:fill="auto"/>
          </w:tcPr>
          <w:p w14:paraId="3D00B19B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  <w:r w:rsidRPr="007B797E">
              <w:rPr>
                <w:rFonts w:eastAsia="Calibri"/>
                <w:lang w:eastAsia="en-US"/>
              </w:rPr>
              <w:t>Адрес электронной почты уполномоченного лица заявителя</w:t>
            </w:r>
          </w:p>
        </w:tc>
        <w:tc>
          <w:tcPr>
            <w:tcW w:w="4355" w:type="dxa"/>
            <w:shd w:val="clear" w:color="auto" w:fill="auto"/>
          </w:tcPr>
          <w:p w14:paraId="5EAA4B31" w14:textId="77777777" w:rsidR="001E7703" w:rsidRPr="007B797E" w:rsidRDefault="001E7703" w:rsidP="001F2827">
            <w:pPr>
              <w:rPr>
                <w:rFonts w:eastAsia="Calibri"/>
                <w:lang w:eastAsia="en-US"/>
              </w:rPr>
            </w:pPr>
          </w:p>
        </w:tc>
      </w:tr>
    </w:tbl>
    <w:p w14:paraId="7616AFBE" w14:textId="77777777" w:rsidR="001F2827" w:rsidRPr="001F2827" w:rsidRDefault="001F2827" w:rsidP="001F2827"/>
    <w:p w14:paraId="5F6105EE" w14:textId="77777777" w:rsidR="001F2827" w:rsidRPr="001F2827" w:rsidRDefault="001F2827" w:rsidP="001F2827">
      <w:r w:rsidRPr="001F2827">
        <w:t>Заявитель (его уполномоченный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318"/>
        <w:gridCol w:w="3198"/>
      </w:tblGrid>
      <w:tr w:rsidR="001F2827" w:rsidRPr="001F2827" w14:paraId="75404554" w14:textId="77777777" w:rsidTr="00BE472F">
        <w:tc>
          <w:tcPr>
            <w:tcW w:w="3379" w:type="dxa"/>
            <w:shd w:val="clear" w:color="auto" w:fill="auto"/>
          </w:tcPr>
          <w:p w14:paraId="282D69AF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  <w:tc>
          <w:tcPr>
            <w:tcW w:w="3379" w:type="dxa"/>
            <w:shd w:val="clear" w:color="auto" w:fill="auto"/>
          </w:tcPr>
          <w:p w14:paraId="713C1977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__________________________</w:t>
            </w:r>
          </w:p>
        </w:tc>
        <w:tc>
          <w:tcPr>
            <w:tcW w:w="3380" w:type="dxa"/>
            <w:shd w:val="clear" w:color="auto" w:fill="auto"/>
          </w:tcPr>
          <w:p w14:paraId="29A9E198" w14:textId="77777777" w:rsidR="001F2827" w:rsidRPr="001F2827" w:rsidRDefault="001F2827" w:rsidP="001F2827">
            <w:pPr>
              <w:rPr>
                <w:lang w:eastAsia="en-US"/>
              </w:rPr>
            </w:pPr>
            <w:r w:rsidRPr="001F2827">
              <w:t>_________________________</w:t>
            </w:r>
          </w:p>
        </w:tc>
      </w:tr>
      <w:tr w:rsidR="001F2827" w:rsidRPr="001F2827" w14:paraId="65C3822C" w14:textId="77777777" w:rsidTr="00BE472F">
        <w:tc>
          <w:tcPr>
            <w:tcW w:w="3379" w:type="dxa"/>
            <w:shd w:val="clear" w:color="auto" w:fill="auto"/>
          </w:tcPr>
          <w:p w14:paraId="3DB0A1CD" w14:textId="77777777" w:rsidR="001F2827" w:rsidRPr="001F2827" w:rsidRDefault="001F2827" w:rsidP="001F2827">
            <w:pPr>
              <w:ind w:right="-98"/>
              <w:rPr>
                <w:lang w:eastAsia="en-US"/>
              </w:rPr>
            </w:pPr>
            <w:r w:rsidRPr="001F2827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379" w:type="dxa"/>
            <w:shd w:val="clear" w:color="auto" w:fill="auto"/>
          </w:tcPr>
          <w:p w14:paraId="3C3BF9BC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3380" w:type="dxa"/>
            <w:shd w:val="clear" w:color="auto" w:fill="auto"/>
          </w:tcPr>
          <w:p w14:paraId="63E866FA" w14:textId="77777777" w:rsidR="001F2827" w:rsidRPr="001F2827" w:rsidRDefault="001F2827" w:rsidP="001F2827">
            <w:pPr>
              <w:jc w:val="center"/>
              <w:rPr>
                <w:sz w:val="18"/>
                <w:szCs w:val="18"/>
                <w:lang w:eastAsia="en-US"/>
              </w:rPr>
            </w:pPr>
            <w:r w:rsidRPr="001F2827">
              <w:rPr>
                <w:sz w:val="18"/>
                <w:szCs w:val="18"/>
              </w:rPr>
              <w:t>ФИО</w:t>
            </w:r>
          </w:p>
        </w:tc>
      </w:tr>
      <w:tr w:rsidR="001F2827" w:rsidRPr="001F2827" w14:paraId="17595A94" w14:textId="77777777" w:rsidTr="00BE472F">
        <w:trPr>
          <w:trHeight w:val="303"/>
        </w:trPr>
        <w:tc>
          <w:tcPr>
            <w:tcW w:w="3379" w:type="dxa"/>
            <w:shd w:val="clear" w:color="auto" w:fill="auto"/>
          </w:tcPr>
          <w:p w14:paraId="1865CDC5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shd w:val="clear" w:color="auto" w:fill="auto"/>
          </w:tcPr>
          <w:p w14:paraId="1493B4BE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01899D04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  <w:tr w:rsidR="001F2827" w:rsidRPr="001F2827" w14:paraId="60C44F08" w14:textId="77777777" w:rsidTr="00BE472F">
        <w:trPr>
          <w:trHeight w:val="564"/>
        </w:trPr>
        <w:tc>
          <w:tcPr>
            <w:tcW w:w="3379" w:type="dxa"/>
            <w:shd w:val="clear" w:color="auto" w:fill="auto"/>
            <w:vAlign w:val="bottom"/>
          </w:tcPr>
          <w:p w14:paraId="59F4951D" w14:textId="77777777" w:rsidR="001F2827" w:rsidRPr="001F2827" w:rsidRDefault="001F2827" w:rsidP="001F2827">
            <w:pPr>
              <w:rPr>
                <w:sz w:val="18"/>
                <w:szCs w:val="18"/>
              </w:rPr>
            </w:pPr>
            <w:proofErr w:type="spellStart"/>
            <w:r w:rsidRPr="001F2827">
              <w:rPr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3379" w:type="dxa"/>
            <w:shd w:val="clear" w:color="auto" w:fill="auto"/>
          </w:tcPr>
          <w:p w14:paraId="17096B77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0" w:type="dxa"/>
            <w:shd w:val="clear" w:color="auto" w:fill="auto"/>
          </w:tcPr>
          <w:p w14:paraId="5F6C8201" w14:textId="77777777" w:rsidR="001F2827" w:rsidRPr="001F2827" w:rsidRDefault="001F2827" w:rsidP="001F28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18CA9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6021A14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53616F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</w:pPr>
    </w:p>
    <w:p w14:paraId="071C9FB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7028AF22" w14:textId="77777777" w:rsidR="001F2827" w:rsidRPr="001F2827" w:rsidRDefault="001F2827" w:rsidP="001F2827">
      <w:pPr>
        <w:widowControl w:val="0"/>
        <w:autoSpaceDE w:val="0"/>
        <w:autoSpaceDN w:val="0"/>
        <w:ind w:left="4536"/>
      </w:pPr>
      <w:r w:rsidRPr="001F2827">
        <w:lastRenderedPageBreak/>
        <w:t xml:space="preserve">Приложение № 5 </w:t>
      </w:r>
    </w:p>
    <w:p w14:paraId="63D3A243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  <w:r w:rsidRPr="001F2827">
        <w:t xml:space="preserve">к извещению об электронном аукционе на </w:t>
      </w:r>
    </w:p>
    <w:p w14:paraId="4904C85E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  <w:rPr>
          <w:rFonts w:ascii="Calibri" w:hAnsi="Calibri" w:cs="Calibri"/>
          <w:szCs w:val="20"/>
        </w:rPr>
      </w:pPr>
      <w:r w:rsidRPr="001F2827"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14:paraId="5787AACB" w14:textId="77777777" w:rsidR="001F2827" w:rsidRPr="001F2827" w:rsidRDefault="001F2827" w:rsidP="001F2827">
      <w:pPr>
        <w:widowControl w:val="0"/>
        <w:autoSpaceDE w:val="0"/>
        <w:autoSpaceDN w:val="0"/>
        <w:ind w:left="4536"/>
        <w:jc w:val="both"/>
      </w:pPr>
    </w:p>
    <w:p w14:paraId="0AB01620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Договор № _______</w:t>
      </w:r>
    </w:p>
    <w:p w14:paraId="204D7E14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 xml:space="preserve">на  размещение и эксплуатацию нестационарного торгового объекта </w:t>
      </w:r>
    </w:p>
    <w:p w14:paraId="57EA7E6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на территории городского округа Люберцы Московской области</w:t>
      </w:r>
    </w:p>
    <w:p w14:paraId="5A0158DE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1F2827" w:rsidRPr="001F2827" w14:paraId="3F992D4B" w14:textId="77777777" w:rsidTr="00BE472F">
        <w:tc>
          <w:tcPr>
            <w:tcW w:w="4785" w:type="dxa"/>
          </w:tcPr>
          <w:p w14:paraId="00BB0FC0" w14:textId="77777777" w:rsidR="001F2827" w:rsidRPr="001F2827" w:rsidRDefault="001F2827" w:rsidP="001F282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1F2827">
              <w:rPr>
                <w:rFonts w:eastAsia="Calibri"/>
              </w:rPr>
              <w:t>г.Люберцы</w:t>
            </w:r>
          </w:p>
        </w:tc>
        <w:tc>
          <w:tcPr>
            <w:tcW w:w="4785" w:type="dxa"/>
            <w:vAlign w:val="bottom"/>
          </w:tcPr>
          <w:p w14:paraId="2357D6B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 20___ г.</w:t>
            </w:r>
          </w:p>
          <w:p w14:paraId="7BD543D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right"/>
              <w:rPr>
                <w:rFonts w:eastAsia="Calibri"/>
              </w:rPr>
            </w:pPr>
          </w:p>
        </w:tc>
      </w:tr>
    </w:tbl>
    <w:p w14:paraId="726B7AB9" w14:textId="77777777" w:rsidR="009F07AC" w:rsidRDefault="009F07AC" w:rsidP="009F07AC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663268">
        <w:rPr>
          <w:rFonts w:eastAsia="Calibri"/>
        </w:rPr>
        <w:t xml:space="preserve">Администрация </w:t>
      </w:r>
      <w:r w:rsidRPr="00556B90">
        <w:rPr>
          <w:rFonts w:eastAsia="Calibri"/>
        </w:rPr>
        <w:t>муниципального образования городской округ Люберцы Московской области, именуемая в дальнейшем</w:t>
      </w:r>
      <w:r>
        <w:rPr>
          <w:rFonts w:eastAsia="Calibri"/>
        </w:rPr>
        <w:t xml:space="preserve"> «Администрация»</w:t>
      </w:r>
      <w:r w:rsidRPr="00663268">
        <w:rPr>
          <w:rFonts w:eastAsia="Calibri"/>
        </w:rPr>
        <w:t>, в лице ___________, действующего на основании _________, с одной стороны,  и ____________________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</w:t>
      </w:r>
      <w:r>
        <w:rPr>
          <w:rFonts w:eastAsia="Calibri"/>
        </w:rPr>
        <w:t>ьства), именуемое в дальнейшем «</w:t>
      </w:r>
      <w:r w:rsidRPr="00663268">
        <w:rPr>
          <w:rFonts w:eastAsia="Calibri"/>
        </w:rPr>
        <w:t>Владелец не</w:t>
      </w:r>
      <w:r>
        <w:rPr>
          <w:rFonts w:eastAsia="Calibri"/>
        </w:rPr>
        <w:t>стационарного торгового объекта»</w:t>
      </w:r>
      <w:r w:rsidRPr="00663268">
        <w:rPr>
          <w:rFonts w:eastAsia="Calibri"/>
        </w:rPr>
        <w:t xml:space="preserve"> (далее – Владелец НТО), в лице ________________, действующего на основании _______,  с другой стороны, в дальнейшем вместе именуемые  «Стороны» и каждый в отдельности  «Ст</w:t>
      </w:r>
      <w:r>
        <w:rPr>
          <w:rFonts w:eastAsia="Calibri"/>
        </w:rPr>
        <w:t>орона», на основании протокола электронного аукциона  от «___»</w:t>
      </w:r>
      <w:r w:rsidRPr="00663268">
        <w:rPr>
          <w:rFonts w:eastAsia="Calibri"/>
        </w:rPr>
        <w:t xml:space="preserve"> _________ 20___  заключили настоящий договор о нижеследующем:</w:t>
      </w:r>
    </w:p>
    <w:p w14:paraId="204FFB4D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</w:p>
    <w:p w14:paraId="3768889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1. Предмет договора</w:t>
      </w:r>
    </w:p>
    <w:p w14:paraId="404E18D3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1.1. В  соответствии с настоящим договором Владельцу НТО предоставляется право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 1 и в соответствии с эскизным проектом, согласно Приложению № 2 к настоящему договору, за плату, вносимую в бюджет муниципального образования городской округ Люберцы Московской области.</w:t>
      </w:r>
    </w:p>
    <w:p w14:paraId="0F1B210F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2. Срок действия договора</w:t>
      </w:r>
    </w:p>
    <w:p w14:paraId="1ECFFE17" w14:textId="77777777" w:rsidR="001F2827" w:rsidRPr="001F2827" w:rsidRDefault="001F2827" w:rsidP="001F2827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2.1.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до _______ 20__,  в части обязательств Владельца НТО – до полного их исполнения.</w:t>
      </w:r>
    </w:p>
    <w:p w14:paraId="2C537054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3. Оплата по договору</w:t>
      </w:r>
    </w:p>
    <w:p w14:paraId="180914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9" w:name="P668"/>
      <w:bookmarkEnd w:id="9"/>
      <w:r w:rsidRPr="001F2827">
        <w:rPr>
          <w:rFonts w:eastAsia="Calibri"/>
        </w:rPr>
        <w:t xml:space="preserve">3.1. Годовой размер платы за размещение и эксплуатацию нестационарного торгового объекта составляет_______  (_____) рублей __ (___) копеек,  НДС не облагается. </w:t>
      </w:r>
    </w:p>
    <w:p w14:paraId="2F5C498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3.2. Первый платеж за размещение и эксплуатацию нестационарного торгового объекта уплачивается Владельцем НТО в течение 10 (Десять) банковских дней с даты подписания договора, с учетом суммы внесенного задатка который составляет _______  (_____) рублей __ копеек.</w:t>
      </w:r>
    </w:p>
    <w:p w14:paraId="027E8AE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3.3. Оплата по договору осуществляется в рублях Российской Федерации.</w:t>
      </w:r>
    </w:p>
    <w:p w14:paraId="4BA484B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0" w:name="P671"/>
      <w:bookmarkEnd w:id="10"/>
      <w:r w:rsidRPr="001F2827">
        <w:rPr>
          <w:rFonts w:eastAsia="Calibri"/>
        </w:rPr>
        <w:t xml:space="preserve">3.4. Все платежи производятся на основании договора. Плата за размещение нестационарного торгового объекта перечисляется в безналичном порядке по реквизитам, указанным в п. 3.9. настоящего договора, равными платежами ежеквартально до 15 числа первого месяца календарного квартала. </w:t>
      </w:r>
    </w:p>
    <w:p w14:paraId="0184E3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3.5. Датой оплаты считается дата поступления денежных средств на счет, указанный в п. 3.9. настоящего договора.</w:t>
      </w:r>
    </w:p>
    <w:p w14:paraId="621BC05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3.6. Размер платы за неполный календарный квартал определяется путем деления </w:t>
      </w:r>
      <w:r w:rsidRPr="001F2827">
        <w:rPr>
          <w:rFonts w:eastAsia="Calibri"/>
        </w:rPr>
        <w:lastRenderedPageBreak/>
        <w:t xml:space="preserve">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настоящего договора, на количество календарных дней в году и умножения полученной суммы на количество календарных дней в соответствующем квартале, в котором предоставляется право на размещение и эксплуатацию нестационарного торгового объекта.</w:t>
      </w:r>
    </w:p>
    <w:p w14:paraId="5DADC0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3.7.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14:paraId="6DC1312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3.8. Владелец НТО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Владельцем НТО лично, если иное не установлено законодательством Российской Федерации.</w:t>
      </w:r>
    </w:p>
    <w:p w14:paraId="27875AA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3.9.Реквизиты для внесения денежных средств: ____________________</w:t>
      </w:r>
    </w:p>
    <w:p w14:paraId="0EAE2046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4918E237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4. Права и обязанности Сторон</w:t>
      </w:r>
    </w:p>
    <w:p w14:paraId="5AAB281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 Администрация обязуется:</w:t>
      </w:r>
    </w:p>
    <w:p w14:paraId="732D67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4.1.1. Предоставить Владельцу НТО право на размещение  и эксплуатацию нестационарного торгового объекта, указанного в П</w:t>
      </w:r>
      <w:hyperlink w:anchor="P765" w:history="1">
        <w:r w:rsidRPr="001F2827">
          <w:rPr>
            <w:rFonts w:eastAsia="Calibri"/>
          </w:rPr>
          <w:t>риложении</w:t>
        </w:r>
      </w:hyperlink>
      <w:r w:rsidRPr="001F2827">
        <w:rPr>
          <w:rFonts w:eastAsia="Calibri"/>
        </w:rPr>
        <w:t xml:space="preserve"> №1 к настоящему договору, с момента заключения настоящего договора.</w:t>
      </w:r>
    </w:p>
    <w:p w14:paraId="2FF2EEF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4.1.2. В течение срока действия настоящего договора не заключать договор на размещение и эксплуатацию нестационарного торгового объекта по адресу (адресному ориентиру), указанному в </w:t>
      </w:r>
      <w:hyperlink w:anchor="P765" w:history="1">
        <w:r w:rsidRPr="001F2827">
          <w:rPr>
            <w:rFonts w:eastAsia="Calibri"/>
          </w:rPr>
          <w:t>Приложении</w:t>
        </w:r>
      </w:hyperlink>
      <w:r w:rsidRPr="001F2827">
        <w:rPr>
          <w:rFonts w:eastAsia="Calibri"/>
        </w:rPr>
        <w:t xml:space="preserve"> №1 к настоящему договору, с иными лицами.</w:t>
      </w:r>
    </w:p>
    <w:p w14:paraId="15C68A6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4.1.3. Направить Владельцу НТО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Владельцем НТО своих обязательств по договору, несет Администрация.</w:t>
      </w:r>
    </w:p>
    <w:p w14:paraId="7CB8FB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 Администрация имеет право:</w:t>
      </w:r>
    </w:p>
    <w:p w14:paraId="5F83BC7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4.2.1. Требовать от Владельца НТО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5BE241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4.2.2. Лично или через специализированные организации осуществлять контроль за выполнением Владельцем НТО условий настоящего договора.</w:t>
      </w:r>
    </w:p>
    <w:p w14:paraId="1208F8D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4.2.3.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договором срок этой обязанности Владельцем НТО.</w:t>
      </w:r>
    </w:p>
    <w:p w14:paraId="7D40449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 Владелец НТО обязуется:</w:t>
      </w:r>
      <w:bookmarkStart w:id="11" w:name="P690"/>
      <w:bookmarkEnd w:id="11"/>
    </w:p>
    <w:p w14:paraId="259392C5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4.3.1. Осуществить установку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в соответствии с эскизным проектом, архитектурно-дизайнерским решением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Люберцы, а также с условиями настоящего договора в срок до ________.</w:t>
      </w:r>
    </w:p>
    <w:p w14:paraId="297261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объекта.</w:t>
      </w:r>
    </w:p>
    <w:p w14:paraId="241799E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4.3.3. 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14:paraId="387812E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14:paraId="7179F58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2" w:name="P694"/>
      <w:bookmarkEnd w:id="12"/>
      <w:r w:rsidRPr="001F2827">
        <w:rPr>
          <w:rFonts w:eastAsia="Calibri"/>
        </w:rPr>
        <w:t>4.3.5. Своевременно производить оплату в соответствии с условиями настоящего договора.</w:t>
      </w:r>
    </w:p>
    <w:p w14:paraId="6ECDB63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4.3.6. После монтажа, демонтажа, ремонта нестационарного торгового объекта, иных </w:t>
      </w:r>
      <w:r w:rsidRPr="001F2827">
        <w:rPr>
          <w:rFonts w:eastAsia="Calibri"/>
        </w:rPr>
        <w:lastRenderedPageBreak/>
        <w:t>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состояние.</w:t>
      </w:r>
    </w:p>
    <w:p w14:paraId="64D4BC1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4.3.7. Не позднее пяти дней со дня окончания 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состояние.</w:t>
      </w:r>
    </w:p>
    <w:p w14:paraId="5040A34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4.3.8. В случае, нарушения сроков, указанных в п. 4.3.7. настоящего договора и действий Администрации в соответствии с п. 4.2.3. настоящего договора возместить Администрации расходы, связанные с демонтажем (перемещением) и хранением его нестационарного торгового объекта, а также приведением Администрацией места размещения нестационарного торгового объекта и прилегающей территории в первоначальное состояние.</w:t>
      </w:r>
    </w:p>
    <w:p w14:paraId="5AC4F4B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4.3.9. Направить Администрации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14:paraId="50EC2DF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 Владелец НТО имеет право:</w:t>
      </w:r>
    </w:p>
    <w:p w14:paraId="0FABA29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4.4.1.Беспрепятственного доступа к месту размещения нестационарного торгового объекта.</w:t>
      </w:r>
    </w:p>
    <w:p w14:paraId="4689302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14:paraId="1808417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Владелец НТО не отвечает, окажется в состоянии, непригодном для использования. </w:t>
      </w:r>
    </w:p>
    <w:p w14:paraId="0FC39BF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</w:p>
    <w:p w14:paraId="5E44102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center"/>
        <w:rPr>
          <w:rFonts w:eastAsia="Calibri"/>
        </w:rPr>
      </w:pPr>
      <w:r w:rsidRPr="001F2827">
        <w:rPr>
          <w:rFonts w:eastAsia="Calibri"/>
        </w:rPr>
        <w:t>5. Порядок сдачи-приемки нестационарного торгового объекта</w:t>
      </w:r>
    </w:p>
    <w:p w14:paraId="742B85F2" w14:textId="77777777" w:rsidR="001F2827" w:rsidRPr="001F2827" w:rsidRDefault="001F2827" w:rsidP="001F2827">
      <w:pPr>
        <w:tabs>
          <w:tab w:val="num" w:pos="142"/>
          <w:tab w:val="left" w:pos="1134"/>
        </w:tabs>
        <w:ind w:firstLine="567"/>
        <w:jc w:val="both"/>
        <w:rPr>
          <w:rFonts w:eastAsia="Calibri"/>
        </w:rPr>
      </w:pPr>
      <w:r w:rsidRPr="001F2827">
        <w:rPr>
          <w:rFonts w:eastAsia="Calibri"/>
          <w:bCs/>
        </w:rPr>
        <w:t>5</w:t>
      </w:r>
      <w:r w:rsidRPr="001F2827">
        <w:rPr>
          <w:rFonts w:eastAsia="Calibri"/>
        </w:rPr>
        <w:t>.1. В течение 1 (одного) рабочего дня после установки нестационарного торгового объекта, оборудованного средствами видеонаблюдения и передачи информации в соответствии с требованиями программы «Безопасный город»,  Владелец НТО обращается к Администрации с обращением о принятии решения о соответствии  нестационарного торгового объекта 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договора.</w:t>
      </w:r>
    </w:p>
    <w:p w14:paraId="44BE8B73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5.2. В течение 10 (десяти) дней после получения от Владельца НТО обращения, указанного в </w:t>
      </w:r>
      <w:hyperlink r:id="rId8" w:anchor="Par715" w:history="1">
        <w:r w:rsidRPr="001F2827">
          <w:rPr>
            <w:rFonts w:eastAsia="Calibri"/>
          </w:rPr>
          <w:t>пункте 5.1</w:t>
        </w:r>
      </w:hyperlink>
      <w:r w:rsidRPr="001F2827">
        <w:rPr>
          <w:rFonts w:eastAsia="Calibri"/>
        </w:rPr>
        <w:t xml:space="preserve"> настоящего договора, Администрация принимает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</w:t>
      </w:r>
      <w:bookmarkStart w:id="13" w:name="OLE_LINK1"/>
      <w:bookmarkStart w:id="14" w:name="OLE_LINK2"/>
      <w:r w:rsidRPr="001F2827">
        <w:rPr>
          <w:rFonts w:eastAsia="Calibri"/>
        </w:rPr>
        <w:t xml:space="preserve">Положением о порядке размещения нестационарных торговых объектов на территории городского округа Люберцы </w:t>
      </w:r>
      <w:bookmarkEnd w:id="13"/>
      <w:bookmarkEnd w:id="14"/>
      <w:r w:rsidRPr="001F2827">
        <w:rPr>
          <w:rFonts w:eastAsia="Calibri"/>
        </w:rPr>
        <w:t xml:space="preserve">и условиям настоящего договора.  </w:t>
      </w:r>
    </w:p>
    <w:p w14:paraId="5CF8A26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>5.3. После проведения приемки нестационарного торгового объекта Владельцу НТО выдается решение о соответствии (несоответствии)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которое оформляется Актом осмотра приемочной комиссией (далее – Акт).</w:t>
      </w:r>
    </w:p>
    <w:p w14:paraId="497B2B46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F2827">
        <w:rPr>
          <w:rFonts w:eastAsia="Calibri"/>
        </w:rPr>
        <w:t xml:space="preserve">5.4. В случае принятия решения 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</w:t>
      </w:r>
      <w:r w:rsidRPr="001F2827">
        <w:rPr>
          <w:rFonts w:eastAsia="Calibri"/>
        </w:rPr>
        <w:lastRenderedPageBreak/>
        <w:t>размещения нестационарных торговых объектов на территории городского округа Люберцы и условиям настоящего договора  в течение 5 (пяти)  рабочих дней направляет Владельцу НТО  один экземпляр подписанного им Акта.</w:t>
      </w:r>
    </w:p>
    <w:p w14:paraId="1537FED0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 xml:space="preserve">5.5. В случае принятия </w:t>
      </w:r>
      <w:r w:rsidRPr="001F2827">
        <w:rPr>
          <w:rFonts w:eastAsia="Calibri"/>
        </w:rPr>
        <w:t xml:space="preserve">решения о несоответствии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отсутствия средств видеонаблюдения и передачи информации в соответствии с требованиями программы «Безопасный город», 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 выявленных нарушений, которые Владелец НТО должен устранить в срок не более 10 (десяти) рабочих дней, </w:t>
      </w:r>
      <w:r w:rsidRPr="001F2827">
        <w:rPr>
          <w:rFonts w:eastAsia="Calibri"/>
          <w:spacing w:val="3"/>
        </w:rPr>
        <w:t>уведомить об их устранении Администрацию и повторно обратиться в Администрацию с обращением о принятии соответствующего решения.</w:t>
      </w:r>
    </w:p>
    <w:p w14:paraId="203737FF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3"/>
        </w:rPr>
      </w:pPr>
      <w:r w:rsidRPr="001F2827">
        <w:rPr>
          <w:rFonts w:eastAsia="Calibri"/>
          <w:spacing w:val="3"/>
        </w:rPr>
        <w:t>5.6. При устранении выявленных нарушений Администрация в течение 5 (пяти) рабочих дней направляет Владельцу НТО один экземпляр подписанного им Акта.</w:t>
      </w:r>
    </w:p>
    <w:p w14:paraId="016C0197" w14:textId="77777777" w:rsidR="001F2827" w:rsidRPr="001F2827" w:rsidRDefault="001F2827" w:rsidP="001F282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lang w:eastAsia="ar-SA"/>
        </w:rPr>
      </w:pPr>
      <w:r w:rsidRPr="001F2827">
        <w:rPr>
          <w:rFonts w:eastAsia="Calibri"/>
          <w:snapToGrid w:val="0"/>
          <w:lang w:eastAsia="ar-SA"/>
        </w:rPr>
        <w:t xml:space="preserve">5.7. В случае не устранения выявленных нарушений или  эксплуатации нестационарного торгового объекта без решения Администрации </w:t>
      </w:r>
      <w:r w:rsidRPr="001F2827">
        <w:rPr>
          <w:rFonts w:eastAsia="Calibri"/>
        </w:rPr>
        <w:t xml:space="preserve">о соответствии установленного объекта требованиям к архитектурно-дизайнерским решениям нестационарных торговых объектов, расположенных на территории городского округа Люберцы, Положением о порядке размещения нестационарных торговых объектов на территории городского округа Люберцы и условиям настоящего договора, </w:t>
      </w:r>
      <w:r w:rsidRPr="001F2827">
        <w:rPr>
          <w:rFonts w:eastAsia="Calibri"/>
          <w:snapToGrid w:val="0"/>
          <w:lang w:eastAsia="ar-SA"/>
        </w:rPr>
        <w:t>договор расторгается и нестационарный торговый объект подлежит демонтажу.</w:t>
      </w:r>
    </w:p>
    <w:p w14:paraId="2785AA11" w14:textId="77777777" w:rsidR="001F2827" w:rsidRPr="001F2827" w:rsidRDefault="001F2827" w:rsidP="001F282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1F2827">
        <w:rPr>
          <w:rFonts w:eastAsia="Calibri"/>
          <w:snapToGrid w:val="0"/>
          <w:lang w:eastAsia="ar-SA"/>
        </w:rPr>
        <w:t xml:space="preserve">5.8. </w:t>
      </w:r>
      <w:r w:rsidRPr="001F2827">
        <w:rPr>
          <w:rFonts w:eastAsia="Calibri"/>
        </w:rPr>
        <w:t xml:space="preserve">В целях исполнения условий настоящего договора, требований к архитектурно-дизайнерским решениям нестационарных торговых объектов, расположенных на территории городского округа Люберцы, требований установленных Положением о порядке размещения нестационарных торговых объектов на территории городского округа Люберцы, а также соблюдения Владельцем НТО срока, указанного в п. 4.3.1 настоящего договора, Администрация вправе самостоятельно, с привлечением Владельца НТО, осуществить обследование нестационарного торгового объекта, место его размещения и прилегающей территории. </w:t>
      </w:r>
    </w:p>
    <w:p w14:paraId="4DDA081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6. Ответственность Сторон</w:t>
      </w:r>
    </w:p>
    <w:p w14:paraId="407575B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5" w:name="P706"/>
      <w:bookmarkEnd w:id="15"/>
      <w:r w:rsidRPr="001F2827">
        <w:rPr>
          <w:rFonts w:eastAsia="Calibri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7531F2B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6" w:name="P707"/>
      <w:bookmarkEnd w:id="16"/>
      <w:r w:rsidRPr="001F2827">
        <w:rPr>
          <w:rFonts w:eastAsia="Calibri"/>
        </w:rPr>
        <w:t>6.2. В случае нарушения Владельцем НТО сроков оплаты, предусмотренных настоящим договором, он обязан уплатить неустойку (пени) в размере 0,1 (Ноль целых одна десятая) процентов от суммы задолженности за каждый день просрочки в течение 5 (Пяти) банковских дней с даты получения соответствующей претензии от Администрации.</w:t>
      </w:r>
    </w:p>
    <w:p w14:paraId="1838BB9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6.3. В случае размещения и эксплуатации нестационарного торгового объекта с нарушением требований законодательства Российской Федерации, а также условий настоящего договора, Владелец НТО обязан уплатить неустойку (штраф) в размере 10 (Десять) процентов от суммы, указанной в </w:t>
      </w:r>
      <w:hyperlink w:anchor="P668" w:history="1">
        <w:r w:rsidRPr="001F2827">
          <w:rPr>
            <w:rFonts w:eastAsia="Calibri"/>
          </w:rPr>
          <w:t>пункте 3.1</w:t>
        </w:r>
      </w:hyperlink>
      <w:r w:rsidRPr="001F2827">
        <w:rPr>
          <w:rFonts w:eastAsia="Calibri"/>
        </w:rPr>
        <w:t xml:space="preserve"> договора, за каждый факт нарушения в течение 5 (Пяти) банковских дней с даты получения соответствующей претензии Администрации. </w:t>
      </w:r>
    </w:p>
    <w:p w14:paraId="5381150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6.4. Убытки Администрации, возникшие в связи с неисполнением (ненадлежащим исполнением) Владельцем НТО условий настоящего договора, взыскиваются в полном размере сверх неустоек, предусмотренных </w:t>
      </w:r>
      <w:hyperlink w:anchor="P706" w:history="1">
        <w:r w:rsidRPr="001F2827">
          <w:rPr>
            <w:rFonts w:eastAsia="Calibri"/>
          </w:rPr>
          <w:t>пунктами 6.1</w:t>
        </w:r>
      </w:hyperlink>
      <w:r w:rsidRPr="001F2827">
        <w:rPr>
          <w:rFonts w:eastAsia="Calibri"/>
        </w:rPr>
        <w:t xml:space="preserve"> и </w:t>
      </w:r>
      <w:hyperlink w:anchor="P707" w:history="1">
        <w:r w:rsidRPr="001F2827">
          <w:rPr>
            <w:rFonts w:eastAsia="Calibri"/>
          </w:rPr>
          <w:t>6.2</w:t>
        </w:r>
      </w:hyperlink>
      <w:r w:rsidRPr="001F2827">
        <w:rPr>
          <w:rFonts w:eastAsia="Calibri"/>
        </w:rPr>
        <w:t xml:space="preserve"> настоящего договора.</w:t>
      </w:r>
    </w:p>
    <w:p w14:paraId="1A10757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6.5. За ненадлежащее исполнение Администрацией обязательств, предусмотренных договором, начисляется штраф в виде фиксированной суммы в размере 2,5 (Две целые пять десятых) процента платы за договор, указанной в пункте 3.1 настоящего договора.</w:t>
      </w:r>
    </w:p>
    <w:p w14:paraId="04778B3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6.6. Возмещение убытков и уплата неустойки за неисполнение обязательств не освобождает Владельца от исполнения обязательств по договору.</w:t>
      </w:r>
    </w:p>
    <w:p w14:paraId="792356F3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lastRenderedPageBreak/>
        <w:t>6.7.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5BCB900D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B623298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7. Порядок изменения, прекращения и расторжения договора</w:t>
      </w:r>
    </w:p>
    <w:p w14:paraId="713BABF6" w14:textId="77777777" w:rsidR="001F2827" w:rsidRPr="001F2827" w:rsidRDefault="001F2827" w:rsidP="001F2827">
      <w:pPr>
        <w:ind w:firstLine="567"/>
        <w:jc w:val="both"/>
        <w:rPr>
          <w:rFonts w:eastAsia="Calibri"/>
        </w:rPr>
      </w:pPr>
      <w:r w:rsidRPr="001F2827">
        <w:rPr>
          <w:rFonts w:eastAsia="Calibri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договором.</w:t>
      </w:r>
    </w:p>
    <w:p w14:paraId="1940E5C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7" w:name="P719"/>
      <w:bookmarkEnd w:id="17"/>
      <w:r w:rsidRPr="001F2827">
        <w:rPr>
          <w:rFonts w:eastAsia="Calibri"/>
        </w:rPr>
        <w:t>7.2. Администрация вправе в одностороннем порядке отказаться от договора в следующих случаях:</w:t>
      </w:r>
    </w:p>
    <w:p w14:paraId="69BC661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7.2.1. не 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14:paraId="7BA5C69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7.2.2. неисполнения Владельцем НТО обязательств, установленных </w:t>
      </w:r>
      <w:hyperlink w:anchor="P690" w:history="1">
        <w:proofErr w:type="spellStart"/>
        <w:r w:rsidRPr="001F2827">
          <w:rPr>
            <w:rFonts w:eastAsia="Calibri"/>
          </w:rPr>
          <w:t>пп</w:t>
        </w:r>
        <w:proofErr w:type="spellEnd"/>
        <w:r w:rsidRPr="001F2827">
          <w:rPr>
            <w:rFonts w:eastAsia="Calibri"/>
          </w:rPr>
          <w:t>. 4.3.1</w:t>
        </w:r>
      </w:hyperlink>
      <w:r w:rsidRPr="001F2827">
        <w:rPr>
          <w:rFonts w:eastAsia="Calibri"/>
        </w:rPr>
        <w:t>-</w:t>
      </w:r>
      <w:hyperlink w:anchor="P694" w:history="1">
        <w:r w:rsidRPr="001F2827">
          <w:rPr>
            <w:rFonts w:eastAsia="Calibri"/>
          </w:rPr>
          <w:t>4.3.</w:t>
        </w:r>
      </w:hyperlink>
      <w:r w:rsidRPr="001F2827">
        <w:rPr>
          <w:rFonts w:eastAsia="Calibri"/>
        </w:rPr>
        <w:t>5 настоящего договора.</w:t>
      </w:r>
    </w:p>
    <w:p w14:paraId="21C166B4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7.2.3. неоднократного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отраслевых (функциональных) органов Администрации</w:t>
      </w:r>
    </w:p>
    <w:p w14:paraId="138DD0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7.2.4. осуществление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</w:t>
      </w:r>
    </w:p>
    <w:p w14:paraId="427143D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7.2.5. передача Владельцем НТО третьим лицам прав и обязанностей на размещение нестационарного торгового объекта;</w:t>
      </w:r>
    </w:p>
    <w:p w14:paraId="0E44D059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7.2.6. изменение специализации, внешнего вида, типа,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14:paraId="00F9AB1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7.2.7. необходимость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14:paraId="05266E0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7.2.8. использование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2E56B02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7.2.9. размещение объектов капитального строительства федерального, регионального или муниципального значения на территории, на территории занимаемой нестационарным торговым объектом</w:t>
      </w:r>
    </w:p>
    <w:p w14:paraId="4EB05EF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7.2.10. заключение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14:paraId="5F388E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7.2.11. предоставление недостоверных сведений Владельцем НТО;</w:t>
      </w:r>
    </w:p>
    <w:p w14:paraId="17AF4A9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7.2.12. нарушение Владельцем НТО иных условий настоящего договора;</w:t>
      </w:r>
    </w:p>
    <w:p w14:paraId="3ACE4F76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7.2.13. неисполнение требований, предусмотренных архитектурно-дизайнерским решением нестационарных торговых объектов, расположенных на территории городского округа Люберцы, а также Положением о порядке размещения нестационарных торговых объектов на территории городского округа Люберцы;</w:t>
      </w:r>
    </w:p>
    <w:p w14:paraId="17CB475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7.2.14. иных предусмотренных действующим законодательством случаях.</w:t>
      </w:r>
    </w:p>
    <w:p w14:paraId="6C7BEC61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7.3.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</w:t>
      </w:r>
      <w:r w:rsidRPr="001F2827">
        <w:rPr>
          <w:rFonts w:eastAsia="Calibri"/>
        </w:rPr>
        <w:lastRenderedPageBreak/>
        <w:t>уведомления и получение Администрацией подтверждения о его вручении Владельцу НТО.</w:t>
      </w:r>
    </w:p>
    <w:p w14:paraId="69282C0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 по его адресу нахождения.</w:t>
      </w:r>
    </w:p>
    <w:p w14:paraId="452E5D9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При невозможности получения указанных подтверждений либо информации,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информационно-телекоммуникационной сети Интернет Администрации.</w:t>
      </w:r>
    </w:p>
    <w:p w14:paraId="1EC846A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договора.</w:t>
      </w:r>
    </w:p>
    <w:p w14:paraId="044BAA13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7.4. Расторжение договора по соглашению Сторон производится путем подписания соответствующего соглашения о расторжении.</w:t>
      </w:r>
    </w:p>
    <w:p w14:paraId="65C844DC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7.5. В случае досрочного расторжения настоящего договора на основании </w:t>
      </w:r>
      <w:hyperlink w:anchor="P719" w:history="1">
        <w:r w:rsidRPr="001F2827">
          <w:rPr>
            <w:rFonts w:eastAsia="Calibri"/>
          </w:rPr>
          <w:t>п. 7.2</w:t>
        </w:r>
      </w:hyperlink>
      <w:r w:rsidRPr="001F2827">
        <w:rPr>
          <w:rFonts w:eastAsia="Calibri"/>
        </w:rPr>
        <w:t xml:space="preserve"> настоящего договора денежные средства, оплаченные Владельцем НТО, возврату не подлежат.</w:t>
      </w:r>
    </w:p>
    <w:p w14:paraId="4F06A155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8. Порядок разрешения споров</w:t>
      </w:r>
    </w:p>
    <w:p w14:paraId="4C682BE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 </w:t>
      </w:r>
    </w:p>
    <w:p w14:paraId="5369C1B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1B3A7B08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8.3. До передачи спора на разрешение суда Стороны принимают меры к его урегулированию в претензионном порядке.</w:t>
      </w:r>
    </w:p>
    <w:p w14:paraId="2D8E8FB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12B2C1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8.5. Если претензионные требования подлежат денежной оценке, в претензии указываются </w:t>
      </w:r>
      <w:proofErr w:type="spellStart"/>
      <w:r w:rsidRPr="001F2827">
        <w:rPr>
          <w:rFonts w:eastAsia="Calibri"/>
        </w:rPr>
        <w:t>истребуемая</w:t>
      </w:r>
      <w:proofErr w:type="spellEnd"/>
      <w:r w:rsidRPr="001F2827">
        <w:rPr>
          <w:rFonts w:eastAsia="Calibri"/>
        </w:rPr>
        <w:t xml:space="preserve"> сумма и ее полный и обоснованный расчет.</w:t>
      </w:r>
    </w:p>
    <w:p w14:paraId="0047C12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8.6.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BC8E71A" w14:textId="77777777" w:rsidR="001F2827" w:rsidRPr="001F2827" w:rsidRDefault="001F2827" w:rsidP="001F282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8.7. Все не урегулированные путем переговоров споры, связанные с заключением, толкованием, исполнением, изменением и расторжением настоящего договора, в соответствии со </w:t>
      </w:r>
      <w:hyperlink r:id="rId9" w:history="1">
        <w:r w:rsidRPr="001F2827">
          <w:rPr>
            <w:rFonts w:eastAsia="Calibri"/>
          </w:rPr>
          <w:t>ст. 37</w:t>
        </w:r>
      </w:hyperlink>
      <w:r w:rsidRPr="001F2827">
        <w:rPr>
          <w:rFonts w:eastAsia="Calibri"/>
        </w:rPr>
        <w:t xml:space="preserve"> АПК РФ, ст. 32 ГПК РФ о договорной подсудности, передаются в суд по месту нахождения Администрации.</w:t>
      </w:r>
    </w:p>
    <w:p w14:paraId="4556C1AA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2C506A3B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9. Форс-мажорные обстоятельства</w:t>
      </w:r>
    </w:p>
    <w:p w14:paraId="24081A40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9.1.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65E3C14B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bookmarkStart w:id="18" w:name="P743"/>
      <w:bookmarkEnd w:id="18"/>
      <w:r w:rsidRPr="001F2827">
        <w:rPr>
          <w:rFonts w:eastAsia="Calibri"/>
        </w:rPr>
        <w:t>9.2.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6D7B555A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</w:p>
    <w:p w14:paraId="2F86483F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 xml:space="preserve">9.3. Невыполнение условий </w:t>
      </w:r>
      <w:hyperlink w:anchor="P743" w:history="1">
        <w:r w:rsidRPr="001F2827">
          <w:rPr>
            <w:rFonts w:eastAsia="Calibri"/>
          </w:rPr>
          <w:t>пункта 9.2</w:t>
        </w:r>
      </w:hyperlink>
      <w:r w:rsidRPr="001F2827">
        <w:rPr>
          <w:rFonts w:eastAsia="Calibri"/>
        </w:rPr>
        <w:t>. договора лишает Сторону права ссылаться на форс-мажорные обстоятельства при невыполнении обязательств по настоящему договору.</w:t>
      </w:r>
    </w:p>
    <w:p w14:paraId="4D8E57C0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</w:p>
    <w:p w14:paraId="68C949CC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lastRenderedPageBreak/>
        <w:t>10. Прочие условия</w:t>
      </w:r>
    </w:p>
    <w:p w14:paraId="0D210A4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14:paraId="4794003D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10.2. Настоящий договор составлен в двух экземплярах, имеющих равную юридическую силу, по одному экземпляру для каждой Стороны.</w:t>
      </w:r>
    </w:p>
    <w:p w14:paraId="13D9F1B7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10.3. Неотъемлемой частью настоящего договора являются:</w:t>
      </w:r>
    </w:p>
    <w:p w14:paraId="2B1AACE2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1 - характеристики размещения нестационарного торгового объекта;</w:t>
      </w:r>
    </w:p>
    <w:p w14:paraId="396724CE" w14:textId="77777777" w:rsidR="001F2827" w:rsidRPr="001F2827" w:rsidRDefault="001F2827" w:rsidP="001F2827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F2827">
        <w:rPr>
          <w:rFonts w:eastAsia="Calibri"/>
        </w:rPr>
        <w:t>- Приложение № 2 - эскизный проект размещения  нестационарного торгового объекта;</w:t>
      </w:r>
    </w:p>
    <w:p w14:paraId="44FBD059" w14:textId="77777777" w:rsidR="001F2827" w:rsidRPr="001F2827" w:rsidRDefault="001F2827" w:rsidP="001F2827">
      <w:pPr>
        <w:widowControl w:val="0"/>
        <w:autoSpaceDE w:val="0"/>
        <w:autoSpaceDN w:val="0"/>
        <w:jc w:val="center"/>
        <w:outlineLvl w:val="3"/>
        <w:rPr>
          <w:rFonts w:eastAsia="Calibri"/>
        </w:rPr>
      </w:pPr>
      <w:r w:rsidRPr="001F2827">
        <w:rPr>
          <w:rFonts w:eastAsia="Calibri"/>
        </w:rPr>
        <w:t>10. Адреса, банковские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61"/>
        <w:gridCol w:w="2496"/>
        <w:gridCol w:w="2361"/>
        <w:gridCol w:w="2496"/>
      </w:tblGrid>
      <w:tr w:rsidR="001F2827" w:rsidRPr="001F2827" w14:paraId="5731BCEA" w14:textId="77777777" w:rsidTr="00BE472F">
        <w:tc>
          <w:tcPr>
            <w:tcW w:w="4857" w:type="dxa"/>
            <w:gridSpan w:val="2"/>
          </w:tcPr>
          <w:p w14:paraId="0B74B43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17313E5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3F905CB5" w14:textId="77777777" w:rsidTr="00BE472F">
        <w:trPr>
          <w:trHeight w:val="734"/>
        </w:trPr>
        <w:tc>
          <w:tcPr>
            <w:tcW w:w="4857" w:type="dxa"/>
            <w:gridSpan w:val="2"/>
          </w:tcPr>
          <w:p w14:paraId="2A293C0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0AF04B9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6FF83FE6" w14:textId="77777777" w:rsidTr="00BE472F">
        <w:trPr>
          <w:trHeight w:val="80"/>
        </w:trPr>
        <w:tc>
          <w:tcPr>
            <w:tcW w:w="2361" w:type="dxa"/>
          </w:tcPr>
          <w:p w14:paraId="204173D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0A05715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361" w:type="dxa"/>
          </w:tcPr>
          <w:p w14:paraId="0DD920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5DBE7E1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0749C245" w14:textId="77777777" w:rsidTr="00BE472F">
        <w:trPr>
          <w:trHeight w:val="904"/>
        </w:trPr>
        <w:tc>
          <w:tcPr>
            <w:tcW w:w="4857" w:type="dxa"/>
            <w:gridSpan w:val="2"/>
            <w:vAlign w:val="bottom"/>
          </w:tcPr>
          <w:p w14:paraId="21B84AF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3620117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33AE769B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708F239" w14:textId="77777777" w:rsidR="001F2827" w:rsidRPr="001F2827" w:rsidRDefault="001F2827" w:rsidP="001F2827">
      <w:pPr>
        <w:rPr>
          <w:rFonts w:eastAsia="Calibri"/>
        </w:rPr>
        <w:sectPr w:rsidR="001F2827" w:rsidRPr="001F2827" w:rsidSect="00BE472F">
          <w:pgSz w:w="11905" w:h="16838"/>
          <w:pgMar w:top="1134" w:right="706" w:bottom="851" w:left="1701" w:header="0" w:footer="0" w:gutter="0"/>
          <w:cols w:space="720"/>
        </w:sectPr>
      </w:pPr>
    </w:p>
    <w:p w14:paraId="3D414D59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lastRenderedPageBreak/>
        <w:t>Приложение № 1</w:t>
      </w:r>
    </w:p>
    <w:p w14:paraId="0D41249B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1725F68C" w14:textId="77777777" w:rsidR="001F2827" w:rsidRPr="001F2827" w:rsidRDefault="001F2827" w:rsidP="001F2827">
      <w:pPr>
        <w:widowControl w:val="0"/>
        <w:autoSpaceDE w:val="0"/>
        <w:autoSpaceDN w:val="0"/>
        <w:ind w:left="9923"/>
        <w:rPr>
          <w:rFonts w:eastAsia="Calibri"/>
        </w:rPr>
      </w:pPr>
      <w:r w:rsidRPr="001F2827">
        <w:rPr>
          <w:rFonts w:eastAsia="Calibri"/>
        </w:rPr>
        <w:t>от _________ 20__  № _________</w:t>
      </w:r>
    </w:p>
    <w:p w14:paraId="26702118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bookmarkStart w:id="19" w:name="P765"/>
      <w:bookmarkEnd w:id="19"/>
      <w:r w:rsidRPr="001F2827">
        <w:rPr>
          <w:rFonts w:eastAsia="Calibri"/>
        </w:rPr>
        <w:t>Характеристики</w:t>
      </w:r>
    </w:p>
    <w:p w14:paraId="36B24D17" w14:textId="77777777" w:rsidR="001F2827" w:rsidRPr="001F2827" w:rsidRDefault="001F2827" w:rsidP="001F2827">
      <w:pPr>
        <w:widowControl w:val="0"/>
        <w:autoSpaceDE w:val="0"/>
        <w:autoSpaceDN w:val="0"/>
        <w:jc w:val="center"/>
        <w:rPr>
          <w:rFonts w:eastAsia="Calibri"/>
        </w:rPr>
      </w:pPr>
      <w:r w:rsidRPr="001F2827">
        <w:rPr>
          <w:rFonts w:eastAsia="Calibri"/>
        </w:rPr>
        <w:t>размещения нестационарного торгового объекта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3260"/>
        <w:gridCol w:w="2268"/>
        <w:gridCol w:w="2693"/>
        <w:gridCol w:w="2269"/>
      </w:tblGrid>
      <w:tr w:rsidR="001F2827" w:rsidRPr="001F2827" w14:paraId="32748344" w14:textId="77777777" w:rsidTr="00BE472F">
        <w:trPr>
          <w:trHeight w:val="1871"/>
        </w:trPr>
        <w:tc>
          <w:tcPr>
            <w:tcW w:w="629" w:type="dxa"/>
          </w:tcPr>
          <w:p w14:paraId="71444E1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№ п/п</w:t>
            </w:r>
          </w:p>
        </w:tc>
        <w:tc>
          <w:tcPr>
            <w:tcW w:w="3544" w:type="dxa"/>
          </w:tcPr>
          <w:p w14:paraId="64757172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Адресные ориентиры нестационарного торгового объекта</w:t>
            </w:r>
          </w:p>
        </w:tc>
        <w:tc>
          <w:tcPr>
            <w:tcW w:w="3260" w:type="dxa"/>
          </w:tcPr>
          <w:p w14:paraId="088E043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</w:tcPr>
          <w:p w14:paraId="4B43CD9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Тип нестационарного торгового объекта</w:t>
            </w:r>
          </w:p>
        </w:tc>
        <w:tc>
          <w:tcPr>
            <w:tcW w:w="2693" w:type="dxa"/>
          </w:tcPr>
          <w:p w14:paraId="0332715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</w:tcPr>
          <w:p w14:paraId="4132265D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Размер НТО/ </w:t>
            </w:r>
          </w:p>
          <w:p w14:paraId="3BF693E1" w14:textId="77777777" w:rsidR="009F07AC" w:rsidRPr="009F07AC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>общая площадь,</w:t>
            </w:r>
          </w:p>
          <w:p w14:paraId="7D940443" w14:textId="77777777" w:rsidR="001F2827" w:rsidRPr="001F2827" w:rsidRDefault="009F07AC" w:rsidP="009F07AC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9F07AC">
              <w:rPr>
                <w:rFonts w:eastAsia="Calibri"/>
              </w:rPr>
              <w:t xml:space="preserve"> м/кв.м</w:t>
            </w:r>
          </w:p>
        </w:tc>
      </w:tr>
      <w:tr w:rsidR="001F2827" w:rsidRPr="001F2827" w14:paraId="68136224" w14:textId="77777777" w:rsidTr="00BE472F">
        <w:tc>
          <w:tcPr>
            <w:tcW w:w="629" w:type="dxa"/>
          </w:tcPr>
          <w:p w14:paraId="3ADC842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1</w:t>
            </w:r>
          </w:p>
        </w:tc>
        <w:tc>
          <w:tcPr>
            <w:tcW w:w="3544" w:type="dxa"/>
          </w:tcPr>
          <w:p w14:paraId="38C755DD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2</w:t>
            </w:r>
          </w:p>
        </w:tc>
        <w:tc>
          <w:tcPr>
            <w:tcW w:w="3260" w:type="dxa"/>
          </w:tcPr>
          <w:p w14:paraId="5235DCDF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3</w:t>
            </w:r>
          </w:p>
        </w:tc>
        <w:tc>
          <w:tcPr>
            <w:tcW w:w="2268" w:type="dxa"/>
          </w:tcPr>
          <w:p w14:paraId="77672BD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4</w:t>
            </w:r>
          </w:p>
        </w:tc>
        <w:tc>
          <w:tcPr>
            <w:tcW w:w="2693" w:type="dxa"/>
          </w:tcPr>
          <w:p w14:paraId="4C095588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5</w:t>
            </w:r>
          </w:p>
        </w:tc>
        <w:tc>
          <w:tcPr>
            <w:tcW w:w="2269" w:type="dxa"/>
          </w:tcPr>
          <w:p w14:paraId="1D23237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6</w:t>
            </w:r>
          </w:p>
        </w:tc>
      </w:tr>
    </w:tbl>
    <w:p w14:paraId="4AA8F2D8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</w:p>
    <w:p w14:paraId="4E79144C" w14:textId="77777777" w:rsidR="001F2827" w:rsidRPr="001F2827" w:rsidRDefault="001F2827" w:rsidP="001F2827">
      <w:pPr>
        <w:widowControl w:val="0"/>
        <w:autoSpaceDE w:val="0"/>
        <w:autoSpaceDN w:val="0"/>
        <w:jc w:val="both"/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13B7093B" w14:textId="77777777" w:rsidTr="00BE472F">
        <w:tc>
          <w:tcPr>
            <w:tcW w:w="4924" w:type="dxa"/>
            <w:gridSpan w:val="2"/>
          </w:tcPr>
          <w:p w14:paraId="160C7A8F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924" w:type="dxa"/>
            <w:gridSpan w:val="2"/>
          </w:tcPr>
          <w:p w14:paraId="77C6765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EB09EF9" w14:textId="77777777" w:rsidTr="00BE472F">
        <w:trPr>
          <w:trHeight w:val="577"/>
        </w:trPr>
        <w:tc>
          <w:tcPr>
            <w:tcW w:w="4924" w:type="dxa"/>
            <w:gridSpan w:val="2"/>
          </w:tcPr>
          <w:p w14:paraId="6FE9C844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924" w:type="dxa"/>
            <w:gridSpan w:val="2"/>
          </w:tcPr>
          <w:p w14:paraId="76B4BC81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132913BC" w14:textId="77777777" w:rsidTr="00BE472F">
        <w:trPr>
          <w:trHeight w:val="80"/>
        </w:trPr>
        <w:tc>
          <w:tcPr>
            <w:tcW w:w="2428" w:type="dxa"/>
          </w:tcPr>
          <w:p w14:paraId="28CF5E8C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66ADB28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3C664D2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96" w:type="dxa"/>
            <w:vAlign w:val="bottom"/>
          </w:tcPr>
          <w:p w14:paraId="3BAA6673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61D5F2B3" w14:textId="77777777" w:rsidTr="00BE472F">
        <w:trPr>
          <w:trHeight w:val="323"/>
        </w:trPr>
        <w:tc>
          <w:tcPr>
            <w:tcW w:w="4924" w:type="dxa"/>
            <w:gridSpan w:val="2"/>
            <w:vAlign w:val="bottom"/>
          </w:tcPr>
          <w:p w14:paraId="29E6D17D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924" w:type="dxa"/>
            <w:gridSpan w:val="2"/>
            <w:vAlign w:val="bottom"/>
          </w:tcPr>
          <w:p w14:paraId="16FF791C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67CC9A76" w14:textId="77777777" w:rsidR="001F2827" w:rsidRPr="001F2827" w:rsidRDefault="001F2827" w:rsidP="001F2827">
      <w:pPr>
        <w:ind w:left="5387"/>
      </w:pPr>
    </w:p>
    <w:p w14:paraId="2F4E8E1D" w14:textId="77777777" w:rsidR="001F2827" w:rsidRPr="001F2827" w:rsidRDefault="001F2827" w:rsidP="001F2827">
      <w:pPr>
        <w:ind w:left="5245"/>
        <w:rPr>
          <w:rFonts w:eastAsia="Calibri"/>
        </w:rPr>
      </w:pPr>
    </w:p>
    <w:p w14:paraId="73AEC1ED" w14:textId="77777777" w:rsidR="001F2827" w:rsidRPr="001F2827" w:rsidRDefault="001F2827" w:rsidP="001F2827">
      <w:pPr>
        <w:ind w:left="5245"/>
        <w:rPr>
          <w:rFonts w:eastAsia="Calibri"/>
        </w:rPr>
        <w:sectPr w:rsidR="001F2827" w:rsidRPr="001F2827" w:rsidSect="00BE47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252A7AC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lastRenderedPageBreak/>
        <w:t>Приложение № 2</w:t>
      </w:r>
    </w:p>
    <w:p w14:paraId="07F72DA8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к договору на размещение и эксплуатацию нестационарного торгового объекта</w:t>
      </w:r>
    </w:p>
    <w:p w14:paraId="309F340A" w14:textId="77777777" w:rsidR="001F2827" w:rsidRPr="001F2827" w:rsidRDefault="001F2827" w:rsidP="001F2827">
      <w:pPr>
        <w:ind w:left="5245"/>
        <w:rPr>
          <w:rFonts w:eastAsia="Calibri"/>
        </w:rPr>
      </w:pPr>
      <w:r w:rsidRPr="001F2827">
        <w:rPr>
          <w:rFonts w:eastAsia="Calibri"/>
        </w:rPr>
        <w:t>от _________ 201__  № ________</w:t>
      </w:r>
    </w:p>
    <w:p w14:paraId="669C2B56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</w:p>
    <w:p w14:paraId="10377BEE" w14:textId="77777777" w:rsidR="001F2827" w:rsidRPr="001F2827" w:rsidRDefault="001F2827" w:rsidP="001F2827">
      <w:pPr>
        <w:jc w:val="center"/>
        <w:rPr>
          <w:rFonts w:eastAsia="Calibri"/>
          <w:b/>
          <w:noProof/>
        </w:rPr>
      </w:pPr>
      <w:r w:rsidRPr="001F2827">
        <w:rPr>
          <w:rFonts w:eastAsia="Calibri"/>
          <w:b/>
          <w:noProof/>
        </w:rPr>
        <w:t>Эскизный проект размещения  нестационарного торгового объекта.</w:t>
      </w:r>
    </w:p>
    <w:p w14:paraId="3B9A0C56" w14:textId="77777777" w:rsidR="001F2827" w:rsidRPr="001F2827" w:rsidRDefault="001F2827" w:rsidP="001F2827">
      <w:pPr>
        <w:ind w:left="-142"/>
        <w:rPr>
          <w:rFonts w:eastAsia="Calibri"/>
          <w:noProof/>
        </w:rPr>
      </w:pPr>
    </w:p>
    <w:p w14:paraId="1FD825E5" w14:textId="77777777" w:rsidR="001F2827" w:rsidRPr="001F2827" w:rsidRDefault="001F2827" w:rsidP="001F2827">
      <w:pPr>
        <w:ind w:right="-2"/>
        <w:rPr>
          <w:rFonts w:eastAsia="Calibri"/>
        </w:rPr>
      </w:pPr>
      <w:r w:rsidRPr="001F2827">
        <w:rPr>
          <w:rFonts w:eastAsia="Calibri"/>
        </w:rPr>
        <w:t>Адрес места установки: _____________________________________________</w:t>
      </w:r>
    </w:p>
    <w:p w14:paraId="42329630" w14:textId="77777777" w:rsidR="001F2827" w:rsidRPr="001F2827" w:rsidRDefault="001F2827" w:rsidP="001F2827">
      <w:pPr>
        <w:ind w:right="140"/>
        <w:rPr>
          <w:rFonts w:eastAsia="Calibri"/>
          <w:b/>
        </w:rPr>
      </w:pPr>
      <w:r w:rsidRPr="001F2827">
        <w:rPr>
          <w:rFonts w:eastAsia="Calibri"/>
        </w:rPr>
        <w:t>Тип  нестационарного торгового объекта:  _____________________________</w:t>
      </w:r>
    </w:p>
    <w:p w14:paraId="29B87AAB" w14:textId="77777777" w:rsidR="001F2827" w:rsidRPr="001F2827" w:rsidRDefault="001F2827" w:rsidP="001F2827">
      <w:pPr>
        <w:tabs>
          <w:tab w:val="left" w:pos="9498"/>
        </w:tabs>
        <w:ind w:right="-2"/>
        <w:rPr>
          <w:rFonts w:eastAsia="Calibri"/>
          <w:b/>
        </w:rPr>
      </w:pPr>
      <w:r w:rsidRPr="001F2827">
        <w:rPr>
          <w:rFonts w:eastAsia="Calibri"/>
        </w:rPr>
        <w:t>Специализация нестационарного торгового объекта:  ____________________</w:t>
      </w:r>
    </w:p>
    <w:p w14:paraId="2546B3AF" w14:textId="77777777" w:rsidR="001F2827" w:rsidRPr="001F2827" w:rsidRDefault="001F2827" w:rsidP="001F2827">
      <w:pPr>
        <w:jc w:val="center"/>
        <w:rPr>
          <w:rFonts w:eastAsia="Calibr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9"/>
      </w:tblGrid>
      <w:tr w:rsidR="001F2827" w:rsidRPr="001F2827" w14:paraId="5713E5B5" w14:textId="77777777" w:rsidTr="00BE472F">
        <w:trPr>
          <w:trHeight w:val="5197"/>
        </w:trPr>
        <w:tc>
          <w:tcPr>
            <w:tcW w:w="9429" w:type="dxa"/>
            <w:vAlign w:val="center"/>
          </w:tcPr>
          <w:p w14:paraId="246817F1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Место</w:t>
            </w:r>
          </w:p>
          <w:p w14:paraId="486B4A72" w14:textId="77777777" w:rsidR="001F2827" w:rsidRPr="001F2827" w:rsidRDefault="001F2827" w:rsidP="001F2827">
            <w:pPr>
              <w:jc w:val="center"/>
              <w:rPr>
                <w:rFonts w:eastAsia="Calibri"/>
              </w:rPr>
            </w:pPr>
            <w:r w:rsidRPr="001F2827">
              <w:rPr>
                <w:rFonts w:eastAsia="Calibri"/>
              </w:rPr>
              <w:t>для эскизного проекта</w:t>
            </w:r>
          </w:p>
        </w:tc>
      </w:tr>
    </w:tbl>
    <w:p w14:paraId="316038FB" w14:textId="77777777" w:rsidR="001F2827" w:rsidRPr="001F2827" w:rsidRDefault="001F2827" w:rsidP="001F2827">
      <w:pPr>
        <w:rPr>
          <w:rFonts w:eastAsia="Calibri"/>
        </w:rPr>
      </w:pPr>
    </w:p>
    <w:p w14:paraId="5376C20F" w14:textId="77777777" w:rsidR="001F2827" w:rsidRPr="001F2827" w:rsidRDefault="001F2827" w:rsidP="001F2827">
      <w:pPr>
        <w:rPr>
          <w:rFonts w:eastAsia="Calibri"/>
        </w:rPr>
      </w:pPr>
      <w:r w:rsidRPr="001F2827">
        <w:rPr>
          <w:rFonts w:eastAsia="Calibri"/>
        </w:rPr>
        <w:t>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96"/>
        <w:gridCol w:w="2428"/>
        <w:gridCol w:w="2496"/>
      </w:tblGrid>
      <w:tr w:rsidR="001F2827" w:rsidRPr="001F2827" w14:paraId="789BC3A3" w14:textId="77777777" w:rsidTr="00BE472F">
        <w:tc>
          <w:tcPr>
            <w:tcW w:w="4857" w:type="dxa"/>
            <w:gridSpan w:val="2"/>
          </w:tcPr>
          <w:p w14:paraId="0DFFA13A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Администрация</w:t>
            </w:r>
          </w:p>
        </w:tc>
        <w:tc>
          <w:tcPr>
            <w:tcW w:w="4857" w:type="dxa"/>
            <w:gridSpan w:val="2"/>
          </w:tcPr>
          <w:p w14:paraId="22D8F781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Владелец НТО</w:t>
            </w:r>
          </w:p>
        </w:tc>
      </w:tr>
      <w:tr w:rsidR="001F2827" w:rsidRPr="001F2827" w14:paraId="03C004DB" w14:textId="77777777" w:rsidTr="00BE472F">
        <w:trPr>
          <w:trHeight w:val="523"/>
        </w:trPr>
        <w:tc>
          <w:tcPr>
            <w:tcW w:w="4857" w:type="dxa"/>
            <w:gridSpan w:val="2"/>
          </w:tcPr>
          <w:p w14:paraId="0AAD31C3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4857" w:type="dxa"/>
            <w:gridSpan w:val="2"/>
          </w:tcPr>
          <w:p w14:paraId="315ACEE5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</w:tr>
      <w:tr w:rsidR="001F2827" w:rsidRPr="001F2827" w14:paraId="7EB0FD82" w14:textId="77777777" w:rsidTr="00BE472F">
        <w:trPr>
          <w:trHeight w:val="80"/>
        </w:trPr>
        <w:tc>
          <w:tcPr>
            <w:tcW w:w="2428" w:type="dxa"/>
          </w:tcPr>
          <w:p w14:paraId="7886FAFB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6D575C94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  <w:tc>
          <w:tcPr>
            <w:tcW w:w="2428" w:type="dxa"/>
          </w:tcPr>
          <w:p w14:paraId="4B877B19" w14:textId="77777777" w:rsidR="001F2827" w:rsidRPr="001F2827" w:rsidRDefault="001F2827" w:rsidP="001F2827">
            <w:pPr>
              <w:widowControl w:val="0"/>
              <w:autoSpaceDE w:val="0"/>
              <w:autoSpaceDN w:val="0"/>
              <w:jc w:val="center"/>
              <w:outlineLvl w:val="3"/>
              <w:rPr>
                <w:rFonts w:eastAsia="Calibri"/>
              </w:rPr>
            </w:pPr>
          </w:p>
        </w:tc>
        <w:tc>
          <w:tcPr>
            <w:tcW w:w="2429" w:type="dxa"/>
            <w:vAlign w:val="bottom"/>
          </w:tcPr>
          <w:p w14:paraId="278A4620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___________________</w:t>
            </w:r>
          </w:p>
        </w:tc>
      </w:tr>
      <w:tr w:rsidR="001F2827" w:rsidRPr="001F2827" w14:paraId="7F97A962" w14:textId="77777777" w:rsidTr="00BE472F">
        <w:trPr>
          <w:trHeight w:val="510"/>
        </w:trPr>
        <w:tc>
          <w:tcPr>
            <w:tcW w:w="4857" w:type="dxa"/>
            <w:gridSpan w:val="2"/>
            <w:vAlign w:val="bottom"/>
          </w:tcPr>
          <w:p w14:paraId="66FA53C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  <w:tc>
          <w:tcPr>
            <w:tcW w:w="4857" w:type="dxa"/>
            <w:gridSpan w:val="2"/>
            <w:vAlign w:val="bottom"/>
          </w:tcPr>
          <w:p w14:paraId="2C6D7E6B" w14:textId="77777777" w:rsidR="001F2827" w:rsidRPr="001F2827" w:rsidRDefault="001F2827" w:rsidP="001F2827">
            <w:pPr>
              <w:widowControl w:val="0"/>
              <w:autoSpaceDE w:val="0"/>
              <w:autoSpaceDN w:val="0"/>
              <w:outlineLvl w:val="3"/>
              <w:rPr>
                <w:rFonts w:eastAsia="Calibri"/>
              </w:rPr>
            </w:pPr>
            <w:r w:rsidRPr="001F2827">
              <w:rPr>
                <w:rFonts w:eastAsia="Calibri"/>
              </w:rPr>
              <w:t>М.п.</w:t>
            </w:r>
          </w:p>
        </w:tc>
      </w:tr>
    </w:tbl>
    <w:p w14:paraId="7849FE9F" w14:textId="77777777" w:rsidR="001F2827" w:rsidRPr="001F2827" w:rsidRDefault="001F2827" w:rsidP="001F2827">
      <w:pPr>
        <w:ind w:left="5245"/>
        <w:rPr>
          <w:rFonts w:eastAsia="Calibri"/>
        </w:rPr>
      </w:pPr>
    </w:p>
    <w:p w14:paraId="49BA1ADD" w14:textId="77777777" w:rsidR="00345969" w:rsidRDefault="00345969" w:rsidP="001F2827">
      <w:pPr>
        <w:widowControl w:val="0"/>
        <w:shd w:val="clear" w:color="auto" w:fill="FFFFFF"/>
        <w:ind w:left="5387"/>
        <w:rPr>
          <w:rFonts w:eastAsiaTheme="minorHAnsi" w:cstheme="minorBidi"/>
          <w:sz w:val="28"/>
          <w:szCs w:val="28"/>
          <w:lang w:eastAsia="en-US"/>
        </w:rPr>
      </w:pPr>
    </w:p>
    <w:sectPr w:rsidR="00345969" w:rsidSect="00711657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A"/>
    <w:rsid w:val="0002076E"/>
    <w:rsid w:val="00033C55"/>
    <w:rsid w:val="000410FC"/>
    <w:rsid w:val="000661CC"/>
    <w:rsid w:val="00075D69"/>
    <w:rsid w:val="00083BF6"/>
    <w:rsid w:val="000A4C26"/>
    <w:rsid w:val="000B09D5"/>
    <w:rsid w:val="000D2C3E"/>
    <w:rsid w:val="000E1BC9"/>
    <w:rsid w:val="00102099"/>
    <w:rsid w:val="0010558F"/>
    <w:rsid w:val="001058ED"/>
    <w:rsid w:val="00110C5E"/>
    <w:rsid w:val="00121A13"/>
    <w:rsid w:val="00133557"/>
    <w:rsid w:val="001344C7"/>
    <w:rsid w:val="00185981"/>
    <w:rsid w:val="001965E9"/>
    <w:rsid w:val="00197D73"/>
    <w:rsid w:val="001A33D3"/>
    <w:rsid w:val="001A448C"/>
    <w:rsid w:val="001B4486"/>
    <w:rsid w:val="001D7D84"/>
    <w:rsid w:val="001E7703"/>
    <w:rsid w:val="001E7F8D"/>
    <w:rsid w:val="001F2827"/>
    <w:rsid w:val="001F284B"/>
    <w:rsid w:val="001F6FEB"/>
    <w:rsid w:val="00200972"/>
    <w:rsid w:val="00213BDD"/>
    <w:rsid w:val="00214BD3"/>
    <w:rsid w:val="002221A8"/>
    <w:rsid w:val="00233452"/>
    <w:rsid w:val="002406AF"/>
    <w:rsid w:val="00253683"/>
    <w:rsid w:val="00284D54"/>
    <w:rsid w:val="00292164"/>
    <w:rsid w:val="00292E69"/>
    <w:rsid w:val="002E3895"/>
    <w:rsid w:val="002F0B01"/>
    <w:rsid w:val="002F0D3B"/>
    <w:rsid w:val="00301668"/>
    <w:rsid w:val="003046F8"/>
    <w:rsid w:val="00345969"/>
    <w:rsid w:val="00363291"/>
    <w:rsid w:val="00381759"/>
    <w:rsid w:val="00386EDB"/>
    <w:rsid w:val="003913A3"/>
    <w:rsid w:val="003B235E"/>
    <w:rsid w:val="003B626B"/>
    <w:rsid w:val="003C440F"/>
    <w:rsid w:val="003D23DD"/>
    <w:rsid w:val="003D39B0"/>
    <w:rsid w:val="003E4FA3"/>
    <w:rsid w:val="003E5486"/>
    <w:rsid w:val="00411100"/>
    <w:rsid w:val="00416E32"/>
    <w:rsid w:val="00425DE1"/>
    <w:rsid w:val="00426462"/>
    <w:rsid w:val="004404E4"/>
    <w:rsid w:val="00441B23"/>
    <w:rsid w:val="004732D8"/>
    <w:rsid w:val="004814C5"/>
    <w:rsid w:val="00494D8A"/>
    <w:rsid w:val="00497430"/>
    <w:rsid w:val="00497E76"/>
    <w:rsid w:val="004A64AF"/>
    <w:rsid w:val="004E2667"/>
    <w:rsid w:val="00503089"/>
    <w:rsid w:val="005033BF"/>
    <w:rsid w:val="00524963"/>
    <w:rsid w:val="005356B3"/>
    <w:rsid w:val="00563431"/>
    <w:rsid w:val="00563E10"/>
    <w:rsid w:val="0056583C"/>
    <w:rsid w:val="00570486"/>
    <w:rsid w:val="005A4B1E"/>
    <w:rsid w:val="005A59B7"/>
    <w:rsid w:val="005B38EF"/>
    <w:rsid w:val="005D213D"/>
    <w:rsid w:val="0062075F"/>
    <w:rsid w:val="00633983"/>
    <w:rsid w:val="00655D1E"/>
    <w:rsid w:val="00656F98"/>
    <w:rsid w:val="0065716B"/>
    <w:rsid w:val="00672FBD"/>
    <w:rsid w:val="00681504"/>
    <w:rsid w:val="00681678"/>
    <w:rsid w:val="006A5606"/>
    <w:rsid w:val="006E2FE4"/>
    <w:rsid w:val="006E64EE"/>
    <w:rsid w:val="00711657"/>
    <w:rsid w:val="007149D0"/>
    <w:rsid w:val="007172C2"/>
    <w:rsid w:val="00730649"/>
    <w:rsid w:val="00743ED6"/>
    <w:rsid w:val="007476F1"/>
    <w:rsid w:val="007563CE"/>
    <w:rsid w:val="00762046"/>
    <w:rsid w:val="00776FCB"/>
    <w:rsid w:val="007B797E"/>
    <w:rsid w:val="007C06A6"/>
    <w:rsid w:val="007C4727"/>
    <w:rsid w:val="007E0B27"/>
    <w:rsid w:val="008030E2"/>
    <w:rsid w:val="008157EC"/>
    <w:rsid w:val="00833A95"/>
    <w:rsid w:val="00834EFF"/>
    <w:rsid w:val="008460C1"/>
    <w:rsid w:val="00860270"/>
    <w:rsid w:val="00867DBA"/>
    <w:rsid w:val="0088718C"/>
    <w:rsid w:val="008B2B25"/>
    <w:rsid w:val="008B354A"/>
    <w:rsid w:val="008B3C4C"/>
    <w:rsid w:val="009023A8"/>
    <w:rsid w:val="00905014"/>
    <w:rsid w:val="0090653C"/>
    <w:rsid w:val="009269A2"/>
    <w:rsid w:val="009354CF"/>
    <w:rsid w:val="00940637"/>
    <w:rsid w:val="00947A3F"/>
    <w:rsid w:val="00950222"/>
    <w:rsid w:val="00956EC2"/>
    <w:rsid w:val="00963268"/>
    <w:rsid w:val="009A34B7"/>
    <w:rsid w:val="009B1D8B"/>
    <w:rsid w:val="009C1F8F"/>
    <w:rsid w:val="009F07AC"/>
    <w:rsid w:val="009F7C1A"/>
    <w:rsid w:val="00A371D6"/>
    <w:rsid w:val="00A62E45"/>
    <w:rsid w:val="00AC22F7"/>
    <w:rsid w:val="00AC7118"/>
    <w:rsid w:val="00AC715A"/>
    <w:rsid w:val="00AE01CB"/>
    <w:rsid w:val="00AE2C3A"/>
    <w:rsid w:val="00B02072"/>
    <w:rsid w:val="00B35A66"/>
    <w:rsid w:val="00B42162"/>
    <w:rsid w:val="00B44945"/>
    <w:rsid w:val="00B4713F"/>
    <w:rsid w:val="00B47C6A"/>
    <w:rsid w:val="00BC1C25"/>
    <w:rsid w:val="00BC1D73"/>
    <w:rsid w:val="00BC40E1"/>
    <w:rsid w:val="00BE472F"/>
    <w:rsid w:val="00BE5DE1"/>
    <w:rsid w:val="00BE6AD0"/>
    <w:rsid w:val="00C258BA"/>
    <w:rsid w:val="00C47C62"/>
    <w:rsid w:val="00C548BA"/>
    <w:rsid w:val="00C577E3"/>
    <w:rsid w:val="00C57BE1"/>
    <w:rsid w:val="00C913BC"/>
    <w:rsid w:val="00CA0022"/>
    <w:rsid w:val="00CA79C0"/>
    <w:rsid w:val="00CC6DFA"/>
    <w:rsid w:val="00CD2D08"/>
    <w:rsid w:val="00CD2FA4"/>
    <w:rsid w:val="00CE3F61"/>
    <w:rsid w:val="00CF627A"/>
    <w:rsid w:val="00D15260"/>
    <w:rsid w:val="00D367D7"/>
    <w:rsid w:val="00D43A33"/>
    <w:rsid w:val="00D4758D"/>
    <w:rsid w:val="00D56E83"/>
    <w:rsid w:val="00D61B01"/>
    <w:rsid w:val="00D624EC"/>
    <w:rsid w:val="00D6614A"/>
    <w:rsid w:val="00D720F8"/>
    <w:rsid w:val="00D76E06"/>
    <w:rsid w:val="00D839B7"/>
    <w:rsid w:val="00D83BEE"/>
    <w:rsid w:val="00DB2592"/>
    <w:rsid w:val="00DC0092"/>
    <w:rsid w:val="00DE438D"/>
    <w:rsid w:val="00DE7825"/>
    <w:rsid w:val="00DF1DCF"/>
    <w:rsid w:val="00DF59FA"/>
    <w:rsid w:val="00E30569"/>
    <w:rsid w:val="00E347E4"/>
    <w:rsid w:val="00E56233"/>
    <w:rsid w:val="00E936C8"/>
    <w:rsid w:val="00EB3FBF"/>
    <w:rsid w:val="00EE1323"/>
    <w:rsid w:val="00EE432E"/>
    <w:rsid w:val="00EE4842"/>
    <w:rsid w:val="00F25119"/>
    <w:rsid w:val="00F26F89"/>
    <w:rsid w:val="00F45E65"/>
    <w:rsid w:val="00F47351"/>
    <w:rsid w:val="00F6671A"/>
    <w:rsid w:val="00F72DDC"/>
    <w:rsid w:val="00F93AB7"/>
    <w:rsid w:val="00FB16D6"/>
    <w:rsid w:val="00FB1BE7"/>
    <w:rsid w:val="00FC7C83"/>
    <w:rsid w:val="00FD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2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0;&#1091;&#1082;&#1094;&#1080;&#1086;&#1085;&#1085;&#1072;&#1103;%20&#1076;&#1086;&#1082;&#1091;&#1084;&#1077;&#1085;&#1090;&#1072;&#1094;&#1080;&#1103;%20(4)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73384E9CDCC5F94FB517D2472EF4238DB0FD53FCA3C5CFC15336594A2B4D17F30A867983EBEF5CPD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7090-409C-4B05-A660-D768D3DE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29</Pages>
  <Words>11505</Words>
  <Characters>65583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RePack by Diakov</cp:lastModifiedBy>
  <cp:revision>17</cp:revision>
  <cp:lastPrinted>2019-02-26T07:33:00Z</cp:lastPrinted>
  <dcterms:created xsi:type="dcterms:W3CDTF">2019-05-19T04:08:00Z</dcterms:created>
  <dcterms:modified xsi:type="dcterms:W3CDTF">2019-05-23T15:05:00Z</dcterms:modified>
</cp:coreProperties>
</file>