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АЗГЭ-ЛЮБ/25-5517</w:t>
      </w:r>
    </w:p>
    <w:p w14:paraId="4DB649A8" w14:textId="77777777" w:rsidR="0055565E" w:rsidRDefault="00205494" w:rsidP="0055565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55565E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</w:p>
    <w:p w14:paraId="048632ED" w14:textId="479F4DB8" w:rsidR="00CA0B6F" w:rsidRPr="0010463C" w:rsidRDefault="00356917" w:rsidP="0055565E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</w:rPr>
        <w:t>Г.о. Люберцы,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00300060124742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28.10.2025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21.11.2025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25.11.2025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  <w:bookmarkStart w:id="1" w:name="_GoBack"/>
      <w:bookmarkEnd w:id="1"/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17.10.2025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196-З п. 141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140000, Московская обл, Люберцы г, ПР-КТ ОКТЯБРЬСКИЙ, Д.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Городской округ Люберцы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569,00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50:22:0040308:1228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2EAB3B7" w14:textId="77777777" w:rsidR="0055565E" w:rsidRDefault="0055565E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="000412AD">
        <w:rPr>
          <w:color w:val="0000FF"/>
          <w:sz w:val="22"/>
          <w:szCs w:val="22"/>
        </w:rPr>
        <w:t>Полностью расположен: приаэродромная территория аэродрома Москва</w:t>
      </w:r>
      <w:r>
        <w:rPr>
          <w:color w:val="0000FF"/>
          <w:sz w:val="22"/>
          <w:szCs w:val="22"/>
        </w:rPr>
        <w:t xml:space="preserve"> (Домодедово), полосы воздушных</w:t>
      </w:r>
    </w:p>
    <w:p w14:paraId="6A7F44A8" w14:textId="77777777" w:rsidR="0055565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подходов аэродрома экспе</w:t>
      </w:r>
      <w:r w:rsidR="0055565E">
        <w:rPr>
          <w:color w:val="0000FF"/>
          <w:sz w:val="22"/>
          <w:szCs w:val="22"/>
        </w:rPr>
        <w:t>риментальной авиации Раменское;</w:t>
      </w:r>
    </w:p>
    <w:p w14:paraId="10837FA0" w14:textId="77777777" w:rsidR="0055565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земельный участок предусмотренные ст.56 Земельног</w:t>
      </w:r>
      <w:r w:rsidR="0055565E">
        <w:rPr>
          <w:color w:val="0000FF"/>
          <w:sz w:val="22"/>
          <w:szCs w:val="22"/>
        </w:rPr>
        <w:t>о кодекса Российской Федерации.</w:t>
      </w:r>
    </w:p>
    <w:p w14:paraId="6897458B" w14:textId="77777777" w:rsidR="0055565E" w:rsidRDefault="0055565E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17AC0C9E" w14:textId="6A5F6449" w:rsidR="0055565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</w:t>
      </w:r>
      <w:r w:rsidR="0055565E">
        <w:rPr>
          <w:color w:val="0000FF"/>
          <w:sz w:val="22"/>
          <w:szCs w:val="22"/>
        </w:rPr>
        <w:t xml:space="preserve"> в соответствии с требованиями:</w:t>
      </w:r>
    </w:p>
    <w:p w14:paraId="2CA42521" w14:textId="76D156B1" w:rsidR="0055565E" w:rsidRDefault="0055565E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Воздушного кодекса Российской </w:t>
      </w:r>
      <w:r w:rsidR="000412AD">
        <w:rPr>
          <w:color w:val="0000FF"/>
          <w:sz w:val="22"/>
          <w:szCs w:val="22"/>
        </w:rPr>
        <w:t>Федер</w:t>
      </w:r>
      <w:r>
        <w:rPr>
          <w:color w:val="0000FF"/>
          <w:sz w:val="22"/>
          <w:szCs w:val="22"/>
        </w:rPr>
        <w:t xml:space="preserve">ации от 19.03.1997 № 60-ФЗ, </w:t>
      </w:r>
    </w:p>
    <w:p w14:paraId="72D0D67E" w14:textId="33D6B76C" w:rsidR="0055565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</w:t>
      </w:r>
      <w:r w:rsidR="0055565E">
        <w:rPr>
          <w:color w:val="0000FF"/>
          <w:sz w:val="22"/>
          <w:szCs w:val="22"/>
        </w:rPr>
        <w:t xml:space="preserve"> закона от 01.07.2017 № 135-ФЗ </w:t>
      </w:r>
      <w:r>
        <w:rPr>
          <w:color w:val="0000FF"/>
          <w:sz w:val="22"/>
          <w:szCs w:val="22"/>
        </w:rPr>
        <w:t>«О внесении изменений в отд</w:t>
      </w:r>
      <w:r w:rsidR="0055565E">
        <w:rPr>
          <w:color w:val="0000FF"/>
          <w:sz w:val="22"/>
          <w:szCs w:val="22"/>
        </w:rPr>
        <w:t>ельные законодательные акты</w:t>
      </w:r>
    </w:p>
    <w:p w14:paraId="1F354E43" w14:textId="77777777" w:rsidR="0055565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Российской Федерации в части совершенствования порядка установления</w:t>
      </w:r>
      <w:r w:rsidR="0055565E">
        <w:rPr>
          <w:color w:val="0000FF"/>
          <w:sz w:val="22"/>
          <w:szCs w:val="22"/>
        </w:rPr>
        <w:t xml:space="preserve"> и использования приаэродромной</w:t>
      </w:r>
    </w:p>
    <w:p w14:paraId="6C180BC6" w14:textId="57D19B07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381D68C" w:rsidR="00CD24BC" w:rsidRPr="00B2281D" w:rsidRDefault="00D1723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FE5632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CB0BFC4" w14:textId="77777777" w:rsidR="00534E3D" w:rsidRDefault="00534E3D" w:rsidP="00D1723F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 w14:textId="5DA276B4" w:rsidR="00D1723F" w:rsidRPr="00D1723F" w:rsidRDefault="00D1723F" w:rsidP="00D1723F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 w14:textId="20D8132A" w:rsidR="002B6753" w:rsidRDefault="00D1723F" w:rsidP="002B6753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</w:t>
      </w:r>
      <w:r w:rsidR="002B6753">
        <w:rPr>
          <w:color w:val="0000FF"/>
          <w:sz w:val="22"/>
          <w:szCs w:val="22"/>
          <w:lang w:eastAsia="ru-RU"/>
        </w:rPr>
        <w:t xml:space="preserve">для размещения информации о проведении торгов по адресу </w:t>
      </w:r>
      <w:r w:rsidR="002B6753" w:rsidRPr="006E4725">
        <w:rPr>
          <w:rStyle w:val="a3"/>
          <w:sz w:val="22"/>
          <w:szCs w:val="22"/>
          <w:u w:val="none"/>
          <w:lang w:eastAsia="ru-RU"/>
        </w:rPr>
        <w:t>www.torgi.gov.ru</w:t>
      </w:r>
      <w:r w:rsidR="002B6753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16.06.2025</w:t>
      </w:r>
      <w:r w:rsidR="002B6753"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 w14:textId="77777777" w:rsidR="002B6753" w:rsidRDefault="002B6753" w:rsidP="002B675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люберцы.рф: 16.06.2025.</w:t>
      </w:r>
    </w:p>
    <w:p w14:paraId="799C4BB5" w14:textId="4FB7352A" w:rsidR="00D1723F" w:rsidRDefault="00D1723F" w:rsidP="002B6753">
      <w:pPr>
        <w:suppressAutoHyphens w:val="0"/>
        <w:rPr>
          <w:b/>
          <w:bCs/>
          <w:sz w:val="22"/>
          <w:szCs w:val="22"/>
        </w:rPr>
      </w:pPr>
    </w:p>
    <w:p w14:paraId="269C653E" w14:textId="6D04BC0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D1723F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300 000,00 руб. (Триста тысяч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9 000,00 руб. (Девять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300 000,00 руб. (Триста тысяч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28.10.2025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21.11.2025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24.11.2025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25.11.2025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люберцы.рф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16F2110C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55565E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55565E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0C5933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</w:t>
      </w:r>
      <w:r w:rsidR="00372374">
        <w:rPr>
          <w:sz w:val="22"/>
          <w:szCs w:val="22"/>
        </w:rPr>
        <w:t xml:space="preserve"> в соответствии с пунктами 13, </w:t>
      </w:r>
      <w:r w:rsidRPr="00F52526">
        <w:rPr>
          <w:sz w:val="22"/>
          <w:szCs w:val="22"/>
        </w:rPr>
        <w:t>14</w:t>
      </w:r>
      <w:r w:rsidR="00372374" w:rsidRPr="00372374">
        <w:rPr>
          <w:sz w:val="22"/>
          <w:szCs w:val="22"/>
        </w:rPr>
        <w:t xml:space="preserve"> </w:t>
      </w:r>
      <w:r w:rsidR="00372374">
        <w:rPr>
          <w:sz w:val="22"/>
          <w:szCs w:val="22"/>
        </w:rPr>
        <w:t>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28CC9F8B" w14:textId="77777777" w:rsidR="00222CC4" w:rsidRP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154B443C" w14:textId="77777777" w:rsid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048153AF" w:rsidR="006024BB" w:rsidRPr="000E3CE0" w:rsidRDefault="006024BB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222CC4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0C5416CC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222CC4">
        <w:rPr>
          <w:sz w:val="22"/>
          <w:szCs w:val="22"/>
        </w:rPr>
        <w:t>ской Федерации, обязан в течение</w:t>
      </w:r>
      <w:r w:rsidRPr="001B5838">
        <w:rPr>
          <w:sz w:val="22"/>
          <w:szCs w:val="22"/>
        </w:rPr>
        <w:t xml:space="preserve">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6AB4EA62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>в соответствии с пунктами 12.5 и 12.6 Извещения, обязаны подписать договор аренды</w:t>
      </w:r>
      <w:r w:rsidR="00222CC4">
        <w:rPr>
          <w:sz w:val="22"/>
          <w:szCs w:val="22"/>
        </w:rPr>
        <w:t xml:space="preserve"> Земельного участка </w:t>
      </w:r>
      <w:r w:rsidR="00222CC4">
        <w:rPr>
          <w:sz w:val="22"/>
          <w:szCs w:val="22"/>
        </w:rPr>
        <w:br/>
        <w:t>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ему в ЛКА такого договора.</w:t>
      </w:r>
    </w:p>
    <w:p w14:paraId="5B217B24" w14:textId="7FE2E0BA" w:rsidR="001B5838" w:rsidRPr="008D100F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> Если договор аренд</w:t>
      </w:r>
      <w:r w:rsidR="00222CC4">
        <w:rPr>
          <w:sz w:val="22"/>
          <w:szCs w:val="22"/>
        </w:rPr>
        <w:t>ы Земельного участка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 рабочих </w:t>
      </w:r>
      <w:r w:rsidRPr="001B5838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222CC4">
        <w:rPr>
          <w:sz w:val="22"/>
          <w:szCs w:val="22"/>
        </w:rPr>
        <w:t>направляет</w:t>
      </w:r>
      <w:r w:rsidRPr="001B5838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 xml:space="preserve">о цене Предмета аукциона, </w:t>
      </w:r>
      <w:r w:rsidR="00222CC4">
        <w:rPr>
          <w:sz w:val="22"/>
          <w:szCs w:val="22"/>
        </w:rPr>
        <w:t>для его заключения по цене, предложенной таким Участником аукциона</w:t>
      </w:r>
      <w:r w:rsidR="008D100F" w:rsidRPr="008D100F">
        <w:rPr>
          <w:sz w:val="22"/>
          <w:szCs w:val="22"/>
        </w:rPr>
        <w:t>.</w:t>
      </w:r>
    </w:p>
    <w:p w14:paraId="2E7E04B2" w14:textId="32C13624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</w:t>
      </w:r>
      <w:r w:rsidR="005430FA">
        <w:rPr>
          <w:sz w:val="22"/>
          <w:szCs w:val="22"/>
        </w:rPr>
        <w:t>в соответствии с пунктами 12.5</w:t>
      </w:r>
      <w:r w:rsidR="005430FA" w:rsidRPr="005430FA">
        <w:rPr>
          <w:sz w:val="22"/>
          <w:szCs w:val="22"/>
        </w:rPr>
        <w:t>,</w:t>
      </w:r>
      <w:r w:rsidRPr="001B5838">
        <w:rPr>
          <w:sz w:val="22"/>
          <w:szCs w:val="22"/>
        </w:rPr>
        <w:t xml:space="preserve"> 12.6</w:t>
      </w:r>
      <w:r w:rsidR="00317531">
        <w:rPr>
          <w:sz w:val="22"/>
          <w:szCs w:val="22"/>
        </w:rPr>
        <w:t xml:space="preserve"> и 12.</w:t>
      </w:r>
      <w:r w:rsidR="00222CC4">
        <w:rPr>
          <w:sz w:val="22"/>
          <w:szCs w:val="22"/>
        </w:rPr>
        <w:t>9 Извещения,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2E782DEA" w:rsid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="00222CC4">
        <w:rPr>
          <w:sz w:val="22"/>
          <w:szCs w:val="22"/>
        </w:rPr>
        <w:t xml:space="preserve"> В случае, если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рабочих </w:t>
      </w:r>
      <w:r w:rsidRPr="001B5838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53864904" w14:textId="46722A51" w:rsidR="00FF2455" w:rsidRPr="00FF2455" w:rsidRDefault="00FF2455" w:rsidP="00FF245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>
        <w:rPr>
          <w:b/>
          <w:bCs/>
          <w:sz w:val="22"/>
          <w:szCs w:val="22"/>
        </w:rPr>
        <w:t>2</w:t>
      </w:r>
      <w:r w:rsidRPr="001B5838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 w:rsidRPr="007548BD">
        <w:rPr>
          <w:sz w:val="22"/>
          <w:szCs w:val="22"/>
          <w:lang w:val="x-none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 w:rsidRPr="004E0D2E">
        <w:rPr>
          <w:sz w:val="22"/>
          <w:szCs w:val="22"/>
        </w:rPr>
        <w:t>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093381" w14:textId="77777777" w:rsidR="0055565E" w:rsidRDefault="0055565E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75F995B0" w14:textId="77777777" w:rsidR="0055565E" w:rsidRDefault="0055565E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1F1D708D" w14:textId="77777777" w:rsidR="0055565E" w:rsidRDefault="0055565E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23D764D6" w14:textId="77777777" w:rsidR="0055565E" w:rsidRDefault="0055565E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3A0570D9" w14:textId="77777777" w:rsidR="0055565E" w:rsidRDefault="0055565E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6D181219" w14:textId="77777777" w:rsidR="0055565E" w:rsidRDefault="0055565E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515366E5" w14:textId="77777777" w:rsidR="0055565E" w:rsidRDefault="0055565E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50765D9E" w14:textId="77777777" w:rsidR="0055565E" w:rsidRDefault="0055565E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66AE5A28" w14:textId="77777777" w:rsidR="0055565E" w:rsidRDefault="0055565E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3EE8F2B8" w14:textId="77777777" w:rsidR="0055565E" w:rsidRDefault="0055565E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</w:p>
    <w:p w14:paraId="749AD2EB" w14:textId="348073D8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583A63">
        <w:rPr>
          <w:sz w:val="17"/>
          <w:szCs w:val="17"/>
        </w:rPr>
        <w:tab/>
      </w:r>
      <w:r w:rsidRPr="00583A63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583A63">
        <w:rPr>
          <w:sz w:val="17"/>
          <w:szCs w:val="17"/>
        </w:rPr>
        <w:t xml:space="preserve">__________________________(сумма прописью), </w:t>
      </w:r>
      <w:r w:rsidRPr="00583A63">
        <w:rPr>
          <w:b/>
          <w:sz w:val="17"/>
          <w:szCs w:val="17"/>
        </w:rPr>
        <w:t xml:space="preserve">в сроки и в порядке, установленные </w:t>
      </w:r>
      <w:r w:rsidRPr="00583A63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 w14:textId="77777777" w:rsidR="001A28E5" w:rsidRPr="00583A63" w:rsidRDefault="001A28E5" w:rsidP="001A28E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обязуется:</w:t>
      </w:r>
    </w:p>
    <w:p w14:paraId="43C58D55" w14:textId="77777777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583A63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583A63">
        <w:rPr>
          <w:rStyle w:val="ab"/>
          <w:sz w:val="17"/>
          <w:szCs w:val="17"/>
        </w:rPr>
        <w:footnoteReference w:id="5"/>
      </w:r>
      <w:r w:rsidRPr="00583A63">
        <w:rPr>
          <w:sz w:val="17"/>
          <w:szCs w:val="17"/>
        </w:rPr>
        <w:t>.</w:t>
      </w:r>
    </w:p>
    <w:p w14:paraId="0CCBD14B" w14:textId="32DB4F61" w:rsidR="001A28E5" w:rsidRPr="00583A63" w:rsidRDefault="001A28E5" w:rsidP="001A28E5">
      <w:p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1.2. В случае признания Победителем аукциона в электронной форме, а также в иных случаях</w:t>
      </w:r>
      <w:r w:rsidR="00E67633" w:rsidRPr="00583A63">
        <w:rPr>
          <w:sz w:val="17"/>
          <w:szCs w:val="17"/>
        </w:rPr>
        <w:t xml:space="preserve">, предусмотренных пунктами 13, </w:t>
      </w:r>
      <w:r w:rsidRPr="00583A63">
        <w:rPr>
          <w:sz w:val="17"/>
          <w:szCs w:val="17"/>
        </w:rPr>
        <w:t>14</w:t>
      </w:r>
      <w:r w:rsidR="00E67633" w:rsidRPr="00583A63">
        <w:rPr>
          <w:sz w:val="17"/>
          <w:szCs w:val="17"/>
        </w:rPr>
        <w:t xml:space="preserve"> и 25</w:t>
      </w:r>
      <w:r w:rsidRPr="00583A63">
        <w:rPr>
          <w:sz w:val="17"/>
          <w:szCs w:val="17"/>
        </w:rPr>
        <w:t xml:space="preserve"> </w:t>
      </w:r>
      <w:r w:rsidRPr="00583A63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583A63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583A63">
        <w:rPr>
          <w:b/>
          <w:sz w:val="17"/>
          <w:szCs w:val="17"/>
        </w:rPr>
        <w:t>и не имеет претензий к ним</w:t>
      </w:r>
      <w:r w:rsidRPr="00583A63">
        <w:rPr>
          <w:sz w:val="17"/>
          <w:szCs w:val="17"/>
        </w:rPr>
        <w:t>.</w:t>
      </w:r>
    </w:p>
    <w:p w14:paraId="78442C0B" w14:textId="77777777" w:rsidR="001A28E5" w:rsidRPr="00583A63" w:rsidRDefault="001A28E5" w:rsidP="001A28E5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Pr="00583A63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583A63">
        <w:rPr>
          <w:rStyle w:val="ab"/>
          <w:sz w:val="17"/>
          <w:szCs w:val="17"/>
        </w:rPr>
        <w:footnoteReference w:id="6"/>
      </w:r>
      <w:r w:rsidRPr="00583A63">
        <w:rPr>
          <w:sz w:val="17"/>
          <w:szCs w:val="17"/>
        </w:rPr>
        <w:t>.</w:t>
      </w:r>
    </w:p>
    <w:p w14:paraId="51090141" w14:textId="77777777" w:rsidR="00583A63" w:rsidRPr="00583A63" w:rsidRDefault="00583A63" w:rsidP="00583A63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583A63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583A63">
        <w:rPr>
          <w:rStyle w:val="ab"/>
          <w:sz w:val="17"/>
          <w:szCs w:val="17"/>
        </w:rPr>
        <w:footnoteReference w:id="7"/>
      </w:r>
    </w:p>
    <w:p w14:paraId="2536126B" w14:textId="77777777" w:rsid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52E2E">
        <w:rPr>
          <w:color w:val="000000" w:themeColor="text1"/>
          <w:sz w:val="17"/>
          <w:szCs w:val="17"/>
        </w:rPr>
        <w:t>ru</w:t>
      </w:r>
      <w:r w:rsidRPr="00C52E2E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C52E2E">
        <w:rPr>
          <w:sz w:val="17"/>
          <w:szCs w:val="17"/>
        </w:rPr>
        <w:t>.</w:t>
      </w:r>
    </w:p>
    <w:p w14:paraId="3C8F5D22" w14:textId="055EE9A5" w:rsidR="001A28E5" w:rsidRPr="00C52E2E" w:rsidRDefault="001A28E5" w:rsidP="00C52E2E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C52E2E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C52E2E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C52E2E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 w:rsidRPr="00C52E2E">
        <w:rPr>
          <w:sz w:val="17"/>
          <w:szCs w:val="17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DB529BF" w14:textId="77777777" w:rsidR="0091623C" w:rsidRDefault="0091623C"/>
    <w:sectPr w:rsidR="0091623C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79D71" w14:textId="77777777" w:rsidR="00034D4B" w:rsidRDefault="00034D4B">
      <w:r>
        <w:separator/>
      </w:r>
    </w:p>
  </w:endnote>
  <w:endnote w:type="continuationSeparator" w:id="0">
    <w:p w14:paraId="5BE89587" w14:textId="77777777" w:rsidR="00034D4B" w:rsidRDefault="0003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29898589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A44" w:rsidRPr="00997A44">
          <w:rPr>
            <w:noProof/>
            <w:lang w:val="ru-RU"/>
          </w:rPr>
          <w:t>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E9640" w14:textId="77777777" w:rsidR="00034D4B" w:rsidRDefault="00034D4B">
      <w:r>
        <w:separator/>
      </w:r>
    </w:p>
  </w:footnote>
  <w:footnote w:type="continuationSeparator" w:id="0">
    <w:p w14:paraId="734AE14D" w14:textId="77777777" w:rsidR="00034D4B" w:rsidRDefault="00034D4B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85B92D1" w14:textId="274337F4" w:rsidR="002643DB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r>
        <w:rPr>
          <w:sz w:val="16"/>
          <w:szCs w:val="16"/>
          <w:lang w:val="ru-RU"/>
        </w:rPr>
        <w:t>.</w:t>
      </w:r>
    </w:p>
  </w:footnote>
  <w:footnote w:id="6">
    <w:p w14:paraId="1F9D0E67" w14:textId="5CA6272B" w:rsidR="001A28E5" w:rsidRPr="002643DB" w:rsidRDefault="002643DB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b"/>
        </w:rPr>
        <w:footnoteRef/>
      </w:r>
      <w:r w:rsidR="001A28E5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  <w:footnote w:id="7">
    <w:p w14:paraId="417AE81D" w14:textId="5284E764" w:rsidR="002643DB" w:rsidRDefault="002643DB" w:rsidP="002643DB">
      <w:pPr>
        <w:pStyle w:val="afa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6"/>
          <w:szCs w:val="16"/>
          <w:lang w:val="ru-RU"/>
        </w:rPr>
        <w:t xml:space="preserve"> </w:t>
      </w:r>
      <w:r w:rsidRPr="00F94CDA">
        <w:rPr>
          <w:sz w:val="16"/>
          <w:szCs w:val="16"/>
          <w:lang w:val="ru-RU"/>
        </w:rPr>
        <w:t xml:space="preserve">В случае проведения аукциона </w:t>
      </w:r>
      <w:r w:rsidRPr="00F94CDA">
        <w:rPr>
          <w:sz w:val="16"/>
          <w:szCs w:val="16"/>
        </w:rPr>
        <w:t>в электронной форме</w:t>
      </w:r>
      <w:r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  <w:p w14:paraId="6181E89D" w14:textId="23277E33" w:rsidR="00583A63" w:rsidRPr="008C1775" w:rsidRDefault="00583A63" w:rsidP="00583A63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4D4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65E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3C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97A44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6F888-DF70-47D1-832F-689B467A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6210</Words>
  <Characters>35400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41527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2025-10-27T12:22:00Z</dcterms:created>
  <dcterms:modified xsi:type="dcterms:W3CDTF">2025-10-27T12:22:00Z</dcterms:modified>
</cp:coreProperties>
</file>