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1B41A" w14:textId="09E5EDCE" w:rsidR="00231089" w:rsidRPr="00E2006C" w:rsidRDefault="00231089" w:rsidP="00E2006C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</w:pPr>
      <w:r w:rsidRPr="00894D11"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  <w:t>АДМИНИСТРАЦИЯ</w:t>
      </w:r>
    </w:p>
    <w:p w14:paraId="2AB6F92D" w14:textId="77777777" w:rsidR="00231089" w:rsidRPr="00894D11" w:rsidRDefault="00231089" w:rsidP="00231089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894D1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ГОРОДСКОГО ОКРУГА ЛЮБЕРЦЫ</w:t>
      </w:r>
      <w:r w:rsidRPr="00894D11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  <w:br/>
      </w:r>
      <w:r w:rsidRPr="00894D1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54E0B760" w14:textId="77777777" w:rsidR="00E2006C" w:rsidRDefault="00E2006C" w:rsidP="00231089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</w:rPr>
      </w:pPr>
    </w:p>
    <w:p w14:paraId="488201E0" w14:textId="77777777" w:rsidR="00231089" w:rsidRPr="00894D11" w:rsidRDefault="00231089" w:rsidP="00231089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894D11">
        <w:rPr>
          <w:rFonts w:ascii="Arial" w:eastAsia="Times New Roman" w:hAnsi="Arial" w:cs="Arial"/>
          <w:b/>
          <w:bCs/>
          <w:w w:val="115"/>
          <w:sz w:val="24"/>
          <w:szCs w:val="24"/>
        </w:rPr>
        <w:t>ПОСТАНОВЛЕНИЕ</w:t>
      </w:r>
    </w:p>
    <w:p w14:paraId="3E8EC6A4" w14:textId="77777777" w:rsidR="00231089" w:rsidRPr="00894D11" w:rsidRDefault="00231089" w:rsidP="0023108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14:paraId="06675A5F" w14:textId="13ADB716" w:rsidR="00231089" w:rsidRPr="00F3357D" w:rsidRDefault="00231089" w:rsidP="00231089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30</w:t>
      </w:r>
      <w:r w:rsidRPr="00F3357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03</w:t>
      </w:r>
      <w:r w:rsidRPr="00F3357D">
        <w:rPr>
          <w:rFonts w:ascii="Arial" w:eastAsia="Times New Roman" w:hAnsi="Arial" w:cs="Arial"/>
          <w:b/>
          <w:sz w:val="24"/>
          <w:szCs w:val="24"/>
        </w:rPr>
        <w:t>.202</w:t>
      </w:r>
      <w:r>
        <w:rPr>
          <w:rFonts w:ascii="Arial" w:eastAsia="Times New Roman" w:hAnsi="Arial" w:cs="Arial"/>
          <w:b/>
          <w:sz w:val="24"/>
          <w:szCs w:val="24"/>
        </w:rPr>
        <w:t>6</w:t>
      </w:r>
      <w:r w:rsidRPr="00F3357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</w:t>
      </w:r>
      <w:r w:rsidR="00E2006C">
        <w:rPr>
          <w:rFonts w:ascii="Arial" w:eastAsia="Times New Roman" w:hAnsi="Arial" w:cs="Arial"/>
          <w:b/>
          <w:sz w:val="24"/>
          <w:szCs w:val="24"/>
        </w:rPr>
        <w:t xml:space="preserve">                              </w:t>
      </w:r>
      <w:r w:rsidRPr="00F3357D">
        <w:rPr>
          <w:rFonts w:ascii="Arial" w:eastAsia="Times New Roman" w:hAnsi="Arial" w:cs="Arial"/>
          <w:b/>
          <w:sz w:val="24"/>
          <w:szCs w:val="24"/>
        </w:rPr>
        <w:t xml:space="preserve">         № </w:t>
      </w:r>
      <w:r>
        <w:rPr>
          <w:rFonts w:ascii="Arial" w:eastAsia="Times New Roman" w:hAnsi="Arial" w:cs="Arial"/>
          <w:b/>
          <w:sz w:val="24"/>
          <w:szCs w:val="24"/>
        </w:rPr>
        <w:t>1102</w:t>
      </w:r>
      <w:r w:rsidRPr="00F3357D">
        <w:rPr>
          <w:rFonts w:ascii="Arial" w:eastAsia="Times New Roman" w:hAnsi="Arial" w:cs="Arial"/>
          <w:b/>
          <w:sz w:val="24"/>
          <w:szCs w:val="24"/>
        </w:rPr>
        <w:t>-ПА</w:t>
      </w:r>
    </w:p>
    <w:p w14:paraId="4602AB5A" w14:textId="77777777" w:rsidR="00231089" w:rsidRPr="00894D11" w:rsidRDefault="00231089" w:rsidP="002310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F74886A" w14:textId="77777777" w:rsidR="00231089" w:rsidRPr="00894D11" w:rsidRDefault="00231089" w:rsidP="002310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4A239D9" w14:textId="77777777" w:rsidR="00231089" w:rsidRPr="00894D11" w:rsidRDefault="00231089" w:rsidP="0023108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94D11">
        <w:rPr>
          <w:rFonts w:ascii="Arial" w:eastAsia="Times New Roman" w:hAnsi="Arial" w:cs="Arial"/>
          <w:b/>
          <w:sz w:val="24"/>
          <w:szCs w:val="24"/>
        </w:rPr>
        <w:t>г. Люберцы</w:t>
      </w:r>
    </w:p>
    <w:p w14:paraId="3E92370A" w14:textId="77777777" w:rsidR="00231089" w:rsidRPr="00894D11" w:rsidRDefault="00231089" w:rsidP="00231089">
      <w:pPr>
        <w:tabs>
          <w:tab w:val="left" w:pos="283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94D11">
        <w:rPr>
          <w:rFonts w:ascii="Arial" w:eastAsia="Times New Roman" w:hAnsi="Arial" w:cs="Arial"/>
          <w:b/>
          <w:sz w:val="24"/>
          <w:szCs w:val="24"/>
        </w:rPr>
        <w:br/>
      </w:r>
      <w:r w:rsidRPr="00894D11">
        <w:rPr>
          <w:rFonts w:ascii="Arial" w:hAnsi="Arial" w:cs="Arial"/>
          <w:b/>
          <w:bCs/>
          <w:sz w:val="24"/>
          <w:szCs w:val="24"/>
        </w:rPr>
        <w:t>О внесении изменений в муниципальную программу «Здравоохранение» Городского округа Люберцы Московской области на 2026 - 2030 годы</w:t>
      </w:r>
    </w:p>
    <w:p w14:paraId="0A56421E" w14:textId="77777777" w:rsidR="00231089" w:rsidRPr="00894D11" w:rsidRDefault="00231089" w:rsidP="00231089">
      <w:pPr>
        <w:tabs>
          <w:tab w:val="left" w:pos="2835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A333751" w14:textId="77777777" w:rsidR="00231089" w:rsidRPr="00894D11" w:rsidRDefault="00231089" w:rsidP="00231089">
      <w:pPr>
        <w:spacing w:after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894D11">
        <w:rPr>
          <w:rFonts w:ascii="Arial" w:eastAsiaTheme="minorHAnsi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Люберцы, Постановлением администрации Городского округа Люберцы от 28.10.2025 № 2489-ПА «Об утверждении Порядка разработки и реализации муниципальных программ Городского округа Люберцы», постановляю:  </w:t>
      </w:r>
    </w:p>
    <w:p w14:paraId="09DDDDAB" w14:textId="77777777" w:rsidR="00231089" w:rsidRPr="00894D11" w:rsidRDefault="00231089" w:rsidP="00231089">
      <w:pPr>
        <w:spacing w:after="0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14:paraId="1F8DA84A" w14:textId="77777777" w:rsidR="00231089" w:rsidRPr="00894D11" w:rsidRDefault="00231089" w:rsidP="00231089">
      <w:pPr>
        <w:spacing w:after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894D11">
        <w:rPr>
          <w:rFonts w:ascii="Arial" w:eastAsiaTheme="minorHAnsi" w:hAnsi="Arial" w:cs="Arial"/>
          <w:sz w:val="24"/>
          <w:szCs w:val="24"/>
        </w:rPr>
        <w:t xml:space="preserve">1. Внести изменения в муниципальную программу «Здравоохранение» Городского округа Люберцы Московской области на 2026-2030 годы, утвержденную Постановлением администрации Городского округа Люберцы от 01.11.2025 №2569-ПА, утвердив её в новой редакции (прилагается). </w:t>
      </w:r>
    </w:p>
    <w:p w14:paraId="187DD715" w14:textId="77777777" w:rsidR="00231089" w:rsidRPr="00894D11" w:rsidRDefault="00231089" w:rsidP="00231089">
      <w:pPr>
        <w:spacing w:after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894D11">
        <w:rPr>
          <w:rFonts w:ascii="Arial" w:eastAsiaTheme="minorHAnsi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14:paraId="2EB0FCF3" w14:textId="77777777" w:rsidR="00231089" w:rsidRPr="00894D11" w:rsidRDefault="00231089" w:rsidP="00231089">
      <w:pPr>
        <w:spacing w:after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894D11">
        <w:rPr>
          <w:rFonts w:ascii="Arial" w:eastAsiaTheme="minorHAnsi" w:hAnsi="Arial" w:cs="Arial"/>
          <w:sz w:val="24"/>
          <w:szCs w:val="24"/>
        </w:rPr>
        <w:t xml:space="preserve">3. Контроль за исполнением настоящего Постановления возложить </w:t>
      </w:r>
      <w:r w:rsidRPr="00894D11">
        <w:rPr>
          <w:rFonts w:ascii="Arial" w:eastAsiaTheme="minorHAnsi" w:hAnsi="Arial" w:cs="Arial"/>
          <w:sz w:val="24"/>
          <w:szCs w:val="24"/>
        </w:rPr>
        <w:br/>
        <w:t>на исполняющего обязанности заместителя Главы Арсентьеву Ю.В.</w:t>
      </w:r>
    </w:p>
    <w:p w14:paraId="56E4B238" w14:textId="77777777" w:rsidR="00231089" w:rsidRPr="00894D11" w:rsidRDefault="00231089" w:rsidP="00231089">
      <w:pPr>
        <w:pStyle w:val="ac"/>
        <w:tabs>
          <w:tab w:val="left" w:pos="0"/>
          <w:tab w:val="left" w:pos="142"/>
          <w:tab w:val="left" w:pos="426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E95F42C" w14:textId="77777777" w:rsidR="00231089" w:rsidRPr="00894D11" w:rsidRDefault="00231089" w:rsidP="00231089">
      <w:pPr>
        <w:pStyle w:val="ac"/>
        <w:tabs>
          <w:tab w:val="left" w:pos="0"/>
          <w:tab w:val="left" w:pos="142"/>
          <w:tab w:val="left" w:pos="426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9C5100D" w14:textId="77777777" w:rsidR="00231089" w:rsidRPr="00894D11" w:rsidRDefault="00231089" w:rsidP="00231089">
      <w:pPr>
        <w:pStyle w:val="ac"/>
        <w:tabs>
          <w:tab w:val="left" w:pos="0"/>
          <w:tab w:val="left" w:pos="142"/>
          <w:tab w:val="left" w:pos="426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805BB49" w14:textId="77777777" w:rsidR="00231089" w:rsidRDefault="00231089" w:rsidP="00231089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894D11">
        <w:rPr>
          <w:rFonts w:ascii="Arial" w:eastAsia="Times New Roman" w:hAnsi="Arial" w:cs="Arial"/>
          <w:sz w:val="24"/>
          <w:szCs w:val="24"/>
        </w:rPr>
        <w:t>Глава Городского округа                                                                      В. М. Волков</w:t>
      </w:r>
    </w:p>
    <w:p w14:paraId="2EEE9D09" w14:textId="77777777" w:rsidR="00231089" w:rsidRDefault="00231089" w:rsidP="00231089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130B40FB" w14:textId="77777777" w:rsidR="00231089" w:rsidRDefault="00231089" w:rsidP="00231089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31C8A770" w14:textId="77777777" w:rsidR="00231089" w:rsidRDefault="00231089" w:rsidP="00231089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79CC4DC0" w14:textId="77777777" w:rsidR="00231089" w:rsidRDefault="00231089" w:rsidP="00231089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DCFA554" w14:textId="77777777" w:rsidR="00231089" w:rsidRDefault="00231089" w:rsidP="00231089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6852EFA0" w14:textId="77777777" w:rsidR="00E2006C" w:rsidRDefault="00E2006C" w:rsidP="00231089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1206549F" w14:textId="77777777" w:rsidR="00231089" w:rsidRDefault="00231089" w:rsidP="00231089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EBA7AB4" w14:textId="77777777" w:rsidR="006963D5" w:rsidRDefault="006963D5" w:rsidP="00231089">
      <w:pPr>
        <w:pStyle w:val="ac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1C458B8E" w14:textId="77777777" w:rsidR="00231089" w:rsidRDefault="00231089" w:rsidP="006963D5">
      <w:pPr>
        <w:pStyle w:val="ac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6EACCF8F" w14:textId="77777777" w:rsidR="00231089" w:rsidRPr="00C03822" w:rsidRDefault="00231089" w:rsidP="00231089">
      <w:pPr>
        <w:pStyle w:val="ac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2DBE5F55" w14:textId="2D6B2240" w:rsidR="00F41F97" w:rsidRPr="00C03822" w:rsidRDefault="00694045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У</w:t>
      </w:r>
      <w:r w:rsidR="00271872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тверждена</w:t>
      </w:r>
    </w:p>
    <w:p w14:paraId="7B5C0E7A" w14:textId="77777777" w:rsidR="00F41F97" w:rsidRPr="00C03822" w:rsidRDefault="00271872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</w:t>
      </w:r>
      <w:r w:rsidR="00211AC1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F358C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дминистрации</w:t>
      </w:r>
    </w:p>
    <w:p w14:paraId="5B278ABE" w14:textId="60D1A3D9" w:rsidR="00271872" w:rsidRPr="00C03822" w:rsidRDefault="00812EF9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="00F41F97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ородско</w:t>
      </w:r>
      <w:r w:rsidR="00057FEB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го</w:t>
      </w:r>
      <w:r w:rsidR="00F41F97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</w:t>
      </w:r>
      <w:r w:rsidR="00057FEB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271872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Люберцы</w:t>
      </w:r>
    </w:p>
    <w:p w14:paraId="17027DC8" w14:textId="77777777" w:rsidR="00F41F97" w:rsidRPr="00C03822" w:rsidRDefault="00F41F97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14:paraId="55A02491" w14:textId="613278D8" w:rsidR="001A36E9" w:rsidRPr="00C03822" w:rsidRDefault="00976355" w:rsidP="00A21F74">
      <w:pPr>
        <w:tabs>
          <w:tab w:val="left" w:pos="0"/>
        </w:tabs>
        <w:spacing w:after="0" w:line="240" w:lineRule="auto"/>
        <w:ind w:firstLine="226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C95D2D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E67898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proofErr w:type="gramEnd"/>
      <w:r w:rsidR="00C95D2D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2006C">
        <w:rPr>
          <w:rFonts w:ascii="Arial" w:eastAsia="Times New Roman" w:hAnsi="Arial" w:cs="Arial"/>
          <w:bCs/>
          <w:sz w:val="24"/>
          <w:szCs w:val="24"/>
          <w:lang w:eastAsia="ru-RU"/>
        </w:rPr>
        <w:t>30.03.2026</w:t>
      </w:r>
      <w:r w:rsidR="00C95D2D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E2006C">
        <w:rPr>
          <w:rFonts w:ascii="Arial" w:eastAsia="Times New Roman" w:hAnsi="Arial" w:cs="Arial"/>
          <w:bCs/>
          <w:sz w:val="24"/>
          <w:szCs w:val="24"/>
          <w:lang w:eastAsia="ru-RU"/>
        </w:rPr>
        <w:t>1102-ПА</w:t>
      </w:r>
    </w:p>
    <w:p w14:paraId="7BA7B061" w14:textId="77777777" w:rsidR="00AB499B" w:rsidRPr="00C03822" w:rsidRDefault="00AB499B" w:rsidP="00AB499B">
      <w:pPr>
        <w:tabs>
          <w:tab w:val="left" w:pos="0"/>
        </w:tabs>
        <w:spacing w:after="0" w:line="24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26740B" w14:textId="48E16F19" w:rsidR="0054104E" w:rsidRPr="00C03822" w:rsidRDefault="00DE5C94" w:rsidP="002543C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  <w:r w:rsidR="0003408F" w:rsidRPr="00C0382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43455C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54104E" w:rsidRPr="00C0382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667C2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Здравоохранение</w:t>
      </w:r>
      <w:r w:rsidR="0054104E" w:rsidRPr="00C03822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14:paraId="3D3EBF1C" w14:textId="5ECBF924" w:rsidR="00DE5C94" w:rsidRPr="00C03822" w:rsidRDefault="00DE5C9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="0003408F" w:rsidRPr="00C0382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025E66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«Здравоохранение»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135"/>
        <w:gridCol w:w="1275"/>
        <w:gridCol w:w="1134"/>
        <w:gridCol w:w="1134"/>
        <w:gridCol w:w="851"/>
        <w:gridCol w:w="850"/>
      </w:tblGrid>
      <w:tr w:rsidR="001E343F" w:rsidRPr="00C03822" w14:paraId="2890127B" w14:textId="77777777" w:rsidTr="00A924E3">
        <w:trPr>
          <w:trHeight w:val="20"/>
        </w:trPr>
        <w:tc>
          <w:tcPr>
            <w:tcW w:w="3544" w:type="dxa"/>
            <w:vAlign w:val="center"/>
          </w:tcPr>
          <w:p w14:paraId="2B366B6A" w14:textId="77777777" w:rsidR="001E343F" w:rsidRPr="00C03822" w:rsidRDefault="00606A1B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Par288"/>
            <w:bookmarkEnd w:id="1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1E343F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оординатор муниципальной программы</w:t>
            </w:r>
          </w:p>
        </w:tc>
        <w:tc>
          <w:tcPr>
            <w:tcW w:w="6379" w:type="dxa"/>
            <w:gridSpan w:val="6"/>
            <w:vAlign w:val="center"/>
          </w:tcPr>
          <w:p w14:paraId="61C39DF8" w14:textId="08750D47" w:rsidR="001E343F" w:rsidRPr="00C03822" w:rsidRDefault="0024353B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Исполняющий 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бязанности з</w:t>
            </w:r>
            <w:r w:rsidR="001E343F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</w:t>
            </w:r>
            <w:r w:rsidR="00847D4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1E343F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Главы</w:t>
            </w:r>
            <w:r w:rsidR="005D0F45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E343F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</w:t>
            </w:r>
            <w:r w:rsidR="00894CF3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Ю.В. Арсентьева</w:t>
            </w:r>
          </w:p>
        </w:tc>
      </w:tr>
      <w:tr w:rsidR="001E343F" w:rsidRPr="00C03822" w14:paraId="7C246345" w14:textId="77777777" w:rsidTr="00A924E3">
        <w:trPr>
          <w:trHeight w:val="20"/>
        </w:trPr>
        <w:tc>
          <w:tcPr>
            <w:tcW w:w="3544" w:type="dxa"/>
            <w:vAlign w:val="center"/>
          </w:tcPr>
          <w:p w14:paraId="3A21B4ED" w14:textId="324B45AB" w:rsidR="001E343F" w:rsidRPr="00C03822" w:rsidRDefault="001E343F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аказчик программы</w:t>
            </w:r>
          </w:p>
        </w:tc>
        <w:tc>
          <w:tcPr>
            <w:tcW w:w="6379" w:type="dxa"/>
            <w:gridSpan w:val="6"/>
            <w:vAlign w:val="center"/>
          </w:tcPr>
          <w:p w14:paraId="3A26C370" w14:textId="13D921A1" w:rsidR="001E343F" w:rsidRPr="00C03822" w:rsidRDefault="001E343F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24353B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работе с ветеранами СВО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A3D29" w:rsidRPr="00C03822" w14:paraId="6C93E6E2" w14:textId="77777777" w:rsidTr="00A924E3">
        <w:trPr>
          <w:trHeight w:val="20"/>
        </w:trPr>
        <w:tc>
          <w:tcPr>
            <w:tcW w:w="3544" w:type="dxa"/>
            <w:vMerge w:val="restart"/>
          </w:tcPr>
          <w:p w14:paraId="1B014821" w14:textId="77777777" w:rsidR="004A3D29" w:rsidRPr="00C03822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gridSpan w:val="6"/>
          </w:tcPr>
          <w:p w14:paraId="1B38C96C" w14:textId="1AA5E9D1" w:rsidR="004A3D29" w:rsidRPr="00C03822" w:rsidRDefault="004A3D29" w:rsidP="00A924E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первичной медико-санитарной помощи, а </w:t>
            </w:r>
            <w:r w:rsidR="0024353B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также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системы раннего выявления заболеваний, патологических состояний и факторов риска их развития</w:t>
            </w:r>
          </w:p>
        </w:tc>
      </w:tr>
      <w:tr w:rsidR="004A3D29" w:rsidRPr="00C03822" w14:paraId="60D45FCB" w14:textId="77777777" w:rsidTr="00A924E3">
        <w:trPr>
          <w:trHeight w:val="20"/>
        </w:trPr>
        <w:tc>
          <w:tcPr>
            <w:tcW w:w="3544" w:type="dxa"/>
            <w:vMerge/>
          </w:tcPr>
          <w:p w14:paraId="010D6437" w14:textId="77777777" w:rsidR="004A3D29" w:rsidRPr="00C03822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</w:tcPr>
          <w:p w14:paraId="79CA4C0C" w14:textId="66A9C2B2" w:rsidR="004A3D29" w:rsidRPr="00C03822" w:rsidRDefault="004A3D29" w:rsidP="00A9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673901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4A3D29" w:rsidRPr="00C03822" w14:paraId="6F2ED1D9" w14:textId="77777777" w:rsidTr="00A924E3">
        <w:trPr>
          <w:trHeight w:val="638"/>
        </w:trPr>
        <w:tc>
          <w:tcPr>
            <w:tcW w:w="3544" w:type="dxa"/>
            <w:vMerge w:val="restart"/>
          </w:tcPr>
          <w:p w14:paraId="4E6BE8A7" w14:textId="77777777" w:rsidR="004A3D29" w:rsidRPr="00C03822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379" w:type="dxa"/>
            <w:gridSpan w:val="6"/>
          </w:tcPr>
          <w:p w14:paraId="1CC93CD1" w14:textId="39194CD9" w:rsidR="004A3D29" w:rsidRPr="00C03822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Создание условий для оказания медицинской помощи населению на территории 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</w:tr>
      <w:tr w:rsidR="004A3D29" w:rsidRPr="00C03822" w14:paraId="155EABE8" w14:textId="77777777" w:rsidTr="00A924E3">
        <w:trPr>
          <w:trHeight w:val="407"/>
        </w:trPr>
        <w:tc>
          <w:tcPr>
            <w:tcW w:w="3544" w:type="dxa"/>
            <w:vMerge/>
          </w:tcPr>
          <w:p w14:paraId="72356D50" w14:textId="77777777" w:rsidR="004A3D29" w:rsidRPr="00C03822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</w:tcPr>
          <w:p w14:paraId="06AF7D18" w14:textId="77777777" w:rsidR="004A3D29" w:rsidRPr="00C03822" w:rsidRDefault="004A3D29" w:rsidP="00A92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Стимулирование привлечения медицинских кадров</w:t>
            </w:r>
          </w:p>
        </w:tc>
      </w:tr>
      <w:tr w:rsidR="001E343F" w:rsidRPr="00C03822" w14:paraId="55D4FC82" w14:textId="77777777" w:rsidTr="00A924E3">
        <w:trPr>
          <w:trHeight w:val="632"/>
        </w:trPr>
        <w:tc>
          <w:tcPr>
            <w:tcW w:w="3544" w:type="dxa"/>
            <w:vAlign w:val="center"/>
            <w:hideMark/>
          </w:tcPr>
          <w:p w14:paraId="6BF5A0DF" w14:textId="77777777" w:rsidR="001E343F" w:rsidRPr="00C03822" w:rsidRDefault="001E343F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379" w:type="dxa"/>
            <w:gridSpan w:val="6"/>
            <w:vAlign w:val="center"/>
            <w:hideMark/>
          </w:tcPr>
          <w:p w14:paraId="492970B0" w14:textId="17A8F8B0" w:rsidR="001E343F" w:rsidRPr="00C03822" w:rsidRDefault="003A70F7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 </w:t>
            </w:r>
            <w:r w:rsidR="001E343F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E343F" w:rsidRPr="00C03822" w14:paraId="1584972E" w14:textId="77777777" w:rsidTr="00A924E3">
        <w:trPr>
          <w:trHeight w:val="421"/>
        </w:trPr>
        <w:tc>
          <w:tcPr>
            <w:tcW w:w="3544" w:type="dxa"/>
            <w:hideMark/>
          </w:tcPr>
          <w:p w14:paraId="66E7E8A2" w14:textId="77777777" w:rsidR="001E343F" w:rsidRPr="00C03822" w:rsidRDefault="001E343F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379" w:type="dxa"/>
            <w:gridSpan w:val="6"/>
            <w:vAlign w:val="center"/>
          </w:tcPr>
          <w:p w14:paraId="69D46DC9" w14:textId="77777777" w:rsidR="001E343F" w:rsidRPr="00C03822" w:rsidRDefault="001E343F" w:rsidP="00A92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Муниципальные заказчики </w:t>
            </w:r>
            <w:r w:rsidR="00B63B75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</w:tr>
      <w:tr w:rsidR="001E343F" w:rsidRPr="00C03822" w14:paraId="4636334B" w14:textId="77777777" w:rsidTr="00A924E3">
        <w:trPr>
          <w:trHeight w:val="1271"/>
        </w:trPr>
        <w:tc>
          <w:tcPr>
            <w:tcW w:w="3544" w:type="dxa"/>
          </w:tcPr>
          <w:p w14:paraId="1AA88D6A" w14:textId="77777777" w:rsidR="001E343F" w:rsidRPr="00C03822" w:rsidRDefault="00B158BE" w:rsidP="00A9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1E343F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</w:p>
        </w:tc>
        <w:tc>
          <w:tcPr>
            <w:tcW w:w="6379" w:type="dxa"/>
            <w:gridSpan w:val="6"/>
            <w:vAlign w:val="center"/>
          </w:tcPr>
          <w:p w14:paraId="4F45DCD8" w14:textId="12FA31D5" w:rsidR="001E343F" w:rsidRPr="00C03822" w:rsidRDefault="001E343F" w:rsidP="00A9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работе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ветеранами СВО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1E343F" w:rsidRPr="00C03822" w14:paraId="365551B3" w14:textId="77777777" w:rsidTr="00A924E3">
        <w:trPr>
          <w:trHeight w:val="1120"/>
        </w:trPr>
        <w:tc>
          <w:tcPr>
            <w:tcW w:w="3544" w:type="dxa"/>
          </w:tcPr>
          <w:p w14:paraId="285AA282" w14:textId="46424C71" w:rsidR="001E343F" w:rsidRPr="00C03822" w:rsidRDefault="00B158BE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="001E343F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Финансовое </w:t>
            </w:r>
            <w:r w:rsidR="002113A8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1E343F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беспечение системы организации медицинской помощи</w:t>
            </w:r>
          </w:p>
        </w:tc>
        <w:tc>
          <w:tcPr>
            <w:tcW w:w="6379" w:type="dxa"/>
            <w:gridSpan w:val="6"/>
            <w:vAlign w:val="center"/>
          </w:tcPr>
          <w:p w14:paraId="38191C09" w14:textId="31A66752" w:rsidR="001E343F" w:rsidRPr="00C03822" w:rsidRDefault="00D147FC" w:rsidP="00A9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управлению имуществом администрации </w:t>
            </w:r>
            <w:r w:rsidR="002113A8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EA0FA4" w:rsidRPr="00C03822" w14:paraId="7DDDE2DA" w14:textId="77777777" w:rsidTr="00A924E3">
        <w:trPr>
          <w:trHeight w:val="2114"/>
        </w:trPr>
        <w:tc>
          <w:tcPr>
            <w:tcW w:w="3544" w:type="dxa"/>
            <w:vMerge w:val="restart"/>
          </w:tcPr>
          <w:p w14:paraId="022BFDFF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6379" w:type="dxa"/>
            <w:gridSpan w:val="6"/>
            <w:vAlign w:val="center"/>
          </w:tcPr>
          <w:p w14:paraId="6CBBDB6D" w14:textId="707310C0" w:rsidR="00EA0FA4" w:rsidRPr="00C03822" w:rsidRDefault="00EA0FA4" w:rsidP="00A924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Подпрограмма 1. Профилактика заболеваний </w:t>
            </w:r>
            <w:r w:rsidR="00673901"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 формирование здорового образа жизни. Развитие первичной медико-санитарной помощи. Реализация позволит</w:t>
            </w:r>
            <w:r w:rsidR="00C95D2D"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реализовать </w:t>
            </w:r>
            <w:r w:rsidR="002113A8"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мероприятия,</w:t>
            </w:r>
            <w:r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направленные на формирование здорового образа жизни и профилактику заболеваний.</w:t>
            </w:r>
            <w:r w:rsidR="00817F87"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(Информирование населения,</w:t>
            </w:r>
            <w:r w:rsidR="002113A8"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публикации </w:t>
            </w:r>
            <w:r w:rsidR="00673901"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СМИ, выступления на радио </w:t>
            </w:r>
            <w:r w:rsidR="00817F87"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 телевидении).</w:t>
            </w:r>
          </w:p>
        </w:tc>
      </w:tr>
      <w:tr w:rsidR="00EA0FA4" w:rsidRPr="00C03822" w14:paraId="3FED92A3" w14:textId="77777777" w:rsidTr="00A924E3">
        <w:trPr>
          <w:trHeight w:val="20"/>
        </w:trPr>
        <w:tc>
          <w:tcPr>
            <w:tcW w:w="3544" w:type="dxa"/>
            <w:vMerge/>
          </w:tcPr>
          <w:p w14:paraId="4454B883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0137420D" w14:textId="254B363E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Финансовое обеспечение системы организации медицинской помощи.</w:t>
            </w:r>
            <w:r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позволит стимулировать привлечение медицинских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кадров на территорию 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</w:tr>
      <w:tr w:rsidR="00EA0FA4" w:rsidRPr="00C03822" w14:paraId="61AB9CC3" w14:textId="77777777" w:rsidTr="00761118">
        <w:trPr>
          <w:trHeight w:val="20"/>
        </w:trPr>
        <w:tc>
          <w:tcPr>
            <w:tcW w:w="3544" w:type="dxa"/>
            <w:hideMark/>
          </w:tcPr>
          <w:p w14:paraId="181F4D9C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</w:p>
          <w:p w14:paraId="03F1292D" w14:textId="5D8CF068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программы,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том числе по годам реализации программы 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руб.):</w:t>
            </w:r>
          </w:p>
        </w:tc>
        <w:tc>
          <w:tcPr>
            <w:tcW w:w="1135" w:type="dxa"/>
            <w:vAlign w:val="center"/>
            <w:hideMark/>
          </w:tcPr>
          <w:p w14:paraId="55C54C1C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14:paraId="0D05A0D2" w14:textId="52BA0EDB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2BF7592E" w14:textId="0515B101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4B24F8BA" w14:textId="6A12FD22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6466C831" w14:textId="30277F92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14:paraId="561AEAB9" w14:textId="59EF3C59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2113A8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EA0FA4" w:rsidRPr="00C03822" w14:paraId="24A76238" w14:textId="77777777" w:rsidTr="00761118">
        <w:trPr>
          <w:trHeight w:val="20"/>
        </w:trPr>
        <w:tc>
          <w:tcPr>
            <w:tcW w:w="3544" w:type="dxa"/>
            <w:vAlign w:val="center"/>
          </w:tcPr>
          <w:p w14:paraId="0FA9D1B7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vAlign w:val="center"/>
          </w:tcPr>
          <w:p w14:paraId="00DF0A0A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14:paraId="0790C9B9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14:paraId="58977880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14:paraId="45F6B7FB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4FCE284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148A9CA0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A0FA4" w:rsidRPr="00C03822" w14:paraId="6D294906" w14:textId="77777777" w:rsidTr="00761118">
        <w:trPr>
          <w:trHeight w:val="20"/>
        </w:trPr>
        <w:tc>
          <w:tcPr>
            <w:tcW w:w="3544" w:type="dxa"/>
            <w:vAlign w:val="center"/>
          </w:tcPr>
          <w:p w14:paraId="446FCBBF" w14:textId="420157F0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  <w:r w:rsidR="00C95D2D"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03822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2113A8" w:rsidRPr="00C03822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135" w:type="dxa"/>
            <w:vAlign w:val="center"/>
          </w:tcPr>
          <w:p w14:paraId="0FE82A38" w14:textId="7B564771" w:rsidR="00EA0FA4" w:rsidRPr="00C03822" w:rsidRDefault="002A0A87" w:rsidP="002A0A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275" w:type="dxa"/>
            <w:vAlign w:val="center"/>
          </w:tcPr>
          <w:p w14:paraId="58A852ED" w14:textId="6990563C" w:rsidR="00EA0FA4" w:rsidRPr="00C03822" w:rsidRDefault="002A0A87" w:rsidP="002A0A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</w:t>
            </w:r>
            <w:r w:rsidR="00EA0FA4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14:paraId="4C822ADC" w14:textId="512B0233" w:rsidR="00EA0FA4" w:rsidRPr="00C03822" w:rsidRDefault="002A0A87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34" w:type="dxa"/>
            <w:vAlign w:val="center"/>
          </w:tcPr>
          <w:p w14:paraId="38B30ED1" w14:textId="740C7080" w:rsidR="00EA0FA4" w:rsidRPr="00C03822" w:rsidRDefault="002A0A87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51" w:type="dxa"/>
            <w:vAlign w:val="center"/>
          </w:tcPr>
          <w:p w14:paraId="484C3A0C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2F5BBB32" w14:textId="77777777" w:rsidR="00EA0FA4" w:rsidRPr="00C03822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D6E45" w:rsidRPr="00C03822" w14:paraId="20B01488" w14:textId="77777777" w:rsidTr="00761118">
        <w:trPr>
          <w:trHeight w:val="20"/>
        </w:trPr>
        <w:tc>
          <w:tcPr>
            <w:tcW w:w="3544" w:type="dxa"/>
            <w:vAlign w:val="center"/>
            <w:hideMark/>
          </w:tcPr>
          <w:p w14:paraId="63E35F8B" w14:textId="77777777" w:rsidR="003D6E45" w:rsidRPr="00C03822" w:rsidRDefault="003D6E45" w:rsidP="003D6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5" w:type="dxa"/>
            <w:vAlign w:val="center"/>
          </w:tcPr>
          <w:p w14:paraId="24D534C9" w14:textId="37FFC0B3" w:rsidR="003D6E45" w:rsidRPr="00C03822" w:rsidRDefault="003D6E45" w:rsidP="003D6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275" w:type="dxa"/>
            <w:vAlign w:val="center"/>
          </w:tcPr>
          <w:p w14:paraId="2256BBF8" w14:textId="61493960" w:rsidR="003D6E45" w:rsidRPr="00C03822" w:rsidRDefault="003D6E45" w:rsidP="003D6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134" w:type="dxa"/>
            <w:vAlign w:val="center"/>
          </w:tcPr>
          <w:p w14:paraId="7475CE5D" w14:textId="7A002EB3" w:rsidR="003D6E45" w:rsidRPr="00C03822" w:rsidRDefault="003D6E45" w:rsidP="003D6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34" w:type="dxa"/>
            <w:vAlign w:val="center"/>
          </w:tcPr>
          <w:p w14:paraId="667ACB9B" w14:textId="1C44D8DC" w:rsidR="003D6E45" w:rsidRPr="00C03822" w:rsidRDefault="003D6E45" w:rsidP="003D6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51" w:type="dxa"/>
            <w:vAlign w:val="center"/>
          </w:tcPr>
          <w:p w14:paraId="0FE1E309" w14:textId="77777777" w:rsidR="003D6E45" w:rsidRPr="00C03822" w:rsidRDefault="003D6E45" w:rsidP="003D6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67CF8F0F" w14:textId="77777777" w:rsidR="003D6E45" w:rsidRPr="00C03822" w:rsidRDefault="003D6E45" w:rsidP="003D6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1E107655" w14:textId="77777777" w:rsidR="0000243B" w:rsidRPr="00C03822" w:rsidRDefault="0000243B" w:rsidP="00074A1C">
      <w:pPr>
        <w:shd w:val="clear" w:color="auto" w:fill="FFFFFF"/>
        <w:tabs>
          <w:tab w:val="left" w:pos="1576"/>
          <w:tab w:val="left" w:pos="1870"/>
          <w:tab w:val="center" w:pos="2750"/>
        </w:tabs>
        <w:spacing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p w14:paraId="789854F2" w14:textId="726624BE" w:rsidR="00074A1C" w:rsidRPr="00C03822" w:rsidRDefault="00BC6DC5" w:rsidP="002113A8">
      <w:pPr>
        <w:shd w:val="clear" w:color="auto" w:fill="FFFFFF"/>
        <w:tabs>
          <w:tab w:val="left" w:pos="1576"/>
          <w:tab w:val="left" w:pos="1870"/>
          <w:tab w:val="center" w:pos="2750"/>
        </w:tabs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C03822">
        <w:rPr>
          <w:rFonts w:ascii="Arial" w:eastAsia="Batang" w:hAnsi="Arial" w:cs="Arial"/>
          <w:b/>
          <w:sz w:val="24"/>
          <w:szCs w:val="24"/>
        </w:rPr>
        <w:t>Краткая</w:t>
      </w:r>
      <w:r w:rsidR="00C95D2D" w:rsidRPr="00C03822">
        <w:rPr>
          <w:rFonts w:ascii="Arial" w:eastAsia="Batang" w:hAnsi="Arial" w:cs="Arial"/>
          <w:b/>
          <w:sz w:val="24"/>
          <w:szCs w:val="24"/>
        </w:rPr>
        <w:t xml:space="preserve"> </w:t>
      </w:r>
      <w:r w:rsidR="001E23FF" w:rsidRPr="00C03822">
        <w:rPr>
          <w:rFonts w:ascii="Arial" w:eastAsia="Batang" w:hAnsi="Arial" w:cs="Arial"/>
          <w:b/>
          <w:sz w:val="24"/>
          <w:szCs w:val="24"/>
        </w:rPr>
        <w:t>характеристика сферы реализации муниципальной программы</w:t>
      </w:r>
      <w:r w:rsidR="00C95D2D" w:rsidRPr="00C03822">
        <w:rPr>
          <w:rFonts w:ascii="Arial" w:hAnsi="Arial" w:cs="Arial"/>
          <w:sz w:val="24"/>
          <w:szCs w:val="24"/>
        </w:rPr>
        <w:t xml:space="preserve"> </w:t>
      </w:r>
      <w:r w:rsidR="002113A8" w:rsidRPr="00C03822">
        <w:rPr>
          <w:rFonts w:ascii="Arial" w:eastAsia="Batang" w:hAnsi="Arial" w:cs="Arial"/>
          <w:b/>
          <w:sz w:val="24"/>
          <w:szCs w:val="24"/>
        </w:rPr>
        <w:t>Г</w:t>
      </w:r>
      <w:r w:rsidR="00074A1C" w:rsidRPr="00C03822">
        <w:rPr>
          <w:rFonts w:ascii="Arial" w:eastAsia="Batang" w:hAnsi="Arial" w:cs="Arial"/>
          <w:b/>
          <w:sz w:val="24"/>
          <w:szCs w:val="24"/>
        </w:rPr>
        <w:t>ородского округа Люберцы Московской области</w:t>
      </w:r>
    </w:p>
    <w:p w14:paraId="06FFBF5B" w14:textId="77777777" w:rsidR="001E23FF" w:rsidRPr="00C03822" w:rsidRDefault="00074A1C" w:rsidP="002113A8">
      <w:pPr>
        <w:shd w:val="clear" w:color="auto" w:fill="FFFFFF"/>
        <w:tabs>
          <w:tab w:val="left" w:pos="1576"/>
          <w:tab w:val="left" w:pos="1870"/>
          <w:tab w:val="center" w:pos="2750"/>
        </w:tabs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C03822">
        <w:rPr>
          <w:rFonts w:ascii="Arial" w:eastAsia="Batang" w:hAnsi="Arial" w:cs="Arial"/>
          <w:b/>
          <w:sz w:val="24"/>
          <w:szCs w:val="24"/>
        </w:rPr>
        <w:t>«Здравоохранение»</w:t>
      </w:r>
    </w:p>
    <w:p w14:paraId="1C5CA7DB" w14:textId="257954C9" w:rsidR="00B158BE" w:rsidRPr="00C03822" w:rsidRDefault="00B158BE" w:rsidP="00B158BE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Охрана здоровья граждан на территории </w:t>
      </w:r>
      <w:r w:rsidR="002113A8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</w:t>
      </w:r>
      <w:r w:rsidR="002113A8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29A02CF7" w14:textId="77777777" w:rsidR="00B158BE" w:rsidRPr="00C03822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целями муниципальной программы являются:</w:t>
      </w:r>
    </w:p>
    <w:p w14:paraId="00E9C03F" w14:textId="59A8780D" w:rsidR="00B158BE" w:rsidRPr="00C03822" w:rsidRDefault="00B158BE" w:rsidP="00032ABC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Развитие первичной медико-санитарной помощи, а </w:t>
      </w:r>
      <w:r w:rsidR="002113A8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 раннего выявления заболеваний, патологических состояний и</w:t>
      </w:r>
      <w:r w:rsidR="00032ABC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факторов риска их развития;</w:t>
      </w:r>
    </w:p>
    <w:p w14:paraId="2280F36D" w14:textId="66F05D6E" w:rsidR="00B158BE" w:rsidRPr="00C03822" w:rsidRDefault="00B158BE" w:rsidP="00032ABC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реализации полномочий органов власти.</w:t>
      </w:r>
    </w:p>
    <w:p w14:paraId="21BE6A2F" w14:textId="77777777" w:rsidR="00027192" w:rsidRPr="00C03822" w:rsidRDefault="00027192" w:rsidP="00231089">
      <w:pPr>
        <w:rPr>
          <w:rFonts w:ascii="Arial" w:hAnsi="Arial" w:cs="Arial"/>
          <w:sz w:val="24"/>
          <w:szCs w:val="24"/>
          <w:lang w:eastAsia="ru-RU"/>
        </w:rPr>
      </w:pPr>
    </w:p>
    <w:p w14:paraId="48075B77" w14:textId="77777777" w:rsidR="00B158BE" w:rsidRPr="00C03822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социальной</w:t>
      </w:r>
      <w:r w:rsidR="00C95D2D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14:paraId="5D4CB26B" w14:textId="766EEDEA" w:rsidR="00B158BE" w:rsidRPr="00C03822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Введение системы всеобщей диспансеризации населения значительно увеличит показатель снижения заболеваемости и увеличения </w:t>
      </w:r>
      <w:r w:rsidR="002113A8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14:paraId="62658E48" w14:textId="031E1AAB" w:rsidR="00B158BE" w:rsidRPr="00C03822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 использование интенсивных факторов, для дальнейшего наращивания и функционирования его производственной и социальной инфраструктуры, для рационального использования территории и</w:t>
      </w:r>
      <w:r w:rsidR="00032ABC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сохранения экологической безопасности, особенно в обстановке стремительного транспортно-дорожного насыщения.</w:t>
      </w:r>
    </w:p>
    <w:p w14:paraId="2603157A" w14:textId="1CFA9CC1" w:rsidR="00B158BE" w:rsidRPr="00C03822" w:rsidRDefault="00B158BE" w:rsidP="002113A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Исходя из стратегических установок демографического развития </w:t>
      </w:r>
      <w:r w:rsidR="002113A8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т.е. решения её демографических и</w:t>
      </w:r>
      <w:r w:rsidR="00032ABC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миграционных проблем и эффективного наращивания социально-экономического потенциала округа,</w:t>
      </w:r>
      <w:r w:rsidR="00C95D2D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демографической политики может быть: стабилизация численности населения возможно в случае такого повышения рождаемости и сокращения смертности, которое позволит свести миграционный прирост в начале до размеров естественной убыли населения, т.е. стопроцентно компенсировать эту убыль, а затем снижаться по мере уменьшения естественной убыли.</w:t>
      </w:r>
    </w:p>
    <w:p w14:paraId="5F5BBF90" w14:textId="77777777" w:rsidR="0000243B" w:rsidRPr="00C03822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03822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5DD0D3C6" w14:textId="2ADA2053" w:rsidR="0000243B" w:rsidRPr="00C03822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03822">
        <w:rPr>
          <w:rFonts w:ascii="Arial" w:hAnsi="Arial" w:cs="Arial"/>
          <w:b/>
          <w:sz w:val="24"/>
          <w:szCs w:val="24"/>
        </w:rPr>
        <w:t xml:space="preserve"> Прогноз развития социальной сферы</w:t>
      </w:r>
      <w:r w:rsidR="00C95D2D" w:rsidRPr="00C03822">
        <w:rPr>
          <w:rFonts w:ascii="Arial" w:hAnsi="Arial" w:cs="Arial"/>
          <w:b/>
          <w:sz w:val="24"/>
          <w:szCs w:val="24"/>
        </w:rPr>
        <w:t xml:space="preserve"> </w:t>
      </w:r>
      <w:r w:rsidRPr="00C03822">
        <w:rPr>
          <w:rFonts w:ascii="Arial" w:hAnsi="Arial" w:cs="Arial"/>
          <w:b/>
          <w:sz w:val="24"/>
          <w:szCs w:val="24"/>
        </w:rPr>
        <w:t>с учетом реализации муниципальной программы</w:t>
      </w:r>
      <w:r w:rsidR="00C95D2D" w:rsidRPr="00C03822">
        <w:rPr>
          <w:rFonts w:ascii="Arial" w:hAnsi="Arial" w:cs="Arial"/>
          <w:b/>
          <w:sz w:val="24"/>
          <w:szCs w:val="24"/>
        </w:rPr>
        <w:t xml:space="preserve"> </w:t>
      </w:r>
      <w:r w:rsidR="002113A8" w:rsidRPr="00C03822">
        <w:rPr>
          <w:rFonts w:ascii="Arial" w:hAnsi="Arial" w:cs="Arial"/>
          <w:b/>
          <w:sz w:val="24"/>
          <w:szCs w:val="24"/>
        </w:rPr>
        <w:t>Г</w:t>
      </w:r>
      <w:r w:rsidRPr="00C03822">
        <w:rPr>
          <w:rFonts w:ascii="Arial" w:hAnsi="Arial" w:cs="Arial"/>
          <w:b/>
          <w:sz w:val="24"/>
          <w:szCs w:val="24"/>
        </w:rPr>
        <w:t xml:space="preserve">ородского округа Люберцы </w:t>
      </w:r>
      <w:r w:rsidR="002113A8" w:rsidRPr="00C03822">
        <w:rPr>
          <w:rFonts w:ascii="Arial" w:hAnsi="Arial" w:cs="Arial"/>
          <w:b/>
          <w:sz w:val="24"/>
          <w:szCs w:val="24"/>
        </w:rPr>
        <w:br/>
      </w:r>
      <w:r w:rsidRPr="00C03822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="002113A8" w:rsidRPr="00C03822">
        <w:rPr>
          <w:rFonts w:ascii="Arial" w:hAnsi="Arial" w:cs="Arial"/>
          <w:b/>
          <w:sz w:val="24"/>
          <w:szCs w:val="24"/>
        </w:rPr>
        <w:t>«Здравоохранение</w:t>
      </w:r>
      <w:r w:rsidRPr="00C03822">
        <w:rPr>
          <w:rFonts w:ascii="Arial" w:hAnsi="Arial" w:cs="Arial"/>
          <w:b/>
          <w:sz w:val="24"/>
          <w:szCs w:val="24"/>
        </w:rPr>
        <w:t>»</w:t>
      </w:r>
    </w:p>
    <w:p w14:paraId="2F593251" w14:textId="77777777" w:rsidR="0000243B" w:rsidRPr="00C03822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EC09AC" w14:textId="6E369CFF" w:rsidR="00096C88" w:rsidRPr="00C03822" w:rsidRDefault="0000243B" w:rsidP="0000243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03822">
        <w:rPr>
          <w:rFonts w:ascii="Arial" w:hAnsi="Arial" w:cs="Arial"/>
          <w:b/>
          <w:sz w:val="24"/>
          <w:szCs w:val="24"/>
        </w:rPr>
        <w:t xml:space="preserve"> </w:t>
      </w:r>
      <w:r w:rsidR="00965A46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позволи</w:t>
      </w:r>
      <w:r w:rsidR="00096C88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улучшить качество медицинской помощи жителям </w:t>
      </w:r>
      <w:r w:rsidR="00A12CB1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096C88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в том числе женщинам и детям, снизить материнскую, младенческую и перинатальную смертность, увеличить продолжительность жизни.</w:t>
      </w:r>
    </w:p>
    <w:p w14:paraId="793BC075" w14:textId="41DC5C99" w:rsidR="00096C88" w:rsidRPr="00C03822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предполагает реализацию конкретных мероприятий по улучшению демографической ситуации на территории </w:t>
      </w:r>
      <w:r w:rsidR="00A92799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увеличению продолжительности жизни населения за счет формирования</w:t>
      </w:r>
      <w:r w:rsidRPr="00C038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здорового образа жизни, созданию условий для повышения эффективности первичного звена здравоохранения, приобретение и ввод </w:t>
      </w:r>
      <w:r w:rsidR="00DA46A7" w:rsidRPr="00C038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038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эксплуатацию оснащения базовых рабочих мест для кабинетов врачей общей практики.</w:t>
      </w:r>
    </w:p>
    <w:p w14:paraId="04533275" w14:textId="50A8C041" w:rsidR="00096C88" w:rsidRPr="00C03822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Преимущества риски и варианты решения проблем: Реализация мероприятий программы и достижение ее принятых показателей напрямую зависит от программы государственных гарантий бесплатного оказания медицинской помощи на территории Московской области и областной программы «Здравоохранение Подмосковья». 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 организации оказания медицинской помощи на территории Московской области</w:t>
      </w:r>
      <w:r w:rsidR="00C95D2D" w:rsidRPr="00C038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 о внесении изменений в Закон Московской области «О здравоохранении в Московской области» с</w:t>
      </w:r>
      <w:r w:rsidR="00777531" w:rsidRPr="00C038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C0382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14:paraId="06C35FFD" w14:textId="06512121" w:rsidR="00096C88" w:rsidRPr="00C03822" w:rsidRDefault="00096C88" w:rsidP="00EA0F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мероприятия программы</w:t>
      </w:r>
      <w:r w:rsidR="00C95D2D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включают в себя:</w:t>
      </w:r>
      <w:r w:rsidR="00C95D2D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Основное мероприятие подпрограммы 1. Развитие первичной медико-санитарной помощи, а </w:t>
      </w:r>
      <w:r w:rsidR="00A12CB1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 раннего выявления заболеваний, патологических состояний и факторов риска их развития, включая проведение медицинских осмотров и</w:t>
      </w:r>
      <w:r w:rsidR="00777531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диспансеризации.</w:t>
      </w:r>
    </w:p>
    <w:p w14:paraId="10462A34" w14:textId="77777777" w:rsidR="00096C88" w:rsidRPr="00C03822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Основное мероприятие подпрограммы 5. Развитие мер социальной поддержки медицинских работников.</w:t>
      </w:r>
    </w:p>
    <w:p w14:paraId="6ECDD6B1" w14:textId="5D852D28" w:rsidR="00DA4B3B" w:rsidRPr="00C03822" w:rsidRDefault="00096C88" w:rsidP="0077753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A4B3B" w:rsidRPr="00C03822" w:rsidSect="00231089">
          <w:footerReference w:type="default" r:id="rId8"/>
          <w:footerReference w:type="first" r:id="rId9"/>
          <w:pgSz w:w="11906" w:h="16838"/>
          <w:pgMar w:top="1134" w:right="1134" w:bottom="1134" w:left="1560" w:header="709" w:footer="709" w:gutter="0"/>
          <w:pgNumType w:start="1"/>
          <w:cols w:space="708"/>
          <w:titlePg/>
          <w:docGrid w:linePitch="360"/>
        </w:sectPr>
      </w:pPr>
      <w:r w:rsidRPr="00C038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Социальный 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 от реализации Программы выражается в</w:t>
      </w:r>
      <w:r w:rsidR="00777531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следующих изменениях к 20</w:t>
      </w:r>
      <w:r w:rsidR="00A12CB1"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Pr="00C038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году: увеличение доли взрослого населения прошедшего диспансеризацию до 100 % 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>от доли взрослого населения подлежащего диспансеризации, формирование у н</w:t>
      </w:r>
      <w:r w:rsidR="00492836" w:rsidRPr="00C03822">
        <w:rPr>
          <w:rFonts w:ascii="Arial" w:eastAsia="Times New Roman" w:hAnsi="Arial" w:cs="Arial"/>
          <w:sz w:val="24"/>
          <w:szCs w:val="24"/>
          <w:lang w:eastAsia="ru-RU"/>
        </w:rPr>
        <w:t>аселения здорового образа жизни.</w:t>
      </w:r>
    </w:p>
    <w:p w14:paraId="69B24147" w14:textId="1B8196C8" w:rsidR="00FE4644" w:rsidRPr="00C03822" w:rsidRDefault="00C102B2" w:rsidP="00144DE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="004F37CF" w:rsidRPr="00C03822">
        <w:rPr>
          <w:rFonts w:ascii="Arial" w:eastAsia="Times New Roman" w:hAnsi="Arial" w:cs="Arial"/>
          <w:sz w:val="24"/>
          <w:szCs w:val="24"/>
          <w:lang w:eastAsia="ru-RU"/>
        </w:rPr>
        <w:t>риложение № 1</w:t>
      </w:r>
    </w:p>
    <w:p w14:paraId="767F4018" w14:textId="54360F3C" w:rsidR="00263A99" w:rsidRPr="00C03822" w:rsidRDefault="00C95D2D" w:rsidP="00144DE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577C" w:rsidRPr="00C0382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492836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3901" w:rsidRPr="00C0382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92836" w:rsidRPr="00C0382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</w:p>
    <w:p w14:paraId="0ACAC9DD" w14:textId="77777777" w:rsidR="00492836" w:rsidRPr="00C03822" w:rsidRDefault="00492836" w:rsidP="00144DE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20AEE18E" w14:textId="77777777" w:rsidR="00FE4644" w:rsidRPr="00C03822" w:rsidRDefault="002A4B06" w:rsidP="00144DE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63A99" w:rsidRPr="00C03822">
        <w:rPr>
          <w:rFonts w:ascii="Arial" w:eastAsia="Times New Roman" w:hAnsi="Arial" w:cs="Arial"/>
          <w:sz w:val="24"/>
          <w:szCs w:val="24"/>
          <w:lang w:eastAsia="ru-RU"/>
        </w:rPr>
        <w:t>Здравоохранение»</w:t>
      </w:r>
    </w:p>
    <w:p w14:paraId="56E95713" w14:textId="77777777" w:rsidR="00405836" w:rsidRPr="00C03822" w:rsidRDefault="00405836" w:rsidP="00405836">
      <w:pPr>
        <w:widowControl w:val="0"/>
        <w:tabs>
          <w:tab w:val="left" w:pos="709"/>
          <w:tab w:val="left" w:pos="1134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0FB5E3" w14:textId="4654CFD9" w:rsidR="00025E66" w:rsidRPr="00C03822" w:rsidRDefault="00025E6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муниципальной программы </w:t>
      </w:r>
      <w:r w:rsidR="00673901" w:rsidRPr="00C0382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5C1B33D" w14:textId="77777777" w:rsidR="00F50189" w:rsidRPr="00C03822" w:rsidRDefault="00025E6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hAnsi="Arial" w:cs="Arial"/>
          <w:color w:val="000000"/>
          <w:sz w:val="24"/>
          <w:szCs w:val="24"/>
        </w:rPr>
        <w:t xml:space="preserve"> </w:t>
      </w:r>
      <w:r w:rsidR="008453A0" w:rsidRPr="00C03822">
        <w:rPr>
          <w:rFonts w:ascii="Arial" w:hAnsi="Arial" w:cs="Arial"/>
          <w:color w:val="000000"/>
          <w:sz w:val="24"/>
          <w:szCs w:val="24"/>
        </w:rPr>
        <w:t>«Здраво</w:t>
      </w:r>
      <w:r w:rsidR="004D7872" w:rsidRPr="00C03822">
        <w:rPr>
          <w:rFonts w:ascii="Arial" w:hAnsi="Arial" w:cs="Arial"/>
          <w:color w:val="000000"/>
          <w:sz w:val="24"/>
          <w:szCs w:val="24"/>
        </w:rPr>
        <w:t>охранение</w:t>
      </w:r>
      <w:r w:rsidR="008453A0" w:rsidRPr="00C03822">
        <w:rPr>
          <w:rFonts w:ascii="Arial" w:hAnsi="Arial" w:cs="Arial"/>
          <w:color w:val="000000"/>
          <w:sz w:val="24"/>
          <w:szCs w:val="24"/>
        </w:rPr>
        <w:t>»</w:t>
      </w:r>
    </w:p>
    <w:p w14:paraId="5B3367B0" w14:textId="4D537EE0" w:rsidR="004871F7" w:rsidRPr="00231089" w:rsidRDefault="00C95D2D" w:rsidP="002310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C03822">
        <w:rPr>
          <w:rFonts w:ascii="Arial" w:hAnsi="Arial" w:cs="Arial"/>
          <w:color w:val="000000"/>
          <w:sz w:val="24"/>
          <w:szCs w:val="24"/>
        </w:rPr>
        <w:t xml:space="preserve"> </w:t>
      </w:r>
      <w:r w:rsidR="0043455C" w:rsidRPr="00C03822">
        <w:rPr>
          <w:rFonts w:ascii="Arial" w:hAnsi="Arial" w:cs="Arial"/>
          <w:color w:val="000000"/>
          <w:sz w:val="24"/>
          <w:szCs w:val="24"/>
        </w:rPr>
        <w:t>Таблица 1</w:t>
      </w:r>
    </w:p>
    <w:tbl>
      <w:tblPr>
        <w:tblpPr w:leftFromText="180" w:rightFromText="180" w:vertAnchor="text" w:tblpX="225" w:tblpY="1"/>
        <w:tblOverlap w:val="never"/>
        <w:tblW w:w="1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2789"/>
        <w:gridCol w:w="1418"/>
        <w:gridCol w:w="1417"/>
        <w:gridCol w:w="1276"/>
        <w:gridCol w:w="709"/>
        <w:gridCol w:w="709"/>
        <w:gridCol w:w="708"/>
        <w:gridCol w:w="709"/>
        <w:gridCol w:w="709"/>
        <w:gridCol w:w="2551"/>
        <w:gridCol w:w="2173"/>
        <w:gridCol w:w="8"/>
      </w:tblGrid>
      <w:tr w:rsidR="00FD6184" w:rsidRPr="00C03822" w14:paraId="2BCF7133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Merge w:val="restart"/>
            <w:vAlign w:val="center"/>
            <w:hideMark/>
          </w:tcPr>
          <w:p w14:paraId="284607F4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89" w:type="dxa"/>
            <w:vMerge w:val="restart"/>
            <w:vAlign w:val="center"/>
            <w:hideMark/>
          </w:tcPr>
          <w:p w14:paraId="21ABD7BC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vAlign w:val="center"/>
          </w:tcPr>
          <w:p w14:paraId="588014B2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4A6E2DB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5159BE81" w14:textId="77777777" w:rsidR="004C76B4" w:rsidRPr="00C03822" w:rsidRDefault="00502AA1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</w:t>
            </w:r>
            <w:r w:rsidR="004C76B4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ОКЕИ)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AEE379F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  <w:p w14:paraId="1FD8CA05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vAlign w:val="center"/>
            <w:hideMark/>
          </w:tcPr>
          <w:p w14:paraId="5ACAF403" w14:textId="51FDD7BD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Планируемое значение </w:t>
            </w:r>
            <w:r w:rsidR="00DA46A7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годам реализации программы</w:t>
            </w:r>
          </w:p>
        </w:tc>
        <w:tc>
          <w:tcPr>
            <w:tcW w:w="2551" w:type="dxa"/>
            <w:vMerge w:val="restart"/>
          </w:tcPr>
          <w:p w14:paraId="36FFFAE5" w14:textId="77777777" w:rsidR="00FD6184" w:rsidRPr="00C03822" w:rsidRDefault="00FD6184" w:rsidP="002543C7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173" w:type="dxa"/>
            <w:vMerge w:val="restart"/>
            <w:vAlign w:val="center"/>
            <w:hideMark/>
          </w:tcPr>
          <w:p w14:paraId="1548FAEF" w14:textId="77777777" w:rsidR="00FD6184" w:rsidRPr="00C03822" w:rsidRDefault="00E76179" w:rsidP="002543C7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</w:t>
            </w:r>
            <w:r w:rsidR="00682012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D6184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мероприятий, оказывающих влияние на достижение показателя</w:t>
            </w:r>
          </w:p>
        </w:tc>
      </w:tr>
      <w:tr w:rsidR="00FD6184" w:rsidRPr="00C03822" w14:paraId="7EAC438C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Merge/>
            <w:vAlign w:val="center"/>
            <w:hideMark/>
          </w:tcPr>
          <w:p w14:paraId="50368B37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vAlign w:val="center"/>
            <w:hideMark/>
          </w:tcPr>
          <w:p w14:paraId="5787A714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A218BE7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400C408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6D39B3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354B7D37" w14:textId="1B2E44D2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C4502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2C0F841E" w14:textId="44DCEB5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C4502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14:paraId="6A4C4445" w14:textId="4A9567CF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C4502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0AE3EEF3" w14:textId="35BE4D49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C4502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14:paraId="6552989F" w14:textId="3448AEC2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3C4502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vMerge/>
          </w:tcPr>
          <w:p w14:paraId="2CB5FC61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5C9FEF4D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6184" w:rsidRPr="00C03822" w14:paraId="243BFFFB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Align w:val="center"/>
            <w:hideMark/>
          </w:tcPr>
          <w:p w14:paraId="31A84540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1F75779A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787A1021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14:paraId="7DC9C33C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4053E1BD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14:paraId="6D07DCC2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61ACFB28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14:paraId="442C10F6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699388A1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14:paraId="5BED6B78" w14:textId="77777777" w:rsidR="00FD6184" w:rsidRPr="00C03822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14:paraId="3E40B269" w14:textId="77777777" w:rsidR="00FD6184" w:rsidRPr="00C03822" w:rsidRDefault="00782EA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3" w:type="dxa"/>
            <w:vAlign w:val="center"/>
            <w:hideMark/>
          </w:tcPr>
          <w:p w14:paraId="53093B7D" w14:textId="77777777" w:rsidR="00FD6184" w:rsidRPr="00C03822" w:rsidRDefault="00782EA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924783" w:rsidRPr="00C03822" w14:paraId="76298F5A" w14:textId="77777777" w:rsidTr="00144DEC">
        <w:trPr>
          <w:trHeight w:val="419"/>
        </w:trPr>
        <w:tc>
          <w:tcPr>
            <w:tcW w:w="15643" w:type="dxa"/>
            <w:gridSpan w:val="13"/>
            <w:vAlign w:val="center"/>
          </w:tcPr>
          <w:p w14:paraId="2CD8044B" w14:textId="3E56A40E" w:rsidR="00924783" w:rsidRPr="00C03822" w:rsidRDefault="00BC641A" w:rsidP="0041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первичной медико-санитарной помощи, а </w:t>
            </w:r>
            <w:r w:rsidR="00A12CB1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также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системы раннего выявления заболеваний, патологических состояний</w:t>
            </w:r>
            <w:r w:rsidR="00C95D2D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факторов риска их развития</w:t>
            </w:r>
          </w:p>
        </w:tc>
      </w:tr>
      <w:tr w:rsidR="00FD6184" w:rsidRPr="00C03822" w14:paraId="25DEE9B5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Align w:val="center"/>
          </w:tcPr>
          <w:p w14:paraId="336D754B" w14:textId="77777777" w:rsidR="00FD6184" w:rsidRPr="00C03822" w:rsidRDefault="002E0ED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vAlign w:val="center"/>
          </w:tcPr>
          <w:p w14:paraId="093992FE" w14:textId="77777777" w:rsidR="00FD6184" w:rsidRPr="00C03822" w:rsidRDefault="00FD6184" w:rsidP="002543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 xml:space="preserve">Диспансеризация </w:t>
            </w:r>
            <w:r w:rsidR="00697A93" w:rsidRPr="00C03822">
              <w:rPr>
                <w:rFonts w:ascii="Arial" w:hAnsi="Arial" w:cs="Arial"/>
                <w:sz w:val="24"/>
                <w:szCs w:val="24"/>
              </w:rPr>
              <w:t>определенных групп взрослого населения Московской области</w:t>
            </w:r>
          </w:p>
        </w:tc>
        <w:tc>
          <w:tcPr>
            <w:tcW w:w="1418" w:type="dxa"/>
            <w:vAlign w:val="center"/>
          </w:tcPr>
          <w:p w14:paraId="00C8DE76" w14:textId="77777777" w:rsidR="00FD6184" w:rsidRPr="00C03822" w:rsidRDefault="00FD618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350B1395" w14:textId="77777777" w:rsidR="00FD6184" w:rsidRPr="00C03822" w:rsidRDefault="00FD618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14:paraId="04FB163F" w14:textId="77777777" w:rsidR="00FD6184" w:rsidRPr="00C03822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2F912912" w14:textId="77777777" w:rsidR="00FD6184" w:rsidRPr="00C03822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6EE15FE1" w14:textId="77777777" w:rsidR="00FD6184" w:rsidRPr="00C03822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14:paraId="5728361B" w14:textId="77777777" w:rsidR="00FD6184" w:rsidRPr="00C03822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3CB099AD" w14:textId="77777777" w:rsidR="00FD6184" w:rsidRPr="00C03822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5E0462F4" w14:textId="77777777" w:rsidR="00FD6184" w:rsidRPr="00C03822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551" w:type="dxa"/>
          </w:tcPr>
          <w:p w14:paraId="69551410" w14:textId="6376D2FC" w:rsidR="00FD6184" w:rsidRPr="00C03822" w:rsidRDefault="00997440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Управ</w:t>
            </w:r>
            <w:r w:rsidR="00A0314D"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ление </w:t>
            </w:r>
            <w:r w:rsidR="00A12CB1"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работе </w:t>
            </w:r>
            <w:r w:rsidR="00DA46A7" w:rsidRPr="00C03822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A12CB1" w:rsidRPr="00C03822">
              <w:rPr>
                <w:rFonts w:ascii="Arial" w:hAnsi="Arial" w:cs="Arial"/>
                <w:color w:val="000000"/>
                <w:sz w:val="24"/>
                <w:szCs w:val="24"/>
              </w:rPr>
              <w:t>с ветеранами СВО</w:t>
            </w:r>
            <w:r w:rsidR="00A0314D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A12CB1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A0314D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173" w:type="dxa"/>
            <w:vAlign w:val="center"/>
          </w:tcPr>
          <w:p w14:paraId="7FEF9974" w14:textId="77777777" w:rsidR="00FD6184" w:rsidRPr="00C03822" w:rsidRDefault="00A50D4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1.0</w:t>
            </w:r>
            <w:r w:rsidR="005D2F5D" w:rsidRPr="00C0382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92836" w:rsidRPr="00C0382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9E6" w:rsidRPr="00C0382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924783" w:rsidRPr="00C03822" w14:paraId="0B1C50BE" w14:textId="77777777" w:rsidTr="00144DEC">
        <w:trPr>
          <w:trHeight w:val="20"/>
        </w:trPr>
        <w:tc>
          <w:tcPr>
            <w:tcW w:w="15643" w:type="dxa"/>
            <w:gridSpan w:val="13"/>
            <w:vAlign w:val="center"/>
          </w:tcPr>
          <w:p w14:paraId="73B89440" w14:textId="77777777" w:rsidR="00924783" w:rsidRPr="00C03822" w:rsidRDefault="00BC641A" w:rsidP="0041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804EB3" w:rsidRPr="00C03822" w14:paraId="22D1633A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Align w:val="center"/>
          </w:tcPr>
          <w:p w14:paraId="5852354E" w14:textId="77777777" w:rsidR="00804EB3" w:rsidRPr="00C03822" w:rsidRDefault="002E0ED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  <w:vAlign w:val="center"/>
          </w:tcPr>
          <w:p w14:paraId="64D3D896" w14:textId="77777777" w:rsidR="00804EB3" w:rsidRPr="00C03822" w:rsidRDefault="00804EB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  <w:tc>
          <w:tcPr>
            <w:tcW w:w="1418" w:type="dxa"/>
            <w:vAlign w:val="center"/>
          </w:tcPr>
          <w:p w14:paraId="2E28D7DF" w14:textId="77777777" w:rsidR="00804EB3" w:rsidRPr="00C03822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6FEE56A2" w14:textId="77777777" w:rsidR="00804EB3" w:rsidRPr="00C03822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14:paraId="257E6FC7" w14:textId="77777777" w:rsidR="00804EB3" w:rsidRPr="00C03822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7E92E08F" w14:textId="77777777" w:rsidR="00804EB3" w:rsidRPr="00C03822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63BDC1C9" w14:textId="77777777" w:rsidR="00804EB3" w:rsidRPr="00C03822" w:rsidRDefault="004A10F7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14:paraId="01C03555" w14:textId="77777777" w:rsidR="00804EB3" w:rsidRPr="00C03822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45CAB447" w14:textId="77777777" w:rsidR="00804EB3" w:rsidRPr="00C03822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0C72DCB1" w14:textId="77777777" w:rsidR="00804EB3" w:rsidRPr="00C03822" w:rsidRDefault="004A10F7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551" w:type="dxa"/>
            <w:vAlign w:val="center"/>
          </w:tcPr>
          <w:p w14:paraId="2D893510" w14:textId="77D35700" w:rsidR="00804EB3" w:rsidRPr="00C03822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Комитет по</w:t>
            </w:r>
            <w:r w:rsidR="00144DEC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управлению имуществом администрации </w:t>
            </w:r>
            <w:r w:rsidR="00A12CB1" w:rsidRPr="00C03822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ородского округа</w:t>
            </w:r>
            <w:r w:rsidR="00C95D2D"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  <w:tc>
          <w:tcPr>
            <w:tcW w:w="2173" w:type="dxa"/>
            <w:vAlign w:val="center"/>
          </w:tcPr>
          <w:p w14:paraId="03C57A96" w14:textId="77777777" w:rsidR="00804EB3" w:rsidRPr="00C03822" w:rsidRDefault="00A50D4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5.0</w:t>
            </w:r>
            <w:r w:rsidR="005D2F5D" w:rsidRPr="00C0382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92836" w:rsidRPr="00C0382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9E6" w:rsidRPr="00C0382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  <w:p w14:paraId="49FC82D1" w14:textId="77777777" w:rsidR="002049E6" w:rsidRPr="00C03822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C03822">
              <w:rPr>
                <w:rFonts w:ascii="Arial" w:hAnsi="Arial" w:cs="Arial"/>
                <w:color w:val="000000"/>
                <w:sz w:val="24"/>
                <w:szCs w:val="24"/>
              </w:rPr>
              <w:t>.03</w:t>
            </w:r>
          </w:p>
          <w:p w14:paraId="773359D9" w14:textId="77777777" w:rsidR="002049E6" w:rsidRPr="00C03822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C03822">
              <w:rPr>
                <w:rFonts w:ascii="Arial" w:hAnsi="Arial" w:cs="Arial"/>
                <w:color w:val="000000"/>
                <w:sz w:val="24"/>
                <w:szCs w:val="24"/>
              </w:rPr>
              <w:t>.04</w:t>
            </w:r>
          </w:p>
          <w:p w14:paraId="080AD671" w14:textId="77777777" w:rsidR="002049E6" w:rsidRPr="00C03822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C03822">
              <w:rPr>
                <w:rFonts w:ascii="Arial" w:hAnsi="Arial" w:cs="Arial"/>
                <w:color w:val="000000"/>
                <w:sz w:val="24"/>
                <w:szCs w:val="24"/>
              </w:rPr>
              <w:t>.05</w:t>
            </w:r>
          </w:p>
        </w:tc>
      </w:tr>
    </w:tbl>
    <w:p w14:paraId="3A183834" w14:textId="77777777" w:rsidR="00144DEC" w:rsidRPr="00C03822" w:rsidRDefault="00144DEC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F25F69" w14:textId="7E431C34" w:rsidR="00144DEC" w:rsidRPr="00C03822" w:rsidRDefault="00144DEC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55D8680F" w14:textId="4E30EC9F" w:rsidR="00EC014F" w:rsidRPr="00C03822" w:rsidRDefault="009C171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</w:t>
      </w:r>
      <w:r w:rsidR="00274D5D" w:rsidRPr="00C03822">
        <w:rPr>
          <w:rFonts w:ascii="Arial" w:eastAsia="Times New Roman" w:hAnsi="Arial" w:cs="Arial"/>
          <w:sz w:val="24"/>
          <w:szCs w:val="24"/>
          <w:lang w:eastAsia="ru-RU"/>
        </w:rPr>
        <w:t>заимосвязь</w:t>
      </w:r>
      <w:r w:rsidR="00997440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целевых показателей</w:t>
      </w:r>
      <w:r w:rsidR="00274D5D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EC014F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2CB1" w:rsidRPr="00C0382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C014F" w:rsidRPr="00C0382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6A1CE5EE" w14:textId="77777777" w:rsidR="00274D5D" w:rsidRPr="00C03822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3822">
        <w:rPr>
          <w:rFonts w:ascii="Arial" w:hAnsi="Arial" w:cs="Arial"/>
          <w:color w:val="000000"/>
          <w:sz w:val="24"/>
          <w:szCs w:val="24"/>
        </w:rPr>
        <w:t>«Здравоохранение»</w:t>
      </w:r>
      <w:r w:rsidR="00EC014F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1ADDD89" w14:textId="77777777" w:rsidR="00492836" w:rsidRPr="00C03822" w:rsidRDefault="0049283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3618B733" w14:textId="77777777" w:rsidR="00274D5D" w:rsidRPr="00C03822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3"/>
        <w:gridCol w:w="4634"/>
        <w:gridCol w:w="3484"/>
        <w:gridCol w:w="6927"/>
      </w:tblGrid>
      <w:tr w:rsidR="00274D5D" w:rsidRPr="00C03822" w14:paraId="07CE0ADD" w14:textId="77777777" w:rsidTr="00832167">
        <w:trPr>
          <w:trHeight w:val="544"/>
        </w:trPr>
        <w:tc>
          <w:tcPr>
            <w:tcW w:w="202" w:type="pct"/>
            <w:vMerge w:val="restart"/>
            <w:vAlign w:val="center"/>
            <w:hideMark/>
          </w:tcPr>
          <w:p w14:paraId="6D38DEB1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8" w:type="pct"/>
            <w:vMerge w:val="restart"/>
            <w:vAlign w:val="center"/>
          </w:tcPr>
          <w:p w14:paraId="39C40ADC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14:paraId="30E17CC1" w14:textId="77777777" w:rsidR="00274D5D" w:rsidRPr="00C03822" w:rsidRDefault="00C92F2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Задачи</w:t>
            </w:r>
            <w:r w:rsidR="00274D5D" w:rsidRPr="00C0382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209" w:type="pct"/>
            <w:vMerge w:val="restart"/>
            <w:vAlign w:val="center"/>
            <w:hideMark/>
          </w:tcPr>
          <w:p w14:paraId="557BC1FE" w14:textId="77777777" w:rsidR="00274D5D" w:rsidRPr="00C03822" w:rsidRDefault="00C92F2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целевых показателей</w:t>
            </w:r>
            <w:r w:rsidR="00274D5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D5D" w:rsidRPr="00C03822" w14:paraId="3B06A7EB" w14:textId="77777777" w:rsidTr="00832167">
        <w:trPr>
          <w:trHeight w:val="544"/>
        </w:trPr>
        <w:tc>
          <w:tcPr>
            <w:tcW w:w="202" w:type="pct"/>
            <w:vMerge/>
            <w:vAlign w:val="center"/>
            <w:hideMark/>
          </w:tcPr>
          <w:p w14:paraId="06836EBF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14:paraId="7B3C3A2C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14:paraId="5090B14E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14:paraId="59EED8F9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4D5D" w:rsidRPr="00C03822" w14:paraId="33507F4B" w14:textId="77777777" w:rsidTr="00832167">
        <w:trPr>
          <w:trHeight w:val="20"/>
        </w:trPr>
        <w:tc>
          <w:tcPr>
            <w:tcW w:w="202" w:type="pct"/>
            <w:vAlign w:val="center"/>
            <w:hideMark/>
          </w:tcPr>
          <w:p w14:paraId="0964A596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14:paraId="75311C58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14:paraId="7819464A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14:paraId="7CAA7B7E" w14:textId="77777777" w:rsidR="00274D5D" w:rsidRPr="00C03822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B2FAD" w:rsidRPr="00C03822" w14:paraId="55B3CDC5" w14:textId="77777777" w:rsidTr="00832167">
        <w:trPr>
          <w:trHeight w:val="20"/>
        </w:trPr>
        <w:tc>
          <w:tcPr>
            <w:tcW w:w="202" w:type="pct"/>
            <w:vAlign w:val="center"/>
          </w:tcPr>
          <w:p w14:paraId="32303717" w14:textId="77777777" w:rsidR="009B2FAD" w:rsidRPr="00C03822" w:rsidRDefault="0049283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" w:type="pct"/>
          </w:tcPr>
          <w:p w14:paraId="7EBE34D5" w14:textId="7D3E824F" w:rsidR="009B2FAD" w:rsidRPr="00C03822" w:rsidRDefault="009B2F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первичной медико-санитарной помощи, а </w:t>
            </w:r>
            <w:r w:rsidR="00673901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также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системы раннего выявления заболеваний, патологических состояний</w:t>
            </w:r>
            <w:r w:rsidR="00C95D2D"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факторов риска их развития</w:t>
            </w:r>
          </w:p>
        </w:tc>
        <w:tc>
          <w:tcPr>
            <w:tcW w:w="1111" w:type="pct"/>
          </w:tcPr>
          <w:p w14:paraId="61FDDA85" w14:textId="1ADF587F" w:rsidR="009B2FAD" w:rsidRPr="00C03822" w:rsidRDefault="009B2F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оказания медицинской помощи населению на территории </w:t>
            </w:r>
            <w:r w:rsidR="0067390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2209" w:type="pct"/>
            <w:vAlign w:val="center"/>
          </w:tcPr>
          <w:p w14:paraId="62B505FE" w14:textId="77777777" w:rsidR="009B2FAD" w:rsidRPr="00C03822" w:rsidRDefault="00804EB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</w:tr>
      <w:tr w:rsidR="00C508F9" w:rsidRPr="00C03822" w14:paraId="04E36257" w14:textId="77777777" w:rsidTr="00832167">
        <w:trPr>
          <w:trHeight w:val="20"/>
        </w:trPr>
        <w:tc>
          <w:tcPr>
            <w:tcW w:w="202" w:type="pct"/>
            <w:vAlign w:val="center"/>
          </w:tcPr>
          <w:p w14:paraId="6DE9D901" w14:textId="77777777" w:rsidR="00C508F9" w:rsidRPr="00C03822" w:rsidRDefault="0049283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" w:type="pct"/>
          </w:tcPr>
          <w:p w14:paraId="3F36DE6B" w14:textId="77777777" w:rsidR="00C508F9" w:rsidRPr="00C03822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14:paraId="36FF8DCE" w14:textId="77777777" w:rsidR="00C508F9" w:rsidRPr="00C03822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14:paraId="04EFF700" w14:textId="77777777" w:rsidR="00C508F9" w:rsidRPr="00C03822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</w:tr>
    </w:tbl>
    <w:p w14:paraId="224064F2" w14:textId="77777777" w:rsidR="00804EB3" w:rsidRPr="00C03822" w:rsidRDefault="00804EB3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6D5A61" w14:textId="77777777" w:rsidR="002049E6" w:rsidRPr="00C03822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30F322" w14:textId="77777777" w:rsidR="002049E6" w:rsidRPr="00C03822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EC4C85" w14:textId="77777777" w:rsidR="002049E6" w:rsidRPr="00C03822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407D1C" w14:textId="77777777" w:rsidR="00EA0FA4" w:rsidRPr="00C03822" w:rsidRDefault="00EA0FA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5F0D958" w14:textId="6C813B98" w:rsidR="00C927CC" w:rsidRPr="00C03822" w:rsidRDefault="00C927CC" w:rsidP="00C927C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53CEB11A" w14:textId="77777777" w:rsidR="00C927CC" w:rsidRPr="00C03822" w:rsidRDefault="00C927CC" w:rsidP="00C927C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 Городского округа Люберцы</w:t>
      </w:r>
    </w:p>
    <w:p w14:paraId="3B6D22C3" w14:textId="77777777" w:rsidR="00C927CC" w:rsidRPr="00C03822" w:rsidRDefault="00C927CC" w:rsidP="00C927C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64DB7764" w14:textId="77777777" w:rsidR="00C927CC" w:rsidRPr="00C03822" w:rsidRDefault="00C927CC" w:rsidP="00C927C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14:paraId="07434397" w14:textId="77777777" w:rsidR="00FA2A8A" w:rsidRPr="00C03822" w:rsidRDefault="00FA2A8A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9DC9CC" w14:textId="77777777" w:rsidR="00C927CC" w:rsidRPr="00C03822" w:rsidRDefault="00274D5D" w:rsidP="002049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997440" w:rsidRPr="00C03822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C95D2D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8C7EB2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ECA6C43" w14:textId="33535AEC" w:rsidR="00FE4424" w:rsidRPr="00C03822" w:rsidRDefault="00A12CB1" w:rsidP="00C927C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C7EB2" w:rsidRPr="00C0382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211AC1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4D5D" w:rsidRPr="00C03822">
        <w:rPr>
          <w:rFonts w:ascii="Arial" w:hAnsi="Arial" w:cs="Arial"/>
          <w:color w:val="000000"/>
          <w:sz w:val="24"/>
          <w:szCs w:val="24"/>
        </w:rPr>
        <w:t>«Здравоохранение»</w:t>
      </w:r>
      <w:r w:rsidR="00C95D2D" w:rsidRPr="00C0382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A7F686" w14:textId="77777777" w:rsidR="00274D5D" w:rsidRPr="00C03822" w:rsidRDefault="00FE4424" w:rsidP="00FE442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C03822">
        <w:rPr>
          <w:rFonts w:ascii="Arial" w:hAnsi="Arial" w:cs="Arial"/>
          <w:color w:val="000000"/>
          <w:sz w:val="24"/>
          <w:szCs w:val="24"/>
        </w:rPr>
        <w:t>Таблица 1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014"/>
        <w:gridCol w:w="1418"/>
        <w:gridCol w:w="5953"/>
        <w:gridCol w:w="3402"/>
        <w:gridCol w:w="2097"/>
      </w:tblGrid>
      <w:tr w:rsidR="00274D5D" w:rsidRPr="00C03822" w14:paraId="198EFCBF" w14:textId="77777777" w:rsidTr="00C626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1E49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  <w:p w14:paraId="16FBCBC9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п/п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9BD6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 xml:space="preserve">Наименование </w:t>
            </w:r>
            <w:r w:rsidR="00C92F23" w:rsidRPr="00C03822">
              <w:rPr>
                <w:rFonts w:ascii="Arial" w:eastAsiaTheme="minorHAnsi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34F6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A180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 xml:space="preserve">Методика расчета </w:t>
            </w:r>
            <w:r w:rsidR="00C92F23" w:rsidRPr="00C03822">
              <w:rPr>
                <w:rFonts w:ascii="Arial" w:eastAsiaTheme="minorHAnsi" w:hAnsi="Arial" w:cs="Arial"/>
                <w:sz w:val="24"/>
                <w:szCs w:val="24"/>
              </w:rPr>
              <w:t xml:space="preserve">целевого </w:t>
            </w: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870F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494E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C03822" w14:paraId="42CB2404" w14:textId="77777777" w:rsidTr="00C626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E2D6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EF1A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9D9A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D8A9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3C2AE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6DA4" w14:textId="77777777" w:rsidR="00274D5D" w:rsidRPr="00C03822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804EB3" w:rsidRPr="00C03822" w14:paraId="64ED2B4D" w14:textId="77777777" w:rsidTr="00C626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7577" w14:textId="77777777" w:rsidR="00804EB3" w:rsidRPr="00C03822" w:rsidRDefault="00C410D4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F8B3" w14:textId="77777777" w:rsidR="00804EB3" w:rsidRPr="00C03822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B3C9" w14:textId="77777777" w:rsidR="00804EB3" w:rsidRPr="00C03822" w:rsidRDefault="00CB21D7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E7CF" w14:textId="77777777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</w:t>
            </w:r>
            <w:r w:rsidR="000B1489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одлежащих диспансеризации в </w:t>
            </w:r>
            <w:r w:rsidR="003A0B09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отчётном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  <w:r w:rsidR="00F12F7E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последующих годах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098AB61C" w14:textId="77777777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 нарастающим итогом. Показатель считается выполненным, если его значение составило: за 3 мес. — 5%; за 6 мес. — 40%; за 9 мес. — 80% и за год — 100%.</w:t>
            </w:r>
          </w:p>
          <w:p w14:paraId="297915B5" w14:textId="77777777" w:rsidR="00412E46" w:rsidRPr="00C03822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254289D0" w14:textId="77777777" w:rsidR="00412E46" w:rsidRPr="00C03822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Дпд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</w:t>
            </w:r>
          </w:p>
          <w:p w14:paraId="04ADA7DD" w14:textId="77777777" w:rsidR="00412E46" w:rsidRPr="00C03822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150D7EB6" w14:textId="77777777" w:rsidR="00412E46" w:rsidRPr="00C03822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 — исполнение профилактических медицинских осмотров и диспансеризации определённых групп взрослого населения,</w:t>
            </w:r>
          </w:p>
          <w:p w14:paraId="41C2D326" w14:textId="77777777" w:rsidR="00412E46" w:rsidRPr="00C03822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6A2B3A22" w14:textId="77777777" w:rsidR="00804EB3" w:rsidRPr="00C03822" w:rsidRDefault="00412E46" w:rsidP="007C3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Дпд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общее число граждан в возрасте 18 лет и старше, п</w:t>
            </w:r>
            <w:r w:rsidR="000B1489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одлежащих диспансеризации в </w:t>
            </w:r>
            <w:r w:rsidR="003A0B09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отчётном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  <w:r w:rsidR="000B1489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="007C3FAF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0B1489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12F7E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последующих годах</w:t>
            </w:r>
            <w:r w:rsidR="000B1489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7C3FAF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28AF" w14:textId="2C5ED35D" w:rsidR="00804EB3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формы статистической отчетности № 131/о «Сведения о проведении профилактического медицинского осмотра и</w:t>
            </w:r>
            <w:r w:rsidR="006103B6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диспансеризации определенных групп взрослого населения», утвержденная приказом Министерства здравоохранения России от</w:t>
            </w:r>
            <w:r w:rsidR="006103B6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10.11.2020 № 1207н «Об</w:t>
            </w:r>
            <w:r w:rsidR="006103B6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утверждении учетной формы медицинской документации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131/у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7E7E" w14:textId="77777777" w:rsidR="00412E46" w:rsidRPr="00C03822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  <w:p w14:paraId="6C647519" w14:textId="2E8C8E5D" w:rsidR="00804EB3" w:rsidRPr="00C03822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(Не позднее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рабочих дней месяца, следующего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отчетным, предоставляетс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</w:t>
            </w:r>
            <w:r w:rsidR="006103B6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регламентный срок, непредставление информации оценивается нулевым значением)</w:t>
            </w:r>
          </w:p>
        </w:tc>
      </w:tr>
      <w:tr w:rsidR="00804EB3" w:rsidRPr="00C03822" w14:paraId="7F63AAC8" w14:textId="77777777" w:rsidTr="00C626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2679" w14:textId="77777777" w:rsidR="00804EB3" w:rsidRPr="00C03822" w:rsidRDefault="00C410D4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7F9AE" w14:textId="77777777" w:rsidR="00804EB3" w:rsidRPr="00C03822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2364A" w14:textId="77777777" w:rsidR="00804EB3" w:rsidRPr="00C03822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5CFBD" w14:textId="189C85BF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</w:t>
            </w:r>
            <w:r w:rsidR="00A12CB1" w:rsidRPr="00C03822">
              <w:rPr>
                <w:rFonts w:ascii="Arial" w:hAnsi="Arial" w:cs="Arial"/>
                <w:sz w:val="24"/>
                <w:szCs w:val="24"/>
              </w:rPr>
              <w:br/>
            </w:r>
            <w:r w:rsidRPr="00C03822">
              <w:rPr>
                <w:rFonts w:ascii="Arial" w:hAnsi="Arial" w:cs="Arial"/>
                <w:sz w:val="24"/>
                <w:szCs w:val="24"/>
              </w:rPr>
              <w:t xml:space="preserve">или выделенными из муниципального жилого фонда </w:t>
            </w:r>
            <w:r w:rsidR="00A12CB1" w:rsidRPr="00C03822">
              <w:rPr>
                <w:rFonts w:ascii="Arial" w:hAnsi="Arial" w:cs="Arial"/>
                <w:sz w:val="24"/>
                <w:szCs w:val="24"/>
              </w:rPr>
              <w:br/>
            </w:r>
            <w:r w:rsidRPr="00C03822">
              <w:rPr>
                <w:rFonts w:ascii="Arial" w:hAnsi="Arial" w:cs="Arial"/>
                <w:sz w:val="24"/>
                <w:szCs w:val="24"/>
              </w:rPr>
              <w:t xml:space="preserve">в течение отчетного периода (компенсация аренды жилой площади; социальный, специализированный </w:t>
            </w:r>
            <w:r w:rsidR="00A12CB1" w:rsidRPr="00C03822">
              <w:rPr>
                <w:rFonts w:ascii="Arial" w:hAnsi="Arial" w:cs="Arial"/>
                <w:sz w:val="24"/>
                <w:szCs w:val="24"/>
              </w:rPr>
              <w:br/>
            </w:r>
            <w:r w:rsidRPr="00C03822">
              <w:rPr>
                <w:rFonts w:ascii="Arial" w:hAnsi="Arial" w:cs="Arial"/>
                <w:sz w:val="24"/>
                <w:szCs w:val="24"/>
              </w:rPr>
              <w:t xml:space="preserve">и коммерческий найм жилого помещения) к числу врачей, нуждающихся в обеспечении жильем </w:t>
            </w:r>
            <w:r w:rsidR="00A12CB1" w:rsidRPr="00C03822">
              <w:rPr>
                <w:rFonts w:ascii="Arial" w:hAnsi="Arial" w:cs="Arial"/>
                <w:sz w:val="24"/>
                <w:szCs w:val="24"/>
              </w:rPr>
              <w:br/>
            </w:r>
            <w:r w:rsidRPr="00C03822">
              <w:rPr>
                <w:rFonts w:ascii="Arial" w:hAnsi="Arial" w:cs="Arial"/>
                <w:sz w:val="24"/>
                <w:szCs w:val="24"/>
              </w:rPr>
              <w:t xml:space="preserve">по состоянию на отчетную дату нарастающим итогом </w:t>
            </w:r>
            <w:r w:rsidR="00A12CB1" w:rsidRPr="00C03822">
              <w:rPr>
                <w:rFonts w:ascii="Arial" w:hAnsi="Arial" w:cs="Arial"/>
                <w:sz w:val="24"/>
                <w:szCs w:val="24"/>
              </w:rPr>
              <w:br/>
            </w:r>
            <w:r w:rsidRPr="00C03822">
              <w:rPr>
                <w:rFonts w:ascii="Arial" w:hAnsi="Arial" w:cs="Arial"/>
                <w:sz w:val="24"/>
                <w:szCs w:val="24"/>
              </w:rPr>
              <w:t>с начала календарного года.</w:t>
            </w:r>
          </w:p>
          <w:p w14:paraId="5B5F4353" w14:textId="77777777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14:paraId="70A6B3CC" w14:textId="77777777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14:paraId="464C817C" w14:textId="77777777" w:rsidR="00412E46" w:rsidRPr="00C03822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00104CF0" w14:textId="77777777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Доу=</w:t>
            </w:r>
            <w:proofErr w:type="spellStart"/>
            <w:r w:rsidRPr="00C03822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C0382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03822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C03822">
              <w:rPr>
                <w:rFonts w:ascii="Arial" w:hAnsi="Arial" w:cs="Arial"/>
                <w:sz w:val="24"/>
                <w:szCs w:val="24"/>
              </w:rPr>
              <w:t xml:space="preserve"> * 100%,</w:t>
            </w:r>
          </w:p>
          <w:p w14:paraId="0C645354" w14:textId="77777777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7FDD8392" w14:textId="77777777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Доу – доля врачей, обеспеченных жильем, из числа нуждающихся, %;</w:t>
            </w:r>
          </w:p>
          <w:p w14:paraId="700D7F87" w14:textId="77777777" w:rsidR="00412E46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Доб – количество врачей, обеспеченных жилыми помещениями (компенсация аренды жилой площади; социальный, специализированный и коммерческий найм жилого помещения) в течение отчетного периода, человек.</w:t>
            </w:r>
          </w:p>
          <w:p w14:paraId="50E23FAD" w14:textId="77777777" w:rsidR="00804EB3" w:rsidRPr="00C03822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3822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C03822">
              <w:rPr>
                <w:rFonts w:ascii="Arial" w:hAnsi="Arial" w:cs="Arial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19D67" w14:textId="3B323BC3" w:rsidR="00804EB3" w:rsidRPr="00C03822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Отчёт администрации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2BD2" w14:textId="77777777" w:rsidR="00804EB3" w:rsidRPr="00C03822" w:rsidRDefault="00804EB3" w:rsidP="00890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  <w:p w14:paraId="12CDE1FF" w14:textId="4DBBBAA4" w:rsidR="00804EB3" w:rsidRPr="00C03822" w:rsidRDefault="00804EB3" w:rsidP="00890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(Не позднее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рабочих дней месяца, следующего </w:t>
            </w:r>
            <w:r w:rsidR="00A12CB1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14:paraId="75764FEC" w14:textId="1B3819AB" w:rsidR="008C13C4" w:rsidRPr="00C03822" w:rsidRDefault="008C13C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173740E0" w14:textId="77777777" w:rsidR="00231089" w:rsidRDefault="00231089" w:rsidP="008C1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C0A1A0" w14:textId="77777777" w:rsidR="00231089" w:rsidRDefault="00231089" w:rsidP="008C1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3360F8" w14:textId="2E791062" w:rsidR="00FA2A8A" w:rsidRPr="00C03822" w:rsidRDefault="00FA2A8A" w:rsidP="008C1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Методика определения результатов выполнения мероприятий</w:t>
      </w:r>
      <w:r w:rsidR="00C95D2D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8C7EB2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2CB1" w:rsidRPr="00C03822">
        <w:rPr>
          <w:rFonts w:ascii="Arial" w:eastAsia="Times New Roman" w:hAnsi="Arial" w:cs="Arial"/>
          <w:sz w:val="24"/>
          <w:szCs w:val="24"/>
          <w:lang w:eastAsia="ru-RU"/>
        </w:rPr>
        <w:br/>
        <w:t>Г</w:t>
      </w:r>
      <w:r w:rsidR="008C7EB2" w:rsidRPr="00C0382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C95D2D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3822">
        <w:rPr>
          <w:rFonts w:ascii="Arial" w:hAnsi="Arial" w:cs="Arial"/>
          <w:color w:val="000000"/>
          <w:sz w:val="24"/>
          <w:szCs w:val="24"/>
        </w:rPr>
        <w:t>«Здравоохранение»</w:t>
      </w:r>
    </w:p>
    <w:p w14:paraId="161C0B59" w14:textId="77777777" w:rsidR="00C410D4" w:rsidRPr="00C03822" w:rsidRDefault="00C410D4" w:rsidP="008C1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4CEC1578" w14:textId="77777777" w:rsidR="00890EEE" w:rsidRPr="00C03822" w:rsidRDefault="00890EEE" w:rsidP="008C1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1843"/>
        <w:gridCol w:w="1559"/>
        <w:gridCol w:w="1559"/>
        <w:gridCol w:w="2127"/>
        <w:gridCol w:w="1418"/>
        <w:gridCol w:w="6520"/>
      </w:tblGrid>
      <w:tr w:rsidR="00C410D4" w:rsidRPr="00C03822" w14:paraId="21D88619" w14:textId="77777777" w:rsidTr="00BD5182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8905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79531EC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11E9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F60E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4BD4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EE90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EF65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5AA71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410D4" w:rsidRPr="00C03822" w14:paraId="78E60742" w14:textId="77777777" w:rsidTr="00BD5182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26C8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74E3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0515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9738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B4012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E5A0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2B54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01B40" w:rsidRPr="00C03822" w14:paraId="6E1179FF" w14:textId="77777777" w:rsidTr="00BD5182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75B3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1E48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8A38" w14:textId="77777777" w:rsidR="00C410D4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6CEC" w14:textId="77777777" w:rsidR="00C410D4" w:rsidRPr="00C03822" w:rsidRDefault="002049E6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66D6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Количество человек прошедших диспансеризацию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F610" w14:textId="77777777" w:rsidR="00C410D4" w:rsidRPr="00C03822" w:rsidRDefault="00C410D4" w:rsidP="00890EEE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80E1" w14:textId="37D49257" w:rsidR="00890EEE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 прошедших диспансеризацию от</w:t>
            </w:r>
            <w:r w:rsidR="00516E04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 количества человек подлежащих диспансеризации</w:t>
            </w:r>
            <w:r w:rsidR="00001B40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31B0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1971301" w14:textId="7FB416E6" w:rsidR="00890EEE" w:rsidRPr="00C03822" w:rsidRDefault="00B31B0D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Источником информации являются данные из</w:t>
            </w:r>
            <w:r w:rsidR="00516E04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ежемесячной отчётности ГБУЗ МО «Л</w:t>
            </w:r>
            <w:r w:rsidR="00817F87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юберецкая областная больница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предоставляемые в М</w:t>
            </w:r>
            <w:r w:rsidR="00817F87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инистерство здравоохранения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219D3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области,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предварительно согласованные со страховой компанией.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BC0C9FB" w14:textId="69A2BF70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 xml:space="preserve">Базовое значение: </w:t>
            </w:r>
            <w:r w:rsidR="00BA61D9" w:rsidRPr="00C03822">
              <w:rPr>
                <w:rFonts w:ascii="Arial" w:hAnsi="Arial" w:cs="Arial"/>
                <w:sz w:val="24"/>
                <w:szCs w:val="24"/>
              </w:rPr>
              <w:t>-</w:t>
            </w:r>
            <w:r w:rsidR="000D7CC7"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4CC2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153 633</w:t>
            </w:r>
            <w:r w:rsidR="00734CC2"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680" w:rsidRPr="00C03822">
              <w:rPr>
                <w:rFonts w:ascii="Arial" w:hAnsi="Arial" w:cs="Arial"/>
                <w:sz w:val="24"/>
                <w:szCs w:val="24"/>
              </w:rPr>
              <w:t>(202</w:t>
            </w:r>
            <w:r w:rsidR="00DA46A7" w:rsidRPr="00C03822">
              <w:rPr>
                <w:rFonts w:ascii="Arial" w:hAnsi="Arial" w:cs="Arial"/>
                <w:sz w:val="24"/>
                <w:szCs w:val="24"/>
              </w:rPr>
              <w:t>5</w:t>
            </w:r>
            <w:r w:rsidR="0055239F" w:rsidRPr="00C038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C03822" w14:paraId="520EB21B" w14:textId="77777777" w:rsidTr="00BD5182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2758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309D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C21D" w14:textId="77777777" w:rsidR="00C410D4" w:rsidRPr="00C03822" w:rsidRDefault="007C697E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</w:t>
            </w:r>
            <w:r w:rsidR="00001B40" w:rsidRPr="00C038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AC86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704A" w14:textId="77777777" w:rsidR="00C410D4" w:rsidRPr="00C03822" w:rsidRDefault="00C410D4" w:rsidP="00890EE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C03822">
              <w:rPr>
                <w:rFonts w:ascii="Arial" w:hAnsi="Arial" w:cs="Arial"/>
              </w:rPr>
              <w:t>Привлечение медицинских кадров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9807" w14:textId="77777777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39E2" w14:textId="77777777" w:rsidR="00C410D4" w:rsidRPr="00C03822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14:paraId="290D57D0" w14:textId="77777777" w:rsidR="00C410D4" w:rsidRPr="00C03822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C03822" w14:paraId="253C6244" w14:textId="77777777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vAlign w:val="center"/>
                  <w:hideMark/>
                </w:tcPr>
                <w:p w14:paraId="7FEE8FB0" w14:textId="77777777" w:rsidR="00C410D4" w:rsidRPr="00C03822" w:rsidRDefault="00C95D2D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C410D4"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Пув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p w14:paraId="7E0B5DED" w14:textId="77777777" w:rsidR="00C410D4" w:rsidRPr="00C03822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</w:t>
                  </w:r>
                  <w:r w:rsidR="00C95D2D"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noWrap/>
                  <w:vAlign w:val="center"/>
                  <w:hideMark/>
                </w:tcPr>
                <w:p w14:paraId="151F4B34" w14:textId="77777777" w:rsidR="00C410D4" w:rsidRPr="00C03822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vAlign w:val="center"/>
                  <w:hideMark/>
                </w:tcPr>
                <w:p w14:paraId="6C94D857" w14:textId="77777777" w:rsidR="00C410D4" w:rsidRPr="00C03822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C03822" w14:paraId="0C7BCCC5" w14:textId="77777777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14:paraId="18928A78" w14:textId="77777777" w:rsidR="00C410D4" w:rsidRPr="00C03822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14:paraId="48D6E72C" w14:textId="77777777" w:rsidR="00C410D4" w:rsidRPr="00C03822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6F6B0F" w14:textId="77777777" w:rsidR="00C410D4" w:rsidRPr="00C03822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Впл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14:paraId="086B03C2" w14:textId="77777777" w:rsidR="00C410D4" w:rsidRPr="00C03822" w:rsidRDefault="00C410D4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6B6A40" w14:textId="77777777" w:rsidR="00C410D4" w:rsidRPr="00C03822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27D7D412" w14:textId="77777777" w:rsidR="00C410D4" w:rsidRPr="00C03822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Пув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участковых врачей</w:t>
            </w:r>
          </w:p>
          <w:p w14:paraId="1DEF8092" w14:textId="77777777" w:rsidR="00C410D4" w:rsidRPr="00C03822" w:rsidRDefault="00C410D4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14:paraId="08242634" w14:textId="77777777" w:rsidR="00890EEE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Впл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запланированное на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число врачей участковой службы.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DDA3F1A" w14:textId="3973964B" w:rsidR="00890EEE" w:rsidRPr="00C03822" w:rsidRDefault="00B31B0D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</w:t>
            </w:r>
            <w:r w:rsidR="00817F87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данные,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предоставляемые комитетом по управлению имуществом администрации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17F87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 и отделом кадров лечебных учреждений.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8B3BAB5" w14:textId="75EDACB1" w:rsidR="00C410D4" w:rsidRPr="00C03822" w:rsidRDefault="00C410D4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3822">
              <w:rPr>
                <w:rFonts w:ascii="Arial" w:hAnsi="Arial" w:cs="Arial"/>
                <w:sz w:val="24"/>
                <w:szCs w:val="24"/>
              </w:rPr>
              <w:t>(202</w:t>
            </w:r>
            <w:r w:rsidR="00817F87" w:rsidRPr="00C03822">
              <w:rPr>
                <w:rFonts w:ascii="Arial" w:hAnsi="Arial" w:cs="Arial"/>
                <w:sz w:val="24"/>
                <w:szCs w:val="24"/>
              </w:rPr>
              <w:t>5</w:t>
            </w:r>
            <w:r w:rsidRPr="00C038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C03822" w14:paraId="4D41B1B9" w14:textId="77777777" w:rsidTr="00BD5182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956B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FB06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BDCB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D975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6A2" w14:textId="77777777" w:rsidR="00001B40" w:rsidRPr="00C03822" w:rsidRDefault="00001B40" w:rsidP="00890EE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C03822">
              <w:rPr>
                <w:rFonts w:ascii="Arial" w:hAnsi="Arial" w:cs="Arial"/>
              </w:rPr>
              <w:t>Привлечение молодых специалистов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F97B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BB59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14:paraId="2956331B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309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6"/>
              <w:gridCol w:w="904"/>
              <w:gridCol w:w="1058"/>
            </w:tblGrid>
            <w:tr w:rsidR="00001B40" w:rsidRPr="00C03822" w14:paraId="7DC57D38" w14:textId="77777777" w:rsidTr="002F7D7F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vAlign w:val="center"/>
                  <w:hideMark/>
                </w:tcPr>
                <w:p w14:paraId="6AF34A54" w14:textId="77777777" w:rsidR="00001B40" w:rsidRPr="00C03822" w:rsidRDefault="00C95D2D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Пмс</w:t>
                  </w:r>
                  <w:proofErr w:type="spellEnd"/>
                </w:p>
              </w:tc>
              <w:tc>
                <w:tcPr>
                  <w:tcW w:w="405" w:type="dxa"/>
                  <w:vMerge w:val="restart"/>
                  <w:vAlign w:val="center"/>
                  <w:hideMark/>
                </w:tcPr>
                <w:p w14:paraId="12776936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noWrap/>
                  <w:vAlign w:val="center"/>
                  <w:hideMark/>
                </w:tcPr>
                <w:p w14:paraId="0A0BF74A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Впмс</w:t>
                  </w:r>
                  <w:proofErr w:type="spellEnd"/>
                </w:p>
              </w:tc>
              <w:tc>
                <w:tcPr>
                  <w:tcW w:w="1005" w:type="dxa"/>
                  <w:vMerge w:val="restart"/>
                  <w:vAlign w:val="center"/>
                  <w:hideMark/>
                </w:tcPr>
                <w:p w14:paraId="081A8DFB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C03822" w14:paraId="65E8DFBB" w14:textId="77777777" w:rsidTr="002F7D7F">
              <w:trPr>
                <w:trHeight w:val="239"/>
                <w:jc w:val="center"/>
              </w:trPr>
              <w:tc>
                <w:tcPr>
                  <w:tcW w:w="698" w:type="dxa"/>
                  <w:vMerge/>
                  <w:shd w:val="clear" w:color="auto" w:fill="EEEEFF"/>
                  <w:vAlign w:val="center"/>
                  <w:hideMark/>
                </w:tcPr>
                <w:p w14:paraId="1C61BF89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vMerge/>
                  <w:shd w:val="clear" w:color="auto" w:fill="EEEEFF"/>
                  <w:vAlign w:val="center"/>
                  <w:hideMark/>
                </w:tcPr>
                <w:p w14:paraId="6CFDBDB6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63F23E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Впмс</w:t>
                  </w:r>
                  <w:proofErr w:type="spellEnd"/>
                </w:p>
              </w:tc>
              <w:tc>
                <w:tcPr>
                  <w:tcW w:w="1052" w:type="dxa"/>
                  <w:vMerge/>
                  <w:shd w:val="clear" w:color="auto" w:fill="EEEEFF"/>
                  <w:vAlign w:val="center"/>
                  <w:hideMark/>
                </w:tcPr>
                <w:p w14:paraId="5E510991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1DC03E4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608E1E70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Пмс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молодых специалистов</w:t>
            </w:r>
          </w:p>
          <w:p w14:paraId="47329C02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Впмс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молодые специалисты, чел.</w:t>
            </w:r>
          </w:p>
          <w:p w14:paraId="7B97D316" w14:textId="77777777" w:rsidR="00890EEE" w:rsidRPr="00C03822" w:rsidRDefault="00001B40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Впмс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выделенное на год число целевых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направлений. </w:t>
            </w:r>
          </w:p>
          <w:p w14:paraId="0A89F572" w14:textId="50F4D38D" w:rsidR="00890EEE" w:rsidRPr="00C03822" w:rsidRDefault="00B31B0D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</w:t>
            </w:r>
            <w:r w:rsidR="00817F87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данные,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предоставляемые комитетом по управлению имуществом администрации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</w:t>
            </w:r>
            <w:r w:rsidR="009F2F2C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Люберцы и отделом кадров лечебных учреждений.</w:t>
            </w:r>
            <w:r w:rsidR="00001B40"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99D307" w14:textId="36462B3C" w:rsidR="00001B40" w:rsidRPr="00C03822" w:rsidRDefault="00001B40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3822">
              <w:rPr>
                <w:rFonts w:ascii="Arial" w:hAnsi="Arial" w:cs="Arial"/>
                <w:sz w:val="24"/>
                <w:szCs w:val="24"/>
              </w:rPr>
              <w:t>(202</w:t>
            </w:r>
            <w:r w:rsidR="00817F87" w:rsidRPr="00C03822">
              <w:rPr>
                <w:rFonts w:ascii="Arial" w:hAnsi="Arial" w:cs="Arial"/>
                <w:sz w:val="24"/>
                <w:szCs w:val="24"/>
              </w:rPr>
              <w:t>5</w:t>
            </w:r>
            <w:r w:rsidRPr="00C038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C03822" w14:paraId="3FACE661" w14:textId="77777777" w:rsidTr="00BD5182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DB8C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85CB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8101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EF69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664A" w14:textId="77777777" w:rsidR="00001B40" w:rsidRPr="00C03822" w:rsidRDefault="00001B40" w:rsidP="00890EE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C03822">
              <w:rPr>
                <w:rFonts w:ascii="Arial" w:hAnsi="Arial" w:cs="Arial"/>
              </w:rPr>
              <w:t>Сохранение кадров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E1E0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22AB" w14:textId="77777777" w:rsidR="00001B40" w:rsidRPr="00C03822" w:rsidRDefault="00001B40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оценивается, как соотношение убывших и прибывших кадров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C03822" w14:paraId="34533CD9" w14:textId="77777777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vAlign w:val="center"/>
                  <w:hideMark/>
                </w:tcPr>
                <w:p w14:paraId="1805E13A" w14:textId="77777777" w:rsidR="00001B40" w:rsidRPr="00C03822" w:rsidRDefault="00C95D2D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Пск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p w14:paraId="349E1F26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</w:t>
                  </w:r>
                  <w:r w:rsidR="00C95D2D"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noWrap/>
                  <w:vAlign w:val="center"/>
                  <w:hideMark/>
                </w:tcPr>
                <w:p w14:paraId="311DCDAC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Впк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vAlign w:val="center"/>
                  <w:hideMark/>
                </w:tcPr>
                <w:p w14:paraId="5F68034B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C03822" w14:paraId="6068232F" w14:textId="77777777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14:paraId="78521A2F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14:paraId="00C3769D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AA0A1F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Вук</w:t>
                  </w:r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14:paraId="47534418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61AB372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1962C913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Пск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соотношение убывших и прибывших кадров</w:t>
            </w:r>
          </w:p>
          <w:p w14:paraId="7DC89B44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Впк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кадры, чел.</w:t>
            </w:r>
          </w:p>
          <w:p w14:paraId="13F976D8" w14:textId="77777777" w:rsidR="00CE37E7" w:rsidRPr="00C03822" w:rsidRDefault="00001B40" w:rsidP="00890E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Вук – убывшие кадры, чел.</w:t>
            </w:r>
            <w:r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50E8C0" w14:textId="77777777" w:rsidR="00CE37E7" w:rsidRPr="00C03822" w:rsidRDefault="00B31B0D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данные отделом кадров лечебных учреждений. </w:t>
            </w:r>
          </w:p>
          <w:p w14:paraId="0EFDF501" w14:textId="657EECB9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3822">
              <w:rPr>
                <w:rFonts w:ascii="Arial" w:hAnsi="Arial" w:cs="Arial"/>
                <w:sz w:val="24"/>
                <w:szCs w:val="24"/>
              </w:rPr>
              <w:t>(202</w:t>
            </w:r>
            <w:r w:rsidR="00901ECE" w:rsidRPr="00C03822">
              <w:rPr>
                <w:rFonts w:ascii="Arial" w:hAnsi="Arial" w:cs="Arial"/>
                <w:sz w:val="24"/>
                <w:szCs w:val="24"/>
              </w:rPr>
              <w:t>5</w:t>
            </w:r>
            <w:r w:rsidRPr="00C038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C03822" w14:paraId="62894079" w14:textId="77777777" w:rsidTr="00010697">
        <w:trPr>
          <w:trHeight w:val="7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E7DC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CDD8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B907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080E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B1A4" w14:textId="77777777" w:rsidR="00001B40" w:rsidRPr="00C03822" w:rsidRDefault="00001B40" w:rsidP="00890EE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C03822">
              <w:rPr>
                <w:rFonts w:ascii="Arial" w:hAnsi="Arial" w:cs="Arial"/>
              </w:rPr>
              <w:t>Сокращение дефицита кадрового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AF07" w14:textId="77777777" w:rsidR="00001B40" w:rsidRPr="00C03822" w:rsidRDefault="00001B40" w:rsidP="00890EE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C03822" w14:paraId="5914CE2C" w14:textId="77777777" w:rsidTr="00010697">
              <w:trPr>
                <w:trHeight w:val="251"/>
                <w:jc w:val="center"/>
              </w:trPr>
              <w:tc>
                <w:tcPr>
                  <w:tcW w:w="587" w:type="dxa"/>
                  <w:vMerge w:val="restart"/>
                  <w:vAlign w:val="center"/>
                  <w:hideMark/>
                </w:tcPr>
                <w:p w14:paraId="6C948033" w14:textId="77777777" w:rsidR="00001B40" w:rsidRPr="00C03822" w:rsidRDefault="00C95D2D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Пкд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p w14:paraId="18070A82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= </w:t>
                  </w:r>
                </w:p>
              </w:tc>
              <w:tc>
                <w:tcPr>
                  <w:tcW w:w="904" w:type="dxa"/>
                  <w:noWrap/>
                  <w:vAlign w:val="center"/>
                  <w:hideMark/>
                </w:tcPr>
                <w:p w14:paraId="612AD8F1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Впкд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vAlign w:val="center"/>
                  <w:hideMark/>
                </w:tcPr>
                <w:p w14:paraId="43D18CD6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C03822" w14:paraId="779725C9" w14:textId="77777777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14:paraId="0E36656C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14:paraId="57DDA83D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8C1B5A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382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Вдк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14:paraId="33023AD1" w14:textId="77777777" w:rsidR="00001B40" w:rsidRPr="00C03822" w:rsidRDefault="00001B40" w:rsidP="00890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C918342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756562E6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Пкд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кадрового дефицита</w:t>
            </w:r>
          </w:p>
          <w:p w14:paraId="4D900F5C" w14:textId="77777777" w:rsidR="00001B40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Впкд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14:paraId="2AAA155D" w14:textId="77777777" w:rsidR="00CE37E7" w:rsidRPr="00C03822" w:rsidRDefault="00001B40" w:rsidP="00890E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Вдк</w:t>
            </w:r>
            <w:proofErr w:type="spellEnd"/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кадровый дефицит.</w:t>
            </w:r>
            <w:r w:rsidR="00B31B0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77F87CB" w14:textId="010F772B" w:rsidR="00001B40" w:rsidRPr="00C03822" w:rsidRDefault="00B31B0D" w:rsidP="009F2F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</w:t>
            </w:r>
            <w:r w:rsidR="009F2F2C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данные,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предоставляемые комитетом по управлению имуществом администрации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</w:t>
            </w:r>
            <w:r w:rsidR="009F2F2C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Люберцы и отделом кадров лечебных учреждений.</w:t>
            </w:r>
            <w:r w:rsidR="00001B40" w:rsidRPr="00C03822">
              <w:rPr>
                <w:rFonts w:ascii="Arial" w:hAnsi="Arial" w:cs="Arial"/>
                <w:sz w:val="24"/>
                <w:szCs w:val="24"/>
              </w:rPr>
              <w:t xml:space="preserve"> Базовое значение: 100</w:t>
            </w:r>
            <w:r w:rsidR="00C95D2D" w:rsidRPr="00C03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B40" w:rsidRPr="00C03822">
              <w:rPr>
                <w:rFonts w:ascii="Arial" w:hAnsi="Arial" w:cs="Arial"/>
                <w:sz w:val="24"/>
                <w:szCs w:val="24"/>
              </w:rPr>
              <w:t>(202</w:t>
            </w:r>
            <w:r w:rsidR="00901ECE" w:rsidRPr="00C03822">
              <w:rPr>
                <w:rFonts w:ascii="Arial" w:hAnsi="Arial" w:cs="Arial"/>
                <w:sz w:val="24"/>
                <w:szCs w:val="24"/>
              </w:rPr>
              <w:t>5</w:t>
            </w:r>
            <w:r w:rsidR="00001B40" w:rsidRPr="00C038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04EAA229" w14:textId="77777777" w:rsidR="00581527" w:rsidRPr="00C03822" w:rsidRDefault="00581527" w:rsidP="002543C7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</w:p>
    <w:p w14:paraId="5C90976D" w14:textId="66870D42" w:rsidR="002520AC" w:rsidRPr="00C03822" w:rsidRDefault="002520AC" w:rsidP="002520A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320E13CE" w14:textId="77777777" w:rsidR="002520AC" w:rsidRPr="00C03822" w:rsidRDefault="002520AC" w:rsidP="002520A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 Городского округа Люберцы</w:t>
      </w:r>
    </w:p>
    <w:p w14:paraId="611A8C31" w14:textId="77777777" w:rsidR="002520AC" w:rsidRPr="00C03822" w:rsidRDefault="002520AC" w:rsidP="002520A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2812325" w14:textId="77777777" w:rsidR="002520AC" w:rsidRPr="00C03822" w:rsidRDefault="002520AC" w:rsidP="002520A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14:paraId="5EE9D77C" w14:textId="77777777" w:rsidR="00055BEB" w:rsidRPr="00C03822" w:rsidRDefault="00055BEB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14108B" w14:textId="77777777" w:rsidR="002520AC" w:rsidRPr="00C03822" w:rsidRDefault="00431230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C03822">
        <w:rPr>
          <w:rFonts w:ascii="Arial" w:eastAsiaTheme="minorEastAsia" w:hAnsi="Arial" w:cs="Arial"/>
          <w:sz w:val="24"/>
          <w:szCs w:val="24"/>
          <w:lang w:eastAsia="ru-RU"/>
        </w:rPr>
        <w:t>Перечень мероприятий подпрограммы</w:t>
      </w:r>
      <w:r w:rsidR="00C95D2D" w:rsidRPr="00C03822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C03822">
        <w:rPr>
          <w:rFonts w:ascii="Arial" w:eastAsiaTheme="minorEastAsia" w:hAnsi="Arial" w:cs="Arial"/>
          <w:sz w:val="24"/>
          <w:szCs w:val="24"/>
          <w:lang w:eastAsia="ru-RU"/>
        </w:rPr>
        <w:t>1.</w:t>
      </w:r>
      <w:r w:rsidR="00C95D2D" w:rsidRPr="00C03822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14B583B8" w14:textId="7ACB8F6A" w:rsidR="002520AC" w:rsidRPr="00C03822" w:rsidRDefault="002520AC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hAnsi="Arial" w:cs="Arial"/>
          <w:sz w:val="24"/>
          <w:szCs w:val="24"/>
        </w:rPr>
      </w:pPr>
      <w:r w:rsidRPr="00C03822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431230" w:rsidRPr="00C03822">
        <w:rPr>
          <w:rFonts w:ascii="Arial" w:hAnsi="Arial" w:cs="Arial"/>
          <w:color w:val="000000"/>
          <w:sz w:val="24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  <w:r w:rsidRPr="00C03822">
        <w:rPr>
          <w:rFonts w:ascii="Arial" w:hAnsi="Arial" w:cs="Arial"/>
          <w:color w:val="000000"/>
          <w:sz w:val="24"/>
          <w:szCs w:val="24"/>
        </w:rPr>
        <w:t>»</w:t>
      </w:r>
      <w:r w:rsidR="00055BEB" w:rsidRPr="00C03822">
        <w:rPr>
          <w:rFonts w:ascii="Arial" w:hAnsi="Arial" w:cs="Arial"/>
          <w:sz w:val="24"/>
          <w:szCs w:val="24"/>
        </w:rPr>
        <w:t xml:space="preserve"> </w:t>
      </w:r>
    </w:p>
    <w:p w14:paraId="4BFC9A85" w14:textId="170778E4" w:rsidR="00412427" w:rsidRPr="00C03822" w:rsidRDefault="00055BEB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hAnsi="Arial" w:cs="Arial"/>
          <w:color w:val="000000"/>
          <w:sz w:val="24"/>
          <w:szCs w:val="24"/>
        </w:rPr>
      </w:pPr>
      <w:r w:rsidRPr="00C03822">
        <w:rPr>
          <w:rFonts w:ascii="Arial" w:hAnsi="Arial" w:cs="Arial"/>
          <w:color w:val="000000"/>
          <w:sz w:val="24"/>
          <w:szCs w:val="24"/>
        </w:rPr>
        <w:t xml:space="preserve">муниципальной программы </w:t>
      </w:r>
      <w:r w:rsidR="00901ECE" w:rsidRPr="00C03822">
        <w:rPr>
          <w:rFonts w:ascii="Arial" w:hAnsi="Arial" w:cs="Arial"/>
          <w:color w:val="000000"/>
          <w:sz w:val="24"/>
          <w:szCs w:val="24"/>
        </w:rPr>
        <w:t>Г</w:t>
      </w:r>
      <w:r w:rsidRPr="00C03822">
        <w:rPr>
          <w:rFonts w:ascii="Arial" w:hAnsi="Arial" w:cs="Arial"/>
          <w:color w:val="000000"/>
          <w:sz w:val="24"/>
          <w:szCs w:val="24"/>
        </w:rPr>
        <w:t>ородского округа Люберцы Московской области «Здравоохранение»</w:t>
      </w:r>
    </w:p>
    <w:p w14:paraId="34C0BE6D" w14:textId="77777777" w:rsidR="00330369" w:rsidRPr="00C03822" w:rsidRDefault="00B43089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Arial" w:hAnsi="Arial" w:cs="Arial"/>
          <w:color w:val="000000"/>
          <w:sz w:val="24"/>
          <w:szCs w:val="24"/>
        </w:rPr>
      </w:pPr>
      <w:r w:rsidRPr="00C03822">
        <w:rPr>
          <w:rFonts w:ascii="Arial" w:hAnsi="Arial" w:cs="Arial"/>
          <w:color w:val="000000"/>
          <w:sz w:val="24"/>
          <w:szCs w:val="24"/>
        </w:rPr>
        <w:t>Таблица1</w:t>
      </w:r>
    </w:p>
    <w:p w14:paraId="61563AD4" w14:textId="77777777" w:rsidR="000609D9" w:rsidRPr="00C03822" w:rsidRDefault="000609D9" w:rsidP="002543C7">
      <w:pPr>
        <w:pStyle w:val="ConsPlusNormal"/>
        <w:rPr>
          <w:sz w:val="24"/>
          <w:szCs w:val="24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128"/>
        <w:gridCol w:w="1438"/>
        <w:gridCol w:w="1835"/>
        <w:gridCol w:w="1150"/>
        <w:gridCol w:w="683"/>
        <w:gridCol w:w="719"/>
        <w:gridCol w:w="674"/>
        <w:gridCol w:w="742"/>
        <w:gridCol w:w="742"/>
        <w:gridCol w:w="900"/>
        <w:gridCol w:w="832"/>
        <w:gridCol w:w="874"/>
        <w:gridCol w:w="859"/>
        <w:gridCol w:w="1593"/>
      </w:tblGrid>
      <w:tr w:rsidR="005774EB" w:rsidRPr="00C03822" w14:paraId="6069814E" w14:textId="77777777" w:rsidTr="00EC5D8B">
        <w:trPr>
          <w:cantSplit/>
          <w:trHeight w:val="258"/>
          <w:tblHeader/>
        </w:trPr>
        <w:tc>
          <w:tcPr>
            <w:tcW w:w="565" w:type="dxa"/>
            <w:vMerge w:val="restart"/>
            <w:shd w:val="clear" w:color="000000" w:fill="FFFFFF"/>
            <w:vAlign w:val="center"/>
          </w:tcPr>
          <w:p w14:paraId="441BD20C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shd w:val="clear" w:color="000000" w:fill="FFFFFF"/>
            <w:vAlign w:val="center"/>
          </w:tcPr>
          <w:p w14:paraId="7A55F9F0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38" w:type="dxa"/>
            <w:vMerge w:val="restart"/>
            <w:shd w:val="clear" w:color="000000" w:fill="FFFFFF"/>
            <w:vAlign w:val="center"/>
          </w:tcPr>
          <w:p w14:paraId="4F625563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14:paraId="0A7291B5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14:paraId="684C7EF4" w14:textId="2BF9A95F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025" w:type="dxa"/>
            <w:gridSpan w:val="9"/>
            <w:shd w:val="clear" w:color="000000" w:fill="FFFFFF"/>
            <w:vAlign w:val="center"/>
          </w:tcPr>
          <w:p w14:paraId="59AF4B4D" w14:textId="77777777" w:rsidR="005774EB" w:rsidRPr="00C03822" w:rsidRDefault="005774EB" w:rsidP="00283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34E8C20F" w14:textId="77777777" w:rsidR="005774EB" w:rsidRPr="00C03822" w:rsidRDefault="005774EB" w:rsidP="00283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5774EB" w:rsidRPr="00C03822" w14:paraId="6482FAB4" w14:textId="77777777" w:rsidTr="00EC5D8B">
        <w:trPr>
          <w:cantSplit/>
          <w:trHeight w:val="20"/>
          <w:tblHeader/>
        </w:trPr>
        <w:tc>
          <w:tcPr>
            <w:tcW w:w="565" w:type="dxa"/>
            <w:vMerge/>
            <w:shd w:val="clear" w:color="000000" w:fill="FFFFFF"/>
            <w:vAlign w:val="center"/>
          </w:tcPr>
          <w:p w14:paraId="4A926E98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shd w:val="clear" w:color="000000" w:fill="FFFFFF"/>
            <w:vAlign w:val="center"/>
          </w:tcPr>
          <w:p w14:paraId="6EA98E37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vMerge/>
            <w:shd w:val="clear" w:color="000000" w:fill="FFFFFF"/>
            <w:vAlign w:val="center"/>
          </w:tcPr>
          <w:p w14:paraId="79C1BB61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14:paraId="183E6B8E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vMerge/>
            <w:shd w:val="clear" w:color="000000" w:fill="FFFFFF"/>
            <w:vAlign w:val="center"/>
          </w:tcPr>
          <w:p w14:paraId="2DB0EF0B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77CF4545" w14:textId="74FDA74F" w:rsidR="005774EB" w:rsidRPr="00C03822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5A164D2" w14:textId="5BD987C0" w:rsidR="005774EB" w:rsidRPr="00C03822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7BA5B6C2" w14:textId="16D38EB6" w:rsidR="005774EB" w:rsidRPr="00C03822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1F6134F4" w14:textId="6330CAE3" w:rsidR="005774EB" w:rsidRPr="00C03822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6F392D82" w14:textId="162BC17A" w:rsidR="005774EB" w:rsidRPr="00C03822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7F93CF41" w14:textId="77777777" w:rsidR="005774EB" w:rsidRPr="00C03822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E404E" w:rsidRPr="00C03822" w14:paraId="05E959AB" w14:textId="77777777" w:rsidTr="00EC5D8B">
        <w:trPr>
          <w:cantSplit/>
          <w:trHeight w:val="20"/>
          <w:tblHeader/>
        </w:trPr>
        <w:tc>
          <w:tcPr>
            <w:tcW w:w="565" w:type="dxa"/>
            <w:shd w:val="clear" w:color="000000" w:fill="FFFFFF"/>
            <w:vAlign w:val="center"/>
          </w:tcPr>
          <w:p w14:paraId="0FD8C29B" w14:textId="77777777" w:rsidR="004E404E" w:rsidRPr="00C03822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shd w:val="clear" w:color="000000" w:fill="FFFFFF"/>
            <w:vAlign w:val="center"/>
          </w:tcPr>
          <w:p w14:paraId="09AE676A" w14:textId="77777777" w:rsidR="004E404E" w:rsidRPr="00C03822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shd w:val="clear" w:color="000000" w:fill="FFFFFF"/>
          </w:tcPr>
          <w:p w14:paraId="02C1FC58" w14:textId="77777777" w:rsidR="004E404E" w:rsidRPr="00C03822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000000" w:fill="FFFFFF"/>
            <w:vAlign w:val="center"/>
          </w:tcPr>
          <w:p w14:paraId="66FA5D3C" w14:textId="77777777" w:rsidR="004E404E" w:rsidRPr="00C03822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2DD7B984" w14:textId="77777777" w:rsidR="004E404E" w:rsidRPr="00C03822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0" w:type="dxa"/>
            <w:gridSpan w:val="5"/>
            <w:shd w:val="clear" w:color="000000" w:fill="FFFFFF"/>
          </w:tcPr>
          <w:p w14:paraId="47F4CAF4" w14:textId="77777777" w:rsidR="004E404E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51ACFDB" w14:textId="77777777" w:rsidR="004E404E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40A4B689" w14:textId="77777777" w:rsidR="004E404E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09FB8588" w14:textId="77777777" w:rsidR="004E404E" w:rsidRPr="00C03822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113E6B21" w14:textId="77777777" w:rsidR="004E404E" w:rsidRPr="00C03822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shd w:val="clear" w:color="000000" w:fill="FFFFFF"/>
            <w:vAlign w:val="center"/>
          </w:tcPr>
          <w:p w14:paraId="22A097B9" w14:textId="77777777" w:rsidR="004E404E" w:rsidRPr="00C03822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F4AC4" w:rsidRPr="00C03822" w14:paraId="27068C9E" w14:textId="77777777" w:rsidTr="00EC5D8B">
        <w:trPr>
          <w:cantSplit/>
          <w:trHeight w:val="20"/>
        </w:trPr>
        <w:tc>
          <w:tcPr>
            <w:tcW w:w="565" w:type="dxa"/>
            <w:vMerge w:val="restart"/>
            <w:shd w:val="clear" w:color="000000" w:fill="FFFFFF"/>
          </w:tcPr>
          <w:p w14:paraId="6421B735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vMerge w:val="restart"/>
            <w:shd w:val="clear" w:color="000000" w:fill="FFFFFF"/>
          </w:tcPr>
          <w:p w14:paraId="7C7E4E08" w14:textId="416E56E6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02. Развитие первичной медико-санитарной помощи, а </w:t>
            </w:r>
            <w:r w:rsidR="00673901" w:rsidRPr="00C03822">
              <w:rPr>
                <w:rFonts w:ascii="Arial" w:hAnsi="Arial" w:cs="Arial"/>
                <w:color w:val="000000"/>
                <w:sz w:val="24"/>
                <w:szCs w:val="24"/>
              </w:rPr>
              <w:t>также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системы раннего выявления 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заболеваний, патологических состояний и</w:t>
            </w:r>
            <w:r w:rsidR="0024029A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факторов риска их развития, включая проведение медицинских осмотров и</w:t>
            </w:r>
            <w:r w:rsidR="0024029A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диспансеризации населения</w:t>
            </w:r>
          </w:p>
        </w:tc>
        <w:tc>
          <w:tcPr>
            <w:tcW w:w="1438" w:type="dxa"/>
            <w:vMerge w:val="restart"/>
            <w:shd w:val="clear" w:color="000000" w:fill="FFFFFF"/>
          </w:tcPr>
          <w:p w14:paraId="14848AAF" w14:textId="7BB0865D" w:rsidR="005F4AC4" w:rsidRPr="00C03822" w:rsidRDefault="00203710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01.01.2026 – 31.12.2030</w:t>
            </w:r>
          </w:p>
        </w:tc>
        <w:tc>
          <w:tcPr>
            <w:tcW w:w="1835" w:type="dxa"/>
            <w:shd w:val="clear" w:color="000000" w:fill="FFFFFF"/>
          </w:tcPr>
          <w:p w14:paraId="3BC92621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14:paraId="2EC88F90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5F385D67" w14:textId="77777777" w:rsidR="005F4AC4" w:rsidRPr="00C03822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10642D4F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noWrap/>
            <w:vAlign w:val="center"/>
          </w:tcPr>
          <w:p w14:paraId="6E2AF0F6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noWrap/>
            <w:vAlign w:val="center"/>
          </w:tcPr>
          <w:p w14:paraId="006AEF3A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noWrap/>
            <w:vAlign w:val="center"/>
          </w:tcPr>
          <w:p w14:paraId="2168403D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37753888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F4AC4" w:rsidRPr="00C03822" w14:paraId="75721F4E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414D450B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4C5E80F3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6085CED4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085C9215" w14:textId="55534B12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14:paraId="625CD4CB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E5C4D2F" w14:textId="77777777" w:rsidR="005F4AC4" w:rsidRPr="00C03822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609CAF5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noWrap/>
            <w:vAlign w:val="center"/>
          </w:tcPr>
          <w:p w14:paraId="50BBEC66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noWrap/>
            <w:vAlign w:val="center"/>
          </w:tcPr>
          <w:p w14:paraId="5468E543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noWrap/>
            <w:vAlign w:val="center"/>
          </w:tcPr>
          <w:p w14:paraId="57301DDF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6BF6C861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C03822" w14:paraId="11D42C05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3627ED18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34BF9201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3450F380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209A45C0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14:paraId="59729ED4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D44212E" w14:textId="77777777" w:rsidR="005F4AC4" w:rsidRPr="00C03822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9B9A658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noWrap/>
            <w:vAlign w:val="center"/>
          </w:tcPr>
          <w:p w14:paraId="422F667E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noWrap/>
            <w:vAlign w:val="center"/>
          </w:tcPr>
          <w:p w14:paraId="2F7BD886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noWrap/>
            <w:vAlign w:val="center"/>
          </w:tcPr>
          <w:p w14:paraId="3D2E63F9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37BE1263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C03822" w14:paraId="08CBF9E2" w14:textId="77777777" w:rsidTr="00EC5D8B">
        <w:trPr>
          <w:cantSplit/>
          <w:trHeight w:val="20"/>
        </w:trPr>
        <w:tc>
          <w:tcPr>
            <w:tcW w:w="565" w:type="dxa"/>
            <w:vMerge w:val="restart"/>
            <w:shd w:val="clear" w:color="000000" w:fill="FFFFFF"/>
          </w:tcPr>
          <w:p w14:paraId="13A97D4F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128" w:type="dxa"/>
            <w:vMerge w:val="restart"/>
            <w:shd w:val="clear" w:color="000000" w:fill="FFFFFF"/>
          </w:tcPr>
          <w:p w14:paraId="6838E9BB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02.01. Проведение профилактических медицинских осмотров и диспансеризации населения </w:t>
            </w:r>
          </w:p>
        </w:tc>
        <w:tc>
          <w:tcPr>
            <w:tcW w:w="1438" w:type="dxa"/>
            <w:vMerge w:val="restart"/>
            <w:shd w:val="clear" w:color="000000" w:fill="FFFFFF"/>
          </w:tcPr>
          <w:p w14:paraId="6A6BA750" w14:textId="76E2142A" w:rsidR="005F4AC4" w:rsidRPr="00C03822" w:rsidRDefault="00203710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01.01.2026 – 31.12.2030</w:t>
            </w:r>
          </w:p>
        </w:tc>
        <w:tc>
          <w:tcPr>
            <w:tcW w:w="1835" w:type="dxa"/>
            <w:shd w:val="clear" w:color="000000" w:fill="FFFFFF"/>
          </w:tcPr>
          <w:p w14:paraId="3EFE95FC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47CCA9EE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19FF0F2" w14:textId="77777777" w:rsidR="005F4AC4" w:rsidRPr="00C03822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FEB3374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3D21C42E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536FE6C9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06F59134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6D44F084" w14:textId="5897831B" w:rsidR="005F4AC4" w:rsidRPr="00C03822" w:rsidRDefault="005F4AC4" w:rsidP="00EC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901ECE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работе с</w:t>
            </w:r>
            <w:r w:rsidR="00EC5D8B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="00901ECE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ветеранами СВО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901ECE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5F4AC4" w:rsidRPr="00C03822" w14:paraId="51DAD78E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143E0562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2A612F82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6D685CD3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57BDF93F" w14:textId="1320C826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2E0FC3A0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2DD08D85" w14:textId="77777777" w:rsidR="005F4AC4" w:rsidRPr="00C03822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4D1EA3A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741394C6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2E3F6ABD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51EEA369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4AFFC950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C03822" w14:paraId="2A0A0C55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538C4617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4769C296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3F5AD35A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154E054A" w14:textId="5E34F497" w:rsidR="005F4AC4" w:rsidRPr="00C03822" w:rsidRDefault="005F4AC4" w:rsidP="00EC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6D2DA8D8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0BB352D2" w14:textId="77777777" w:rsidR="005F4AC4" w:rsidRPr="00C03822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97CE893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47F348A3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5B366B28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51B9C47B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5EB3928D" w14:textId="77777777" w:rsidR="005F4AC4" w:rsidRPr="00C03822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C5D8B" w:rsidRPr="00C03822" w14:paraId="7D779E2B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5E87DBF0" w14:textId="77777777" w:rsidR="00EC5D8B" w:rsidRPr="00C03822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shd w:val="clear" w:color="000000" w:fill="FFFFFF"/>
          </w:tcPr>
          <w:p w14:paraId="1D0D75D5" w14:textId="77777777" w:rsidR="00EC5D8B" w:rsidRPr="00C03822" w:rsidRDefault="00EC5D8B" w:rsidP="00673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Количество человек прошедших диспансеризацию, Человек</w:t>
            </w:r>
          </w:p>
        </w:tc>
        <w:tc>
          <w:tcPr>
            <w:tcW w:w="1438" w:type="dxa"/>
            <w:vMerge w:val="restart"/>
            <w:shd w:val="clear" w:color="000000" w:fill="FFFFFF"/>
            <w:vAlign w:val="center"/>
          </w:tcPr>
          <w:p w14:paraId="286E3895" w14:textId="77777777" w:rsidR="00EC5D8B" w:rsidRPr="00C03822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14:paraId="277D7B8E" w14:textId="77777777" w:rsidR="00EC5D8B" w:rsidRPr="00C03822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14:paraId="13F9BEBF" w14:textId="77777777" w:rsidR="00EC5D8B" w:rsidRPr="00C03822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3" w:type="dxa"/>
            <w:vMerge w:val="restart"/>
            <w:shd w:val="clear" w:color="000000" w:fill="FFFFFF"/>
            <w:vAlign w:val="center"/>
          </w:tcPr>
          <w:p w14:paraId="118120D5" w14:textId="77777777" w:rsidR="00EC5D8B" w:rsidRPr="00C03822" w:rsidRDefault="00EC5D8B" w:rsidP="00901E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21D54959" w14:textId="37D30CAB" w:rsidR="00EC5D8B" w:rsidRPr="00C03822" w:rsidRDefault="00EC5D8B" w:rsidP="00901E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14:paraId="6F1755CA" w14:textId="0E6B9721" w:rsidR="00EC5D8B" w:rsidRPr="00C03822" w:rsidRDefault="00EC5D8B" w:rsidP="00901E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77" w:type="dxa"/>
            <w:gridSpan w:val="4"/>
            <w:shd w:val="clear" w:color="000000" w:fill="FFFFFF"/>
            <w:vAlign w:val="center"/>
          </w:tcPr>
          <w:p w14:paraId="36244291" w14:textId="25F0C871" w:rsidR="00EC5D8B" w:rsidRPr="00C03822" w:rsidRDefault="00EC5D8B" w:rsidP="005F4A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00" w:type="dxa"/>
            <w:vMerge w:val="restart"/>
            <w:shd w:val="clear" w:color="000000" w:fill="FFFFFF"/>
            <w:vAlign w:val="center"/>
          </w:tcPr>
          <w:p w14:paraId="6D430D42" w14:textId="5C15D065" w:rsidR="00EC5D8B" w:rsidRPr="00C03822" w:rsidRDefault="00EC5D8B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32" w:type="dxa"/>
            <w:vMerge w:val="restart"/>
            <w:shd w:val="clear" w:color="000000" w:fill="FFFFFF"/>
            <w:vAlign w:val="center"/>
          </w:tcPr>
          <w:p w14:paraId="37A38888" w14:textId="4DA64A8D" w:rsidR="00EC5D8B" w:rsidRPr="00C03822" w:rsidRDefault="00EC5D8B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4" w:type="dxa"/>
            <w:vMerge w:val="restart"/>
            <w:shd w:val="clear" w:color="000000" w:fill="FFFFFF"/>
            <w:vAlign w:val="center"/>
          </w:tcPr>
          <w:p w14:paraId="17B9A712" w14:textId="4169118C" w:rsidR="00EC5D8B" w:rsidRPr="00C03822" w:rsidRDefault="00EC5D8B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9" w:type="dxa"/>
            <w:vMerge w:val="restart"/>
            <w:shd w:val="clear" w:color="000000" w:fill="FFFFFF"/>
            <w:vAlign w:val="center"/>
          </w:tcPr>
          <w:p w14:paraId="484B12F6" w14:textId="088F6679" w:rsidR="00EC5D8B" w:rsidRPr="00C03822" w:rsidRDefault="00EC5D8B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032354C4" w14:textId="77777777" w:rsidR="00EC5D8B" w:rsidRPr="00C03822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EC5D8B" w:rsidRPr="00C03822" w14:paraId="03BB7252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70FBD5F3" w14:textId="7777777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084BC5A4" w14:textId="7777777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5DE9C984" w14:textId="7777777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vMerge/>
            <w:shd w:val="clear" w:color="000000" w:fill="FFFFFF"/>
          </w:tcPr>
          <w:p w14:paraId="6CE4BBD8" w14:textId="7777777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000000" w:fill="FFFFFF"/>
            <w:vAlign w:val="center"/>
          </w:tcPr>
          <w:p w14:paraId="1E074714" w14:textId="7777777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000000" w:fill="FFFFFF"/>
          </w:tcPr>
          <w:p w14:paraId="183E9C9D" w14:textId="7777777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000000" w:fill="FFFFFF"/>
            <w:vAlign w:val="center"/>
          </w:tcPr>
          <w:p w14:paraId="55EBA5E6" w14:textId="6A511C0F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14:paraId="67BC1B2C" w14:textId="44AE508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EAD33E2" w14:textId="6E54262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1817EB58" w14:textId="2D48A194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0" w:type="dxa"/>
            <w:vMerge/>
            <w:shd w:val="clear" w:color="000000" w:fill="FFFFFF"/>
            <w:vAlign w:val="center"/>
          </w:tcPr>
          <w:p w14:paraId="350AFE6A" w14:textId="1B9E9116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000000" w:fill="FFFFFF"/>
            <w:vAlign w:val="center"/>
          </w:tcPr>
          <w:p w14:paraId="24A567BC" w14:textId="12ECA5BA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74" w:type="dxa"/>
            <w:vMerge/>
            <w:shd w:val="clear" w:color="000000" w:fill="FFFFFF"/>
            <w:vAlign w:val="center"/>
          </w:tcPr>
          <w:p w14:paraId="788968BE" w14:textId="5CE6879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shd w:val="clear" w:color="000000" w:fill="FFFFFF"/>
            <w:vAlign w:val="center"/>
          </w:tcPr>
          <w:p w14:paraId="4A842BDF" w14:textId="01D17E4A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4B93E4C0" w14:textId="77777777" w:rsidR="00EC5D8B" w:rsidRPr="00C03822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C5D8B" w:rsidRPr="00C03822" w14:paraId="43A55313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491D5BBA" w14:textId="77777777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0654C14C" w14:textId="77777777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7C882219" w14:textId="77777777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vMerge/>
            <w:shd w:val="clear" w:color="000000" w:fill="FFFFFF"/>
          </w:tcPr>
          <w:p w14:paraId="0D9120B5" w14:textId="77777777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000000" w:fill="FFFFFF"/>
            <w:vAlign w:val="center"/>
          </w:tcPr>
          <w:p w14:paraId="13A06A8A" w14:textId="00B04E2F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768 165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C23FF1C" w14:textId="29B12A76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719" w:type="dxa"/>
            <w:shd w:val="clear" w:color="000000" w:fill="FFFFFF"/>
            <w:vAlign w:val="center"/>
          </w:tcPr>
          <w:p w14:paraId="41E48B64" w14:textId="4E24E64C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38 408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14:paraId="0F6055DD" w14:textId="1D1CADC2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76 816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A9EDB78" w14:textId="53AE0FE6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115 224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725E9BEA" w14:textId="76BA2AC1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900" w:type="dxa"/>
            <w:shd w:val="clear" w:color="000000" w:fill="FFFFFF"/>
          </w:tcPr>
          <w:p w14:paraId="5BFE99E1" w14:textId="12797BE5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832" w:type="dxa"/>
            <w:shd w:val="clear" w:color="000000" w:fill="FFFFFF"/>
          </w:tcPr>
          <w:p w14:paraId="070E7B2B" w14:textId="6F0E75BE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874" w:type="dxa"/>
            <w:shd w:val="clear" w:color="000000" w:fill="FFFFFF"/>
          </w:tcPr>
          <w:p w14:paraId="5197E3FB" w14:textId="4A223CE4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859" w:type="dxa"/>
            <w:shd w:val="clear" w:color="000000" w:fill="FFFFFF"/>
          </w:tcPr>
          <w:p w14:paraId="4B11F956" w14:textId="3398B1F6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0B973A54" w14:textId="77777777" w:rsidR="00EC5D8B" w:rsidRPr="00C03822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5F5" w:rsidRPr="00C03822" w14:paraId="09B9C04A" w14:textId="77777777" w:rsidTr="00EC5D8B">
        <w:trPr>
          <w:cantSplit/>
          <w:trHeight w:val="20"/>
        </w:trPr>
        <w:tc>
          <w:tcPr>
            <w:tcW w:w="4131" w:type="dxa"/>
            <w:gridSpan w:val="3"/>
            <w:vMerge w:val="restart"/>
            <w:shd w:val="clear" w:color="000000" w:fill="FFFFFF"/>
          </w:tcPr>
          <w:p w14:paraId="3870E056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835" w:type="dxa"/>
            <w:shd w:val="clear" w:color="000000" w:fill="FFFFFF"/>
          </w:tcPr>
          <w:p w14:paraId="5D5B1450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0A272F6F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C537E28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A1B8D49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1E0811AC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369AB965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68C71D39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39B90320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E765F5" w:rsidRPr="00C03822" w14:paraId="7722E450" w14:textId="77777777" w:rsidTr="00EC5D8B">
        <w:trPr>
          <w:cantSplit/>
          <w:trHeight w:val="20"/>
        </w:trPr>
        <w:tc>
          <w:tcPr>
            <w:tcW w:w="4131" w:type="dxa"/>
            <w:gridSpan w:val="3"/>
            <w:vMerge/>
            <w:shd w:val="clear" w:color="000000" w:fill="FFFFFF"/>
          </w:tcPr>
          <w:p w14:paraId="36128C4F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009D79BC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3453DC44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035F4AC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0F832E8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4CC5A3E4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552D4D76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46019D94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47071E51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5F5" w:rsidRPr="00C03822" w14:paraId="0C273C05" w14:textId="77777777" w:rsidTr="00EC5D8B">
        <w:trPr>
          <w:cantSplit/>
          <w:trHeight w:val="20"/>
        </w:trPr>
        <w:tc>
          <w:tcPr>
            <w:tcW w:w="4131" w:type="dxa"/>
            <w:gridSpan w:val="3"/>
            <w:vMerge/>
            <w:shd w:val="clear" w:color="000000" w:fill="FFFFFF"/>
          </w:tcPr>
          <w:p w14:paraId="109DB791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0D97FBBD" w14:textId="544AFE5A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B55457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1AA12EC5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348BFC61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95DF3A5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2458FC0D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04CA42FC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5E78833B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504F456D" w14:textId="77777777" w:rsidR="00E765F5" w:rsidRPr="00C03822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1BDE9831" w14:textId="3C3BBB0D" w:rsidR="00673901" w:rsidRPr="00C03822" w:rsidRDefault="00490F12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71201B7" w14:textId="77777777" w:rsidR="007D6AD0" w:rsidRPr="00C03822" w:rsidRDefault="007D6AD0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5B7246" w14:textId="77777777" w:rsidR="00EC5D8B" w:rsidRPr="00C03822" w:rsidRDefault="00EC5D8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0E2C892F" w14:textId="5BA12D80" w:rsidR="00A3715F" w:rsidRPr="00C03822" w:rsidRDefault="005A2ABF" w:rsidP="00D832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D1262A" w:rsidRPr="00C03822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D1262A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D1262A" w:rsidRPr="00C03822">
        <w:rPr>
          <w:rFonts w:ascii="Arial" w:eastAsiaTheme="minorHAnsi" w:hAnsi="Arial" w:cs="Arial"/>
          <w:sz w:val="24"/>
          <w:szCs w:val="24"/>
        </w:rPr>
        <w:t>«</w:t>
      </w:r>
      <w:r w:rsidR="00D1262A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Профилактика заболеваний и формирование здорового образа жизни. </w:t>
      </w:r>
    </w:p>
    <w:p w14:paraId="348E6D43" w14:textId="2C4FD85F" w:rsidR="005A2ABF" w:rsidRPr="00C03822" w:rsidRDefault="00D1262A" w:rsidP="00D832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Развитие первичной медико-санитарной помощи»</w:t>
      </w:r>
      <w:r w:rsidR="00490F12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6B3D" w:rsidRPr="00C0382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</w:t>
      </w:r>
      <w:r w:rsidR="00A3715F" w:rsidRPr="00C03822">
        <w:rPr>
          <w:rFonts w:ascii="Arial" w:eastAsia="Times New Roman" w:hAnsi="Arial" w:cs="Arial"/>
          <w:sz w:val="24"/>
          <w:szCs w:val="24"/>
          <w:lang w:eastAsia="ru-RU"/>
        </w:rPr>
        <w:t>программы Городского</w:t>
      </w:r>
      <w:r w:rsidR="005A2ABF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570281D3" w14:textId="77777777" w:rsidR="005A2ABF" w:rsidRPr="00C03822" w:rsidRDefault="008B2EC2" w:rsidP="00D832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  <w:r w:rsidR="005A2ABF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14:paraId="163B575E" w14:textId="77777777" w:rsidR="00B31B0D" w:rsidRPr="00C03822" w:rsidRDefault="00B31B0D" w:rsidP="00D8326C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C03822">
        <w:rPr>
          <w:rFonts w:ascii="Arial" w:eastAsiaTheme="minorEastAsia" w:hAnsi="Arial" w:cs="Arial"/>
          <w:bCs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8619"/>
        <w:gridCol w:w="6472"/>
      </w:tblGrid>
      <w:tr w:rsidR="005A2ABF" w:rsidRPr="00C03822" w14:paraId="0AA59489" w14:textId="77777777" w:rsidTr="003F6175">
        <w:trPr>
          <w:trHeight w:val="544"/>
        </w:trPr>
        <w:tc>
          <w:tcPr>
            <w:tcW w:w="192" w:type="pct"/>
            <w:vMerge w:val="restart"/>
            <w:vAlign w:val="center"/>
            <w:hideMark/>
          </w:tcPr>
          <w:p w14:paraId="7D937135" w14:textId="7777777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6" w:type="pct"/>
            <w:vMerge w:val="restart"/>
            <w:vAlign w:val="center"/>
          </w:tcPr>
          <w:p w14:paraId="1C6B0A13" w14:textId="77777777" w:rsidR="005A2ABF" w:rsidRPr="00C03822" w:rsidRDefault="005A2ABF" w:rsidP="00C95D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0382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2" w:type="pct"/>
            <w:vMerge w:val="restart"/>
            <w:vAlign w:val="center"/>
            <w:hideMark/>
          </w:tcPr>
          <w:p w14:paraId="516E2C48" w14:textId="7777777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A2ABF" w:rsidRPr="00C03822" w14:paraId="662ACF7F" w14:textId="77777777" w:rsidTr="003F6175">
        <w:trPr>
          <w:trHeight w:val="544"/>
        </w:trPr>
        <w:tc>
          <w:tcPr>
            <w:tcW w:w="192" w:type="pct"/>
            <w:vMerge/>
            <w:vAlign w:val="center"/>
            <w:hideMark/>
          </w:tcPr>
          <w:p w14:paraId="0D3FFF19" w14:textId="7777777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pct"/>
            <w:vMerge/>
          </w:tcPr>
          <w:p w14:paraId="6B2A25D1" w14:textId="7777777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vMerge/>
            <w:vAlign w:val="center"/>
            <w:hideMark/>
          </w:tcPr>
          <w:p w14:paraId="4AF9A48F" w14:textId="7777777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2ABF" w:rsidRPr="00C03822" w14:paraId="56F60C18" w14:textId="77777777" w:rsidTr="003F6175">
        <w:trPr>
          <w:trHeight w:val="20"/>
        </w:trPr>
        <w:tc>
          <w:tcPr>
            <w:tcW w:w="192" w:type="pct"/>
            <w:vAlign w:val="center"/>
            <w:hideMark/>
          </w:tcPr>
          <w:p w14:paraId="13673B44" w14:textId="7777777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pct"/>
          </w:tcPr>
          <w:p w14:paraId="7A596A67" w14:textId="7777777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pct"/>
            <w:vAlign w:val="center"/>
            <w:hideMark/>
          </w:tcPr>
          <w:p w14:paraId="5353F54A" w14:textId="7777777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A2ABF" w:rsidRPr="00C03822" w14:paraId="1C28379F" w14:textId="77777777" w:rsidTr="003F6175">
        <w:trPr>
          <w:trHeight w:val="20"/>
        </w:trPr>
        <w:tc>
          <w:tcPr>
            <w:tcW w:w="192" w:type="pct"/>
            <w:vAlign w:val="center"/>
          </w:tcPr>
          <w:p w14:paraId="383AEA5B" w14:textId="77777777" w:rsidR="005A2ABF" w:rsidRPr="00C03822" w:rsidRDefault="00D1262A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pct"/>
          </w:tcPr>
          <w:p w14:paraId="473D85A4" w14:textId="41CBA6F1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Развитие первичной медико-санитарной помощи, а</w:t>
            </w:r>
            <w:r w:rsidR="003F6175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A3715F" w:rsidRPr="00C03822">
              <w:rPr>
                <w:rFonts w:ascii="Arial" w:hAnsi="Arial" w:cs="Arial"/>
                <w:color w:val="000000"/>
                <w:sz w:val="24"/>
                <w:szCs w:val="24"/>
              </w:rPr>
              <w:t>также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системы раннего выявления заболеваний, патологических состояний и</w:t>
            </w:r>
            <w:r w:rsidR="003F6175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факторов риска их развития, включая проведение медицинских осмотров и</w:t>
            </w:r>
            <w:r w:rsidR="003F6175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диспансеризации населения</w:t>
            </w:r>
          </w:p>
        </w:tc>
        <w:tc>
          <w:tcPr>
            <w:tcW w:w="2062" w:type="pct"/>
            <w:vAlign w:val="center"/>
          </w:tcPr>
          <w:p w14:paraId="1E3CC397" w14:textId="3EE0AFB7" w:rsidR="005A2ABF" w:rsidRPr="00C03822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оказания медицинской помощи населению на территории </w:t>
            </w:r>
            <w:r w:rsidR="00A3715F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</w:tr>
    </w:tbl>
    <w:p w14:paraId="4DEA9857" w14:textId="77777777" w:rsidR="005A2ABF" w:rsidRPr="00C03822" w:rsidRDefault="005A2ABF" w:rsidP="002543C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5A2ABF" w:rsidRPr="00C03822" w:rsidSect="00CE4D29">
          <w:headerReference w:type="default" r:id="rId10"/>
          <w:footerReference w:type="default" r:id="rId11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1736D58" w14:textId="77777777" w:rsidR="00285B18" w:rsidRPr="00C03822" w:rsidRDefault="00285B18" w:rsidP="00285B18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624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3DDA3ED7" w14:textId="69F5A6D7" w:rsidR="00285B18" w:rsidRPr="00C03822" w:rsidRDefault="00285B18" w:rsidP="00285B18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624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 Городского округа Люберцы Московской области</w:t>
      </w:r>
    </w:p>
    <w:p w14:paraId="78A98835" w14:textId="77777777" w:rsidR="00285B18" w:rsidRPr="00C03822" w:rsidRDefault="00285B18" w:rsidP="00285B18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624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14:paraId="6C25BDC4" w14:textId="77777777" w:rsidR="002049E6" w:rsidRPr="00C03822" w:rsidRDefault="002049E6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EDF3B9" w14:textId="4ABEA460" w:rsidR="00F87021" w:rsidRPr="00C03822" w:rsidRDefault="00F87021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C03822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 мероприятий подпрограммы</w:t>
      </w:r>
      <w:r w:rsidR="00C95D2D" w:rsidRPr="00C03822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C03822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5.</w:t>
      </w:r>
      <w:r w:rsidR="00C95D2D" w:rsidRPr="00C03822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C03822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Финансовое обеспечение системы организации медицинской помощи</w:t>
      </w:r>
      <w:r w:rsidR="00055BEB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5BEB" w:rsidRPr="00C0382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A3715F" w:rsidRPr="00C03822">
        <w:rPr>
          <w:rFonts w:ascii="Arial" w:hAnsi="Arial" w:cs="Arial"/>
          <w:b/>
          <w:sz w:val="24"/>
          <w:szCs w:val="24"/>
        </w:rPr>
        <w:t>Г</w:t>
      </w:r>
      <w:r w:rsidR="00055BEB" w:rsidRPr="00C03822">
        <w:rPr>
          <w:rFonts w:ascii="Arial" w:hAnsi="Arial" w:cs="Arial"/>
          <w:b/>
          <w:sz w:val="24"/>
          <w:szCs w:val="24"/>
        </w:rPr>
        <w:t>ородского округа Люберцы Московской области «Здравоохранение»</w:t>
      </w:r>
    </w:p>
    <w:p w14:paraId="7FDCBD28" w14:textId="4201DDB7" w:rsidR="00F87021" w:rsidRPr="00C03822" w:rsidRDefault="00FE4424" w:rsidP="000B4AF5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Arial" w:hAnsi="Arial" w:cs="Arial"/>
          <w:b/>
          <w:bCs/>
          <w:sz w:val="24"/>
          <w:szCs w:val="24"/>
        </w:rPr>
      </w:pPr>
      <w:r w:rsidRPr="00C03822">
        <w:rPr>
          <w:rFonts w:ascii="Arial" w:eastAsiaTheme="minorEastAsia" w:hAnsi="Arial" w:cs="Arial"/>
          <w:bCs/>
          <w:sz w:val="24"/>
          <w:szCs w:val="24"/>
          <w:lang w:eastAsia="ru-RU"/>
        </w:rPr>
        <w:t>Таблица 1</w:t>
      </w:r>
    </w:p>
    <w:tbl>
      <w:tblPr>
        <w:tblW w:w="15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817"/>
        <w:gridCol w:w="1418"/>
        <w:gridCol w:w="1984"/>
        <w:gridCol w:w="1134"/>
        <w:gridCol w:w="851"/>
        <w:gridCol w:w="709"/>
        <w:gridCol w:w="992"/>
        <w:gridCol w:w="709"/>
        <w:gridCol w:w="708"/>
        <w:gridCol w:w="993"/>
        <w:gridCol w:w="992"/>
        <w:gridCol w:w="567"/>
        <w:gridCol w:w="567"/>
        <w:gridCol w:w="1727"/>
      </w:tblGrid>
      <w:tr w:rsidR="00F93A5E" w:rsidRPr="00C03822" w14:paraId="483CB1AF" w14:textId="77777777" w:rsidTr="005736EE">
        <w:trPr>
          <w:trHeight w:val="20"/>
          <w:tblHeader/>
        </w:trPr>
        <w:tc>
          <w:tcPr>
            <w:tcW w:w="441" w:type="dxa"/>
            <w:vMerge w:val="restart"/>
            <w:shd w:val="clear" w:color="000000" w:fill="FFFFFF"/>
            <w:vAlign w:val="center"/>
          </w:tcPr>
          <w:p w14:paraId="1E3BE743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14:paraId="7B23CA9B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27209146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14:paraId="2771F2BD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5979FB00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88" w:type="dxa"/>
            <w:gridSpan w:val="9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79F0DA3" w14:textId="77777777" w:rsidR="00F93A5E" w:rsidRPr="00C03822" w:rsidRDefault="00F93A5E" w:rsidP="004610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AE980" w14:textId="77777777" w:rsidR="00F93A5E" w:rsidRPr="00C03822" w:rsidRDefault="00F93A5E" w:rsidP="004610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5736EE" w:rsidRPr="00C03822" w14:paraId="21873B57" w14:textId="77777777" w:rsidTr="003B089A">
        <w:trPr>
          <w:trHeight w:val="20"/>
          <w:tblHeader/>
        </w:trPr>
        <w:tc>
          <w:tcPr>
            <w:tcW w:w="441" w:type="dxa"/>
            <w:vMerge/>
            <w:shd w:val="clear" w:color="000000" w:fill="FFFFFF"/>
            <w:vAlign w:val="center"/>
          </w:tcPr>
          <w:p w14:paraId="5B796CDA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  <w:vAlign w:val="center"/>
          </w:tcPr>
          <w:p w14:paraId="5C51BEB6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14:paraId="470E2BF3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</w:tcPr>
          <w:p w14:paraId="05B8EF55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22C2527E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13E3719C" w14:textId="4A11A9EE" w:rsidR="00F93A5E" w:rsidRPr="00C03822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78A2C3D" w14:textId="1B1A143C" w:rsidR="00F93A5E" w:rsidRPr="00C03822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ACFED57" w14:textId="17900022" w:rsidR="00F93A5E" w:rsidRPr="00C03822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5D0D988" w14:textId="3B1068F9" w:rsidR="00F93A5E" w:rsidRPr="00C03822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835EF5A" w14:textId="5C1868C0" w:rsidR="00F93A5E" w:rsidRPr="00C03822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2B56" w14:textId="77777777" w:rsidR="00F93A5E" w:rsidRPr="00C03822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736EE" w:rsidRPr="00C03822" w14:paraId="553938BB" w14:textId="77777777" w:rsidTr="003B089A">
        <w:trPr>
          <w:trHeight w:val="20"/>
          <w:tblHeader/>
        </w:trPr>
        <w:tc>
          <w:tcPr>
            <w:tcW w:w="441" w:type="dxa"/>
            <w:shd w:val="clear" w:color="000000" w:fill="FFFFFF"/>
            <w:vAlign w:val="center"/>
          </w:tcPr>
          <w:p w14:paraId="5BFC3BD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14:paraId="768F982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DCC876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A734AAB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044A47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53A25C8F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6C5C0D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B83478D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65CD17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1DC11D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shd w:val="clear" w:color="000000" w:fill="FFFFFF"/>
            <w:vAlign w:val="center"/>
          </w:tcPr>
          <w:p w14:paraId="12A4BED2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736EE" w:rsidRPr="00C03822" w14:paraId="7BEEA552" w14:textId="77777777" w:rsidTr="003B089A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0F4251DA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7" w:type="dxa"/>
            <w:vMerge w:val="restart"/>
            <w:shd w:val="clear" w:color="000000" w:fill="FFFFFF"/>
          </w:tcPr>
          <w:p w14:paraId="7E4ACB98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Развитие мер социальной поддержки, премирование медицинских работников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14:paraId="1671774A" w14:textId="4597A1A3" w:rsidR="003C4502" w:rsidRPr="00C03822" w:rsidRDefault="00461016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01.01.2026 – 31.12.2030</w:t>
            </w:r>
          </w:p>
        </w:tc>
        <w:tc>
          <w:tcPr>
            <w:tcW w:w="1984" w:type="dxa"/>
            <w:shd w:val="clear" w:color="000000" w:fill="FFFFFF"/>
          </w:tcPr>
          <w:p w14:paraId="19FA091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3C25A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267C5CA5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BFAE08A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284C342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A438C80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C71D5F3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3629C81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736EE" w:rsidRPr="00C03822" w14:paraId="514181D3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0D49421D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4E7A07CF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3A8A6FA9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6BEA699A" w14:textId="0F7C98BD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AE23687" w14:textId="09645C40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73529D00" w14:textId="798CE26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35DFF89" w14:textId="0646F433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8211266" w14:textId="53D03339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7CB8E8B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728733D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45D9D808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0F9E5CF4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591E4A1A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7A0DA819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78F6D36B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3019B851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5C0CC6C" w14:textId="6A33C3B0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306F32A3" w14:textId="2CD67863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4F6642B" w14:textId="6B1305BE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B6D8E00" w14:textId="7549EC71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4ED81AC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947E14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09B56989" w14:textId="77777777" w:rsidR="002A0A87" w:rsidRPr="00C03822" w:rsidRDefault="002A0A87" w:rsidP="002A0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0E800760" w14:textId="77777777" w:rsidTr="003B089A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4960A840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17" w:type="dxa"/>
            <w:vMerge w:val="restart"/>
            <w:shd w:val="clear" w:color="000000" w:fill="FFFFFF"/>
          </w:tcPr>
          <w:p w14:paraId="1C236E27" w14:textId="78334E7E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02.01. Стимулирование привлечения медицинских и</w:t>
            </w:r>
            <w:r w:rsidR="000F77DE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фармацевтических работников для работы 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</w:t>
            </w:r>
            <w:r w:rsidR="000F77DE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медицинских организациях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14:paraId="16458BE9" w14:textId="2D09246E" w:rsidR="003C4502" w:rsidRPr="00C03822" w:rsidRDefault="00461016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01.01.2026 – 31.12.2030</w:t>
            </w:r>
          </w:p>
        </w:tc>
        <w:tc>
          <w:tcPr>
            <w:tcW w:w="1984" w:type="dxa"/>
            <w:shd w:val="clear" w:color="000000" w:fill="FFFFFF"/>
          </w:tcPr>
          <w:p w14:paraId="051536E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9E7D373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6DA7979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16FCAF5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8C9F4F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C6968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B89456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2C387F7F" w14:textId="2738B8CE" w:rsidR="003C4502" w:rsidRPr="00C03822" w:rsidRDefault="0067556A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="003C4502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дминистраци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я</w:t>
            </w:r>
            <w:r w:rsidR="003C4502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461016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3C4502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3B089A" w:rsidRPr="00C03822" w14:paraId="5C2EC7F6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60A7B85A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1D5843AB" w14:textId="77777777" w:rsidR="003B089A" w:rsidRPr="00C03822" w:rsidRDefault="003B089A" w:rsidP="003B089A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5E28AAF8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5933E09B" w14:textId="151EDB22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63C8575" w14:textId="5EE718DE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4AD8A99A" w14:textId="3AD54841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4EF5973" w14:textId="51431AFC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D478F2F" w14:textId="3EE76C8A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D4CC208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4BCA371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33D70D87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B089A" w:rsidRPr="00C03822" w14:paraId="7E22AAD1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09BA12FE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42775FF5" w14:textId="77777777" w:rsidR="003B089A" w:rsidRPr="00C03822" w:rsidRDefault="003B089A" w:rsidP="003B089A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78A910FE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08FDDC0F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DEFE1A0" w14:textId="62B1E5FF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46AF771D" w14:textId="2341BABC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4797205" w14:textId="447506A3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2180587" w14:textId="1D4E6476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E98F277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C9ACB0C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696C6319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04CB0A63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130013FB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 w:val="restart"/>
            <w:shd w:val="clear" w:color="000000" w:fill="FFFFFF"/>
          </w:tcPr>
          <w:p w14:paraId="050B47FF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D5C3E0" w14:textId="77777777" w:rsidR="007C5640" w:rsidRPr="00C03822" w:rsidRDefault="007C5640" w:rsidP="00461016">
            <w:pPr>
              <w:tabs>
                <w:tab w:val="left" w:pos="201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822">
              <w:rPr>
                <w:rFonts w:ascii="Arial" w:hAnsi="Arial" w:cs="Arial"/>
                <w:sz w:val="24"/>
                <w:szCs w:val="24"/>
              </w:rPr>
              <w:t>Привлечение медицинских кадров, Процент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14:paraId="4FC831BB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  <w:p w14:paraId="4E28A61A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14:paraId="0879251E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14:paraId="2A919211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2D9D696C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400A702" w14:textId="432F5002" w:rsidR="007C5640" w:rsidRPr="00C03822" w:rsidRDefault="007C5640" w:rsidP="003C4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2026</w:t>
            </w:r>
          </w:p>
          <w:p w14:paraId="0AE22682" w14:textId="7813A222" w:rsidR="007C5640" w:rsidRPr="00C03822" w:rsidRDefault="007C5640" w:rsidP="003C4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DBCE5A" w14:textId="4874CF4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20EC0DA3" w14:textId="296D3204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14:paraId="79F098F0" w14:textId="7F61C74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1E282B0C" w14:textId="222438F4" w:rsidR="007C5640" w:rsidRPr="00C03822" w:rsidRDefault="007C5640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06082894" w14:textId="31A44C85" w:rsidR="007C5640" w:rsidRPr="00C03822" w:rsidRDefault="007C5640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27" w:type="dxa"/>
            <w:vMerge w:val="restart"/>
            <w:shd w:val="clear" w:color="000000" w:fill="FFFFFF"/>
          </w:tcPr>
          <w:p w14:paraId="0209789B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14:paraId="406486AF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  <w:p w14:paraId="6B8FC024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736EE" w:rsidRPr="00C03822" w14:paraId="252060E0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7C5A1B41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27D47BA9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1D98BD5E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07A570C1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70E35907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000000" w:fill="FFFFFF"/>
          </w:tcPr>
          <w:p w14:paraId="5CDB553B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4FCCC74" w14:textId="1856172B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7769540" w14:textId="4D6DE44F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081782" w14:textId="6EC0A022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5102F4FB" w14:textId="4104EA03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6561A3A7" w14:textId="7ECB1C20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14:paraId="2CEA54AE" w14:textId="37641C8B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34BF5674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2B645F4F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shd w:val="clear" w:color="000000" w:fill="FFFFFF"/>
          </w:tcPr>
          <w:p w14:paraId="44A911E5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</w:tr>
      <w:tr w:rsidR="005736EE" w:rsidRPr="00C03822" w14:paraId="7FB47A60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66312D51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07A46242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485A2BAF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464AAAC5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9862B5F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B3AB340" w14:textId="14116B8D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CCC1D" w14:textId="2648DCF2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87E9A" w14:textId="67C0CE58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934F" w14:textId="6358500C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9D9E0E5" w14:textId="2B456E15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5FB92FD" w14:textId="6587E7F0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EA68872" w14:textId="0C458676" w:rsidR="007C5640" w:rsidRPr="00C03822" w:rsidRDefault="007C5640" w:rsidP="007C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5CD6FD5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547FFDE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7" w:type="dxa"/>
            <w:vMerge/>
            <w:shd w:val="clear" w:color="000000" w:fill="FFFFFF"/>
          </w:tcPr>
          <w:p w14:paraId="562FB80C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</w:tr>
      <w:tr w:rsidR="005736EE" w:rsidRPr="00C03822" w14:paraId="445F6DB9" w14:textId="77777777" w:rsidTr="003B089A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49C7A2CB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17" w:type="dxa"/>
            <w:vMerge w:val="restart"/>
            <w:shd w:val="clear" w:color="000000" w:fill="FFFFFF"/>
          </w:tcPr>
          <w:p w14:paraId="0ABD3192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02.03.</w:t>
            </w:r>
          </w:p>
          <w:p w14:paraId="1723702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 поддержки молодым специалистам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14:paraId="45915D68" w14:textId="310613D1" w:rsidR="003C4502" w:rsidRPr="00C03822" w:rsidRDefault="00461016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01.01.2026 – 31.12.2030</w:t>
            </w:r>
          </w:p>
        </w:tc>
        <w:tc>
          <w:tcPr>
            <w:tcW w:w="1984" w:type="dxa"/>
            <w:shd w:val="clear" w:color="000000" w:fill="FFFFFF"/>
          </w:tcPr>
          <w:p w14:paraId="74B93A3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FA5AB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1F77147F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65A02D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62BA1A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2E52DA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D14488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3E2FA1D0" w14:textId="1128C91C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</w:t>
            </w:r>
            <w:r w:rsidR="003A12B6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управлению имуществом администрации </w:t>
            </w:r>
            <w:r w:rsidR="00461016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5736EE" w:rsidRPr="00C03822" w14:paraId="4253BBCD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1C011EC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7206D0EB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0A89C7A7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14:paraId="62BD03F1" w14:textId="1D055519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4D3030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143E49AD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49D3A1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EC9EF0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3E2B5C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B639663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168D35C0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34A62D01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1587207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591B461E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065DC2FF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14:paraId="560E58C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7171BB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3E251B27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08F89B3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DA26C6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B254CC3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0FEA82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54860622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4798C55A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6619535B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 w:val="restart"/>
            <w:shd w:val="clear" w:color="000000" w:fill="FFFFFF"/>
          </w:tcPr>
          <w:p w14:paraId="749FBBA6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молодых специалистов, Процент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2EEEB73B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14:paraId="16F829E1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496B4F3D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1D09806" w14:textId="5C74FB19" w:rsidR="007C5640" w:rsidRPr="00C03822" w:rsidRDefault="007C5640" w:rsidP="0061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2026</w:t>
            </w:r>
          </w:p>
          <w:p w14:paraId="34CBC156" w14:textId="7A64E55C" w:rsidR="007C5640" w:rsidRPr="00C03822" w:rsidRDefault="007C5640" w:rsidP="0061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5FC0F88" w14:textId="38D8B454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07C4C27C" w14:textId="51D75D02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14:paraId="73CE3623" w14:textId="0A78FAE2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48FFCB9C" w14:textId="72618A9C" w:rsidR="007C5640" w:rsidRPr="00C03822" w:rsidRDefault="007C5640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1832F2EC" w14:textId="23A6EDF0" w:rsidR="007C5640" w:rsidRPr="00C03822" w:rsidRDefault="007C5640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759DF3A4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736EE" w:rsidRPr="00C03822" w14:paraId="11272D60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4AD7E164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56EE8F0C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18F29169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2CC118A7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06DB784B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A27C83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1091B" w14:textId="0A81ED0B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7C942" w14:textId="2012592E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F947" w14:textId="54AD4D5C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4AF35812" w14:textId="555760DD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708F67F5" w14:textId="002C9F99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14:paraId="334DB949" w14:textId="12CCF86B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47C9E3A3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272EADF2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44D3EC90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253F41B9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7048648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73A039CA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64D5FF14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00A7967C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844BBF5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FEB8697" w14:textId="3EA938AB" w:rsidR="007C5640" w:rsidRPr="00C03822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5904" w14:textId="17AFBF4F" w:rsidR="007C5640" w:rsidRPr="00C03822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F330" w14:textId="6742E370" w:rsidR="007C5640" w:rsidRPr="00C03822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CD1AA" w14:textId="21486803" w:rsidR="007C5640" w:rsidRPr="00C03822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7A5C283" w14:textId="33772E63" w:rsidR="007C5640" w:rsidRPr="00C03822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99712F7" w14:textId="17CC675B" w:rsidR="007C5640" w:rsidRPr="00C03822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7538EED" w14:textId="0C0B0EFD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B9EF4D6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C238E4E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5B173AFF" w14:textId="77777777" w:rsidR="007C5640" w:rsidRPr="00C03822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367A0FBE" w14:textId="77777777" w:rsidTr="003B089A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06C91E1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17" w:type="dxa"/>
            <w:vMerge w:val="restart"/>
            <w:shd w:val="clear" w:color="000000" w:fill="FFFFFF"/>
          </w:tcPr>
          <w:p w14:paraId="6C932D1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02.04.</w:t>
            </w:r>
          </w:p>
          <w:p w14:paraId="6534DC89" w14:textId="3B658DE8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Выплата компенсации 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</w:t>
            </w:r>
            <w:r w:rsidR="000B4AF5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аренду жилья врачам и</w:t>
            </w:r>
            <w:r w:rsidR="000B4AF5" w:rsidRPr="00C0382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среднему медицинскому персоналу 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14:paraId="37FD5B3F" w14:textId="426D4204" w:rsidR="003C4502" w:rsidRPr="00C03822" w:rsidRDefault="00461016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01.01.2026 – 31.12.2030</w:t>
            </w:r>
          </w:p>
        </w:tc>
        <w:tc>
          <w:tcPr>
            <w:tcW w:w="1984" w:type="dxa"/>
            <w:shd w:val="clear" w:color="000000" w:fill="FFFFFF"/>
          </w:tcPr>
          <w:p w14:paraId="0DA253CF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775F07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7296A48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8338C38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C96EF7A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56DD877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216091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1267E2F2" w14:textId="026C090B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</w:t>
            </w:r>
            <w:r w:rsidR="003A12B6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управлению имуществом администраци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и </w:t>
            </w:r>
            <w:r w:rsidR="00461016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5736EE" w:rsidRPr="00C03822" w14:paraId="1A401E0E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03BABDD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2E11EEC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0102CE1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63A93B38" w14:textId="5A2F2029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51BEA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510B831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1B0668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7599E0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4108F12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A4D6A2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06EF0283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3D7DCFE2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8CDB6F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76F1A85A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2FD4777D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04F8B461" w14:textId="56FDC81E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42CA908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505D6FC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B96C16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1871DAE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78A870F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86C250A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57D5BB43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2E7511B4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1E9CE313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 w:val="restart"/>
            <w:shd w:val="clear" w:color="000000" w:fill="FFFFFF"/>
          </w:tcPr>
          <w:p w14:paraId="03C01ECE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Сохранение кадров, Процент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7C6A8293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14:paraId="1D203505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779EBEC7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B4007CE" w14:textId="77777777" w:rsidR="002F2707" w:rsidRPr="00C03822" w:rsidRDefault="002F2707" w:rsidP="0061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2026</w:t>
            </w:r>
          </w:p>
          <w:p w14:paraId="2009E0D1" w14:textId="1278561C" w:rsidR="002F2707" w:rsidRPr="00C03822" w:rsidRDefault="002F2707" w:rsidP="0061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5951A21" w14:textId="746196CB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3602639B" w14:textId="273CFCE9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14:paraId="5C2F29BE" w14:textId="00B76803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186157EF" w14:textId="1BCA073A" w:rsidR="002F2707" w:rsidRPr="00C03822" w:rsidRDefault="002F2707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6977339A" w14:textId="44751D4B" w:rsidR="002F2707" w:rsidRPr="00C03822" w:rsidRDefault="002F2707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1D039B9A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736EE" w:rsidRPr="00C03822" w14:paraId="2943B43C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5C34E70D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7490D48E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73374EEF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2BDC10B3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34796FD4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1C3F8D3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699F7" w14:textId="26C75E36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3A525" w14:textId="28E831BA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8314" w14:textId="31FCB2D2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5F37F8C0" w14:textId="46B387C6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462D8434" w14:textId="402B7BC5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14:paraId="1DC86500" w14:textId="21BF95D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2BD76B39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0239225B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64E7BCD2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671A1160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5663A84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5DDF8FD3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649D827E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09A40ABF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53CF53C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E98F350" w14:textId="7CA09AC1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754A4" w14:textId="18F2FC24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FBB91" w14:textId="2DFDA1F8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38E3D" w14:textId="2A0EC882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6589DD5" w14:textId="0682079C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CBB08ED" w14:textId="654D6CED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8FB83F2" w14:textId="755B6884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401C8C2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37F9F42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520D664A" w14:textId="77777777" w:rsidR="002F2707" w:rsidRPr="00C03822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48512CC9" w14:textId="77777777" w:rsidTr="003B089A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6E1990AD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17" w:type="dxa"/>
            <w:vMerge w:val="restart"/>
            <w:shd w:val="clear" w:color="000000" w:fill="FFFFFF"/>
          </w:tcPr>
          <w:p w14:paraId="65D01FE7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02.05.</w:t>
            </w:r>
          </w:p>
          <w:p w14:paraId="7C64BFD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жильем нуждающихся из числа привлеченных медицинских работников 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14:paraId="4020ED5B" w14:textId="4957D6E6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</w:t>
            </w:r>
            <w:r w:rsidR="00461016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31.12.20</w:t>
            </w:r>
            <w:r w:rsidR="00461016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shd w:val="clear" w:color="000000" w:fill="FFFFFF"/>
          </w:tcPr>
          <w:p w14:paraId="4A3E89E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C3D7EEB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3E3ADDF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361B8A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6F59E70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7CBD1FB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14352DE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2E13CAA0" w14:textId="6CF979AD" w:rsidR="003C4502" w:rsidRPr="00C03822" w:rsidRDefault="003C4502" w:rsidP="00DD4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</w:t>
            </w:r>
            <w:r w:rsidR="003A12B6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управлению имуществом администрации </w:t>
            </w:r>
            <w:r w:rsidR="00203710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5736EE" w:rsidRPr="00C03822" w14:paraId="008011D1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6D2FF63E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64069B2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6C7B70C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14:paraId="56A33A71" w14:textId="3CDC1E8A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F05F67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32CCFEE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D5BF5A6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BEBECA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4E356A1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07F37A8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7B86E15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2312FE87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4C38236A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20B384F5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22007C1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14:paraId="07A4D347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949ED42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041FEC19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7B13CDE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578FCEB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D8BAF44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2CFB320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751789EB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0A42B97D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ABB38B7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 w:val="restart"/>
            <w:shd w:val="clear" w:color="000000" w:fill="FFFFFF"/>
          </w:tcPr>
          <w:p w14:paraId="6B7B9CBE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Сокращение дефицита кадрового обеспечения, Процент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0039242E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14:paraId="2B2DB5A1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139DAED2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FE9EF8C" w14:textId="18A5A40A" w:rsidR="00DD4648" w:rsidRPr="00C03822" w:rsidRDefault="00DD4648" w:rsidP="00EC0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2026</w:t>
            </w:r>
          </w:p>
          <w:p w14:paraId="23485B2C" w14:textId="4C97BD0D" w:rsidR="00DD4648" w:rsidRPr="00C03822" w:rsidRDefault="00DD4648" w:rsidP="00EC0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5A5BE15" w14:textId="4022D1FB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29DE7942" w14:textId="0ED88A1A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14:paraId="40F7F33E" w14:textId="417F8718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033B67B2" w14:textId="2ED93CDB" w:rsidR="00DD4648" w:rsidRPr="00C03822" w:rsidRDefault="00DD4648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1905C6CC" w14:textId="0E66FEE1" w:rsidR="00DD4648" w:rsidRPr="00C03822" w:rsidRDefault="00DD4648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0DA83D42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736EE" w:rsidRPr="00C03822" w14:paraId="01E68A68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3CD29FD7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774AD41E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0CB87B03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1C53DC29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5831E1F7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0CB6AF1A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12333" w14:textId="6D3D504A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F306D" w14:textId="30B48D1C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E6D45" w14:textId="4A034988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162E8EB1" w14:textId="72F27BCC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57684146" w14:textId="28F33B16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14:paraId="294E6AD4" w14:textId="1DE6393A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4064FE50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noWrap/>
            <w:vAlign w:val="center"/>
          </w:tcPr>
          <w:p w14:paraId="7D7D1ED9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4415583A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736EE" w:rsidRPr="00C03822" w14:paraId="6FBC4A35" w14:textId="77777777" w:rsidTr="003B089A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04586963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shd w:val="clear" w:color="000000" w:fill="FFFFFF"/>
          </w:tcPr>
          <w:p w14:paraId="4ECFB7E2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14:paraId="11CE3D6D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30172B1B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3DD809B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39B6CF5" w14:textId="0C91DBEC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D1986" w14:textId="7E82C0E5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84FA" w14:textId="115C6355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2135" w14:textId="53A14E80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0FFF7AB" w14:textId="65D81226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CAFEB1D" w14:textId="5B16491E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ABCCF2E" w14:textId="0B903674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864C7BD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D4F880F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5F237E97" w14:textId="77777777" w:rsidR="00DD4648" w:rsidRPr="00C03822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B089A" w:rsidRPr="00C03822" w14:paraId="6EBCB432" w14:textId="77777777" w:rsidTr="003B089A">
        <w:trPr>
          <w:trHeight w:val="20"/>
        </w:trPr>
        <w:tc>
          <w:tcPr>
            <w:tcW w:w="3676" w:type="dxa"/>
            <w:gridSpan w:val="3"/>
            <w:vMerge w:val="restart"/>
            <w:shd w:val="clear" w:color="000000" w:fill="FFFFFF"/>
          </w:tcPr>
          <w:p w14:paraId="2577CDEA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984" w:type="dxa"/>
            <w:shd w:val="clear" w:color="000000" w:fill="FFFFFF"/>
          </w:tcPr>
          <w:p w14:paraId="00234AD3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4FA38B2" w14:textId="43F44828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6E5DFFC5" w14:textId="2BA57EF6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72A2181" w14:textId="39E5F51D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6540BF0" w14:textId="029C8DEA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15AA0E6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CDB5F8F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 w:val="restart"/>
            <w:shd w:val="clear" w:color="000000" w:fill="FFFFFF"/>
            <w:vAlign w:val="center"/>
          </w:tcPr>
          <w:p w14:paraId="06EDE026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736EE" w:rsidRPr="00C03822" w14:paraId="5C5E63C4" w14:textId="77777777" w:rsidTr="003B089A">
        <w:trPr>
          <w:trHeight w:val="20"/>
        </w:trPr>
        <w:tc>
          <w:tcPr>
            <w:tcW w:w="3676" w:type="dxa"/>
            <w:gridSpan w:val="3"/>
            <w:vMerge/>
            <w:shd w:val="clear" w:color="000000" w:fill="FFFFFF"/>
          </w:tcPr>
          <w:p w14:paraId="5859CA50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07B34B7D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463A785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7E1E5A20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D748265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9BB57CD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32417B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AAF4CFA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6229102C" w14:textId="77777777" w:rsidR="003C4502" w:rsidRPr="00C03822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B089A" w:rsidRPr="00C03822" w14:paraId="7FEC1328" w14:textId="77777777" w:rsidTr="003B089A">
        <w:trPr>
          <w:trHeight w:val="20"/>
        </w:trPr>
        <w:tc>
          <w:tcPr>
            <w:tcW w:w="3676" w:type="dxa"/>
            <w:gridSpan w:val="3"/>
            <w:vMerge/>
            <w:shd w:val="clear" w:color="000000" w:fill="FFFFFF"/>
          </w:tcPr>
          <w:p w14:paraId="2C2632BE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50756303" w14:textId="7D776A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644893" w14:textId="50DCDC1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14:paraId="1C410B1E" w14:textId="070473D8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6543DF7" w14:textId="60112752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8D9EBD1" w14:textId="5E708B85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B38AEE2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899D48B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7" w:type="dxa"/>
            <w:vMerge/>
            <w:shd w:val="clear" w:color="000000" w:fill="FFFFFF"/>
            <w:vAlign w:val="center"/>
          </w:tcPr>
          <w:p w14:paraId="607B9410" w14:textId="77777777" w:rsidR="003B089A" w:rsidRPr="00C03822" w:rsidRDefault="003B089A" w:rsidP="003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14:paraId="136915C6" w14:textId="77777777" w:rsidR="003C4502" w:rsidRPr="00C03822" w:rsidRDefault="003C4502" w:rsidP="002543C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9A37BE" w14:textId="77777777" w:rsidR="00C03822" w:rsidRDefault="00C03822" w:rsidP="00C03822">
      <w:pPr>
        <w:widowControl w:val="0"/>
        <w:tabs>
          <w:tab w:val="left" w:pos="709"/>
          <w:tab w:val="left" w:pos="975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Theme="minorHAnsi" w:hAnsi="Arial" w:cs="Arial"/>
          <w:sz w:val="24"/>
          <w:szCs w:val="24"/>
        </w:rPr>
      </w:pPr>
    </w:p>
    <w:p w14:paraId="1FE1FCF6" w14:textId="77777777" w:rsidR="00555DF0" w:rsidRPr="00C03822" w:rsidRDefault="00555DF0" w:rsidP="0023108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5 </w:t>
      </w:r>
      <w:r w:rsidRPr="00C03822">
        <w:rPr>
          <w:rFonts w:ascii="Arial" w:eastAsiaTheme="minorHAnsi" w:hAnsi="Arial" w:cs="Arial"/>
          <w:sz w:val="24"/>
          <w:szCs w:val="24"/>
        </w:rPr>
        <w:t>«</w:t>
      </w:r>
      <w:r w:rsidRPr="00C03822">
        <w:rPr>
          <w:rFonts w:ascii="Arial" w:eastAsiaTheme="minorEastAsia" w:hAnsi="Arial" w:cs="Arial"/>
          <w:bCs/>
          <w:sz w:val="24"/>
          <w:szCs w:val="24"/>
          <w:lang w:eastAsia="ru-RU"/>
        </w:rPr>
        <w:t>Финансовое обеспечение системы организации медицинской помощи»</w:t>
      </w:r>
    </w:p>
    <w:p w14:paraId="3BB23831" w14:textId="0908720D" w:rsidR="00555DF0" w:rsidRPr="00C03822" w:rsidRDefault="00E2050C" w:rsidP="00555DF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555DF0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</w:t>
      </w:r>
      <w:r w:rsidR="00673901" w:rsidRPr="00C03822">
        <w:rPr>
          <w:rFonts w:ascii="Arial" w:eastAsia="Times New Roman" w:hAnsi="Arial" w:cs="Arial"/>
          <w:sz w:val="24"/>
          <w:szCs w:val="24"/>
          <w:lang w:eastAsia="ru-RU"/>
        </w:rPr>
        <w:t>программы Городского</w:t>
      </w:r>
      <w:r w:rsidR="00555DF0" w:rsidRPr="00C03822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3F228CF0" w14:textId="77777777" w:rsidR="00555DF0" w:rsidRPr="00C03822" w:rsidRDefault="00555DF0" w:rsidP="00555DF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3822">
        <w:rPr>
          <w:rFonts w:ascii="Arial" w:eastAsia="Times New Roman" w:hAnsi="Arial" w:cs="Arial"/>
          <w:sz w:val="24"/>
          <w:szCs w:val="24"/>
          <w:lang w:eastAsia="ru-RU"/>
        </w:rPr>
        <w:t>«Здравоохранение» с задачами, на достижение которых направлено мероприятие</w:t>
      </w:r>
    </w:p>
    <w:p w14:paraId="2B85A490" w14:textId="77777777" w:rsidR="00D2013D" w:rsidRPr="00C03822" w:rsidRDefault="00D2013D" w:rsidP="002B709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1"/>
        <w:rPr>
          <w:rFonts w:ascii="Arial" w:eastAsiaTheme="minorHAnsi" w:hAnsi="Arial" w:cs="Arial"/>
          <w:sz w:val="24"/>
          <w:szCs w:val="24"/>
        </w:rPr>
      </w:pPr>
      <w:r w:rsidRPr="00C03822">
        <w:rPr>
          <w:rFonts w:ascii="Arial" w:eastAsiaTheme="minorHAnsi" w:hAnsi="Arial" w:cs="Arial"/>
          <w:sz w:val="24"/>
          <w:szCs w:val="24"/>
        </w:rPr>
        <w:t>Таблица 2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"/>
        <w:gridCol w:w="8304"/>
        <w:gridCol w:w="6379"/>
      </w:tblGrid>
      <w:tr w:rsidR="00205E5D" w:rsidRPr="00C03822" w14:paraId="507551B7" w14:textId="77777777" w:rsidTr="0025335D">
        <w:trPr>
          <w:trHeight w:val="544"/>
        </w:trPr>
        <w:tc>
          <w:tcPr>
            <w:tcW w:w="203" w:type="pct"/>
            <w:vMerge w:val="restart"/>
            <w:vAlign w:val="center"/>
            <w:hideMark/>
          </w:tcPr>
          <w:p w14:paraId="4106E5D4" w14:textId="77777777" w:rsidR="00205E5D" w:rsidRPr="00C03822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3" w:type="pct"/>
            <w:vMerge w:val="restart"/>
            <w:vAlign w:val="center"/>
          </w:tcPr>
          <w:p w14:paraId="40ABD4BA" w14:textId="77777777" w:rsidR="00205E5D" w:rsidRPr="00C03822" w:rsidRDefault="00205E5D" w:rsidP="00E249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0382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4" w:type="pct"/>
            <w:vMerge w:val="restart"/>
            <w:vAlign w:val="center"/>
            <w:hideMark/>
          </w:tcPr>
          <w:p w14:paraId="1B0CADD4" w14:textId="77777777" w:rsidR="00205E5D" w:rsidRPr="00C03822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05E5D" w:rsidRPr="00C03822" w14:paraId="56880EAC" w14:textId="77777777" w:rsidTr="0025335D">
        <w:trPr>
          <w:trHeight w:val="544"/>
        </w:trPr>
        <w:tc>
          <w:tcPr>
            <w:tcW w:w="203" w:type="pct"/>
            <w:vMerge/>
            <w:vAlign w:val="center"/>
            <w:hideMark/>
          </w:tcPr>
          <w:p w14:paraId="3FCCC00F" w14:textId="77777777" w:rsidR="00205E5D" w:rsidRPr="00C03822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3" w:type="pct"/>
            <w:vMerge/>
          </w:tcPr>
          <w:p w14:paraId="2CF0CC7A" w14:textId="77777777" w:rsidR="00205E5D" w:rsidRPr="00C03822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4" w:type="pct"/>
            <w:vMerge/>
            <w:vAlign w:val="center"/>
            <w:hideMark/>
          </w:tcPr>
          <w:p w14:paraId="2CE133AC" w14:textId="77777777" w:rsidR="00205E5D" w:rsidRPr="00C03822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5E5D" w:rsidRPr="00C03822" w14:paraId="647A060F" w14:textId="77777777" w:rsidTr="0025335D">
        <w:trPr>
          <w:trHeight w:val="20"/>
        </w:trPr>
        <w:tc>
          <w:tcPr>
            <w:tcW w:w="203" w:type="pct"/>
            <w:vAlign w:val="center"/>
            <w:hideMark/>
          </w:tcPr>
          <w:p w14:paraId="3CA7B75F" w14:textId="77777777" w:rsidR="00205E5D" w:rsidRPr="00C03822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pct"/>
          </w:tcPr>
          <w:p w14:paraId="09329E04" w14:textId="77777777" w:rsidR="00205E5D" w:rsidRPr="00C03822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4" w:type="pct"/>
            <w:vAlign w:val="center"/>
            <w:hideMark/>
          </w:tcPr>
          <w:p w14:paraId="75E4C582" w14:textId="77777777" w:rsidR="00205E5D" w:rsidRPr="00C03822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855AD" w:rsidRPr="00C03822" w14:paraId="2AE9D48C" w14:textId="77777777" w:rsidTr="0025335D">
        <w:trPr>
          <w:trHeight w:val="20"/>
        </w:trPr>
        <w:tc>
          <w:tcPr>
            <w:tcW w:w="203" w:type="pct"/>
            <w:vAlign w:val="center"/>
          </w:tcPr>
          <w:p w14:paraId="384754C7" w14:textId="77777777" w:rsidR="00A855AD" w:rsidRPr="00C03822" w:rsidRDefault="005A2ABF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pct"/>
          </w:tcPr>
          <w:p w14:paraId="238C1C47" w14:textId="77777777" w:rsidR="00A855AD" w:rsidRPr="00C03822" w:rsidRDefault="000067C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382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  <w:r w:rsidR="00A855AD" w:rsidRPr="00C03822">
              <w:rPr>
                <w:rFonts w:ascii="Arial" w:hAnsi="Arial" w:cs="Arial"/>
                <w:color w:val="000000"/>
                <w:sz w:val="24"/>
                <w:szCs w:val="24"/>
              </w:rPr>
              <w:t>. Развитие мер социальной поддержки</w:t>
            </w:r>
            <w:r w:rsidR="00D8517A" w:rsidRPr="00C03822">
              <w:rPr>
                <w:rFonts w:ascii="Arial" w:hAnsi="Arial" w:cs="Arial"/>
                <w:color w:val="000000"/>
                <w:sz w:val="24"/>
                <w:szCs w:val="24"/>
              </w:rPr>
              <w:t>, премирование</w:t>
            </w:r>
            <w:r w:rsidR="00A855AD" w:rsidRPr="00C0382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медицинских работников</w:t>
            </w:r>
          </w:p>
        </w:tc>
        <w:tc>
          <w:tcPr>
            <w:tcW w:w="2084" w:type="pct"/>
            <w:vAlign w:val="center"/>
          </w:tcPr>
          <w:p w14:paraId="51259C4B" w14:textId="77777777" w:rsidR="00A855AD" w:rsidRPr="00C03822" w:rsidRDefault="00A855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8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</w:tr>
    </w:tbl>
    <w:p w14:paraId="678BB687" w14:textId="77777777" w:rsidR="00205E5D" w:rsidRPr="00C03822" w:rsidRDefault="00205E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Theme="minorHAnsi" w:hAnsi="Arial" w:cs="Arial"/>
          <w:sz w:val="24"/>
          <w:szCs w:val="24"/>
        </w:rPr>
      </w:pPr>
    </w:p>
    <w:sectPr w:rsidR="00205E5D" w:rsidRPr="00C03822" w:rsidSect="00DE1D4A">
      <w:headerReference w:type="default" r:id="rId12"/>
      <w:footerReference w:type="default" r:id="rId13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92262" w14:textId="77777777" w:rsidR="00AB4A15" w:rsidRDefault="00AB4A15">
      <w:pPr>
        <w:spacing w:after="0" w:line="240" w:lineRule="auto"/>
      </w:pPr>
      <w:r>
        <w:separator/>
      </w:r>
    </w:p>
  </w:endnote>
  <w:endnote w:type="continuationSeparator" w:id="0">
    <w:p w14:paraId="62B7F383" w14:textId="77777777" w:rsidR="00AB4A15" w:rsidRDefault="00AB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161D" w14:textId="1F746081" w:rsidR="005736EE" w:rsidRDefault="005736EE" w:rsidP="00010697">
    <w:pPr>
      <w:pStyle w:val="a8"/>
      <w:tabs>
        <w:tab w:val="clear" w:pos="4677"/>
        <w:tab w:val="clear" w:pos="9355"/>
        <w:tab w:val="left" w:pos="38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2F95B" w14:textId="5DC6D294" w:rsidR="00010697" w:rsidRDefault="00010697" w:rsidP="00231089">
    <w:pPr>
      <w:pStyle w:val="a8"/>
    </w:pPr>
  </w:p>
  <w:p w14:paraId="739F31A4" w14:textId="77777777" w:rsidR="00027192" w:rsidRDefault="0002719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1811" w14:textId="49F7A88E" w:rsidR="005736EE" w:rsidRPr="00010697" w:rsidRDefault="005736EE" w:rsidP="0023108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F76BA" w14:textId="77777777" w:rsidR="005736EE" w:rsidRPr="00010697" w:rsidRDefault="005736EE">
    <w:pPr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BFEBE" w14:textId="77777777" w:rsidR="00AB4A15" w:rsidRDefault="00AB4A15">
      <w:pPr>
        <w:spacing w:after="0" w:line="240" w:lineRule="auto"/>
      </w:pPr>
      <w:r>
        <w:separator/>
      </w:r>
    </w:p>
  </w:footnote>
  <w:footnote w:type="continuationSeparator" w:id="0">
    <w:p w14:paraId="1CC5D1F9" w14:textId="77777777" w:rsidR="00AB4A15" w:rsidRDefault="00AB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19B0" w14:textId="77777777" w:rsidR="005736EE" w:rsidRDefault="005736E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9AFC" w14:textId="77777777" w:rsidR="005736EE" w:rsidRDefault="005736E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16B2E"/>
    <w:multiLevelType w:val="hybridMultilevel"/>
    <w:tmpl w:val="487AD366"/>
    <w:lvl w:ilvl="0" w:tplc="68C278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8F4148"/>
    <w:multiLevelType w:val="hybridMultilevel"/>
    <w:tmpl w:val="56989F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8">
    <w:nsid w:val="59915BDF"/>
    <w:multiLevelType w:val="hybridMultilevel"/>
    <w:tmpl w:val="F3E082E6"/>
    <w:lvl w:ilvl="0" w:tplc="EEDC2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7C"/>
    <w:rsid w:val="00001B40"/>
    <w:rsid w:val="000023E6"/>
    <w:rsid w:val="0000243B"/>
    <w:rsid w:val="00003223"/>
    <w:rsid w:val="00006663"/>
    <w:rsid w:val="000067C6"/>
    <w:rsid w:val="00006CDD"/>
    <w:rsid w:val="00006F74"/>
    <w:rsid w:val="00010332"/>
    <w:rsid w:val="00010697"/>
    <w:rsid w:val="00010DB1"/>
    <w:rsid w:val="00012804"/>
    <w:rsid w:val="00012DEF"/>
    <w:rsid w:val="00016E62"/>
    <w:rsid w:val="000171E2"/>
    <w:rsid w:val="000172D3"/>
    <w:rsid w:val="00023940"/>
    <w:rsid w:val="00023C9B"/>
    <w:rsid w:val="00025E66"/>
    <w:rsid w:val="00027192"/>
    <w:rsid w:val="00031CDC"/>
    <w:rsid w:val="000324A6"/>
    <w:rsid w:val="00032ABC"/>
    <w:rsid w:val="00033A06"/>
    <w:rsid w:val="00033CF1"/>
    <w:rsid w:val="0003408F"/>
    <w:rsid w:val="00036D87"/>
    <w:rsid w:val="00041490"/>
    <w:rsid w:val="00041CFD"/>
    <w:rsid w:val="00041DE3"/>
    <w:rsid w:val="00043160"/>
    <w:rsid w:val="0004333E"/>
    <w:rsid w:val="00044443"/>
    <w:rsid w:val="000444C9"/>
    <w:rsid w:val="00046408"/>
    <w:rsid w:val="00047CE5"/>
    <w:rsid w:val="000519D8"/>
    <w:rsid w:val="00051AC9"/>
    <w:rsid w:val="00055BEB"/>
    <w:rsid w:val="00055C9D"/>
    <w:rsid w:val="00057FA6"/>
    <w:rsid w:val="00057FEB"/>
    <w:rsid w:val="000600C6"/>
    <w:rsid w:val="000609D9"/>
    <w:rsid w:val="00061941"/>
    <w:rsid w:val="00063C7C"/>
    <w:rsid w:val="00064792"/>
    <w:rsid w:val="000651A8"/>
    <w:rsid w:val="000656DD"/>
    <w:rsid w:val="000667E6"/>
    <w:rsid w:val="0006731C"/>
    <w:rsid w:val="0006791B"/>
    <w:rsid w:val="00071C67"/>
    <w:rsid w:val="00073D26"/>
    <w:rsid w:val="00074753"/>
    <w:rsid w:val="00074A1C"/>
    <w:rsid w:val="00074CC1"/>
    <w:rsid w:val="00075E3D"/>
    <w:rsid w:val="00077238"/>
    <w:rsid w:val="00080D65"/>
    <w:rsid w:val="00084D02"/>
    <w:rsid w:val="00084DE8"/>
    <w:rsid w:val="0008636C"/>
    <w:rsid w:val="00087F96"/>
    <w:rsid w:val="000945F0"/>
    <w:rsid w:val="000957E9"/>
    <w:rsid w:val="000965EC"/>
    <w:rsid w:val="0009664C"/>
    <w:rsid w:val="00096C88"/>
    <w:rsid w:val="000A10B8"/>
    <w:rsid w:val="000A5CCC"/>
    <w:rsid w:val="000A7010"/>
    <w:rsid w:val="000A78A6"/>
    <w:rsid w:val="000B10BC"/>
    <w:rsid w:val="000B1489"/>
    <w:rsid w:val="000B2A9F"/>
    <w:rsid w:val="000B3128"/>
    <w:rsid w:val="000B49A6"/>
    <w:rsid w:val="000B4AF5"/>
    <w:rsid w:val="000C26EF"/>
    <w:rsid w:val="000C4578"/>
    <w:rsid w:val="000C5F1C"/>
    <w:rsid w:val="000C6D5D"/>
    <w:rsid w:val="000D13B6"/>
    <w:rsid w:val="000D1A0D"/>
    <w:rsid w:val="000D213B"/>
    <w:rsid w:val="000D31EF"/>
    <w:rsid w:val="000D3976"/>
    <w:rsid w:val="000D65C6"/>
    <w:rsid w:val="000D7CC7"/>
    <w:rsid w:val="000D7EE9"/>
    <w:rsid w:val="000E3F19"/>
    <w:rsid w:val="000F331C"/>
    <w:rsid w:val="000F50BB"/>
    <w:rsid w:val="000F572A"/>
    <w:rsid w:val="000F77DE"/>
    <w:rsid w:val="001007DF"/>
    <w:rsid w:val="00100AE3"/>
    <w:rsid w:val="00101558"/>
    <w:rsid w:val="00102D94"/>
    <w:rsid w:val="001033AB"/>
    <w:rsid w:val="0010423B"/>
    <w:rsid w:val="00104271"/>
    <w:rsid w:val="00104366"/>
    <w:rsid w:val="00107704"/>
    <w:rsid w:val="001114D4"/>
    <w:rsid w:val="00112812"/>
    <w:rsid w:val="001139D6"/>
    <w:rsid w:val="00113B17"/>
    <w:rsid w:val="00114202"/>
    <w:rsid w:val="001163D1"/>
    <w:rsid w:val="001168E5"/>
    <w:rsid w:val="001174CF"/>
    <w:rsid w:val="001175AD"/>
    <w:rsid w:val="00121658"/>
    <w:rsid w:val="0012280C"/>
    <w:rsid w:val="00123638"/>
    <w:rsid w:val="00124470"/>
    <w:rsid w:val="00133963"/>
    <w:rsid w:val="00134532"/>
    <w:rsid w:val="00134609"/>
    <w:rsid w:val="00134CF6"/>
    <w:rsid w:val="0013519B"/>
    <w:rsid w:val="0013660A"/>
    <w:rsid w:val="00137C95"/>
    <w:rsid w:val="0014199E"/>
    <w:rsid w:val="00141EA6"/>
    <w:rsid w:val="001424E3"/>
    <w:rsid w:val="00144DEC"/>
    <w:rsid w:val="00150D20"/>
    <w:rsid w:val="001524E7"/>
    <w:rsid w:val="00153CD9"/>
    <w:rsid w:val="0015484E"/>
    <w:rsid w:val="001556EE"/>
    <w:rsid w:val="0015666A"/>
    <w:rsid w:val="00160A1E"/>
    <w:rsid w:val="00162591"/>
    <w:rsid w:val="00164C39"/>
    <w:rsid w:val="00166573"/>
    <w:rsid w:val="00176360"/>
    <w:rsid w:val="001763C4"/>
    <w:rsid w:val="001769D0"/>
    <w:rsid w:val="001770FD"/>
    <w:rsid w:val="00181040"/>
    <w:rsid w:val="00184683"/>
    <w:rsid w:val="0018488A"/>
    <w:rsid w:val="00184EF6"/>
    <w:rsid w:val="001855F9"/>
    <w:rsid w:val="00186C82"/>
    <w:rsid w:val="00187168"/>
    <w:rsid w:val="00190084"/>
    <w:rsid w:val="001922C4"/>
    <w:rsid w:val="001961C8"/>
    <w:rsid w:val="001967FE"/>
    <w:rsid w:val="001A03E7"/>
    <w:rsid w:val="001A0B95"/>
    <w:rsid w:val="001A1C9B"/>
    <w:rsid w:val="001A34F8"/>
    <w:rsid w:val="001A36E9"/>
    <w:rsid w:val="001A3BCF"/>
    <w:rsid w:val="001A42A0"/>
    <w:rsid w:val="001A49CA"/>
    <w:rsid w:val="001B017C"/>
    <w:rsid w:val="001B173E"/>
    <w:rsid w:val="001B21BE"/>
    <w:rsid w:val="001B2686"/>
    <w:rsid w:val="001B42C5"/>
    <w:rsid w:val="001B44BB"/>
    <w:rsid w:val="001B748E"/>
    <w:rsid w:val="001C1B26"/>
    <w:rsid w:val="001C2DF2"/>
    <w:rsid w:val="001C587B"/>
    <w:rsid w:val="001C6DEE"/>
    <w:rsid w:val="001C71A0"/>
    <w:rsid w:val="001D0612"/>
    <w:rsid w:val="001D5C8C"/>
    <w:rsid w:val="001D7CB6"/>
    <w:rsid w:val="001E1C37"/>
    <w:rsid w:val="001E23FF"/>
    <w:rsid w:val="001E2755"/>
    <w:rsid w:val="001E2C3F"/>
    <w:rsid w:val="001E343F"/>
    <w:rsid w:val="001E34EB"/>
    <w:rsid w:val="001E71C4"/>
    <w:rsid w:val="001F1316"/>
    <w:rsid w:val="001F6008"/>
    <w:rsid w:val="00203710"/>
    <w:rsid w:val="00203951"/>
    <w:rsid w:val="002048D9"/>
    <w:rsid w:val="002049B7"/>
    <w:rsid w:val="002049E6"/>
    <w:rsid w:val="00205321"/>
    <w:rsid w:val="00205E5D"/>
    <w:rsid w:val="00210B08"/>
    <w:rsid w:val="00210C1F"/>
    <w:rsid w:val="002113A8"/>
    <w:rsid w:val="00211572"/>
    <w:rsid w:val="00211AC1"/>
    <w:rsid w:val="0021201D"/>
    <w:rsid w:val="002125E4"/>
    <w:rsid w:val="00212847"/>
    <w:rsid w:val="00213570"/>
    <w:rsid w:val="0021358C"/>
    <w:rsid w:val="00216840"/>
    <w:rsid w:val="00221D59"/>
    <w:rsid w:val="00221F48"/>
    <w:rsid w:val="00222813"/>
    <w:rsid w:val="00224E72"/>
    <w:rsid w:val="00231089"/>
    <w:rsid w:val="00235012"/>
    <w:rsid w:val="00236039"/>
    <w:rsid w:val="0024029A"/>
    <w:rsid w:val="0024353B"/>
    <w:rsid w:val="0024409E"/>
    <w:rsid w:val="002441A2"/>
    <w:rsid w:val="0024430F"/>
    <w:rsid w:val="00246932"/>
    <w:rsid w:val="00246C2B"/>
    <w:rsid w:val="002520AC"/>
    <w:rsid w:val="002522DB"/>
    <w:rsid w:val="00252656"/>
    <w:rsid w:val="002527C5"/>
    <w:rsid w:val="0025335D"/>
    <w:rsid w:val="00253B49"/>
    <w:rsid w:val="00253F62"/>
    <w:rsid w:val="002543C7"/>
    <w:rsid w:val="00257829"/>
    <w:rsid w:val="0025783B"/>
    <w:rsid w:val="00260127"/>
    <w:rsid w:val="00263A99"/>
    <w:rsid w:val="00264085"/>
    <w:rsid w:val="00270684"/>
    <w:rsid w:val="00270EE5"/>
    <w:rsid w:val="00271872"/>
    <w:rsid w:val="00271A38"/>
    <w:rsid w:val="00273BE0"/>
    <w:rsid w:val="00274D5D"/>
    <w:rsid w:val="002777D5"/>
    <w:rsid w:val="0028067F"/>
    <w:rsid w:val="00280CB8"/>
    <w:rsid w:val="00281AF7"/>
    <w:rsid w:val="00283261"/>
    <w:rsid w:val="002849D3"/>
    <w:rsid w:val="002850A8"/>
    <w:rsid w:val="00285B18"/>
    <w:rsid w:val="00286709"/>
    <w:rsid w:val="00287E4F"/>
    <w:rsid w:val="002901DB"/>
    <w:rsid w:val="00291431"/>
    <w:rsid w:val="00291551"/>
    <w:rsid w:val="00291B82"/>
    <w:rsid w:val="002973D5"/>
    <w:rsid w:val="002A0A87"/>
    <w:rsid w:val="002A1023"/>
    <w:rsid w:val="002A21F4"/>
    <w:rsid w:val="002A486C"/>
    <w:rsid w:val="002A4B06"/>
    <w:rsid w:val="002A61B0"/>
    <w:rsid w:val="002B02CD"/>
    <w:rsid w:val="002B0D80"/>
    <w:rsid w:val="002B0FF3"/>
    <w:rsid w:val="002B1801"/>
    <w:rsid w:val="002B1B9A"/>
    <w:rsid w:val="002B2E23"/>
    <w:rsid w:val="002B7090"/>
    <w:rsid w:val="002C00D6"/>
    <w:rsid w:val="002C1E05"/>
    <w:rsid w:val="002C228B"/>
    <w:rsid w:val="002C3C55"/>
    <w:rsid w:val="002D1BD1"/>
    <w:rsid w:val="002D350E"/>
    <w:rsid w:val="002D4A1B"/>
    <w:rsid w:val="002E0EDD"/>
    <w:rsid w:val="002E1F80"/>
    <w:rsid w:val="002E4D7E"/>
    <w:rsid w:val="002F12D6"/>
    <w:rsid w:val="002F2707"/>
    <w:rsid w:val="002F2B57"/>
    <w:rsid w:val="002F2E56"/>
    <w:rsid w:val="002F3F0B"/>
    <w:rsid w:val="002F46FF"/>
    <w:rsid w:val="002F7D7F"/>
    <w:rsid w:val="00300633"/>
    <w:rsid w:val="003016CF"/>
    <w:rsid w:val="003022C1"/>
    <w:rsid w:val="003027A2"/>
    <w:rsid w:val="00302A71"/>
    <w:rsid w:val="00302CFA"/>
    <w:rsid w:val="003059CB"/>
    <w:rsid w:val="00306E36"/>
    <w:rsid w:val="00307FBA"/>
    <w:rsid w:val="0031440C"/>
    <w:rsid w:val="003150F4"/>
    <w:rsid w:val="003169B6"/>
    <w:rsid w:val="00320E03"/>
    <w:rsid w:val="003242FF"/>
    <w:rsid w:val="0032518A"/>
    <w:rsid w:val="00326F20"/>
    <w:rsid w:val="003270FC"/>
    <w:rsid w:val="00330369"/>
    <w:rsid w:val="003321BD"/>
    <w:rsid w:val="003332FB"/>
    <w:rsid w:val="00334C40"/>
    <w:rsid w:val="003351AC"/>
    <w:rsid w:val="00335C16"/>
    <w:rsid w:val="003413A2"/>
    <w:rsid w:val="003442AC"/>
    <w:rsid w:val="0034619B"/>
    <w:rsid w:val="00350C56"/>
    <w:rsid w:val="00354BFA"/>
    <w:rsid w:val="0035572F"/>
    <w:rsid w:val="00355E78"/>
    <w:rsid w:val="0035657D"/>
    <w:rsid w:val="0036008F"/>
    <w:rsid w:val="00360B3F"/>
    <w:rsid w:val="00361507"/>
    <w:rsid w:val="00362CA8"/>
    <w:rsid w:val="00363CAA"/>
    <w:rsid w:val="00364B8B"/>
    <w:rsid w:val="00367A61"/>
    <w:rsid w:val="00367AAD"/>
    <w:rsid w:val="003700F3"/>
    <w:rsid w:val="00372F3A"/>
    <w:rsid w:val="00374433"/>
    <w:rsid w:val="003749B2"/>
    <w:rsid w:val="003834E4"/>
    <w:rsid w:val="00390A35"/>
    <w:rsid w:val="00391940"/>
    <w:rsid w:val="00392C90"/>
    <w:rsid w:val="00393398"/>
    <w:rsid w:val="00395C64"/>
    <w:rsid w:val="003A0B09"/>
    <w:rsid w:val="003A12B6"/>
    <w:rsid w:val="003A15B3"/>
    <w:rsid w:val="003A25C2"/>
    <w:rsid w:val="003A2FE9"/>
    <w:rsid w:val="003A46F7"/>
    <w:rsid w:val="003A70F7"/>
    <w:rsid w:val="003A784C"/>
    <w:rsid w:val="003B089A"/>
    <w:rsid w:val="003B11DC"/>
    <w:rsid w:val="003B6617"/>
    <w:rsid w:val="003C0DA6"/>
    <w:rsid w:val="003C0EBA"/>
    <w:rsid w:val="003C3366"/>
    <w:rsid w:val="003C3C81"/>
    <w:rsid w:val="003C4502"/>
    <w:rsid w:val="003C5D03"/>
    <w:rsid w:val="003C687F"/>
    <w:rsid w:val="003D4440"/>
    <w:rsid w:val="003D5558"/>
    <w:rsid w:val="003D6063"/>
    <w:rsid w:val="003D6E45"/>
    <w:rsid w:val="003E10F8"/>
    <w:rsid w:val="003E214D"/>
    <w:rsid w:val="003E263E"/>
    <w:rsid w:val="003E2D61"/>
    <w:rsid w:val="003E30D9"/>
    <w:rsid w:val="003E391A"/>
    <w:rsid w:val="003E46FE"/>
    <w:rsid w:val="003E751A"/>
    <w:rsid w:val="003F216F"/>
    <w:rsid w:val="003F54BE"/>
    <w:rsid w:val="003F5762"/>
    <w:rsid w:val="003F6175"/>
    <w:rsid w:val="0040471B"/>
    <w:rsid w:val="00405836"/>
    <w:rsid w:val="0041001C"/>
    <w:rsid w:val="0041220B"/>
    <w:rsid w:val="00412427"/>
    <w:rsid w:val="00412E46"/>
    <w:rsid w:val="00414AE7"/>
    <w:rsid w:val="0041763A"/>
    <w:rsid w:val="004213FE"/>
    <w:rsid w:val="00421524"/>
    <w:rsid w:val="00421870"/>
    <w:rsid w:val="004219D3"/>
    <w:rsid w:val="004228F9"/>
    <w:rsid w:val="004265F2"/>
    <w:rsid w:val="00427B5C"/>
    <w:rsid w:val="00430030"/>
    <w:rsid w:val="00431230"/>
    <w:rsid w:val="004333CE"/>
    <w:rsid w:val="00433737"/>
    <w:rsid w:val="0043455C"/>
    <w:rsid w:val="00435A36"/>
    <w:rsid w:val="00440311"/>
    <w:rsid w:val="00441217"/>
    <w:rsid w:val="00441B25"/>
    <w:rsid w:val="00443E47"/>
    <w:rsid w:val="0044482D"/>
    <w:rsid w:val="004452DE"/>
    <w:rsid w:val="0045210C"/>
    <w:rsid w:val="00452419"/>
    <w:rsid w:val="00452BB2"/>
    <w:rsid w:val="0045477F"/>
    <w:rsid w:val="00455B39"/>
    <w:rsid w:val="004560E4"/>
    <w:rsid w:val="00457CB0"/>
    <w:rsid w:val="00461016"/>
    <w:rsid w:val="00461430"/>
    <w:rsid w:val="00462957"/>
    <w:rsid w:val="00463771"/>
    <w:rsid w:val="00463F62"/>
    <w:rsid w:val="00465B2E"/>
    <w:rsid w:val="00465FC2"/>
    <w:rsid w:val="00470FC0"/>
    <w:rsid w:val="00472CCD"/>
    <w:rsid w:val="0048057F"/>
    <w:rsid w:val="00480DB8"/>
    <w:rsid w:val="00481677"/>
    <w:rsid w:val="004840E9"/>
    <w:rsid w:val="004844E7"/>
    <w:rsid w:val="00484E0B"/>
    <w:rsid w:val="00484F89"/>
    <w:rsid w:val="00486E3D"/>
    <w:rsid w:val="004871F7"/>
    <w:rsid w:val="00487FE9"/>
    <w:rsid w:val="004900F4"/>
    <w:rsid w:val="00490F12"/>
    <w:rsid w:val="00491D4A"/>
    <w:rsid w:val="00492836"/>
    <w:rsid w:val="00494D7F"/>
    <w:rsid w:val="00494FC8"/>
    <w:rsid w:val="00495106"/>
    <w:rsid w:val="00495AC7"/>
    <w:rsid w:val="004961D5"/>
    <w:rsid w:val="004961DB"/>
    <w:rsid w:val="00497353"/>
    <w:rsid w:val="004A000A"/>
    <w:rsid w:val="004A10F7"/>
    <w:rsid w:val="004A30EA"/>
    <w:rsid w:val="004A3D29"/>
    <w:rsid w:val="004A45B9"/>
    <w:rsid w:val="004A6056"/>
    <w:rsid w:val="004B2931"/>
    <w:rsid w:val="004B3250"/>
    <w:rsid w:val="004B46E1"/>
    <w:rsid w:val="004B5A02"/>
    <w:rsid w:val="004C2BAE"/>
    <w:rsid w:val="004C30FD"/>
    <w:rsid w:val="004C5D3B"/>
    <w:rsid w:val="004C6416"/>
    <w:rsid w:val="004C76B4"/>
    <w:rsid w:val="004C76F1"/>
    <w:rsid w:val="004C78A2"/>
    <w:rsid w:val="004D0186"/>
    <w:rsid w:val="004D1EE6"/>
    <w:rsid w:val="004D2C35"/>
    <w:rsid w:val="004D3C46"/>
    <w:rsid w:val="004D5092"/>
    <w:rsid w:val="004D5534"/>
    <w:rsid w:val="004D7872"/>
    <w:rsid w:val="004D7926"/>
    <w:rsid w:val="004E0744"/>
    <w:rsid w:val="004E07B8"/>
    <w:rsid w:val="004E404E"/>
    <w:rsid w:val="004E432E"/>
    <w:rsid w:val="004E7B4A"/>
    <w:rsid w:val="004E7DAD"/>
    <w:rsid w:val="004F1197"/>
    <w:rsid w:val="004F2B9D"/>
    <w:rsid w:val="004F2F9A"/>
    <w:rsid w:val="004F358C"/>
    <w:rsid w:val="004F37CF"/>
    <w:rsid w:val="005000A7"/>
    <w:rsid w:val="00500AA5"/>
    <w:rsid w:val="00502AA1"/>
    <w:rsid w:val="005054FB"/>
    <w:rsid w:val="005064B0"/>
    <w:rsid w:val="0051068F"/>
    <w:rsid w:val="0051070B"/>
    <w:rsid w:val="005150BD"/>
    <w:rsid w:val="005150CA"/>
    <w:rsid w:val="00516E04"/>
    <w:rsid w:val="00522988"/>
    <w:rsid w:val="00522DA5"/>
    <w:rsid w:val="0052346C"/>
    <w:rsid w:val="00525CE3"/>
    <w:rsid w:val="0052732E"/>
    <w:rsid w:val="00530874"/>
    <w:rsid w:val="0053169B"/>
    <w:rsid w:val="005328DD"/>
    <w:rsid w:val="0053345E"/>
    <w:rsid w:val="00534AB3"/>
    <w:rsid w:val="005351A3"/>
    <w:rsid w:val="00536D06"/>
    <w:rsid w:val="005372A6"/>
    <w:rsid w:val="0054104E"/>
    <w:rsid w:val="0054248A"/>
    <w:rsid w:val="0054370F"/>
    <w:rsid w:val="00544D10"/>
    <w:rsid w:val="00545CC8"/>
    <w:rsid w:val="0055239F"/>
    <w:rsid w:val="00555705"/>
    <w:rsid w:val="00555DF0"/>
    <w:rsid w:val="00555E8B"/>
    <w:rsid w:val="005571B5"/>
    <w:rsid w:val="00560190"/>
    <w:rsid w:val="005610F9"/>
    <w:rsid w:val="0056210D"/>
    <w:rsid w:val="005679FF"/>
    <w:rsid w:val="00567D54"/>
    <w:rsid w:val="00571C08"/>
    <w:rsid w:val="005736EE"/>
    <w:rsid w:val="00576095"/>
    <w:rsid w:val="005774EB"/>
    <w:rsid w:val="00580018"/>
    <w:rsid w:val="00580A28"/>
    <w:rsid w:val="00581527"/>
    <w:rsid w:val="00581615"/>
    <w:rsid w:val="00582970"/>
    <w:rsid w:val="0058371F"/>
    <w:rsid w:val="00583A49"/>
    <w:rsid w:val="00584479"/>
    <w:rsid w:val="00584D60"/>
    <w:rsid w:val="00586EDE"/>
    <w:rsid w:val="00592074"/>
    <w:rsid w:val="005A006A"/>
    <w:rsid w:val="005A1E07"/>
    <w:rsid w:val="005A2ABF"/>
    <w:rsid w:val="005A3FB5"/>
    <w:rsid w:val="005A5368"/>
    <w:rsid w:val="005A773B"/>
    <w:rsid w:val="005A7F24"/>
    <w:rsid w:val="005B269C"/>
    <w:rsid w:val="005B33B5"/>
    <w:rsid w:val="005B5C98"/>
    <w:rsid w:val="005B729C"/>
    <w:rsid w:val="005B793B"/>
    <w:rsid w:val="005B7D9C"/>
    <w:rsid w:val="005C2A90"/>
    <w:rsid w:val="005C306A"/>
    <w:rsid w:val="005C5056"/>
    <w:rsid w:val="005C7648"/>
    <w:rsid w:val="005C7B38"/>
    <w:rsid w:val="005D0F45"/>
    <w:rsid w:val="005D2899"/>
    <w:rsid w:val="005D2ACD"/>
    <w:rsid w:val="005D2F5D"/>
    <w:rsid w:val="005D2FBB"/>
    <w:rsid w:val="005D435E"/>
    <w:rsid w:val="005E067E"/>
    <w:rsid w:val="005E5946"/>
    <w:rsid w:val="005E5C15"/>
    <w:rsid w:val="005E6F9D"/>
    <w:rsid w:val="005F01AF"/>
    <w:rsid w:val="005F28BF"/>
    <w:rsid w:val="005F2CB4"/>
    <w:rsid w:val="005F38BA"/>
    <w:rsid w:val="005F3953"/>
    <w:rsid w:val="005F3C09"/>
    <w:rsid w:val="005F4AC4"/>
    <w:rsid w:val="005F5FCB"/>
    <w:rsid w:val="005F7B68"/>
    <w:rsid w:val="00606A1B"/>
    <w:rsid w:val="006070F2"/>
    <w:rsid w:val="006072F3"/>
    <w:rsid w:val="00607665"/>
    <w:rsid w:val="006103B6"/>
    <w:rsid w:val="00612D90"/>
    <w:rsid w:val="006211F9"/>
    <w:rsid w:val="00621669"/>
    <w:rsid w:val="0062233A"/>
    <w:rsid w:val="00626F1A"/>
    <w:rsid w:val="0062779D"/>
    <w:rsid w:val="006331D2"/>
    <w:rsid w:val="00634861"/>
    <w:rsid w:val="0063555E"/>
    <w:rsid w:val="006373F1"/>
    <w:rsid w:val="00637C52"/>
    <w:rsid w:val="00640FD8"/>
    <w:rsid w:val="0064126D"/>
    <w:rsid w:val="006414CF"/>
    <w:rsid w:val="0064222B"/>
    <w:rsid w:val="00643B14"/>
    <w:rsid w:val="00651BE9"/>
    <w:rsid w:val="006521EC"/>
    <w:rsid w:val="006527CC"/>
    <w:rsid w:val="0065405B"/>
    <w:rsid w:val="006549C5"/>
    <w:rsid w:val="00655890"/>
    <w:rsid w:val="00655F2C"/>
    <w:rsid w:val="006569B7"/>
    <w:rsid w:val="00661E76"/>
    <w:rsid w:val="006646F3"/>
    <w:rsid w:val="00664E43"/>
    <w:rsid w:val="006706EA"/>
    <w:rsid w:val="00670812"/>
    <w:rsid w:val="00671203"/>
    <w:rsid w:val="00673901"/>
    <w:rsid w:val="00673958"/>
    <w:rsid w:val="00673AEB"/>
    <w:rsid w:val="006743DD"/>
    <w:rsid w:val="0067556A"/>
    <w:rsid w:val="006778DA"/>
    <w:rsid w:val="00682012"/>
    <w:rsid w:val="00684050"/>
    <w:rsid w:val="006848BF"/>
    <w:rsid w:val="0068613B"/>
    <w:rsid w:val="0068618B"/>
    <w:rsid w:val="0068722B"/>
    <w:rsid w:val="00691452"/>
    <w:rsid w:val="00693C7A"/>
    <w:rsid w:val="00694045"/>
    <w:rsid w:val="006944BF"/>
    <w:rsid w:val="00695BF8"/>
    <w:rsid w:val="0069636E"/>
    <w:rsid w:val="006963D5"/>
    <w:rsid w:val="006971A8"/>
    <w:rsid w:val="00697A93"/>
    <w:rsid w:val="006A2DBD"/>
    <w:rsid w:val="006A3236"/>
    <w:rsid w:val="006A3E8E"/>
    <w:rsid w:val="006A40C2"/>
    <w:rsid w:val="006A6C8E"/>
    <w:rsid w:val="006B2AE3"/>
    <w:rsid w:val="006B3944"/>
    <w:rsid w:val="006B4758"/>
    <w:rsid w:val="006B5B85"/>
    <w:rsid w:val="006B64BB"/>
    <w:rsid w:val="006C0265"/>
    <w:rsid w:val="006C1864"/>
    <w:rsid w:val="006C6718"/>
    <w:rsid w:val="006C6C79"/>
    <w:rsid w:val="006D2E3D"/>
    <w:rsid w:val="006D4043"/>
    <w:rsid w:val="006D4122"/>
    <w:rsid w:val="006D573A"/>
    <w:rsid w:val="006D738C"/>
    <w:rsid w:val="006E0074"/>
    <w:rsid w:val="006E11FE"/>
    <w:rsid w:val="006E25E0"/>
    <w:rsid w:val="006E2644"/>
    <w:rsid w:val="006E5791"/>
    <w:rsid w:val="006E5B67"/>
    <w:rsid w:val="006E6961"/>
    <w:rsid w:val="006F1598"/>
    <w:rsid w:val="006F2A31"/>
    <w:rsid w:val="006F6DD4"/>
    <w:rsid w:val="00702D5C"/>
    <w:rsid w:val="00705AC1"/>
    <w:rsid w:val="00707D6E"/>
    <w:rsid w:val="00710692"/>
    <w:rsid w:val="00717DED"/>
    <w:rsid w:val="007217CC"/>
    <w:rsid w:val="0072283D"/>
    <w:rsid w:val="00722C04"/>
    <w:rsid w:val="007262AC"/>
    <w:rsid w:val="00731AB8"/>
    <w:rsid w:val="007338D7"/>
    <w:rsid w:val="00734CC2"/>
    <w:rsid w:val="00735A44"/>
    <w:rsid w:val="00735ADF"/>
    <w:rsid w:val="0073634C"/>
    <w:rsid w:val="00736EAD"/>
    <w:rsid w:val="00737186"/>
    <w:rsid w:val="007403FC"/>
    <w:rsid w:val="00744A45"/>
    <w:rsid w:val="00745348"/>
    <w:rsid w:val="00745D03"/>
    <w:rsid w:val="00756275"/>
    <w:rsid w:val="00756613"/>
    <w:rsid w:val="00757BA5"/>
    <w:rsid w:val="00757BCF"/>
    <w:rsid w:val="00761118"/>
    <w:rsid w:val="00765A49"/>
    <w:rsid w:val="007675AF"/>
    <w:rsid w:val="00770571"/>
    <w:rsid w:val="00777531"/>
    <w:rsid w:val="00780917"/>
    <w:rsid w:val="00782680"/>
    <w:rsid w:val="00782A3B"/>
    <w:rsid w:val="00782EAB"/>
    <w:rsid w:val="00783C4B"/>
    <w:rsid w:val="0078643B"/>
    <w:rsid w:val="00786F42"/>
    <w:rsid w:val="00787400"/>
    <w:rsid w:val="00787D47"/>
    <w:rsid w:val="0079260B"/>
    <w:rsid w:val="00793C87"/>
    <w:rsid w:val="00794005"/>
    <w:rsid w:val="007946D6"/>
    <w:rsid w:val="00795647"/>
    <w:rsid w:val="0079693A"/>
    <w:rsid w:val="007A0000"/>
    <w:rsid w:val="007A19A6"/>
    <w:rsid w:val="007A34B2"/>
    <w:rsid w:val="007A38FA"/>
    <w:rsid w:val="007A5D06"/>
    <w:rsid w:val="007B263C"/>
    <w:rsid w:val="007B2BFD"/>
    <w:rsid w:val="007B52B0"/>
    <w:rsid w:val="007B5CC3"/>
    <w:rsid w:val="007B5DC8"/>
    <w:rsid w:val="007B623B"/>
    <w:rsid w:val="007B7D0C"/>
    <w:rsid w:val="007C3FAF"/>
    <w:rsid w:val="007C4977"/>
    <w:rsid w:val="007C4AED"/>
    <w:rsid w:val="007C5640"/>
    <w:rsid w:val="007C697E"/>
    <w:rsid w:val="007C78C1"/>
    <w:rsid w:val="007D1F54"/>
    <w:rsid w:val="007D6AD0"/>
    <w:rsid w:val="007E0B02"/>
    <w:rsid w:val="007E1116"/>
    <w:rsid w:val="007E1477"/>
    <w:rsid w:val="007E2653"/>
    <w:rsid w:val="007E265E"/>
    <w:rsid w:val="007E3DCA"/>
    <w:rsid w:val="007F0944"/>
    <w:rsid w:val="007F18E7"/>
    <w:rsid w:val="007F1FD5"/>
    <w:rsid w:val="007F291F"/>
    <w:rsid w:val="007F329B"/>
    <w:rsid w:val="007F47F3"/>
    <w:rsid w:val="007F5D51"/>
    <w:rsid w:val="007F5EDE"/>
    <w:rsid w:val="007F5EEB"/>
    <w:rsid w:val="00800557"/>
    <w:rsid w:val="00802953"/>
    <w:rsid w:val="00802A96"/>
    <w:rsid w:val="00804EB3"/>
    <w:rsid w:val="00812EF9"/>
    <w:rsid w:val="0081320A"/>
    <w:rsid w:val="00817F87"/>
    <w:rsid w:val="00822490"/>
    <w:rsid w:val="0082283F"/>
    <w:rsid w:val="00822B08"/>
    <w:rsid w:val="0082540B"/>
    <w:rsid w:val="00825FAF"/>
    <w:rsid w:val="008267CD"/>
    <w:rsid w:val="00826D84"/>
    <w:rsid w:val="00832167"/>
    <w:rsid w:val="0083331F"/>
    <w:rsid w:val="008405A7"/>
    <w:rsid w:val="0084082F"/>
    <w:rsid w:val="008419B3"/>
    <w:rsid w:val="00841A3F"/>
    <w:rsid w:val="00843262"/>
    <w:rsid w:val="008453A0"/>
    <w:rsid w:val="008456EA"/>
    <w:rsid w:val="00847D48"/>
    <w:rsid w:val="008519B8"/>
    <w:rsid w:val="008521D2"/>
    <w:rsid w:val="00865C35"/>
    <w:rsid w:val="008679E2"/>
    <w:rsid w:val="0087314B"/>
    <w:rsid w:val="00874911"/>
    <w:rsid w:val="00874DAC"/>
    <w:rsid w:val="00875BFE"/>
    <w:rsid w:val="00877E5B"/>
    <w:rsid w:val="00880A15"/>
    <w:rsid w:val="008814E1"/>
    <w:rsid w:val="00881B64"/>
    <w:rsid w:val="00881E40"/>
    <w:rsid w:val="0088521D"/>
    <w:rsid w:val="00885431"/>
    <w:rsid w:val="0088552E"/>
    <w:rsid w:val="0089061C"/>
    <w:rsid w:val="00890EEE"/>
    <w:rsid w:val="00893E68"/>
    <w:rsid w:val="00894B95"/>
    <w:rsid w:val="00894CF3"/>
    <w:rsid w:val="008A0954"/>
    <w:rsid w:val="008A1EF8"/>
    <w:rsid w:val="008A21B7"/>
    <w:rsid w:val="008A26DE"/>
    <w:rsid w:val="008A2A04"/>
    <w:rsid w:val="008A31CD"/>
    <w:rsid w:val="008A3841"/>
    <w:rsid w:val="008A5C04"/>
    <w:rsid w:val="008A6062"/>
    <w:rsid w:val="008A7719"/>
    <w:rsid w:val="008B0EEC"/>
    <w:rsid w:val="008B13BA"/>
    <w:rsid w:val="008B1F70"/>
    <w:rsid w:val="008B2EC2"/>
    <w:rsid w:val="008B3352"/>
    <w:rsid w:val="008B357B"/>
    <w:rsid w:val="008B4EE9"/>
    <w:rsid w:val="008B500C"/>
    <w:rsid w:val="008C06AE"/>
    <w:rsid w:val="008C13C4"/>
    <w:rsid w:val="008C690E"/>
    <w:rsid w:val="008C7EB2"/>
    <w:rsid w:val="008D0B44"/>
    <w:rsid w:val="008D33C4"/>
    <w:rsid w:val="008D44DF"/>
    <w:rsid w:val="008D639E"/>
    <w:rsid w:val="008E09AF"/>
    <w:rsid w:val="008E0B4D"/>
    <w:rsid w:val="008E0F51"/>
    <w:rsid w:val="008E350E"/>
    <w:rsid w:val="008E6E1A"/>
    <w:rsid w:val="008E6EF6"/>
    <w:rsid w:val="008F2856"/>
    <w:rsid w:val="008F7321"/>
    <w:rsid w:val="008F7BF5"/>
    <w:rsid w:val="009000C6"/>
    <w:rsid w:val="00901ECE"/>
    <w:rsid w:val="00902C65"/>
    <w:rsid w:val="009059E8"/>
    <w:rsid w:val="00905C28"/>
    <w:rsid w:val="00905CE2"/>
    <w:rsid w:val="00906122"/>
    <w:rsid w:val="0090678F"/>
    <w:rsid w:val="009070AC"/>
    <w:rsid w:val="00911C0F"/>
    <w:rsid w:val="00912927"/>
    <w:rsid w:val="00914125"/>
    <w:rsid w:val="009148F2"/>
    <w:rsid w:val="00914E71"/>
    <w:rsid w:val="0092146B"/>
    <w:rsid w:val="00924462"/>
    <w:rsid w:val="00924783"/>
    <w:rsid w:val="00924EE4"/>
    <w:rsid w:val="009329AA"/>
    <w:rsid w:val="0093344F"/>
    <w:rsid w:val="0093574B"/>
    <w:rsid w:val="0093786F"/>
    <w:rsid w:val="009434CB"/>
    <w:rsid w:val="00946894"/>
    <w:rsid w:val="0094689B"/>
    <w:rsid w:val="0094759A"/>
    <w:rsid w:val="00947711"/>
    <w:rsid w:val="00947A86"/>
    <w:rsid w:val="00951D08"/>
    <w:rsid w:val="009522BB"/>
    <w:rsid w:val="00954895"/>
    <w:rsid w:val="009548AC"/>
    <w:rsid w:val="00963C54"/>
    <w:rsid w:val="00965A46"/>
    <w:rsid w:val="00965B3D"/>
    <w:rsid w:val="00965E7A"/>
    <w:rsid w:val="009660D3"/>
    <w:rsid w:val="00972683"/>
    <w:rsid w:val="00972FCC"/>
    <w:rsid w:val="00975D96"/>
    <w:rsid w:val="00976355"/>
    <w:rsid w:val="00981F18"/>
    <w:rsid w:val="00983548"/>
    <w:rsid w:val="0098629F"/>
    <w:rsid w:val="00991CDC"/>
    <w:rsid w:val="0099335C"/>
    <w:rsid w:val="00994417"/>
    <w:rsid w:val="00994DEA"/>
    <w:rsid w:val="00997440"/>
    <w:rsid w:val="009A0342"/>
    <w:rsid w:val="009A4968"/>
    <w:rsid w:val="009A4969"/>
    <w:rsid w:val="009A4CBD"/>
    <w:rsid w:val="009A65B0"/>
    <w:rsid w:val="009A7C1D"/>
    <w:rsid w:val="009B0D7D"/>
    <w:rsid w:val="009B1B00"/>
    <w:rsid w:val="009B2FAD"/>
    <w:rsid w:val="009B35F3"/>
    <w:rsid w:val="009C1714"/>
    <w:rsid w:val="009C46CD"/>
    <w:rsid w:val="009C494E"/>
    <w:rsid w:val="009C57D7"/>
    <w:rsid w:val="009D409B"/>
    <w:rsid w:val="009D42FA"/>
    <w:rsid w:val="009D5896"/>
    <w:rsid w:val="009D6F22"/>
    <w:rsid w:val="009D7A85"/>
    <w:rsid w:val="009E35FE"/>
    <w:rsid w:val="009E59C9"/>
    <w:rsid w:val="009E6302"/>
    <w:rsid w:val="009E6748"/>
    <w:rsid w:val="009E7181"/>
    <w:rsid w:val="009F1552"/>
    <w:rsid w:val="009F2F2C"/>
    <w:rsid w:val="009F3499"/>
    <w:rsid w:val="009F4C61"/>
    <w:rsid w:val="009F4DCC"/>
    <w:rsid w:val="009F638A"/>
    <w:rsid w:val="00A01242"/>
    <w:rsid w:val="00A0314D"/>
    <w:rsid w:val="00A06079"/>
    <w:rsid w:val="00A060A7"/>
    <w:rsid w:val="00A06720"/>
    <w:rsid w:val="00A06A2B"/>
    <w:rsid w:val="00A0749D"/>
    <w:rsid w:val="00A076ED"/>
    <w:rsid w:val="00A12CB1"/>
    <w:rsid w:val="00A13C37"/>
    <w:rsid w:val="00A2075D"/>
    <w:rsid w:val="00A21F74"/>
    <w:rsid w:val="00A32FCE"/>
    <w:rsid w:val="00A32FF1"/>
    <w:rsid w:val="00A3315E"/>
    <w:rsid w:val="00A34565"/>
    <w:rsid w:val="00A3715F"/>
    <w:rsid w:val="00A46804"/>
    <w:rsid w:val="00A47E43"/>
    <w:rsid w:val="00A50D49"/>
    <w:rsid w:val="00A533E2"/>
    <w:rsid w:val="00A54261"/>
    <w:rsid w:val="00A56035"/>
    <w:rsid w:val="00A60D37"/>
    <w:rsid w:val="00A612CA"/>
    <w:rsid w:val="00A617D6"/>
    <w:rsid w:val="00A61884"/>
    <w:rsid w:val="00A66979"/>
    <w:rsid w:val="00A72A93"/>
    <w:rsid w:val="00A72E69"/>
    <w:rsid w:val="00A74B97"/>
    <w:rsid w:val="00A74EF2"/>
    <w:rsid w:val="00A7593E"/>
    <w:rsid w:val="00A800E3"/>
    <w:rsid w:val="00A8169B"/>
    <w:rsid w:val="00A81865"/>
    <w:rsid w:val="00A83488"/>
    <w:rsid w:val="00A855AD"/>
    <w:rsid w:val="00A85AB6"/>
    <w:rsid w:val="00A86083"/>
    <w:rsid w:val="00A90179"/>
    <w:rsid w:val="00A90FBF"/>
    <w:rsid w:val="00A924E3"/>
    <w:rsid w:val="00A92799"/>
    <w:rsid w:val="00A94033"/>
    <w:rsid w:val="00A9438B"/>
    <w:rsid w:val="00A9554D"/>
    <w:rsid w:val="00A96DE5"/>
    <w:rsid w:val="00A977BF"/>
    <w:rsid w:val="00AA14A9"/>
    <w:rsid w:val="00AA61A1"/>
    <w:rsid w:val="00AA6D36"/>
    <w:rsid w:val="00AB499B"/>
    <w:rsid w:val="00AB4A15"/>
    <w:rsid w:val="00AB7827"/>
    <w:rsid w:val="00AC00B6"/>
    <w:rsid w:val="00AC17F7"/>
    <w:rsid w:val="00AC7F5A"/>
    <w:rsid w:val="00AD16D0"/>
    <w:rsid w:val="00AD4AC2"/>
    <w:rsid w:val="00AE08FC"/>
    <w:rsid w:val="00AE18BE"/>
    <w:rsid w:val="00AE6A0B"/>
    <w:rsid w:val="00AE6B3D"/>
    <w:rsid w:val="00AE7E5C"/>
    <w:rsid w:val="00AF0CF2"/>
    <w:rsid w:val="00AF0F2D"/>
    <w:rsid w:val="00AF1305"/>
    <w:rsid w:val="00AF405D"/>
    <w:rsid w:val="00AF495D"/>
    <w:rsid w:val="00AF5326"/>
    <w:rsid w:val="00AF7A91"/>
    <w:rsid w:val="00B003F0"/>
    <w:rsid w:val="00B017A0"/>
    <w:rsid w:val="00B0287C"/>
    <w:rsid w:val="00B0433E"/>
    <w:rsid w:val="00B054E2"/>
    <w:rsid w:val="00B06EBF"/>
    <w:rsid w:val="00B0704F"/>
    <w:rsid w:val="00B071C7"/>
    <w:rsid w:val="00B12580"/>
    <w:rsid w:val="00B158BE"/>
    <w:rsid w:val="00B166B9"/>
    <w:rsid w:val="00B20CB7"/>
    <w:rsid w:val="00B20EEB"/>
    <w:rsid w:val="00B22081"/>
    <w:rsid w:val="00B22851"/>
    <w:rsid w:val="00B2575C"/>
    <w:rsid w:val="00B259EE"/>
    <w:rsid w:val="00B26364"/>
    <w:rsid w:val="00B26E4E"/>
    <w:rsid w:val="00B31B0D"/>
    <w:rsid w:val="00B35883"/>
    <w:rsid w:val="00B35949"/>
    <w:rsid w:val="00B40C09"/>
    <w:rsid w:val="00B40DEA"/>
    <w:rsid w:val="00B41890"/>
    <w:rsid w:val="00B41A38"/>
    <w:rsid w:val="00B43089"/>
    <w:rsid w:val="00B442CC"/>
    <w:rsid w:val="00B46BE6"/>
    <w:rsid w:val="00B46F71"/>
    <w:rsid w:val="00B47BAF"/>
    <w:rsid w:val="00B5118A"/>
    <w:rsid w:val="00B53673"/>
    <w:rsid w:val="00B55457"/>
    <w:rsid w:val="00B63B75"/>
    <w:rsid w:val="00B67F33"/>
    <w:rsid w:val="00B741E7"/>
    <w:rsid w:val="00B7481A"/>
    <w:rsid w:val="00B811F2"/>
    <w:rsid w:val="00B82123"/>
    <w:rsid w:val="00B8396B"/>
    <w:rsid w:val="00B84531"/>
    <w:rsid w:val="00B945A9"/>
    <w:rsid w:val="00B94BCD"/>
    <w:rsid w:val="00B95E24"/>
    <w:rsid w:val="00B97CE3"/>
    <w:rsid w:val="00BA3274"/>
    <w:rsid w:val="00BA4515"/>
    <w:rsid w:val="00BA4BFE"/>
    <w:rsid w:val="00BA61D9"/>
    <w:rsid w:val="00BA752D"/>
    <w:rsid w:val="00BA784A"/>
    <w:rsid w:val="00BB15AC"/>
    <w:rsid w:val="00BB41BC"/>
    <w:rsid w:val="00BB586C"/>
    <w:rsid w:val="00BB5B67"/>
    <w:rsid w:val="00BB6239"/>
    <w:rsid w:val="00BB77DE"/>
    <w:rsid w:val="00BB7B12"/>
    <w:rsid w:val="00BC3F5C"/>
    <w:rsid w:val="00BC632A"/>
    <w:rsid w:val="00BC641A"/>
    <w:rsid w:val="00BC6DC5"/>
    <w:rsid w:val="00BD13BA"/>
    <w:rsid w:val="00BD5182"/>
    <w:rsid w:val="00BD5D9C"/>
    <w:rsid w:val="00BD6CD5"/>
    <w:rsid w:val="00BE0BBE"/>
    <w:rsid w:val="00BE1669"/>
    <w:rsid w:val="00BE4C5B"/>
    <w:rsid w:val="00BE73A4"/>
    <w:rsid w:val="00BF0256"/>
    <w:rsid w:val="00BF03A9"/>
    <w:rsid w:val="00BF2FC1"/>
    <w:rsid w:val="00C00F35"/>
    <w:rsid w:val="00C03822"/>
    <w:rsid w:val="00C039B4"/>
    <w:rsid w:val="00C039EA"/>
    <w:rsid w:val="00C0409A"/>
    <w:rsid w:val="00C05BA8"/>
    <w:rsid w:val="00C10008"/>
    <w:rsid w:val="00C102B2"/>
    <w:rsid w:val="00C11944"/>
    <w:rsid w:val="00C12107"/>
    <w:rsid w:val="00C13853"/>
    <w:rsid w:val="00C1665C"/>
    <w:rsid w:val="00C221AA"/>
    <w:rsid w:val="00C22641"/>
    <w:rsid w:val="00C22CA4"/>
    <w:rsid w:val="00C23800"/>
    <w:rsid w:val="00C2521A"/>
    <w:rsid w:val="00C273F1"/>
    <w:rsid w:val="00C3317F"/>
    <w:rsid w:val="00C406DC"/>
    <w:rsid w:val="00C410D4"/>
    <w:rsid w:val="00C4283C"/>
    <w:rsid w:val="00C4396C"/>
    <w:rsid w:val="00C508F9"/>
    <w:rsid w:val="00C50F5C"/>
    <w:rsid w:val="00C6265E"/>
    <w:rsid w:val="00C62DAC"/>
    <w:rsid w:val="00C6393F"/>
    <w:rsid w:val="00C662F2"/>
    <w:rsid w:val="00C70588"/>
    <w:rsid w:val="00C71D96"/>
    <w:rsid w:val="00C74311"/>
    <w:rsid w:val="00C7623C"/>
    <w:rsid w:val="00C769F1"/>
    <w:rsid w:val="00C76D49"/>
    <w:rsid w:val="00C76E3A"/>
    <w:rsid w:val="00C7745F"/>
    <w:rsid w:val="00C77F50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360"/>
    <w:rsid w:val="00C914F0"/>
    <w:rsid w:val="00C91EB9"/>
    <w:rsid w:val="00C927CC"/>
    <w:rsid w:val="00C92E92"/>
    <w:rsid w:val="00C92F23"/>
    <w:rsid w:val="00C957C6"/>
    <w:rsid w:val="00C95D2D"/>
    <w:rsid w:val="00CA01B5"/>
    <w:rsid w:val="00CA173F"/>
    <w:rsid w:val="00CA1877"/>
    <w:rsid w:val="00CA283C"/>
    <w:rsid w:val="00CA3A1A"/>
    <w:rsid w:val="00CA40D5"/>
    <w:rsid w:val="00CA5A0F"/>
    <w:rsid w:val="00CB087C"/>
    <w:rsid w:val="00CB0F3F"/>
    <w:rsid w:val="00CB21D7"/>
    <w:rsid w:val="00CB4DF3"/>
    <w:rsid w:val="00CB5FE0"/>
    <w:rsid w:val="00CB76DC"/>
    <w:rsid w:val="00CC1617"/>
    <w:rsid w:val="00CC3D52"/>
    <w:rsid w:val="00CC4692"/>
    <w:rsid w:val="00CC5EF7"/>
    <w:rsid w:val="00CD060E"/>
    <w:rsid w:val="00CD1EC0"/>
    <w:rsid w:val="00CD22F2"/>
    <w:rsid w:val="00CD3004"/>
    <w:rsid w:val="00CD637D"/>
    <w:rsid w:val="00CE154D"/>
    <w:rsid w:val="00CE37E7"/>
    <w:rsid w:val="00CE4D29"/>
    <w:rsid w:val="00CE5598"/>
    <w:rsid w:val="00CE6DA4"/>
    <w:rsid w:val="00CE74CA"/>
    <w:rsid w:val="00CE7E6C"/>
    <w:rsid w:val="00CF1520"/>
    <w:rsid w:val="00CF1F38"/>
    <w:rsid w:val="00CF26B5"/>
    <w:rsid w:val="00CF2D2F"/>
    <w:rsid w:val="00CF3112"/>
    <w:rsid w:val="00CF3271"/>
    <w:rsid w:val="00CF3810"/>
    <w:rsid w:val="00CF7CB3"/>
    <w:rsid w:val="00D02E25"/>
    <w:rsid w:val="00D04E26"/>
    <w:rsid w:val="00D04FB9"/>
    <w:rsid w:val="00D05E54"/>
    <w:rsid w:val="00D073F3"/>
    <w:rsid w:val="00D07F39"/>
    <w:rsid w:val="00D12016"/>
    <w:rsid w:val="00D1262A"/>
    <w:rsid w:val="00D147FC"/>
    <w:rsid w:val="00D16637"/>
    <w:rsid w:val="00D16CC7"/>
    <w:rsid w:val="00D1779D"/>
    <w:rsid w:val="00D17FFB"/>
    <w:rsid w:val="00D2013D"/>
    <w:rsid w:val="00D20BD9"/>
    <w:rsid w:val="00D21610"/>
    <w:rsid w:val="00D22EB6"/>
    <w:rsid w:val="00D275ED"/>
    <w:rsid w:val="00D3572D"/>
    <w:rsid w:val="00D41184"/>
    <w:rsid w:val="00D42F91"/>
    <w:rsid w:val="00D439FA"/>
    <w:rsid w:val="00D47943"/>
    <w:rsid w:val="00D509F5"/>
    <w:rsid w:val="00D510AA"/>
    <w:rsid w:val="00D51304"/>
    <w:rsid w:val="00D551C6"/>
    <w:rsid w:val="00D57EBE"/>
    <w:rsid w:val="00D607C1"/>
    <w:rsid w:val="00D615BC"/>
    <w:rsid w:val="00D6636C"/>
    <w:rsid w:val="00D67B34"/>
    <w:rsid w:val="00D67EED"/>
    <w:rsid w:val="00D751B2"/>
    <w:rsid w:val="00D76143"/>
    <w:rsid w:val="00D7770B"/>
    <w:rsid w:val="00D80EC9"/>
    <w:rsid w:val="00D8326C"/>
    <w:rsid w:val="00D83E0B"/>
    <w:rsid w:val="00D8517A"/>
    <w:rsid w:val="00D86F1B"/>
    <w:rsid w:val="00D91478"/>
    <w:rsid w:val="00D93614"/>
    <w:rsid w:val="00D959C3"/>
    <w:rsid w:val="00DA20D3"/>
    <w:rsid w:val="00DA3616"/>
    <w:rsid w:val="00DA46A7"/>
    <w:rsid w:val="00DA4B04"/>
    <w:rsid w:val="00DA4B3B"/>
    <w:rsid w:val="00DA4B56"/>
    <w:rsid w:val="00DA5A5A"/>
    <w:rsid w:val="00DA5CFC"/>
    <w:rsid w:val="00DA71BE"/>
    <w:rsid w:val="00DB0823"/>
    <w:rsid w:val="00DB2112"/>
    <w:rsid w:val="00DB2E81"/>
    <w:rsid w:val="00DB443F"/>
    <w:rsid w:val="00DB5774"/>
    <w:rsid w:val="00DB5FDF"/>
    <w:rsid w:val="00DC2D7E"/>
    <w:rsid w:val="00DC690A"/>
    <w:rsid w:val="00DC6B5B"/>
    <w:rsid w:val="00DD3259"/>
    <w:rsid w:val="00DD4648"/>
    <w:rsid w:val="00DD52B9"/>
    <w:rsid w:val="00DD75B5"/>
    <w:rsid w:val="00DE0096"/>
    <w:rsid w:val="00DE0ECC"/>
    <w:rsid w:val="00DE1D4A"/>
    <w:rsid w:val="00DE4729"/>
    <w:rsid w:val="00DE5C94"/>
    <w:rsid w:val="00DF1BF0"/>
    <w:rsid w:val="00DF294D"/>
    <w:rsid w:val="00DF4F90"/>
    <w:rsid w:val="00DF5A53"/>
    <w:rsid w:val="00DF676E"/>
    <w:rsid w:val="00DF6C09"/>
    <w:rsid w:val="00E0075A"/>
    <w:rsid w:val="00E0353B"/>
    <w:rsid w:val="00E05CC7"/>
    <w:rsid w:val="00E05F49"/>
    <w:rsid w:val="00E06F61"/>
    <w:rsid w:val="00E101B5"/>
    <w:rsid w:val="00E109D5"/>
    <w:rsid w:val="00E11EC6"/>
    <w:rsid w:val="00E128CB"/>
    <w:rsid w:val="00E12BA2"/>
    <w:rsid w:val="00E14CC1"/>
    <w:rsid w:val="00E2004E"/>
    <w:rsid w:val="00E2006C"/>
    <w:rsid w:val="00E2050C"/>
    <w:rsid w:val="00E2496E"/>
    <w:rsid w:val="00E25344"/>
    <w:rsid w:val="00E25819"/>
    <w:rsid w:val="00E3197E"/>
    <w:rsid w:val="00E37770"/>
    <w:rsid w:val="00E44C96"/>
    <w:rsid w:val="00E45441"/>
    <w:rsid w:val="00E50763"/>
    <w:rsid w:val="00E5264D"/>
    <w:rsid w:val="00E52799"/>
    <w:rsid w:val="00E629B5"/>
    <w:rsid w:val="00E64E1B"/>
    <w:rsid w:val="00E6735B"/>
    <w:rsid w:val="00E67898"/>
    <w:rsid w:val="00E71BD1"/>
    <w:rsid w:val="00E74586"/>
    <w:rsid w:val="00E748A7"/>
    <w:rsid w:val="00E74F9E"/>
    <w:rsid w:val="00E76179"/>
    <w:rsid w:val="00E765F5"/>
    <w:rsid w:val="00E76844"/>
    <w:rsid w:val="00E76D8F"/>
    <w:rsid w:val="00E77E54"/>
    <w:rsid w:val="00E800F4"/>
    <w:rsid w:val="00E80783"/>
    <w:rsid w:val="00E81C40"/>
    <w:rsid w:val="00E82488"/>
    <w:rsid w:val="00E8386E"/>
    <w:rsid w:val="00E85243"/>
    <w:rsid w:val="00E90237"/>
    <w:rsid w:val="00E9119F"/>
    <w:rsid w:val="00E93E84"/>
    <w:rsid w:val="00E948D5"/>
    <w:rsid w:val="00E9638E"/>
    <w:rsid w:val="00E96B3C"/>
    <w:rsid w:val="00E97793"/>
    <w:rsid w:val="00E97853"/>
    <w:rsid w:val="00E97D54"/>
    <w:rsid w:val="00EA0FA4"/>
    <w:rsid w:val="00EA5D93"/>
    <w:rsid w:val="00EA78DF"/>
    <w:rsid w:val="00EB326D"/>
    <w:rsid w:val="00EB34FE"/>
    <w:rsid w:val="00EB357B"/>
    <w:rsid w:val="00EB5EAD"/>
    <w:rsid w:val="00EB7FC6"/>
    <w:rsid w:val="00EC014F"/>
    <w:rsid w:val="00EC06A1"/>
    <w:rsid w:val="00EC107F"/>
    <w:rsid w:val="00EC14BE"/>
    <w:rsid w:val="00EC1A13"/>
    <w:rsid w:val="00EC4678"/>
    <w:rsid w:val="00EC4967"/>
    <w:rsid w:val="00EC4C73"/>
    <w:rsid w:val="00EC590F"/>
    <w:rsid w:val="00EC5D8B"/>
    <w:rsid w:val="00EC5F71"/>
    <w:rsid w:val="00EC68C3"/>
    <w:rsid w:val="00EC71BC"/>
    <w:rsid w:val="00ED0FDD"/>
    <w:rsid w:val="00ED1823"/>
    <w:rsid w:val="00ED1FD6"/>
    <w:rsid w:val="00ED7606"/>
    <w:rsid w:val="00EE0D00"/>
    <w:rsid w:val="00EE1A20"/>
    <w:rsid w:val="00EE26E3"/>
    <w:rsid w:val="00EE4009"/>
    <w:rsid w:val="00EE6936"/>
    <w:rsid w:val="00EE6F27"/>
    <w:rsid w:val="00EE7751"/>
    <w:rsid w:val="00EF06CB"/>
    <w:rsid w:val="00EF1265"/>
    <w:rsid w:val="00EF31E0"/>
    <w:rsid w:val="00EF68FE"/>
    <w:rsid w:val="00F0354F"/>
    <w:rsid w:val="00F0512F"/>
    <w:rsid w:val="00F0787B"/>
    <w:rsid w:val="00F07FD9"/>
    <w:rsid w:val="00F11BF2"/>
    <w:rsid w:val="00F12F7E"/>
    <w:rsid w:val="00F1564C"/>
    <w:rsid w:val="00F1684D"/>
    <w:rsid w:val="00F17830"/>
    <w:rsid w:val="00F208D5"/>
    <w:rsid w:val="00F212CC"/>
    <w:rsid w:val="00F21414"/>
    <w:rsid w:val="00F21CD4"/>
    <w:rsid w:val="00F23E30"/>
    <w:rsid w:val="00F258C3"/>
    <w:rsid w:val="00F25D21"/>
    <w:rsid w:val="00F26AC4"/>
    <w:rsid w:val="00F33111"/>
    <w:rsid w:val="00F3315C"/>
    <w:rsid w:val="00F3520C"/>
    <w:rsid w:val="00F3623E"/>
    <w:rsid w:val="00F36605"/>
    <w:rsid w:val="00F41F97"/>
    <w:rsid w:val="00F44879"/>
    <w:rsid w:val="00F44F64"/>
    <w:rsid w:val="00F46A7B"/>
    <w:rsid w:val="00F50189"/>
    <w:rsid w:val="00F54D6C"/>
    <w:rsid w:val="00F559C0"/>
    <w:rsid w:val="00F5617A"/>
    <w:rsid w:val="00F60158"/>
    <w:rsid w:val="00F6129F"/>
    <w:rsid w:val="00F61750"/>
    <w:rsid w:val="00F64A9B"/>
    <w:rsid w:val="00F667C2"/>
    <w:rsid w:val="00F734B7"/>
    <w:rsid w:val="00F73E49"/>
    <w:rsid w:val="00F75DC5"/>
    <w:rsid w:val="00F76327"/>
    <w:rsid w:val="00F779BD"/>
    <w:rsid w:val="00F8052E"/>
    <w:rsid w:val="00F83020"/>
    <w:rsid w:val="00F87021"/>
    <w:rsid w:val="00F87D5F"/>
    <w:rsid w:val="00F92DF3"/>
    <w:rsid w:val="00F93A5E"/>
    <w:rsid w:val="00F95638"/>
    <w:rsid w:val="00F96516"/>
    <w:rsid w:val="00FA2A8A"/>
    <w:rsid w:val="00FA342C"/>
    <w:rsid w:val="00FA3A80"/>
    <w:rsid w:val="00FA482F"/>
    <w:rsid w:val="00FA7B8F"/>
    <w:rsid w:val="00FB0967"/>
    <w:rsid w:val="00FB2372"/>
    <w:rsid w:val="00FB51DD"/>
    <w:rsid w:val="00FB6272"/>
    <w:rsid w:val="00FB6382"/>
    <w:rsid w:val="00FC0A11"/>
    <w:rsid w:val="00FC2698"/>
    <w:rsid w:val="00FC2E39"/>
    <w:rsid w:val="00FC7503"/>
    <w:rsid w:val="00FD00E3"/>
    <w:rsid w:val="00FD028D"/>
    <w:rsid w:val="00FD0494"/>
    <w:rsid w:val="00FD3FA2"/>
    <w:rsid w:val="00FD6184"/>
    <w:rsid w:val="00FD75DF"/>
    <w:rsid w:val="00FD7A39"/>
    <w:rsid w:val="00FE02B1"/>
    <w:rsid w:val="00FE4424"/>
    <w:rsid w:val="00FE4644"/>
    <w:rsid w:val="00FE4DCA"/>
    <w:rsid w:val="00FE6645"/>
    <w:rsid w:val="00FF116E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69FB6"/>
  <w15:docId w15:val="{4A968699-6EAF-4014-A977-B0DE73F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8D33C4"/>
    <w:rPr>
      <w:color w:val="808080"/>
    </w:rPr>
  </w:style>
  <w:style w:type="character" w:customStyle="1" w:styleId="ConsPlusNormal0">
    <w:name w:val="ConsPlusNormal Знак"/>
    <w:link w:val="ConsPlusNormal"/>
    <w:locked/>
    <w:rsid w:val="002777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tes">
    <w:name w:val="notes"/>
    <w:basedOn w:val="a"/>
    <w:rsid w:val="00017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543C7"/>
  </w:style>
  <w:style w:type="character" w:customStyle="1" w:styleId="ad">
    <w:name w:val="Абзац списка Знак"/>
    <w:basedOn w:val="a0"/>
    <w:link w:val="ac"/>
    <w:uiPriority w:val="34"/>
    <w:rsid w:val="006963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959B-2F07-499F-BC31-3D002795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3</cp:revision>
  <cp:lastPrinted>2026-03-20T12:18:00Z</cp:lastPrinted>
  <dcterms:created xsi:type="dcterms:W3CDTF">2026-03-31T06:17:00Z</dcterms:created>
  <dcterms:modified xsi:type="dcterms:W3CDTF">2026-03-31T15:09:00Z</dcterms:modified>
</cp:coreProperties>
</file>