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17" w:rsidRPr="00F66017" w:rsidRDefault="00F66017" w:rsidP="00F66017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noProof/>
          <w:color w:val="auto"/>
          <w:w w:val="115"/>
          <w:sz w:val="40"/>
          <w:szCs w:val="40"/>
        </w:rPr>
      </w:pPr>
      <w:r w:rsidRPr="00F66017">
        <w:rPr>
          <w:rFonts w:ascii="Times New Roman" w:hAnsi="Times New Roman"/>
          <w:b/>
          <w:bCs/>
          <w:noProof/>
          <w:color w:val="auto"/>
          <w:w w:val="115"/>
          <w:sz w:val="40"/>
          <w:szCs w:val="40"/>
        </w:rPr>
        <w:t>АДМИНИСТРАЦИЯ</w:t>
      </w:r>
    </w:p>
    <w:p w:rsidR="00F66017" w:rsidRPr="00F66017" w:rsidRDefault="00F66017" w:rsidP="00F66017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color w:val="auto"/>
          <w:spacing w:val="10"/>
          <w:w w:val="115"/>
          <w:sz w:val="12"/>
          <w:szCs w:val="12"/>
        </w:rPr>
      </w:pPr>
    </w:p>
    <w:p w:rsidR="00F66017" w:rsidRPr="00F66017" w:rsidRDefault="00F66017" w:rsidP="00F66017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bCs/>
          <w:color w:val="auto"/>
          <w:spacing w:val="10"/>
          <w:w w:val="115"/>
          <w:szCs w:val="22"/>
        </w:rPr>
      </w:pPr>
      <w:r>
        <w:rPr>
          <w:rFonts w:ascii="Times New Roman" w:hAnsi="Times New Roman"/>
          <w:b/>
          <w:bCs/>
          <w:noProof/>
          <w:color w:val="auto"/>
          <w:spacing w:val="10"/>
          <w:w w:val="115"/>
          <w:szCs w:val="22"/>
        </w:rPr>
        <w:t>ГОРОДСКОГО</w:t>
      </w:r>
      <w:r w:rsidRPr="00F66017">
        <w:rPr>
          <w:rFonts w:ascii="Times New Roman" w:hAnsi="Times New Roman"/>
          <w:b/>
          <w:bCs/>
          <w:noProof/>
          <w:color w:val="auto"/>
          <w:spacing w:val="10"/>
          <w:w w:val="115"/>
          <w:szCs w:val="22"/>
        </w:rPr>
        <w:t xml:space="preserve"> ОКРУГ</w:t>
      </w:r>
      <w:r>
        <w:rPr>
          <w:rFonts w:ascii="Times New Roman" w:hAnsi="Times New Roman"/>
          <w:b/>
          <w:bCs/>
          <w:noProof/>
          <w:color w:val="auto"/>
          <w:spacing w:val="10"/>
          <w:w w:val="115"/>
          <w:szCs w:val="22"/>
        </w:rPr>
        <w:t>А</w:t>
      </w:r>
      <w:r w:rsidRPr="00F66017">
        <w:rPr>
          <w:rFonts w:ascii="Times New Roman" w:hAnsi="Times New Roman"/>
          <w:b/>
          <w:bCs/>
          <w:noProof/>
          <w:color w:val="auto"/>
          <w:spacing w:val="10"/>
          <w:w w:val="115"/>
          <w:szCs w:val="22"/>
        </w:rPr>
        <w:t xml:space="preserve"> ЛЮБЕРЦЫ</w:t>
      </w:r>
      <w:r w:rsidRPr="00F66017">
        <w:rPr>
          <w:rFonts w:ascii="Times New Roman" w:hAnsi="Times New Roman"/>
          <w:b/>
          <w:bCs/>
          <w:color w:val="auto"/>
          <w:spacing w:val="10"/>
          <w:w w:val="115"/>
          <w:szCs w:val="22"/>
        </w:rPr>
        <w:br/>
      </w:r>
      <w:r w:rsidRPr="00F66017">
        <w:rPr>
          <w:rFonts w:ascii="Times New Roman" w:hAnsi="Times New Roman"/>
          <w:b/>
          <w:bCs/>
          <w:noProof/>
          <w:color w:val="auto"/>
          <w:spacing w:val="10"/>
          <w:w w:val="115"/>
          <w:szCs w:val="22"/>
        </w:rPr>
        <w:t>МОСКОВСКОЙ ОБЛАСТИ</w:t>
      </w:r>
    </w:p>
    <w:p w:rsidR="00F66017" w:rsidRPr="00F66017" w:rsidRDefault="00F66017" w:rsidP="00F66017">
      <w:pPr>
        <w:spacing w:after="0" w:line="100" w:lineRule="atLeast"/>
        <w:ind w:left="-1134" w:right="-1133"/>
        <w:jc w:val="center"/>
        <w:rPr>
          <w:rFonts w:ascii="Times New Roman" w:hAnsi="Times New Roman"/>
          <w:b/>
          <w:bCs/>
          <w:color w:val="auto"/>
          <w:w w:val="115"/>
          <w:sz w:val="24"/>
          <w:szCs w:val="24"/>
        </w:rPr>
      </w:pPr>
    </w:p>
    <w:p w:rsidR="00F66017" w:rsidRPr="00F66017" w:rsidRDefault="00F66017" w:rsidP="00F66017">
      <w:pPr>
        <w:spacing w:after="0" w:line="100" w:lineRule="atLeast"/>
        <w:ind w:left="-1134" w:right="-1133"/>
        <w:jc w:val="center"/>
        <w:rPr>
          <w:rFonts w:ascii="Times New Roman" w:hAnsi="Times New Roman"/>
          <w:bCs/>
          <w:color w:val="auto"/>
          <w:w w:val="115"/>
          <w:sz w:val="32"/>
          <w:szCs w:val="32"/>
        </w:rPr>
      </w:pPr>
      <w:r w:rsidRPr="00F66017">
        <w:rPr>
          <w:rFonts w:ascii="Times New Roman" w:hAnsi="Times New Roman"/>
          <w:b/>
          <w:bCs/>
          <w:color w:val="auto"/>
          <w:w w:val="115"/>
          <w:sz w:val="32"/>
          <w:szCs w:val="32"/>
        </w:rPr>
        <w:t>ПОСТАНОВЛЕНИЕ</w:t>
      </w:r>
    </w:p>
    <w:p w:rsidR="00F66017" w:rsidRPr="00F66017" w:rsidRDefault="00F66017" w:rsidP="00F66017">
      <w:pPr>
        <w:tabs>
          <w:tab w:val="left" w:pos="9072"/>
        </w:tabs>
        <w:spacing w:after="0" w:line="240" w:lineRule="auto"/>
        <w:ind w:right="-1133"/>
        <w:rPr>
          <w:rFonts w:ascii="Times New Roman" w:hAnsi="Times New Roman"/>
          <w:color w:val="auto"/>
          <w:sz w:val="24"/>
          <w:szCs w:val="24"/>
        </w:rPr>
      </w:pPr>
      <w:r w:rsidRPr="00A66FBF">
        <w:rPr>
          <w:rFonts w:ascii="Times New Roman" w:hAnsi="Times New Roman"/>
          <w:color w:val="auto"/>
          <w:sz w:val="24"/>
          <w:szCs w:val="24"/>
        </w:rPr>
        <w:t>___</w:t>
      </w:r>
      <w:r w:rsidR="000B2FF4">
        <w:rPr>
          <w:rFonts w:ascii="Times New Roman" w:hAnsi="Times New Roman"/>
          <w:color w:val="auto"/>
          <w:sz w:val="24"/>
          <w:szCs w:val="24"/>
          <w:u w:val="single"/>
        </w:rPr>
        <w:t>11.03.2026</w:t>
      </w:r>
      <w:r w:rsidRPr="00A66FBF">
        <w:rPr>
          <w:rFonts w:ascii="Times New Roman" w:hAnsi="Times New Roman"/>
          <w:color w:val="auto"/>
          <w:sz w:val="24"/>
          <w:szCs w:val="24"/>
        </w:rPr>
        <w:t xml:space="preserve">__  </w:t>
      </w:r>
      <w:r w:rsidRPr="00F66017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</w:t>
      </w:r>
      <w:r w:rsidR="008917B8">
        <w:rPr>
          <w:rFonts w:ascii="Times New Roman" w:hAnsi="Times New Roman"/>
          <w:color w:val="auto"/>
          <w:sz w:val="24"/>
          <w:szCs w:val="24"/>
        </w:rPr>
        <w:t xml:space="preserve">                            № ___</w:t>
      </w:r>
      <w:r w:rsidR="000B2FF4">
        <w:rPr>
          <w:rFonts w:ascii="Times New Roman" w:hAnsi="Times New Roman"/>
          <w:color w:val="auto"/>
          <w:sz w:val="24"/>
          <w:szCs w:val="24"/>
          <w:u w:val="single"/>
        </w:rPr>
        <w:t>876-ПА</w:t>
      </w:r>
      <w:r w:rsidR="008917B8">
        <w:rPr>
          <w:rFonts w:ascii="Times New Roman" w:hAnsi="Times New Roman"/>
          <w:color w:val="auto"/>
          <w:sz w:val="24"/>
          <w:szCs w:val="24"/>
        </w:rPr>
        <w:t>__</w:t>
      </w:r>
      <w:r>
        <w:rPr>
          <w:rFonts w:ascii="Times New Roman" w:hAnsi="Times New Roman"/>
          <w:color w:val="auto"/>
          <w:sz w:val="24"/>
          <w:szCs w:val="24"/>
          <w:u w:val="single"/>
        </w:rPr>
        <w:t xml:space="preserve">          </w:t>
      </w:r>
    </w:p>
    <w:p w:rsidR="00F66017" w:rsidRPr="00F66017" w:rsidRDefault="00F66017" w:rsidP="00F6601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66017" w:rsidRPr="00F66017" w:rsidRDefault="00F66017" w:rsidP="00F66017">
      <w:pPr>
        <w:spacing w:after="0" w:line="240" w:lineRule="auto"/>
        <w:ind w:left="-1134" w:right="-1133"/>
        <w:jc w:val="center"/>
        <w:rPr>
          <w:rFonts w:ascii="Times New Roman" w:hAnsi="Times New Roman"/>
          <w:b/>
          <w:color w:val="auto"/>
          <w:szCs w:val="22"/>
        </w:rPr>
      </w:pPr>
      <w:r w:rsidRPr="00F66017">
        <w:rPr>
          <w:rFonts w:ascii="Times New Roman" w:hAnsi="Times New Roman"/>
          <w:b/>
          <w:color w:val="auto"/>
          <w:szCs w:val="22"/>
        </w:rPr>
        <w:t>г. Люберцы</w:t>
      </w:r>
    </w:p>
    <w:p w:rsidR="00ED1672" w:rsidRDefault="00ED167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E1F5B" w:rsidRPr="000B2FF4" w:rsidRDefault="00D555CD" w:rsidP="00DE1F5B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DE1F5B" w:rsidRPr="000B2FF4">
        <w:rPr>
          <w:rFonts w:ascii="Arial" w:hAnsi="Arial" w:cs="Arial"/>
          <w:b/>
          <w:sz w:val="24"/>
          <w:szCs w:val="24"/>
        </w:rPr>
        <w:t>Положения о порядке и условиях</w:t>
      </w:r>
    </w:p>
    <w:p w:rsidR="00DE1F5B" w:rsidRPr="000B2FF4" w:rsidRDefault="00DE1F5B" w:rsidP="00DE1F5B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предоставления меры поддержки в виде материального</w:t>
      </w:r>
    </w:p>
    <w:p w:rsidR="00DE1F5B" w:rsidRPr="000B2FF4" w:rsidRDefault="00DE1F5B" w:rsidP="00DE1F5B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стимулирования гражданам, заключившим договор о целевом</w:t>
      </w:r>
    </w:p>
    <w:p w:rsidR="00DE1F5B" w:rsidRPr="000B2FF4" w:rsidRDefault="00DE1F5B" w:rsidP="00DE1F5B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обучении по образовательным программам среднего</w:t>
      </w:r>
    </w:p>
    <w:p w:rsidR="00ED1672" w:rsidRPr="000B2FF4" w:rsidRDefault="00DE1F5B" w:rsidP="00D555CD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 xml:space="preserve">профессионального или высшего образования </w:t>
      </w:r>
    </w:p>
    <w:p w:rsidR="00ED1672" w:rsidRPr="000B2FF4" w:rsidRDefault="00AF6B00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ab/>
      </w:r>
    </w:p>
    <w:p w:rsidR="00ED1672" w:rsidRPr="000B2FF4" w:rsidRDefault="00AF6B00" w:rsidP="00B770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В соответствии</w:t>
      </w:r>
      <w:r w:rsidR="00413E23" w:rsidRPr="000B2FF4">
        <w:rPr>
          <w:rFonts w:ascii="Arial" w:hAnsi="Arial" w:cs="Arial"/>
          <w:sz w:val="24"/>
          <w:szCs w:val="24"/>
        </w:rPr>
        <w:t xml:space="preserve"> с</w:t>
      </w:r>
      <w:r w:rsidRPr="000B2FF4">
        <w:rPr>
          <w:rFonts w:ascii="Arial" w:hAnsi="Arial" w:cs="Arial"/>
          <w:sz w:val="24"/>
          <w:szCs w:val="24"/>
        </w:rPr>
        <w:t xml:space="preserve"> Федеральным законом от 06.10.2003 № 131-ФЗ </w:t>
      </w:r>
      <w:r w:rsidR="00D555CD" w:rsidRPr="000B2FF4">
        <w:rPr>
          <w:rFonts w:ascii="Arial" w:hAnsi="Arial" w:cs="Arial"/>
          <w:sz w:val="24"/>
          <w:szCs w:val="24"/>
        </w:rPr>
        <w:br/>
      </w:r>
      <w:r w:rsidRPr="000B2FF4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8917B8" w:rsidRPr="000B2FF4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555CD" w:rsidRPr="000B2FF4">
        <w:rPr>
          <w:rFonts w:ascii="Arial" w:hAnsi="Arial" w:cs="Arial"/>
          <w:sz w:val="24"/>
          <w:szCs w:val="24"/>
        </w:rPr>
        <w:t xml:space="preserve">Федеральным законом от 29.12.2012 № 273-ФЗ </w:t>
      </w:r>
      <w:r w:rsidR="00D555CD" w:rsidRPr="000B2FF4">
        <w:rPr>
          <w:rFonts w:ascii="Arial" w:hAnsi="Arial" w:cs="Arial"/>
          <w:sz w:val="24"/>
          <w:szCs w:val="24"/>
        </w:rPr>
        <w:br/>
        <w:t xml:space="preserve">«Об образовании в Российской Федерации», </w:t>
      </w:r>
      <w:r w:rsidR="008917B8" w:rsidRPr="000B2FF4">
        <w:rPr>
          <w:rFonts w:ascii="Arial" w:hAnsi="Arial" w:cs="Arial"/>
          <w:sz w:val="24"/>
          <w:szCs w:val="24"/>
        </w:rPr>
        <w:t>П</w:t>
      </w:r>
      <w:r w:rsidRPr="000B2FF4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</w:t>
      </w:r>
      <w:r w:rsidR="00D555CD" w:rsidRPr="000B2FF4">
        <w:rPr>
          <w:rFonts w:ascii="Arial" w:hAnsi="Arial" w:cs="Arial"/>
          <w:sz w:val="24"/>
          <w:szCs w:val="24"/>
        </w:rPr>
        <w:t>от 27.04.2024 № 555 «О целевом обучении по образовательным программам среднего профессионального и высшего образования»</w:t>
      </w:r>
      <w:r w:rsidRPr="000B2FF4">
        <w:rPr>
          <w:rFonts w:ascii="Arial" w:hAnsi="Arial" w:cs="Arial"/>
          <w:sz w:val="24"/>
          <w:szCs w:val="24"/>
        </w:rPr>
        <w:t xml:space="preserve">, </w:t>
      </w:r>
      <w:r w:rsidR="00B77026" w:rsidRPr="000B2FF4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</w:t>
      </w:r>
      <w:r w:rsidR="00B77026" w:rsidRPr="000B2FF4">
        <w:rPr>
          <w:rFonts w:ascii="Arial" w:hAnsi="Arial" w:cs="Arial"/>
          <w:sz w:val="24"/>
          <w:szCs w:val="24"/>
        </w:rPr>
        <w:br/>
        <w:t>от 01.09.2014 №</w:t>
      </w:r>
      <w:r w:rsidR="006F2E59" w:rsidRPr="000B2FF4">
        <w:rPr>
          <w:rFonts w:ascii="Arial" w:hAnsi="Arial" w:cs="Arial"/>
          <w:sz w:val="24"/>
          <w:szCs w:val="24"/>
        </w:rPr>
        <w:t xml:space="preserve"> </w:t>
      </w:r>
      <w:r w:rsidR="00B77026" w:rsidRPr="000B2FF4">
        <w:rPr>
          <w:rFonts w:ascii="Arial" w:hAnsi="Arial" w:cs="Arial"/>
          <w:sz w:val="24"/>
          <w:szCs w:val="24"/>
        </w:rPr>
        <w:t xml:space="preserve">693/34 «Об установлении нормативов для формирования стипендиального фонда за счет бюджетных ассигнований бюджета Московской области и о стипендиальном обеспечении в государственных образовательных организациях Московской области и государственных научных организациях Московской области», </w:t>
      </w:r>
      <w:r w:rsidR="00270486" w:rsidRPr="000B2FF4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0B2FF4">
        <w:rPr>
          <w:rFonts w:ascii="Arial" w:hAnsi="Arial" w:cs="Arial"/>
          <w:sz w:val="24"/>
          <w:szCs w:val="24"/>
        </w:rPr>
        <w:t>постановляю:</w:t>
      </w:r>
    </w:p>
    <w:p w:rsidR="00ED1672" w:rsidRPr="000B2FF4" w:rsidRDefault="00ED1672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1E75" w:rsidRPr="000B2FF4" w:rsidRDefault="00AF6B00" w:rsidP="00270486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1.</w:t>
      </w:r>
      <w:r w:rsidRPr="000B2FF4">
        <w:rPr>
          <w:rFonts w:ascii="Arial" w:hAnsi="Arial" w:cs="Arial"/>
          <w:sz w:val="24"/>
          <w:szCs w:val="24"/>
        </w:rPr>
        <w:tab/>
        <w:t xml:space="preserve">Утвердить </w:t>
      </w:r>
      <w:r w:rsidR="00270486" w:rsidRPr="000B2FF4">
        <w:rPr>
          <w:rFonts w:ascii="Arial" w:hAnsi="Arial" w:cs="Arial"/>
          <w:sz w:val="24"/>
          <w:szCs w:val="24"/>
        </w:rPr>
        <w:t>Положени</w:t>
      </w:r>
      <w:r w:rsidR="00413E23" w:rsidRPr="000B2FF4">
        <w:rPr>
          <w:rFonts w:ascii="Arial" w:hAnsi="Arial" w:cs="Arial"/>
          <w:sz w:val="24"/>
          <w:szCs w:val="24"/>
        </w:rPr>
        <w:t>е</w:t>
      </w:r>
      <w:r w:rsidR="00270486" w:rsidRPr="000B2FF4">
        <w:rPr>
          <w:rFonts w:ascii="Arial" w:hAnsi="Arial" w:cs="Arial"/>
          <w:sz w:val="24"/>
          <w:szCs w:val="24"/>
        </w:rPr>
        <w:t xml:space="preserve"> о порядке и условиях предоставления меры поддержки в виде материального стимулирования гражданам, заключившим договор о целевом обучении по образовательным программам среднего профессионального или высшего образования</w:t>
      </w:r>
      <w:r w:rsidR="009F3D28" w:rsidRPr="000B2FF4">
        <w:rPr>
          <w:rFonts w:ascii="Arial" w:hAnsi="Arial" w:cs="Arial"/>
          <w:sz w:val="24"/>
          <w:szCs w:val="24"/>
        </w:rPr>
        <w:t xml:space="preserve"> (далее – договора о целевом обучении) </w:t>
      </w:r>
      <w:r w:rsidRPr="000B2FF4">
        <w:rPr>
          <w:rFonts w:ascii="Arial" w:hAnsi="Arial" w:cs="Arial"/>
          <w:sz w:val="24"/>
          <w:szCs w:val="24"/>
        </w:rPr>
        <w:t>(</w:t>
      </w:r>
      <w:r w:rsidR="008917B8" w:rsidRPr="000B2FF4">
        <w:rPr>
          <w:rFonts w:ascii="Arial" w:hAnsi="Arial" w:cs="Arial"/>
          <w:sz w:val="24"/>
          <w:szCs w:val="24"/>
        </w:rPr>
        <w:t>прилагается</w:t>
      </w:r>
      <w:r w:rsidRPr="000B2FF4">
        <w:rPr>
          <w:rFonts w:ascii="Arial" w:hAnsi="Arial" w:cs="Arial"/>
          <w:sz w:val="24"/>
          <w:szCs w:val="24"/>
        </w:rPr>
        <w:t>).</w:t>
      </w:r>
      <w:r w:rsidRPr="000B2FF4">
        <w:rPr>
          <w:rFonts w:ascii="Arial" w:hAnsi="Arial" w:cs="Arial"/>
          <w:sz w:val="24"/>
          <w:szCs w:val="24"/>
        </w:rPr>
        <w:tab/>
      </w:r>
      <w:r w:rsidR="00011E75" w:rsidRPr="000B2FF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54C81" w:rsidRPr="000B2FF4" w:rsidRDefault="00270486" w:rsidP="0027048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2. Установить </w:t>
      </w:r>
      <w:r w:rsidR="00B54C81" w:rsidRPr="000B2FF4">
        <w:rPr>
          <w:rFonts w:ascii="Arial" w:hAnsi="Arial" w:cs="Arial"/>
          <w:sz w:val="24"/>
          <w:szCs w:val="24"/>
        </w:rPr>
        <w:t>размер</w:t>
      </w:r>
      <w:r w:rsidRPr="000B2FF4">
        <w:rPr>
          <w:rFonts w:ascii="Arial" w:hAnsi="Arial" w:cs="Arial"/>
          <w:sz w:val="24"/>
          <w:szCs w:val="24"/>
        </w:rPr>
        <w:t xml:space="preserve"> материального стимулирования </w:t>
      </w:r>
      <w:r w:rsidR="009F3D28" w:rsidRPr="000B2FF4">
        <w:rPr>
          <w:rFonts w:ascii="Arial" w:hAnsi="Arial" w:cs="Arial"/>
          <w:sz w:val="24"/>
          <w:szCs w:val="24"/>
        </w:rPr>
        <w:t xml:space="preserve">обучающихся </w:t>
      </w:r>
      <w:r w:rsidRPr="000B2FF4">
        <w:rPr>
          <w:rFonts w:ascii="Arial" w:hAnsi="Arial" w:cs="Arial"/>
          <w:sz w:val="24"/>
          <w:szCs w:val="24"/>
        </w:rPr>
        <w:t>в рамках договора о целевом обучении, осваивающим программы профессиональной подготовки по очной форме обучения</w:t>
      </w:r>
      <w:r w:rsidR="00B54C81" w:rsidRPr="000B2FF4">
        <w:rPr>
          <w:rFonts w:ascii="Arial" w:hAnsi="Arial" w:cs="Arial"/>
          <w:sz w:val="24"/>
          <w:szCs w:val="24"/>
        </w:rPr>
        <w:t xml:space="preserve"> по образовательным программам:</w:t>
      </w:r>
    </w:p>
    <w:p w:rsidR="00B54C81" w:rsidRPr="000B2FF4" w:rsidRDefault="00B54C81" w:rsidP="0027048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среднего профессионального образования </w:t>
      </w:r>
      <w:r w:rsidR="009F3D28" w:rsidRPr="000B2FF4">
        <w:rPr>
          <w:rFonts w:ascii="Arial" w:hAnsi="Arial" w:cs="Arial"/>
          <w:sz w:val="24"/>
          <w:szCs w:val="24"/>
        </w:rPr>
        <w:t xml:space="preserve">– </w:t>
      </w:r>
      <w:r w:rsidR="00270486" w:rsidRPr="000B2FF4">
        <w:rPr>
          <w:rFonts w:ascii="Arial" w:hAnsi="Arial" w:cs="Arial"/>
          <w:sz w:val="24"/>
          <w:szCs w:val="24"/>
        </w:rPr>
        <w:t xml:space="preserve">в размере </w:t>
      </w:r>
      <w:r w:rsidRPr="000B2FF4">
        <w:rPr>
          <w:rFonts w:ascii="Arial" w:hAnsi="Arial" w:cs="Arial"/>
          <w:sz w:val="24"/>
          <w:szCs w:val="24"/>
        </w:rPr>
        <w:t>530 (пятьсот тридцать) рублей в месяц;</w:t>
      </w:r>
    </w:p>
    <w:p w:rsidR="009F3D28" w:rsidRPr="000B2FF4" w:rsidRDefault="00B54C81" w:rsidP="0027048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высшего образования (программы </w:t>
      </w:r>
      <w:proofErr w:type="spellStart"/>
      <w:r w:rsidRPr="000B2FF4">
        <w:rPr>
          <w:rFonts w:ascii="Arial" w:hAnsi="Arial" w:cs="Arial"/>
          <w:sz w:val="24"/>
          <w:szCs w:val="24"/>
        </w:rPr>
        <w:t>бакалавриата</w:t>
      </w:r>
      <w:proofErr w:type="spellEnd"/>
      <w:r w:rsidRPr="000B2FF4">
        <w:rPr>
          <w:rFonts w:ascii="Arial" w:hAnsi="Arial" w:cs="Arial"/>
          <w:sz w:val="24"/>
          <w:szCs w:val="24"/>
        </w:rPr>
        <w:t xml:space="preserve">, программы </w:t>
      </w:r>
      <w:proofErr w:type="spellStart"/>
      <w:r w:rsidRPr="000B2FF4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0B2FF4">
        <w:rPr>
          <w:rFonts w:ascii="Arial" w:hAnsi="Arial" w:cs="Arial"/>
          <w:sz w:val="24"/>
          <w:szCs w:val="24"/>
        </w:rPr>
        <w:t xml:space="preserve">, программы магистратуры) </w:t>
      </w:r>
      <w:r w:rsidR="009F3D28" w:rsidRPr="000B2FF4">
        <w:rPr>
          <w:rFonts w:ascii="Arial" w:hAnsi="Arial" w:cs="Arial"/>
          <w:sz w:val="24"/>
          <w:szCs w:val="24"/>
        </w:rPr>
        <w:t>–</w:t>
      </w:r>
      <w:r w:rsidRPr="000B2FF4">
        <w:rPr>
          <w:rFonts w:ascii="Arial" w:hAnsi="Arial" w:cs="Arial"/>
          <w:sz w:val="24"/>
          <w:szCs w:val="24"/>
        </w:rPr>
        <w:t xml:space="preserve"> </w:t>
      </w:r>
      <w:r w:rsidR="009F3D28" w:rsidRPr="000B2FF4">
        <w:rPr>
          <w:rFonts w:ascii="Arial" w:hAnsi="Arial" w:cs="Arial"/>
          <w:sz w:val="24"/>
          <w:szCs w:val="24"/>
        </w:rPr>
        <w:t>в размере 2620 (две тысячи шестьсот двадцать) рублей в месяц.</w:t>
      </w:r>
    </w:p>
    <w:p w:rsidR="009F3D28" w:rsidRPr="000B2FF4" w:rsidRDefault="009F3D28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2. Финансовому управлению администрации Городского округа Люберцы Московской области (Абрамова Н.Р.) предусматривать при формировании </w:t>
      </w:r>
      <w:r w:rsidRPr="000B2FF4">
        <w:rPr>
          <w:rFonts w:ascii="Arial" w:hAnsi="Arial" w:cs="Arial"/>
          <w:sz w:val="24"/>
          <w:szCs w:val="24"/>
        </w:rPr>
        <w:lastRenderedPageBreak/>
        <w:t>бюджета Городского округа Люберцы Московской области ассигнования на финансирование выплат по договорам о целевом обучении.</w:t>
      </w:r>
    </w:p>
    <w:p w:rsidR="008D23F5" w:rsidRPr="000B2FF4" w:rsidRDefault="008D23F5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 Настоящее Постановление вступает в силу с момента его принятия и распространяется на правоотношения, возникшие с 01.01.2026.</w:t>
      </w:r>
    </w:p>
    <w:p w:rsidR="00DD0754" w:rsidRPr="000B2FF4" w:rsidRDefault="008D23F5" w:rsidP="008917B8">
      <w:pPr>
        <w:spacing w:after="0" w:line="276" w:lineRule="auto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4</w:t>
      </w:r>
      <w:r w:rsidR="00AF6B00" w:rsidRPr="000B2FF4">
        <w:rPr>
          <w:rFonts w:ascii="Arial" w:hAnsi="Arial" w:cs="Arial"/>
          <w:sz w:val="24"/>
          <w:szCs w:val="24"/>
        </w:rPr>
        <w:t>.</w:t>
      </w:r>
      <w:r w:rsidR="00AF6B00" w:rsidRPr="000B2FF4">
        <w:rPr>
          <w:rFonts w:ascii="Arial" w:hAnsi="Arial" w:cs="Arial"/>
          <w:sz w:val="24"/>
          <w:szCs w:val="24"/>
        </w:rPr>
        <w:tab/>
      </w:r>
      <w:r w:rsidR="00DD0754" w:rsidRPr="000B2FF4">
        <w:rPr>
          <w:rFonts w:ascii="Arial" w:hAnsi="Arial" w:cs="Arial"/>
          <w:bCs/>
          <w:color w:val="auto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ED1672" w:rsidRPr="000B2FF4" w:rsidRDefault="008D23F5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5</w:t>
      </w:r>
      <w:r w:rsidR="00AF6B00" w:rsidRPr="000B2FF4">
        <w:rPr>
          <w:rFonts w:ascii="Arial" w:hAnsi="Arial" w:cs="Arial"/>
          <w:sz w:val="24"/>
          <w:szCs w:val="24"/>
        </w:rPr>
        <w:t>.</w:t>
      </w:r>
      <w:r w:rsidR="00AF6B00" w:rsidRPr="000B2FF4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</w:t>
      </w:r>
      <w:r w:rsidR="006F2E59" w:rsidRPr="000B2FF4">
        <w:rPr>
          <w:rFonts w:ascii="Arial" w:hAnsi="Arial" w:cs="Arial"/>
          <w:sz w:val="24"/>
          <w:szCs w:val="24"/>
        </w:rPr>
        <w:t>П</w:t>
      </w:r>
      <w:r w:rsidR="00AF6B00" w:rsidRPr="000B2FF4">
        <w:rPr>
          <w:rFonts w:ascii="Arial" w:hAnsi="Arial" w:cs="Arial"/>
          <w:sz w:val="24"/>
          <w:szCs w:val="24"/>
        </w:rPr>
        <w:t xml:space="preserve">остановления возложить на заместителя Главы </w:t>
      </w:r>
      <w:r w:rsidR="00DD0754" w:rsidRPr="000B2FF4">
        <w:rPr>
          <w:rFonts w:ascii="Arial" w:hAnsi="Arial" w:cs="Arial"/>
          <w:sz w:val="24"/>
          <w:szCs w:val="24"/>
        </w:rPr>
        <w:t xml:space="preserve">– начальника управления образованием </w:t>
      </w:r>
      <w:proofErr w:type="spellStart"/>
      <w:r w:rsidR="00DD0754" w:rsidRPr="000B2FF4">
        <w:rPr>
          <w:rFonts w:ascii="Arial" w:hAnsi="Arial" w:cs="Arial"/>
          <w:sz w:val="24"/>
          <w:szCs w:val="24"/>
        </w:rPr>
        <w:t>Бунтину</w:t>
      </w:r>
      <w:proofErr w:type="spellEnd"/>
      <w:r w:rsidR="004A5372" w:rsidRPr="000B2FF4">
        <w:rPr>
          <w:rFonts w:ascii="Arial" w:hAnsi="Arial" w:cs="Arial"/>
          <w:sz w:val="24"/>
          <w:szCs w:val="24"/>
        </w:rPr>
        <w:t xml:space="preserve"> В.Ю.</w:t>
      </w:r>
    </w:p>
    <w:p w:rsidR="00ED1672" w:rsidRPr="000B2FF4" w:rsidRDefault="00ED1672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1672" w:rsidRPr="000B2FF4" w:rsidRDefault="00ED1672" w:rsidP="008917B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1672" w:rsidRPr="000B2FF4" w:rsidRDefault="00ED1672" w:rsidP="008917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F3D28" w:rsidRPr="000B2FF4" w:rsidRDefault="00AF6B00" w:rsidP="008917B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Глава Городского</w:t>
      </w:r>
      <w:r w:rsidRPr="000B2FF4">
        <w:rPr>
          <w:rFonts w:ascii="Arial" w:hAnsi="Arial" w:cs="Arial"/>
          <w:spacing w:val="-6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округа</w:t>
      </w:r>
      <w:r w:rsidR="004E65D4" w:rsidRPr="000B2FF4">
        <w:rPr>
          <w:rFonts w:ascii="Arial" w:hAnsi="Arial" w:cs="Arial"/>
          <w:sz w:val="24"/>
          <w:szCs w:val="24"/>
        </w:rPr>
        <w:t xml:space="preserve">                     </w:t>
      </w:r>
      <w:r w:rsidRPr="000B2FF4">
        <w:rPr>
          <w:rFonts w:ascii="Arial" w:hAnsi="Arial" w:cs="Arial"/>
          <w:sz w:val="24"/>
          <w:szCs w:val="24"/>
        </w:rPr>
        <w:t xml:space="preserve"> </w:t>
      </w:r>
      <w:r w:rsidR="008917B8" w:rsidRPr="000B2FF4">
        <w:rPr>
          <w:rFonts w:ascii="Arial" w:hAnsi="Arial" w:cs="Arial"/>
          <w:sz w:val="24"/>
          <w:szCs w:val="24"/>
        </w:rPr>
        <w:t xml:space="preserve">   </w:t>
      </w:r>
      <w:r w:rsidRPr="000B2FF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D0754" w:rsidRPr="000B2FF4">
        <w:rPr>
          <w:rFonts w:ascii="Arial" w:hAnsi="Arial" w:cs="Arial"/>
          <w:sz w:val="24"/>
          <w:szCs w:val="24"/>
        </w:rPr>
        <w:t>В.М. Волков</w:t>
      </w:r>
    </w:p>
    <w:p w:rsidR="009F3D28" w:rsidRPr="000B2FF4" w:rsidRDefault="009F3D28">
      <w:pPr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768"/>
      </w:tblGrid>
      <w:tr w:rsidR="00AD2F43" w:rsidRPr="000B2FF4" w:rsidTr="009F3D28">
        <w:tc>
          <w:tcPr>
            <w:tcW w:w="4586" w:type="dxa"/>
          </w:tcPr>
          <w:p w:rsidR="00AD2F43" w:rsidRPr="000B2FF4" w:rsidRDefault="00AD2F43" w:rsidP="00AD2F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:rsidR="00AD2F43" w:rsidRPr="000B2FF4" w:rsidRDefault="00AD2F43" w:rsidP="00AD2F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9F3D28" w:rsidRPr="000B2FF4">
              <w:rPr>
                <w:rFonts w:ascii="Arial" w:hAnsi="Arial" w:cs="Arial"/>
                <w:sz w:val="24"/>
                <w:szCs w:val="24"/>
              </w:rPr>
              <w:t>о</w:t>
            </w:r>
            <w:r w:rsidRPr="000B2F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2F43" w:rsidRPr="000B2FF4" w:rsidRDefault="00AD2F43" w:rsidP="00AD2F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:rsidR="00AD2F43" w:rsidRPr="000B2FF4" w:rsidRDefault="00AD2F43" w:rsidP="00AD2F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8B7A3A" w:rsidRPr="000B2FF4" w:rsidRDefault="008B7A3A" w:rsidP="00AD2F4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AD2F43" w:rsidRPr="000B2FF4" w:rsidRDefault="00AD2F43" w:rsidP="000B2FF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от</w:t>
            </w:r>
            <w:r w:rsidR="000B2FF4">
              <w:rPr>
                <w:rFonts w:ascii="Arial" w:hAnsi="Arial" w:cs="Arial"/>
                <w:sz w:val="24"/>
                <w:szCs w:val="24"/>
              </w:rPr>
              <w:t xml:space="preserve"> 11.03.2026 </w:t>
            </w:r>
            <w:r w:rsidRPr="000B2FF4">
              <w:rPr>
                <w:rFonts w:ascii="Arial" w:hAnsi="Arial" w:cs="Arial"/>
                <w:sz w:val="24"/>
                <w:szCs w:val="24"/>
              </w:rPr>
              <w:t>№</w:t>
            </w:r>
            <w:r w:rsidR="000B2FF4">
              <w:rPr>
                <w:rFonts w:ascii="Arial" w:hAnsi="Arial" w:cs="Arial"/>
                <w:sz w:val="24"/>
                <w:szCs w:val="24"/>
              </w:rPr>
              <w:t xml:space="preserve"> 876-ПА</w:t>
            </w:r>
            <w:bookmarkStart w:id="0" w:name="_GoBack"/>
            <w:bookmarkEnd w:id="0"/>
          </w:p>
        </w:tc>
      </w:tr>
    </w:tbl>
    <w:p w:rsidR="00ED1672" w:rsidRPr="000B2FF4" w:rsidRDefault="00ED1672" w:rsidP="00AD2F43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F3D28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Положени</w:t>
      </w:r>
      <w:r w:rsidR="00F61BEB" w:rsidRPr="000B2FF4">
        <w:rPr>
          <w:rFonts w:ascii="Arial" w:hAnsi="Arial" w:cs="Arial"/>
          <w:b/>
          <w:sz w:val="24"/>
          <w:szCs w:val="24"/>
        </w:rPr>
        <w:t>е</w:t>
      </w:r>
      <w:r w:rsidRPr="000B2FF4">
        <w:rPr>
          <w:rFonts w:ascii="Arial" w:hAnsi="Arial" w:cs="Arial"/>
          <w:b/>
          <w:sz w:val="24"/>
          <w:szCs w:val="24"/>
        </w:rPr>
        <w:t xml:space="preserve"> о порядке и условиях</w:t>
      </w:r>
    </w:p>
    <w:p w:rsidR="009F3D28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предоставления меры поддержки в виде материального</w:t>
      </w:r>
    </w:p>
    <w:p w:rsidR="009F3D28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стимулирования гражданам, заключившим договор о целевом</w:t>
      </w:r>
    </w:p>
    <w:p w:rsidR="009F3D28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обучении по образовательным программам среднего</w:t>
      </w:r>
    </w:p>
    <w:p w:rsidR="00ED1672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профессионального или высшего образования</w:t>
      </w:r>
    </w:p>
    <w:p w:rsidR="009F3D28" w:rsidRPr="000B2FF4" w:rsidRDefault="009F3D28" w:rsidP="009F3D28">
      <w:pPr>
        <w:spacing w:after="0"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F61BEB" w:rsidRPr="000B2FF4" w:rsidRDefault="00F61BEB" w:rsidP="009F3D28">
      <w:pPr>
        <w:spacing w:after="0"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1. Общие положения</w:t>
      </w:r>
    </w:p>
    <w:p w:rsidR="00F61BEB" w:rsidRPr="000B2FF4" w:rsidRDefault="00F61BEB" w:rsidP="009F3D28">
      <w:pPr>
        <w:spacing w:after="0"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1.1. Настоящее Положение о порядке и условиях предоставления меры поддержки в виде материального стимулирования гражданам, заключившим договор о целевом обучении по образовательным программам среднего профессионального или высшего образования (далее – Положение, </w:t>
      </w:r>
      <w:r w:rsidR="007F45F7" w:rsidRPr="000B2FF4">
        <w:rPr>
          <w:rFonts w:ascii="Arial" w:hAnsi="Arial" w:cs="Arial"/>
          <w:sz w:val="24"/>
          <w:szCs w:val="24"/>
        </w:rPr>
        <w:t>целевая стипендия</w:t>
      </w:r>
      <w:r w:rsidRPr="000B2FF4">
        <w:rPr>
          <w:rFonts w:ascii="Arial" w:hAnsi="Arial" w:cs="Arial"/>
          <w:sz w:val="24"/>
          <w:szCs w:val="24"/>
        </w:rPr>
        <w:t>) регулирует порядок предоставления материального стимулирования обучающихся образовательных организаций среднего профессионального и высшего образования (далее - Образовательные организации), заключивших договор о целевом обучении с муниципальными образовательными организациями Городского округа Люберцы Московской области (далее – Заказчики) и Образовательной организацией на период обучения в Образо</w:t>
      </w:r>
      <w:r w:rsidR="00EE574C" w:rsidRPr="000B2FF4">
        <w:rPr>
          <w:rFonts w:ascii="Arial" w:hAnsi="Arial" w:cs="Arial"/>
          <w:sz w:val="24"/>
          <w:szCs w:val="24"/>
        </w:rPr>
        <w:t>вательной организации (далее - ц</w:t>
      </w:r>
      <w:r w:rsidRPr="000B2FF4">
        <w:rPr>
          <w:rFonts w:ascii="Arial" w:hAnsi="Arial" w:cs="Arial"/>
          <w:sz w:val="24"/>
          <w:szCs w:val="24"/>
        </w:rPr>
        <w:t>елевой договор на обучение).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42"/>
      <w:bookmarkStart w:id="2" w:name="P44"/>
      <w:bookmarkEnd w:id="1"/>
      <w:bookmarkEnd w:id="2"/>
      <w:r w:rsidRPr="000B2FF4">
        <w:rPr>
          <w:rFonts w:ascii="Arial" w:hAnsi="Arial" w:cs="Arial"/>
          <w:sz w:val="24"/>
          <w:szCs w:val="24"/>
        </w:rPr>
        <w:t xml:space="preserve">1.2. </w:t>
      </w:r>
      <w:r w:rsidR="00EE574C" w:rsidRPr="000B2FF4">
        <w:rPr>
          <w:rFonts w:ascii="Arial" w:hAnsi="Arial" w:cs="Arial"/>
          <w:sz w:val="24"/>
          <w:szCs w:val="24"/>
        </w:rPr>
        <w:t>Целевая стипендия</w:t>
      </w:r>
      <w:r w:rsidRPr="000B2FF4">
        <w:rPr>
          <w:rFonts w:ascii="Arial" w:hAnsi="Arial" w:cs="Arial"/>
          <w:sz w:val="24"/>
          <w:szCs w:val="24"/>
        </w:rPr>
        <w:t xml:space="preserve"> предоставля</w:t>
      </w:r>
      <w:r w:rsidR="00EE574C" w:rsidRPr="000B2FF4">
        <w:rPr>
          <w:rFonts w:ascii="Arial" w:hAnsi="Arial" w:cs="Arial"/>
          <w:sz w:val="24"/>
          <w:szCs w:val="24"/>
        </w:rPr>
        <w:t>е</w:t>
      </w:r>
      <w:r w:rsidRPr="000B2FF4">
        <w:rPr>
          <w:rFonts w:ascii="Arial" w:hAnsi="Arial" w:cs="Arial"/>
          <w:sz w:val="24"/>
          <w:szCs w:val="24"/>
        </w:rPr>
        <w:t>тся обучающимся Образовательных организаций в период с начала учебного года по месяц окончания промежуточной (итоговой) аттестации в соответствии с календарным учебным графиком Образовательной орг</w:t>
      </w:r>
      <w:r w:rsidR="00EE574C" w:rsidRPr="000B2FF4">
        <w:rPr>
          <w:rFonts w:ascii="Arial" w:hAnsi="Arial" w:cs="Arial"/>
          <w:sz w:val="24"/>
          <w:szCs w:val="24"/>
        </w:rPr>
        <w:t>анизации, с которой заключен ц</w:t>
      </w:r>
      <w:r w:rsidRPr="000B2FF4">
        <w:rPr>
          <w:rFonts w:ascii="Arial" w:hAnsi="Arial" w:cs="Arial"/>
          <w:sz w:val="24"/>
          <w:szCs w:val="24"/>
        </w:rPr>
        <w:t>елевой договор на обучение</w:t>
      </w:r>
      <w:r w:rsidR="00EE574C" w:rsidRPr="000B2FF4">
        <w:rPr>
          <w:rFonts w:ascii="Arial" w:hAnsi="Arial" w:cs="Arial"/>
          <w:sz w:val="24"/>
          <w:szCs w:val="24"/>
        </w:rPr>
        <w:t>,</w:t>
      </w:r>
      <w:r w:rsidRPr="000B2FF4">
        <w:rPr>
          <w:rFonts w:ascii="Arial" w:hAnsi="Arial" w:cs="Arial"/>
          <w:sz w:val="24"/>
          <w:szCs w:val="24"/>
        </w:rPr>
        <w:t xml:space="preserve"> и прош</w:t>
      </w:r>
      <w:r w:rsidR="00EE574C" w:rsidRPr="000B2FF4">
        <w:rPr>
          <w:rFonts w:ascii="Arial" w:hAnsi="Arial" w:cs="Arial"/>
          <w:sz w:val="24"/>
          <w:szCs w:val="24"/>
        </w:rPr>
        <w:t>едшим</w:t>
      </w:r>
      <w:r w:rsidRPr="000B2FF4">
        <w:rPr>
          <w:rFonts w:ascii="Arial" w:hAnsi="Arial" w:cs="Arial"/>
          <w:sz w:val="24"/>
          <w:szCs w:val="24"/>
        </w:rPr>
        <w:t xml:space="preserve"> промежуточную (итоговую) аттестацию (сессию) на «отлично» или «хорошо» (далее - Обучающиеся).</w:t>
      </w:r>
    </w:p>
    <w:p w:rsidR="0031512A" w:rsidRPr="000B2FF4" w:rsidRDefault="0031512A" w:rsidP="0031512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1.</w:t>
      </w:r>
      <w:r w:rsidR="0015666D" w:rsidRPr="000B2FF4">
        <w:rPr>
          <w:rFonts w:ascii="Arial" w:hAnsi="Arial" w:cs="Arial"/>
          <w:sz w:val="24"/>
          <w:szCs w:val="24"/>
        </w:rPr>
        <w:t>3</w:t>
      </w:r>
      <w:r w:rsidRPr="000B2FF4">
        <w:rPr>
          <w:rFonts w:ascii="Arial" w:hAnsi="Arial" w:cs="Arial"/>
          <w:sz w:val="24"/>
          <w:szCs w:val="24"/>
        </w:rPr>
        <w:t>.</w:t>
      </w:r>
      <w:r w:rsidRPr="000B2FF4">
        <w:rPr>
          <w:rFonts w:ascii="Arial" w:hAnsi="Arial" w:cs="Arial"/>
          <w:sz w:val="24"/>
          <w:szCs w:val="24"/>
        </w:rPr>
        <w:tab/>
        <w:t xml:space="preserve">Выплата </w:t>
      </w:r>
      <w:r w:rsidR="008D23F5" w:rsidRPr="000B2FF4">
        <w:rPr>
          <w:rFonts w:ascii="Arial" w:hAnsi="Arial" w:cs="Arial"/>
          <w:sz w:val="24"/>
          <w:szCs w:val="24"/>
        </w:rPr>
        <w:t xml:space="preserve">целевой </w:t>
      </w:r>
      <w:r w:rsidRPr="000B2FF4">
        <w:rPr>
          <w:rFonts w:ascii="Arial" w:hAnsi="Arial" w:cs="Arial"/>
          <w:sz w:val="24"/>
          <w:szCs w:val="24"/>
        </w:rPr>
        <w:t>стипендии осуществляется ежемесячно.</w:t>
      </w:r>
    </w:p>
    <w:p w:rsidR="00F61BEB" w:rsidRPr="000B2FF4" w:rsidRDefault="0031512A" w:rsidP="0031512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1.</w:t>
      </w:r>
      <w:r w:rsidR="0015666D" w:rsidRPr="000B2FF4">
        <w:rPr>
          <w:rFonts w:ascii="Arial" w:hAnsi="Arial" w:cs="Arial"/>
          <w:sz w:val="24"/>
          <w:szCs w:val="24"/>
        </w:rPr>
        <w:t>4</w:t>
      </w:r>
      <w:r w:rsidRPr="000B2FF4">
        <w:rPr>
          <w:rFonts w:ascii="Arial" w:hAnsi="Arial" w:cs="Arial"/>
          <w:sz w:val="24"/>
          <w:szCs w:val="24"/>
        </w:rPr>
        <w:t>.</w:t>
      </w:r>
      <w:r w:rsidRPr="000B2FF4">
        <w:rPr>
          <w:rFonts w:ascii="Arial" w:hAnsi="Arial" w:cs="Arial"/>
          <w:sz w:val="24"/>
          <w:szCs w:val="24"/>
        </w:rPr>
        <w:tab/>
        <w:t xml:space="preserve">Выплата </w:t>
      </w:r>
      <w:r w:rsidR="008D23F5" w:rsidRPr="000B2FF4">
        <w:rPr>
          <w:rFonts w:ascii="Arial" w:hAnsi="Arial" w:cs="Arial"/>
          <w:sz w:val="24"/>
          <w:szCs w:val="24"/>
        </w:rPr>
        <w:t xml:space="preserve">целевой </w:t>
      </w:r>
      <w:r w:rsidRPr="000B2FF4">
        <w:rPr>
          <w:rFonts w:ascii="Arial" w:hAnsi="Arial" w:cs="Arial"/>
          <w:sz w:val="24"/>
          <w:szCs w:val="24"/>
        </w:rPr>
        <w:t>стипендии осуществляется Заказчиком целевого обучения за счет средств бюджета Городского округа Люберцы Московской области.</w:t>
      </w:r>
    </w:p>
    <w:p w:rsidR="0031512A" w:rsidRPr="000B2FF4" w:rsidRDefault="0031512A" w:rsidP="0031512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56A21" w:rsidRPr="000B2FF4" w:rsidRDefault="00456A21" w:rsidP="0031512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1BEB" w:rsidRPr="000B2FF4" w:rsidRDefault="00F61BEB" w:rsidP="00F61BEB">
      <w:pPr>
        <w:pStyle w:val="ConsPlusTitle"/>
        <w:spacing w:line="276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 Порядок получения меры материального стимулирования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45F7" w:rsidRPr="000B2FF4" w:rsidRDefault="00F61BEB" w:rsidP="007F45F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50"/>
      <w:bookmarkEnd w:id="3"/>
      <w:r w:rsidRPr="000B2FF4">
        <w:rPr>
          <w:rFonts w:ascii="Arial" w:hAnsi="Arial" w:cs="Arial"/>
          <w:sz w:val="24"/>
          <w:szCs w:val="24"/>
        </w:rPr>
        <w:t xml:space="preserve">2.1. </w:t>
      </w:r>
      <w:r w:rsidR="007F45F7" w:rsidRPr="000B2FF4">
        <w:rPr>
          <w:rFonts w:ascii="Arial" w:hAnsi="Arial" w:cs="Arial"/>
          <w:sz w:val="24"/>
          <w:szCs w:val="24"/>
        </w:rPr>
        <w:t>Обучающимся, заключившим договор о целевом обучении до вступления в силу настоящего Положения и срок обучения которых не окончен на день вступления в силу настоящего Положения, целевая стипендия выплачивается в течение оставшегося периода обучения, установленного для усвоения основной образовательной программы в образовательной организации среднего профессионального или высшего образования, начиная с 1 января 2026 года</w:t>
      </w:r>
    </w:p>
    <w:p w:rsidR="007F45F7" w:rsidRPr="000B2FF4" w:rsidRDefault="007F45F7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lastRenderedPageBreak/>
        <w:t xml:space="preserve">2.2. </w:t>
      </w:r>
      <w:r w:rsidR="00F61BEB" w:rsidRPr="000B2FF4">
        <w:rPr>
          <w:rFonts w:ascii="Arial" w:hAnsi="Arial" w:cs="Arial"/>
          <w:sz w:val="24"/>
          <w:szCs w:val="24"/>
        </w:rPr>
        <w:t xml:space="preserve">Для назначения </w:t>
      </w:r>
      <w:r w:rsidRPr="000B2FF4">
        <w:rPr>
          <w:rFonts w:ascii="Arial" w:hAnsi="Arial" w:cs="Arial"/>
          <w:sz w:val="24"/>
          <w:szCs w:val="24"/>
        </w:rPr>
        <w:t>целевой стипендии</w:t>
      </w:r>
      <w:r w:rsidR="00F61BEB" w:rsidRPr="000B2FF4">
        <w:rPr>
          <w:rFonts w:ascii="Arial" w:hAnsi="Arial" w:cs="Arial"/>
          <w:sz w:val="24"/>
          <w:szCs w:val="24"/>
        </w:rPr>
        <w:t xml:space="preserve"> обучающийся предоставляет не позднее 15 (пятнадцатого) сентября текущего года Заказчику</w:t>
      </w:r>
      <w:r w:rsidRPr="000B2FF4">
        <w:rPr>
          <w:rFonts w:ascii="Arial" w:hAnsi="Arial" w:cs="Arial"/>
          <w:sz w:val="24"/>
          <w:szCs w:val="24"/>
        </w:rPr>
        <w:t>:</w:t>
      </w:r>
    </w:p>
    <w:p w:rsidR="007F45F7" w:rsidRPr="000B2FF4" w:rsidRDefault="000B2FF4" w:rsidP="00F61BE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hyperlink w:anchor="P116">
        <w:r w:rsidR="00313EF7" w:rsidRPr="000B2FF4">
          <w:rPr>
            <w:rFonts w:ascii="Arial" w:hAnsi="Arial" w:cs="Arial"/>
            <w:color w:val="auto"/>
            <w:sz w:val="24"/>
            <w:szCs w:val="24"/>
          </w:rPr>
          <w:t>з</w:t>
        </w:r>
        <w:r w:rsidR="00F61BEB" w:rsidRPr="000B2FF4">
          <w:rPr>
            <w:rFonts w:ascii="Arial" w:hAnsi="Arial" w:cs="Arial"/>
            <w:color w:val="auto"/>
            <w:sz w:val="24"/>
            <w:szCs w:val="24"/>
          </w:rPr>
          <w:t>аявление</w:t>
        </w:r>
      </w:hyperlink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согласно Приложению № 1 к настоящему Положению</w:t>
      </w:r>
      <w:r w:rsidR="00313EF7" w:rsidRPr="000B2FF4">
        <w:rPr>
          <w:rFonts w:ascii="Arial" w:hAnsi="Arial" w:cs="Arial"/>
          <w:color w:val="auto"/>
          <w:sz w:val="24"/>
          <w:szCs w:val="24"/>
        </w:rPr>
        <w:t>;</w:t>
      </w:r>
    </w:p>
    <w:p w:rsidR="00D0393B" w:rsidRPr="000B2FF4" w:rsidRDefault="00313EF7" w:rsidP="00F61BE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color w:val="auto"/>
          <w:sz w:val="24"/>
          <w:szCs w:val="24"/>
        </w:rPr>
        <w:t>согласие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на обработку персональных данных согласно Приложению </w:t>
      </w:r>
      <w:r w:rsidRPr="000B2FF4">
        <w:rPr>
          <w:rFonts w:ascii="Arial" w:hAnsi="Arial" w:cs="Arial"/>
          <w:color w:val="auto"/>
          <w:sz w:val="24"/>
          <w:szCs w:val="24"/>
        </w:rPr>
        <w:br/>
      </w:r>
      <w:r w:rsidR="00F61BEB" w:rsidRPr="000B2FF4">
        <w:rPr>
          <w:rFonts w:ascii="Arial" w:hAnsi="Arial" w:cs="Arial"/>
          <w:color w:val="auto"/>
          <w:sz w:val="24"/>
          <w:szCs w:val="24"/>
        </w:rPr>
        <w:t>№ 2 к настоящему Положению</w:t>
      </w:r>
      <w:r w:rsidRPr="000B2FF4">
        <w:rPr>
          <w:rFonts w:ascii="Arial" w:hAnsi="Arial" w:cs="Arial"/>
          <w:color w:val="auto"/>
          <w:sz w:val="24"/>
          <w:szCs w:val="24"/>
        </w:rPr>
        <w:t>;</w:t>
      </w:r>
    </w:p>
    <w:p w:rsidR="00D0393B" w:rsidRPr="000B2FF4" w:rsidRDefault="00313EF7" w:rsidP="00D0393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color w:val="auto"/>
          <w:sz w:val="24"/>
          <w:szCs w:val="24"/>
        </w:rPr>
        <w:t>к</w:t>
      </w:r>
      <w:r w:rsidR="00D0393B" w:rsidRPr="000B2FF4">
        <w:rPr>
          <w:rFonts w:ascii="Arial" w:hAnsi="Arial" w:cs="Arial"/>
          <w:color w:val="auto"/>
          <w:sz w:val="24"/>
          <w:szCs w:val="24"/>
        </w:rPr>
        <w:t>опию документа, удостоверяющего личность (первый лист и лист с отметкой о регистрации)</w:t>
      </w:r>
      <w:r w:rsidRPr="000B2FF4">
        <w:rPr>
          <w:rFonts w:ascii="Arial" w:hAnsi="Arial" w:cs="Arial"/>
          <w:color w:val="auto"/>
          <w:sz w:val="24"/>
          <w:szCs w:val="24"/>
        </w:rPr>
        <w:t>;</w:t>
      </w:r>
    </w:p>
    <w:p w:rsidR="00D0393B" w:rsidRPr="000B2FF4" w:rsidRDefault="00313EF7" w:rsidP="00D0393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color w:val="auto"/>
          <w:sz w:val="24"/>
          <w:szCs w:val="24"/>
        </w:rPr>
        <w:t>с</w:t>
      </w:r>
      <w:r w:rsidR="00DA68A8" w:rsidRPr="000B2FF4">
        <w:rPr>
          <w:rFonts w:ascii="Arial" w:hAnsi="Arial" w:cs="Arial"/>
          <w:color w:val="auto"/>
          <w:sz w:val="24"/>
          <w:szCs w:val="24"/>
        </w:rPr>
        <w:t>правк</w:t>
      </w:r>
      <w:r w:rsidRPr="000B2FF4">
        <w:rPr>
          <w:rFonts w:ascii="Arial" w:hAnsi="Arial" w:cs="Arial"/>
          <w:color w:val="auto"/>
          <w:sz w:val="24"/>
          <w:szCs w:val="24"/>
        </w:rPr>
        <w:t>у</w:t>
      </w:r>
      <w:r w:rsidR="00DA68A8" w:rsidRPr="000B2FF4">
        <w:rPr>
          <w:rFonts w:ascii="Arial" w:hAnsi="Arial" w:cs="Arial"/>
          <w:color w:val="auto"/>
          <w:sz w:val="24"/>
          <w:szCs w:val="24"/>
        </w:rPr>
        <w:t xml:space="preserve"> из О</w:t>
      </w:r>
      <w:r w:rsidR="00D0393B" w:rsidRPr="000B2FF4">
        <w:rPr>
          <w:rFonts w:ascii="Arial" w:hAnsi="Arial" w:cs="Arial"/>
          <w:color w:val="auto"/>
          <w:sz w:val="24"/>
          <w:szCs w:val="24"/>
        </w:rPr>
        <w:t>бразовательной организации среднего профессионального или высшего образования о зачислении на обучение с указание</w:t>
      </w:r>
      <w:r w:rsidRPr="000B2FF4">
        <w:rPr>
          <w:rFonts w:ascii="Arial" w:hAnsi="Arial" w:cs="Arial"/>
          <w:color w:val="auto"/>
          <w:sz w:val="24"/>
          <w:szCs w:val="24"/>
        </w:rPr>
        <w:t>м года предполагаемого выпуска;</w:t>
      </w:r>
    </w:p>
    <w:p w:rsidR="00D0393B" w:rsidRPr="000B2FF4" w:rsidRDefault="00313EF7" w:rsidP="00D0393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color w:val="auto"/>
          <w:sz w:val="24"/>
          <w:szCs w:val="24"/>
        </w:rPr>
        <w:t>к</w:t>
      </w:r>
      <w:r w:rsidR="00D0393B" w:rsidRPr="000B2FF4">
        <w:rPr>
          <w:rFonts w:ascii="Arial" w:hAnsi="Arial" w:cs="Arial"/>
          <w:color w:val="auto"/>
          <w:sz w:val="24"/>
          <w:szCs w:val="24"/>
        </w:rPr>
        <w:t>опию документа, подтверждающего регистрацию в системе индивидуального (персонифицированного) учета, в том числе в форме электронного документа либо СНИЛС</w:t>
      </w:r>
      <w:r w:rsidRPr="000B2FF4">
        <w:rPr>
          <w:rFonts w:ascii="Arial" w:hAnsi="Arial" w:cs="Arial"/>
          <w:color w:val="auto"/>
          <w:sz w:val="24"/>
          <w:szCs w:val="24"/>
        </w:rPr>
        <w:t>;</w:t>
      </w:r>
    </w:p>
    <w:p w:rsidR="00D0393B" w:rsidRPr="000B2FF4" w:rsidRDefault="00313EF7" w:rsidP="00F61BE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color w:val="auto"/>
          <w:sz w:val="24"/>
          <w:szCs w:val="24"/>
        </w:rPr>
        <w:t>с</w:t>
      </w:r>
      <w:r w:rsidR="00D0393B" w:rsidRPr="000B2FF4">
        <w:rPr>
          <w:rFonts w:ascii="Arial" w:hAnsi="Arial" w:cs="Arial"/>
          <w:color w:val="auto"/>
          <w:sz w:val="24"/>
          <w:szCs w:val="24"/>
        </w:rPr>
        <w:t>ведения о реквизитах для перечисления целевой стипендии.</w:t>
      </w:r>
    </w:p>
    <w:p w:rsidR="00DA68A8" w:rsidRPr="000B2FF4" w:rsidRDefault="00DA68A8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51"/>
      <w:bookmarkEnd w:id="4"/>
      <w:r w:rsidRPr="000B2FF4">
        <w:rPr>
          <w:rFonts w:ascii="Arial" w:hAnsi="Arial" w:cs="Arial"/>
          <w:sz w:val="24"/>
          <w:szCs w:val="24"/>
        </w:rPr>
        <w:t>2.3</w:t>
      </w:r>
      <w:r w:rsidR="00F61BEB" w:rsidRPr="000B2FF4">
        <w:rPr>
          <w:rFonts w:ascii="Arial" w:hAnsi="Arial" w:cs="Arial"/>
          <w:sz w:val="24"/>
          <w:szCs w:val="24"/>
        </w:rPr>
        <w:t xml:space="preserve">. </w:t>
      </w:r>
      <w:r w:rsidR="00313EF7" w:rsidRPr="000B2FF4">
        <w:rPr>
          <w:rFonts w:ascii="Arial" w:hAnsi="Arial" w:cs="Arial"/>
          <w:sz w:val="24"/>
          <w:szCs w:val="24"/>
        </w:rPr>
        <w:t>Обучающимся</w:t>
      </w:r>
      <w:r w:rsidRPr="000B2FF4">
        <w:rPr>
          <w:rFonts w:ascii="Arial" w:hAnsi="Arial" w:cs="Arial"/>
          <w:sz w:val="24"/>
          <w:szCs w:val="24"/>
        </w:rPr>
        <w:t>, указанным в пункте 2.1 настоящего Положения, выплата целевой стипендии первоначально назн</w:t>
      </w:r>
      <w:r w:rsidR="008D23F5" w:rsidRPr="000B2FF4">
        <w:rPr>
          <w:rFonts w:ascii="Arial" w:hAnsi="Arial" w:cs="Arial"/>
          <w:sz w:val="24"/>
          <w:szCs w:val="24"/>
        </w:rPr>
        <w:t xml:space="preserve">ачается по заявлению </w:t>
      </w:r>
      <w:r w:rsidRPr="000B2FF4">
        <w:rPr>
          <w:rFonts w:ascii="Arial" w:hAnsi="Arial" w:cs="Arial"/>
          <w:sz w:val="24"/>
          <w:szCs w:val="24"/>
        </w:rPr>
        <w:t>при условии отсутствия академической задолженности за второй семестр соответствующего курса 2025–2026 учебного года. К заявлению прилагаются следующие документы:</w:t>
      </w:r>
    </w:p>
    <w:p w:rsidR="00DA68A8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к</w:t>
      </w:r>
      <w:r w:rsidR="00DA68A8" w:rsidRPr="000B2FF4">
        <w:rPr>
          <w:rFonts w:ascii="Arial" w:hAnsi="Arial" w:cs="Arial"/>
          <w:sz w:val="24"/>
          <w:szCs w:val="24"/>
        </w:rPr>
        <w:t>опия документа, удостоверяющего личность (первый лист и лист с о</w:t>
      </w:r>
      <w:r w:rsidRPr="000B2FF4">
        <w:rPr>
          <w:rFonts w:ascii="Arial" w:hAnsi="Arial" w:cs="Arial"/>
          <w:sz w:val="24"/>
          <w:szCs w:val="24"/>
        </w:rPr>
        <w:t>тметкой о регистрации);</w:t>
      </w:r>
    </w:p>
    <w:p w:rsidR="00DA68A8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с</w:t>
      </w:r>
      <w:r w:rsidR="00DA68A8" w:rsidRPr="000B2FF4">
        <w:rPr>
          <w:rFonts w:ascii="Arial" w:hAnsi="Arial" w:cs="Arial"/>
          <w:sz w:val="24"/>
          <w:szCs w:val="24"/>
        </w:rPr>
        <w:t>правка из Образовательной организации об обучении с указани</w:t>
      </w:r>
      <w:r w:rsidRPr="000B2FF4">
        <w:rPr>
          <w:rFonts w:ascii="Arial" w:hAnsi="Arial" w:cs="Arial"/>
          <w:sz w:val="24"/>
          <w:szCs w:val="24"/>
        </w:rPr>
        <w:t>ем года предполагаемого выпуска;</w:t>
      </w:r>
    </w:p>
    <w:p w:rsidR="00DA68A8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с</w:t>
      </w:r>
      <w:r w:rsidR="00DA68A8" w:rsidRPr="000B2FF4">
        <w:rPr>
          <w:rFonts w:ascii="Arial" w:hAnsi="Arial" w:cs="Arial"/>
          <w:sz w:val="24"/>
          <w:szCs w:val="24"/>
        </w:rPr>
        <w:t>правка из Образовательной организации об отсутствии академической задолженности за второй семестр соответствующего курса 2025–2026</w:t>
      </w:r>
      <w:r w:rsidRPr="000B2FF4">
        <w:rPr>
          <w:rFonts w:ascii="Arial" w:hAnsi="Arial" w:cs="Arial"/>
          <w:sz w:val="24"/>
          <w:szCs w:val="24"/>
        </w:rPr>
        <w:t xml:space="preserve"> учебного года;</w:t>
      </w:r>
    </w:p>
    <w:p w:rsidR="00DA68A8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к</w:t>
      </w:r>
      <w:r w:rsidR="00DA68A8" w:rsidRPr="000B2FF4">
        <w:rPr>
          <w:rFonts w:ascii="Arial" w:hAnsi="Arial" w:cs="Arial"/>
          <w:sz w:val="24"/>
          <w:szCs w:val="24"/>
        </w:rPr>
        <w:t>опия документа, подтверждающего регистрацию в системе индивидуального (персонифицированного) учета, в том числе в форме электронно</w:t>
      </w:r>
      <w:r w:rsidRPr="000B2FF4">
        <w:rPr>
          <w:rFonts w:ascii="Arial" w:hAnsi="Arial" w:cs="Arial"/>
          <w:sz w:val="24"/>
          <w:szCs w:val="24"/>
        </w:rPr>
        <w:t>го документа либо СНИЛС;</w:t>
      </w:r>
    </w:p>
    <w:p w:rsidR="00DA68A8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с</w:t>
      </w:r>
      <w:r w:rsidR="00DA68A8" w:rsidRPr="000B2FF4">
        <w:rPr>
          <w:rFonts w:ascii="Arial" w:hAnsi="Arial" w:cs="Arial"/>
          <w:sz w:val="24"/>
          <w:szCs w:val="24"/>
        </w:rPr>
        <w:t xml:space="preserve">огласие на обработку персональных данных по форме, </w:t>
      </w:r>
      <w:r w:rsidR="008D23F5" w:rsidRPr="000B2FF4">
        <w:rPr>
          <w:rFonts w:ascii="Arial" w:hAnsi="Arial" w:cs="Arial"/>
          <w:sz w:val="24"/>
          <w:szCs w:val="24"/>
        </w:rPr>
        <w:t>установленной в П</w:t>
      </w:r>
      <w:r w:rsidR="00DA68A8" w:rsidRPr="000B2FF4">
        <w:rPr>
          <w:rFonts w:ascii="Arial" w:hAnsi="Arial" w:cs="Arial"/>
          <w:sz w:val="24"/>
          <w:szCs w:val="24"/>
        </w:rPr>
        <w:t>рил</w:t>
      </w:r>
      <w:r w:rsidRPr="000B2FF4">
        <w:rPr>
          <w:rFonts w:ascii="Arial" w:hAnsi="Arial" w:cs="Arial"/>
          <w:sz w:val="24"/>
          <w:szCs w:val="24"/>
        </w:rPr>
        <w:t xml:space="preserve">ожении </w:t>
      </w:r>
      <w:r w:rsidR="008D23F5" w:rsidRPr="000B2FF4">
        <w:rPr>
          <w:rFonts w:ascii="Arial" w:hAnsi="Arial" w:cs="Arial"/>
          <w:sz w:val="24"/>
          <w:szCs w:val="24"/>
        </w:rPr>
        <w:t xml:space="preserve">№ </w:t>
      </w:r>
      <w:r w:rsidRPr="000B2FF4">
        <w:rPr>
          <w:rFonts w:ascii="Arial" w:hAnsi="Arial" w:cs="Arial"/>
          <w:sz w:val="24"/>
          <w:szCs w:val="24"/>
        </w:rPr>
        <w:t>2 к настоящему Положению;</w:t>
      </w:r>
    </w:p>
    <w:p w:rsidR="00E51017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с</w:t>
      </w:r>
      <w:r w:rsidR="00DA68A8" w:rsidRPr="000B2FF4">
        <w:rPr>
          <w:rFonts w:ascii="Arial" w:hAnsi="Arial" w:cs="Arial"/>
          <w:sz w:val="24"/>
          <w:szCs w:val="24"/>
        </w:rPr>
        <w:t>ведения о реквизитах для перечисления целевой стипендии.</w:t>
      </w:r>
    </w:p>
    <w:p w:rsidR="00313EF7" w:rsidRPr="000B2FF4" w:rsidRDefault="00313EF7" w:rsidP="00DA68A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2.4. Целевая стипендия обучающимся, указанным в пункте 2.1 настоящего Положения, выплачивается за периоды, указанные в договоре о целевом обучении.</w:t>
      </w:r>
    </w:p>
    <w:p w:rsidR="00F61BEB" w:rsidRPr="000B2FF4" w:rsidRDefault="00DA68A8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</w:t>
      </w:r>
      <w:r w:rsidR="00313EF7" w:rsidRPr="000B2FF4">
        <w:rPr>
          <w:rFonts w:ascii="Arial" w:hAnsi="Arial" w:cs="Arial"/>
          <w:sz w:val="24"/>
          <w:szCs w:val="24"/>
        </w:rPr>
        <w:t>5</w:t>
      </w:r>
      <w:r w:rsidRPr="000B2FF4">
        <w:rPr>
          <w:rFonts w:ascii="Arial" w:hAnsi="Arial" w:cs="Arial"/>
          <w:sz w:val="24"/>
          <w:szCs w:val="24"/>
        </w:rPr>
        <w:t xml:space="preserve">. </w:t>
      </w:r>
      <w:r w:rsidR="00F61BEB" w:rsidRPr="000B2FF4">
        <w:rPr>
          <w:rFonts w:ascii="Arial" w:hAnsi="Arial" w:cs="Arial"/>
          <w:sz w:val="24"/>
          <w:szCs w:val="24"/>
        </w:rPr>
        <w:t xml:space="preserve">По окончании аттестации (сессии) для продления получения ежемесячной </w:t>
      </w:r>
      <w:r w:rsidRPr="000B2FF4">
        <w:rPr>
          <w:rFonts w:ascii="Arial" w:hAnsi="Arial" w:cs="Arial"/>
          <w:sz w:val="24"/>
          <w:szCs w:val="24"/>
        </w:rPr>
        <w:t xml:space="preserve">целевой стипендии </w:t>
      </w:r>
      <w:r w:rsidR="00F61BEB" w:rsidRPr="000B2FF4">
        <w:rPr>
          <w:rFonts w:ascii="Arial" w:hAnsi="Arial" w:cs="Arial"/>
          <w:sz w:val="24"/>
          <w:szCs w:val="24"/>
        </w:rPr>
        <w:t>Обучающийся обязан представлять Заказчику в течение всего периода обучения по итогам прохождения промежуточной аттестации (сессии) справку из Образовательной организации о результатах прохождения промежуточной аттестации (сессии).</w:t>
      </w:r>
    </w:p>
    <w:p w:rsidR="00F61BEB" w:rsidRPr="000B2FF4" w:rsidRDefault="00313EF7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2.6</w:t>
      </w:r>
      <w:r w:rsidR="00F61BEB" w:rsidRPr="000B2FF4">
        <w:rPr>
          <w:rFonts w:ascii="Arial" w:hAnsi="Arial" w:cs="Arial"/>
          <w:sz w:val="24"/>
          <w:szCs w:val="24"/>
        </w:rPr>
        <w:t>. Заявление рассматривается Заказчиком в течение 10 (десяти) рабочих дней с момента его регистрации.</w:t>
      </w:r>
    </w:p>
    <w:p w:rsidR="00F61BEB" w:rsidRPr="000B2FF4" w:rsidRDefault="00313EF7" w:rsidP="00F61BEB">
      <w:pPr>
        <w:spacing w:after="0"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2.7</w:t>
      </w:r>
      <w:r w:rsidR="00F61BEB" w:rsidRPr="000B2FF4">
        <w:rPr>
          <w:rFonts w:ascii="Arial" w:hAnsi="Arial" w:cs="Arial"/>
          <w:sz w:val="24"/>
          <w:szCs w:val="24"/>
        </w:rPr>
        <w:t xml:space="preserve">. Основаниями для отказа в предоставлении </w:t>
      </w:r>
      <w:r w:rsidR="008D23F5" w:rsidRPr="000B2FF4">
        <w:rPr>
          <w:rFonts w:ascii="Arial" w:hAnsi="Arial" w:cs="Arial"/>
          <w:sz w:val="24"/>
          <w:szCs w:val="24"/>
        </w:rPr>
        <w:t xml:space="preserve">целевой стипендии </w:t>
      </w:r>
      <w:r w:rsidR="00F61BEB" w:rsidRPr="000B2FF4">
        <w:rPr>
          <w:rFonts w:ascii="Arial" w:hAnsi="Arial" w:cs="Arial"/>
          <w:sz w:val="24"/>
          <w:szCs w:val="24"/>
        </w:rPr>
        <w:t xml:space="preserve">является предоставление неполного пакета документов, 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указанных в </w:t>
      </w:r>
      <w:hyperlink w:anchor="P50">
        <w:r w:rsidR="00F61BEB" w:rsidRPr="000B2FF4">
          <w:rPr>
            <w:rFonts w:ascii="Arial" w:hAnsi="Arial" w:cs="Arial"/>
            <w:color w:val="auto"/>
            <w:sz w:val="24"/>
            <w:szCs w:val="24"/>
          </w:rPr>
          <w:t>пункте 2.</w:t>
        </w:r>
      </w:hyperlink>
      <w:r w:rsidR="003167BE" w:rsidRPr="000B2FF4">
        <w:rPr>
          <w:rFonts w:ascii="Arial" w:hAnsi="Arial" w:cs="Arial"/>
          <w:color w:val="auto"/>
          <w:sz w:val="24"/>
          <w:szCs w:val="24"/>
        </w:rPr>
        <w:t>2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и</w:t>
      </w:r>
      <w:r w:rsidR="003167BE" w:rsidRPr="000B2FF4">
        <w:rPr>
          <w:rFonts w:ascii="Arial" w:hAnsi="Arial" w:cs="Arial"/>
          <w:color w:val="auto"/>
          <w:sz w:val="24"/>
          <w:szCs w:val="24"/>
        </w:rPr>
        <w:t xml:space="preserve"> 2.</w:t>
      </w:r>
      <w:hyperlink w:anchor="P51">
        <w:r w:rsidR="003167BE" w:rsidRPr="000B2FF4">
          <w:rPr>
            <w:rFonts w:ascii="Arial" w:hAnsi="Arial" w:cs="Arial"/>
            <w:color w:val="auto"/>
            <w:sz w:val="24"/>
            <w:szCs w:val="24"/>
          </w:rPr>
          <w:t>3</w:t>
        </w:r>
      </w:hyperlink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настоящего Положения (по окончании промежуточной (итоговой) аттестации (сессии)).</w:t>
      </w:r>
    </w:p>
    <w:p w:rsidR="00F61BEB" w:rsidRPr="000B2FF4" w:rsidRDefault="00313EF7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2.8</w:t>
      </w:r>
      <w:r w:rsidR="00F61BEB" w:rsidRPr="000B2FF4">
        <w:rPr>
          <w:rFonts w:ascii="Arial" w:hAnsi="Arial" w:cs="Arial"/>
          <w:sz w:val="24"/>
          <w:szCs w:val="24"/>
        </w:rPr>
        <w:t xml:space="preserve">. Отказ в предоставлении </w:t>
      </w:r>
      <w:r w:rsidR="008D23F5" w:rsidRPr="000B2FF4">
        <w:rPr>
          <w:rFonts w:ascii="Arial" w:hAnsi="Arial" w:cs="Arial"/>
          <w:sz w:val="24"/>
          <w:szCs w:val="24"/>
        </w:rPr>
        <w:t xml:space="preserve">целевой стипендии </w:t>
      </w:r>
      <w:r w:rsidR="00F61BEB" w:rsidRPr="000B2FF4">
        <w:rPr>
          <w:rFonts w:ascii="Arial" w:hAnsi="Arial" w:cs="Arial"/>
          <w:sz w:val="24"/>
          <w:szCs w:val="24"/>
        </w:rPr>
        <w:t xml:space="preserve">оформляется письмом </w:t>
      </w:r>
      <w:r w:rsidR="007F45F7" w:rsidRPr="000B2FF4">
        <w:rPr>
          <w:rFonts w:ascii="Arial" w:hAnsi="Arial" w:cs="Arial"/>
          <w:sz w:val="24"/>
          <w:szCs w:val="24"/>
        </w:rPr>
        <w:t>Заказчика</w:t>
      </w:r>
      <w:r w:rsidR="00F61BEB" w:rsidRPr="000B2FF4">
        <w:rPr>
          <w:rFonts w:ascii="Arial" w:hAnsi="Arial" w:cs="Arial"/>
          <w:sz w:val="24"/>
          <w:szCs w:val="24"/>
        </w:rPr>
        <w:t xml:space="preserve">, которое направляется </w:t>
      </w:r>
      <w:r w:rsidR="00EE574C" w:rsidRPr="000B2FF4">
        <w:rPr>
          <w:rFonts w:ascii="Arial" w:hAnsi="Arial" w:cs="Arial"/>
          <w:sz w:val="24"/>
          <w:szCs w:val="24"/>
        </w:rPr>
        <w:t xml:space="preserve">Обучающемуся </w:t>
      </w:r>
      <w:r w:rsidR="00F61BEB" w:rsidRPr="000B2FF4">
        <w:rPr>
          <w:rFonts w:ascii="Arial" w:hAnsi="Arial" w:cs="Arial"/>
          <w:sz w:val="24"/>
          <w:szCs w:val="24"/>
        </w:rPr>
        <w:t xml:space="preserve">в течение 5 (пяти) рабочих дней </w:t>
      </w:r>
      <w:r w:rsidR="00F61BEB" w:rsidRPr="000B2FF4">
        <w:rPr>
          <w:rFonts w:ascii="Arial" w:hAnsi="Arial" w:cs="Arial"/>
          <w:sz w:val="24"/>
          <w:szCs w:val="24"/>
        </w:rPr>
        <w:lastRenderedPageBreak/>
        <w:t xml:space="preserve">со дня поступления заявления и документов, указанных в </w:t>
      </w:r>
      <w:hyperlink w:anchor="P50">
        <w:r w:rsidR="00F61BEB" w:rsidRPr="000B2FF4">
          <w:rPr>
            <w:rFonts w:ascii="Arial" w:hAnsi="Arial" w:cs="Arial"/>
            <w:color w:val="auto"/>
            <w:sz w:val="24"/>
            <w:szCs w:val="24"/>
          </w:rPr>
          <w:t>пунктах 2.</w:t>
        </w:r>
      </w:hyperlink>
      <w:r w:rsidRPr="000B2FF4">
        <w:rPr>
          <w:rFonts w:ascii="Arial" w:hAnsi="Arial" w:cs="Arial"/>
          <w:color w:val="auto"/>
          <w:sz w:val="24"/>
          <w:szCs w:val="24"/>
        </w:rPr>
        <w:t>2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и </w:t>
      </w:r>
      <w:hyperlink w:anchor="P51">
        <w:r w:rsidR="00F61BEB" w:rsidRPr="000B2FF4">
          <w:rPr>
            <w:rFonts w:ascii="Arial" w:hAnsi="Arial" w:cs="Arial"/>
            <w:color w:val="auto"/>
            <w:sz w:val="24"/>
            <w:szCs w:val="24"/>
          </w:rPr>
          <w:t>2.</w:t>
        </w:r>
      </w:hyperlink>
      <w:r w:rsidRPr="000B2FF4">
        <w:rPr>
          <w:rFonts w:ascii="Arial" w:hAnsi="Arial" w:cs="Arial"/>
          <w:color w:val="auto"/>
          <w:sz w:val="24"/>
          <w:szCs w:val="24"/>
        </w:rPr>
        <w:t>3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 </w:t>
      </w:r>
      <w:r w:rsidR="00F61BEB" w:rsidRPr="000B2FF4">
        <w:rPr>
          <w:rFonts w:ascii="Arial" w:hAnsi="Arial" w:cs="Arial"/>
          <w:sz w:val="24"/>
          <w:szCs w:val="24"/>
        </w:rPr>
        <w:t>настоящего Положения.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При получе</w:t>
      </w:r>
      <w:r w:rsidR="00EE574C" w:rsidRPr="000B2FF4">
        <w:rPr>
          <w:rFonts w:ascii="Arial" w:hAnsi="Arial" w:cs="Arial"/>
          <w:sz w:val="24"/>
          <w:szCs w:val="24"/>
        </w:rPr>
        <w:t xml:space="preserve">нии отказа в назначении </w:t>
      </w:r>
      <w:r w:rsidR="008D23F5" w:rsidRPr="000B2FF4">
        <w:rPr>
          <w:rFonts w:ascii="Arial" w:hAnsi="Arial" w:cs="Arial"/>
          <w:sz w:val="24"/>
          <w:szCs w:val="24"/>
        </w:rPr>
        <w:t>целевой стипендии</w:t>
      </w:r>
      <w:r w:rsidR="00EE574C" w:rsidRPr="000B2FF4">
        <w:rPr>
          <w:rFonts w:ascii="Arial" w:hAnsi="Arial" w:cs="Arial"/>
          <w:sz w:val="24"/>
          <w:szCs w:val="24"/>
        </w:rPr>
        <w:t xml:space="preserve"> О</w:t>
      </w:r>
      <w:r w:rsidRPr="000B2FF4">
        <w:rPr>
          <w:rFonts w:ascii="Arial" w:hAnsi="Arial" w:cs="Arial"/>
          <w:sz w:val="24"/>
          <w:szCs w:val="24"/>
        </w:rPr>
        <w:t>бучающийся вправе после устранения всех замечаний подать документы повторно.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</w:t>
      </w:r>
      <w:r w:rsidR="00313EF7" w:rsidRPr="000B2FF4">
        <w:rPr>
          <w:rFonts w:ascii="Arial" w:hAnsi="Arial" w:cs="Arial"/>
          <w:sz w:val="24"/>
          <w:szCs w:val="24"/>
        </w:rPr>
        <w:t>9</w:t>
      </w:r>
      <w:r w:rsidRPr="000B2FF4">
        <w:rPr>
          <w:rFonts w:ascii="Arial" w:hAnsi="Arial" w:cs="Arial"/>
          <w:sz w:val="24"/>
          <w:szCs w:val="24"/>
        </w:rPr>
        <w:t xml:space="preserve">. Решение о назначении </w:t>
      </w:r>
      <w:r w:rsidR="008D23F5" w:rsidRPr="000B2FF4">
        <w:rPr>
          <w:rFonts w:ascii="Arial" w:hAnsi="Arial" w:cs="Arial"/>
          <w:sz w:val="24"/>
          <w:szCs w:val="24"/>
        </w:rPr>
        <w:t>целевой стипендии</w:t>
      </w:r>
      <w:r w:rsidRPr="000B2FF4">
        <w:rPr>
          <w:rFonts w:ascii="Arial" w:hAnsi="Arial" w:cs="Arial"/>
          <w:sz w:val="24"/>
          <w:szCs w:val="24"/>
        </w:rPr>
        <w:t xml:space="preserve"> обучающемуся оформляется приказом </w:t>
      </w:r>
      <w:r w:rsidR="007F45F7" w:rsidRPr="000B2FF4">
        <w:rPr>
          <w:rFonts w:ascii="Arial" w:hAnsi="Arial" w:cs="Arial"/>
          <w:sz w:val="24"/>
          <w:szCs w:val="24"/>
        </w:rPr>
        <w:t>Заказчика</w:t>
      </w:r>
      <w:r w:rsidRPr="000B2FF4">
        <w:rPr>
          <w:rFonts w:ascii="Arial" w:hAnsi="Arial" w:cs="Arial"/>
          <w:sz w:val="24"/>
          <w:szCs w:val="24"/>
        </w:rPr>
        <w:t xml:space="preserve"> в течение 10 (десяти) </w:t>
      </w:r>
      <w:r w:rsidR="00EE574C" w:rsidRPr="000B2FF4">
        <w:rPr>
          <w:rFonts w:ascii="Arial" w:hAnsi="Arial" w:cs="Arial"/>
          <w:sz w:val="24"/>
          <w:szCs w:val="24"/>
        </w:rPr>
        <w:t>рабочих</w:t>
      </w:r>
      <w:r w:rsidRPr="000B2FF4">
        <w:rPr>
          <w:rFonts w:ascii="Arial" w:hAnsi="Arial" w:cs="Arial"/>
          <w:sz w:val="24"/>
          <w:szCs w:val="24"/>
        </w:rPr>
        <w:t xml:space="preserve"> дней со дня поступления заявления и документов, указанных в </w:t>
      </w:r>
      <w:hyperlink w:anchor="P50">
        <w:r w:rsidRPr="000B2FF4">
          <w:rPr>
            <w:rFonts w:ascii="Arial" w:hAnsi="Arial" w:cs="Arial"/>
            <w:color w:val="auto"/>
            <w:sz w:val="24"/>
            <w:szCs w:val="24"/>
          </w:rPr>
          <w:t>пунктах 2.</w:t>
        </w:r>
      </w:hyperlink>
      <w:r w:rsidR="003167BE" w:rsidRPr="000B2FF4">
        <w:rPr>
          <w:rFonts w:ascii="Arial" w:hAnsi="Arial" w:cs="Arial"/>
          <w:color w:val="auto"/>
          <w:sz w:val="24"/>
          <w:szCs w:val="24"/>
        </w:rPr>
        <w:t>2</w:t>
      </w:r>
      <w:r w:rsidRPr="000B2FF4">
        <w:rPr>
          <w:rFonts w:ascii="Arial" w:hAnsi="Arial" w:cs="Arial"/>
          <w:color w:val="auto"/>
          <w:sz w:val="24"/>
          <w:szCs w:val="24"/>
        </w:rPr>
        <w:t xml:space="preserve"> и </w:t>
      </w:r>
      <w:hyperlink w:anchor="P51">
        <w:r w:rsidRPr="000B2FF4">
          <w:rPr>
            <w:rFonts w:ascii="Arial" w:hAnsi="Arial" w:cs="Arial"/>
            <w:color w:val="auto"/>
            <w:sz w:val="24"/>
            <w:szCs w:val="24"/>
          </w:rPr>
          <w:t>2.</w:t>
        </w:r>
      </w:hyperlink>
      <w:r w:rsidR="003167BE" w:rsidRPr="000B2FF4">
        <w:rPr>
          <w:rFonts w:ascii="Arial" w:hAnsi="Arial" w:cs="Arial"/>
          <w:color w:val="auto"/>
          <w:sz w:val="24"/>
          <w:szCs w:val="24"/>
        </w:rPr>
        <w:t>3</w:t>
      </w:r>
      <w:r w:rsidRPr="000B2FF4">
        <w:rPr>
          <w:rFonts w:ascii="Arial" w:hAnsi="Arial" w:cs="Arial"/>
          <w:color w:val="auto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настоящего Положения.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</w:t>
      </w:r>
      <w:r w:rsidR="00313EF7" w:rsidRPr="000B2FF4">
        <w:rPr>
          <w:rFonts w:ascii="Arial" w:hAnsi="Arial" w:cs="Arial"/>
          <w:sz w:val="24"/>
          <w:szCs w:val="24"/>
        </w:rPr>
        <w:t>10</w:t>
      </w:r>
      <w:r w:rsidRPr="000B2FF4">
        <w:rPr>
          <w:rFonts w:ascii="Arial" w:hAnsi="Arial" w:cs="Arial"/>
          <w:sz w:val="24"/>
          <w:szCs w:val="24"/>
        </w:rPr>
        <w:t xml:space="preserve">. Перечисление </w:t>
      </w:r>
      <w:r w:rsidR="00EE574C" w:rsidRPr="000B2FF4">
        <w:rPr>
          <w:rFonts w:ascii="Arial" w:hAnsi="Arial" w:cs="Arial"/>
          <w:sz w:val="24"/>
          <w:szCs w:val="24"/>
        </w:rPr>
        <w:t>целевой стипендии</w:t>
      </w:r>
      <w:r w:rsidRPr="000B2FF4">
        <w:rPr>
          <w:rFonts w:ascii="Arial" w:hAnsi="Arial" w:cs="Arial"/>
          <w:sz w:val="24"/>
          <w:szCs w:val="24"/>
        </w:rPr>
        <w:t xml:space="preserve"> осуществляет </w:t>
      </w:r>
      <w:r w:rsidR="006F2E59" w:rsidRPr="000B2FF4">
        <w:rPr>
          <w:rFonts w:ascii="Arial" w:hAnsi="Arial" w:cs="Arial"/>
          <w:sz w:val="24"/>
          <w:szCs w:val="24"/>
        </w:rPr>
        <w:br/>
      </w:r>
      <w:r w:rsidRPr="000B2FF4">
        <w:rPr>
          <w:rFonts w:ascii="Arial" w:hAnsi="Arial" w:cs="Arial"/>
          <w:sz w:val="24"/>
          <w:szCs w:val="24"/>
        </w:rPr>
        <w:t>М</w:t>
      </w:r>
      <w:r w:rsidR="007F45F7" w:rsidRPr="000B2FF4">
        <w:rPr>
          <w:rFonts w:ascii="Arial" w:hAnsi="Arial" w:cs="Arial"/>
          <w:sz w:val="24"/>
          <w:szCs w:val="24"/>
        </w:rPr>
        <w:t>У «</w:t>
      </w:r>
      <w:r w:rsidRPr="000B2FF4">
        <w:rPr>
          <w:rFonts w:ascii="Arial" w:hAnsi="Arial" w:cs="Arial"/>
          <w:sz w:val="24"/>
          <w:szCs w:val="24"/>
        </w:rPr>
        <w:t xml:space="preserve">Централизованная бухгалтерия городского округа </w:t>
      </w:r>
      <w:r w:rsidR="007F45F7" w:rsidRPr="000B2FF4">
        <w:rPr>
          <w:rFonts w:ascii="Arial" w:hAnsi="Arial" w:cs="Arial"/>
          <w:sz w:val="24"/>
          <w:szCs w:val="24"/>
        </w:rPr>
        <w:t>Люберцы</w:t>
      </w:r>
      <w:r w:rsidRPr="000B2FF4">
        <w:rPr>
          <w:rFonts w:ascii="Arial" w:hAnsi="Arial" w:cs="Arial"/>
          <w:sz w:val="24"/>
          <w:szCs w:val="24"/>
        </w:rPr>
        <w:t xml:space="preserve"> Московской области</w:t>
      </w:r>
      <w:r w:rsidR="007F45F7" w:rsidRPr="000B2FF4">
        <w:rPr>
          <w:rFonts w:ascii="Arial" w:hAnsi="Arial" w:cs="Arial"/>
          <w:sz w:val="24"/>
          <w:szCs w:val="24"/>
        </w:rPr>
        <w:t>»</w:t>
      </w:r>
      <w:r w:rsidR="00EE574C" w:rsidRPr="000B2FF4">
        <w:rPr>
          <w:rFonts w:ascii="Arial" w:hAnsi="Arial" w:cs="Arial"/>
          <w:sz w:val="24"/>
          <w:szCs w:val="24"/>
        </w:rPr>
        <w:t xml:space="preserve"> на счет О</w:t>
      </w:r>
      <w:r w:rsidRPr="000B2FF4">
        <w:rPr>
          <w:rFonts w:ascii="Arial" w:hAnsi="Arial" w:cs="Arial"/>
          <w:sz w:val="24"/>
          <w:szCs w:val="24"/>
        </w:rPr>
        <w:t xml:space="preserve">бучающегося </w:t>
      </w:r>
      <w:r w:rsidR="007F45F7" w:rsidRPr="000B2FF4">
        <w:rPr>
          <w:rFonts w:ascii="Arial" w:hAnsi="Arial" w:cs="Arial"/>
          <w:sz w:val="24"/>
          <w:szCs w:val="24"/>
        </w:rPr>
        <w:t>в срок до 20</w:t>
      </w:r>
      <w:r w:rsidRPr="000B2FF4">
        <w:rPr>
          <w:rFonts w:ascii="Arial" w:hAnsi="Arial" w:cs="Arial"/>
          <w:sz w:val="24"/>
          <w:szCs w:val="24"/>
        </w:rPr>
        <w:t xml:space="preserve"> (</w:t>
      </w:r>
      <w:r w:rsidR="007F45F7" w:rsidRPr="000B2FF4">
        <w:rPr>
          <w:rFonts w:ascii="Arial" w:hAnsi="Arial" w:cs="Arial"/>
          <w:sz w:val="24"/>
          <w:szCs w:val="24"/>
        </w:rPr>
        <w:t>двадцатого</w:t>
      </w:r>
      <w:r w:rsidRPr="000B2FF4">
        <w:rPr>
          <w:rFonts w:ascii="Arial" w:hAnsi="Arial" w:cs="Arial"/>
          <w:sz w:val="24"/>
          <w:szCs w:val="24"/>
        </w:rPr>
        <w:t xml:space="preserve">) числа каждого месяца, следующего за месяцем, в котором принято решение о назначении </w:t>
      </w:r>
      <w:r w:rsidR="00EE574C" w:rsidRPr="000B2FF4">
        <w:rPr>
          <w:rFonts w:ascii="Arial" w:hAnsi="Arial" w:cs="Arial"/>
          <w:sz w:val="24"/>
          <w:szCs w:val="24"/>
        </w:rPr>
        <w:t>целевой стипендии</w:t>
      </w:r>
      <w:r w:rsidRPr="000B2FF4">
        <w:rPr>
          <w:rFonts w:ascii="Arial" w:hAnsi="Arial" w:cs="Arial"/>
          <w:sz w:val="24"/>
          <w:szCs w:val="24"/>
        </w:rPr>
        <w:t>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2.11. Начиная со второго семестра первого курса и в последующие года обучения, целевая стипендия назначается по заявлению, поданному в следующие сроки: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2.11.1. До 10 сентября по итогам промежуточной аттестации за второй семестр учебного года предыдущего курса.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2.11.2. До 1 марта по итогам промежуточной аттестации за первый семестр учебного года соответствующего курса.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К заявлению прилагается справка из образовательной организации об отсутствии академической задолженности за соответствующий семестр учебного года и прохождении промежуточной (итоговой) аттестации (сессии) на «отлично» или «хорошо».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Заявление и прилагаемые к нему документы подаются </w:t>
      </w:r>
      <w:r w:rsidR="00EE574C" w:rsidRPr="000B2FF4">
        <w:rPr>
          <w:rFonts w:ascii="Arial" w:hAnsi="Arial" w:cs="Arial"/>
          <w:sz w:val="24"/>
          <w:szCs w:val="24"/>
        </w:rPr>
        <w:t>О</w:t>
      </w:r>
      <w:r w:rsidRPr="000B2FF4">
        <w:rPr>
          <w:rFonts w:ascii="Arial" w:hAnsi="Arial" w:cs="Arial"/>
          <w:sz w:val="24"/>
          <w:szCs w:val="24"/>
        </w:rPr>
        <w:t xml:space="preserve">бучающимся лично Заказчику. 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2.12. Заказчик в течение пяти рабочих дней со дня предоставления</w:t>
      </w:r>
      <w:r w:rsidR="00EE574C" w:rsidRPr="000B2FF4">
        <w:rPr>
          <w:rFonts w:ascii="Arial" w:hAnsi="Arial" w:cs="Arial"/>
          <w:sz w:val="24"/>
          <w:szCs w:val="24"/>
        </w:rPr>
        <w:t xml:space="preserve"> О</w:t>
      </w:r>
      <w:r w:rsidRPr="000B2FF4">
        <w:rPr>
          <w:rFonts w:ascii="Arial" w:hAnsi="Arial" w:cs="Arial"/>
          <w:sz w:val="24"/>
          <w:szCs w:val="24"/>
        </w:rPr>
        <w:t>бучающимся заявления и необходимых документов принимает решение о предоставлении целевой стипендии либо об отказе в ее предоставлении.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Решение оформляется приказом Заказчика и направляется </w:t>
      </w:r>
      <w:r w:rsidR="00EE574C" w:rsidRPr="000B2FF4">
        <w:rPr>
          <w:rFonts w:ascii="Arial" w:hAnsi="Arial" w:cs="Arial"/>
          <w:sz w:val="24"/>
          <w:szCs w:val="24"/>
        </w:rPr>
        <w:t>О</w:t>
      </w:r>
      <w:r w:rsidRPr="000B2FF4">
        <w:rPr>
          <w:rFonts w:ascii="Arial" w:hAnsi="Arial" w:cs="Arial"/>
          <w:sz w:val="24"/>
          <w:szCs w:val="24"/>
        </w:rPr>
        <w:t>бучающемуся в течение трех рабочих дней со дня его принятия.</w:t>
      </w:r>
    </w:p>
    <w:p w:rsidR="002A27C6" w:rsidRPr="000B2FF4" w:rsidRDefault="002A27C6" w:rsidP="002A27C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</w:t>
      </w:r>
      <w:r w:rsidR="006757F1" w:rsidRPr="000B2FF4">
        <w:rPr>
          <w:rFonts w:ascii="Arial" w:hAnsi="Arial" w:cs="Arial"/>
          <w:sz w:val="24"/>
          <w:szCs w:val="24"/>
        </w:rPr>
        <w:t>3</w:t>
      </w:r>
      <w:r w:rsidRPr="000B2FF4">
        <w:rPr>
          <w:rFonts w:ascii="Arial" w:hAnsi="Arial" w:cs="Arial"/>
          <w:sz w:val="24"/>
          <w:szCs w:val="24"/>
        </w:rPr>
        <w:t xml:space="preserve">. В целях предоставления </w:t>
      </w:r>
      <w:r w:rsidR="00EE574C" w:rsidRPr="000B2FF4">
        <w:rPr>
          <w:rFonts w:ascii="Arial" w:hAnsi="Arial" w:cs="Arial"/>
          <w:sz w:val="24"/>
          <w:szCs w:val="24"/>
        </w:rPr>
        <w:t>О</w:t>
      </w:r>
      <w:r w:rsidR="006757F1" w:rsidRPr="000B2FF4">
        <w:rPr>
          <w:rFonts w:ascii="Arial" w:hAnsi="Arial" w:cs="Arial"/>
          <w:sz w:val="24"/>
          <w:szCs w:val="24"/>
        </w:rPr>
        <w:t>бучающемуся</w:t>
      </w:r>
      <w:r w:rsidRPr="000B2FF4">
        <w:rPr>
          <w:rFonts w:ascii="Arial" w:hAnsi="Arial" w:cs="Arial"/>
          <w:sz w:val="24"/>
          <w:szCs w:val="24"/>
        </w:rPr>
        <w:t xml:space="preserve"> целевой стипендии Заказчик не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 xml:space="preserve">позднее 15 сентября текущего года подает в </w:t>
      </w:r>
      <w:r w:rsidR="006757F1" w:rsidRPr="000B2FF4">
        <w:rPr>
          <w:rFonts w:ascii="Arial" w:hAnsi="Arial" w:cs="Arial"/>
          <w:sz w:val="24"/>
          <w:szCs w:val="24"/>
        </w:rPr>
        <w:t>у</w:t>
      </w:r>
      <w:r w:rsidRPr="000B2FF4">
        <w:rPr>
          <w:rFonts w:ascii="Arial" w:hAnsi="Arial" w:cs="Arial"/>
          <w:sz w:val="24"/>
          <w:szCs w:val="24"/>
        </w:rPr>
        <w:t xml:space="preserve">правление </w:t>
      </w:r>
      <w:r w:rsidR="006757F1" w:rsidRPr="000B2FF4">
        <w:rPr>
          <w:rFonts w:ascii="Arial" w:hAnsi="Arial" w:cs="Arial"/>
          <w:sz w:val="24"/>
          <w:szCs w:val="24"/>
        </w:rPr>
        <w:t xml:space="preserve">образованием </w:t>
      </w:r>
      <w:r w:rsidR="008D23F5" w:rsidRPr="000B2FF4">
        <w:rPr>
          <w:rFonts w:ascii="Arial" w:hAnsi="Arial" w:cs="Arial"/>
          <w:sz w:val="24"/>
          <w:szCs w:val="24"/>
        </w:rPr>
        <w:t xml:space="preserve">администрации </w:t>
      </w:r>
      <w:r w:rsidR="006757F1" w:rsidRPr="000B2FF4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4314D9" w:rsidRPr="000B2FF4">
        <w:rPr>
          <w:rFonts w:ascii="Arial" w:hAnsi="Arial" w:cs="Arial"/>
          <w:sz w:val="24"/>
          <w:szCs w:val="24"/>
        </w:rPr>
        <w:t xml:space="preserve"> (далее – управление образованием)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заявку о выделении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средств из бюджета на предоставление целевой стипендии с приложением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копии договора о целевом обучении, копии справки об отсутствии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 xml:space="preserve">академической задолженности </w:t>
      </w:r>
      <w:r w:rsidR="006757F1" w:rsidRPr="000B2FF4">
        <w:rPr>
          <w:rFonts w:ascii="Arial" w:hAnsi="Arial" w:cs="Arial"/>
          <w:sz w:val="24"/>
          <w:szCs w:val="24"/>
        </w:rPr>
        <w:t xml:space="preserve">и прохождении промежуточной (итоговой) аттестации (сессии) на «отлично» или «хорошо» </w:t>
      </w:r>
      <w:r w:rsidRPr="000B2FF4">
        <w:rPr>
          <w:rFonts w:ascii="Arial" w:hAnsi="Arial" w:cs="Arial"/>
          <w:sz w:val="24"/>
          <w:szCs w:val="24"/>
        </w:rPr>
        <w:t>по результатам предшествующей</w:t>
      </w:r>
      <w:r w:rsidR="006757F1" w:rsidRPr="000B2FF4">
        <w:rPr>
          <w:rFonts w:ascii="Arial" w:hAnsi="Arial" w:cs="Arial"/>
          <w:sz w:val="24"/>
          <w:szCs w:val="24"/>
        </w:rPr>
        <w:t xml:space="preserve"> </w:t>
      </w:r>
      <w:r w:rsidRPr="000B2FF4">
        <w:rPr>
          <w:rFonts w:ascii="Arial" w:hAnsi="Arial" w:cs="Arial"/>
          <w:sz w:val="24"/>
          <w:szCs w:val="24"/>
        </w:rPr>
        <w:t>промежуточной или итоговой аттестации.</w:t>
      </w:r>
    </w:p>
    <w:p w:rsidR="004314D9" w:rsidRPr="000B2FF4" w:rsidRDefault="004314D9" w:rsidP="004314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2.14. Заказчик:</w:t>
      </w:r>
    </w:p>
    <w:p w:rsidR="004314D9" w:rsidRPr="000B2FF4" w:rsidRDefault="004314D9" w:rsidP="004314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2.14.1. Ежегодно до 20 декабря предоставляет в управление образованием отчет о произведенных расходах на выплату целевой стипендии с указанием списка лиц, которым предоставлена целевая стипендия.</w:t>
      </w:r>
    </w:p>
    <w:p w:rsidR="004314D9" w:rsidRPr="000B2FF4" w:rsidRDefault="004314D9" w:rsidP="004314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2.1</w:t>
      </w:r>
      <w:r w:rsidR="006F2E59" w:rsidRPr="000B2FF4">
        <w:rPr>
          <w:rFonts w:ascii="Arial" w:hAnsi="Arial" w:cs="Arial"/>
          <w:sz w:val="24"/>
          <w:szCs w:val="24"/>
        </w:rPr>
        <w:t>4</w:t>
      </w:r>
      <w:r w:rsidRPr="000B2FF4">
        <w:rPr>
          <w:rFonts w:ascii="Arial" w:hAnsi="Arial" w:cs="Arial"/>
          <w:sz w:val="24"/>
          <w:szCs w:val="24"/>
        </w:rPr>
        <w:t>.2. Несет ответственность за правильность назначения и своевременное предоставление целевой стипендии.</w:t>
      </w:r>
    </w:p>
    <w:p w:rsidR="004314D9" w:rsidRPr="000B2FF4" w:rsidRDefault="004314D9" w:rsidP="004314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lastRenderedPageBreak/>
        <w:t>2.1</w:t>
      </w:r>
      <w:r w:rsidR="006F2E59" w:rsidRPr="000B2FF4">
        <w:rPr>
          <w:rFonts w:ascii="Arial" w:hAnsi="Arial" w:cs="Arial"/>
          <w:sz w:val="24"/>
          <w:szCs w:val="24"/>
        </w:rPr>
        <w:t>4</w:t>
      </w:r>
      <w:r w:rsidRPr="000B2FF4">
        <w:rPr>
          <w:rFonts w:ascii="Arial" w:hAnsi="Arial" w:cs="Arial"/>
          <w:sz w:val="24"/>
          <w:szCs w:val="24"/>
        </w:rPr>
        <w:t>.3. Обеспечивает адресность и целевой характер использования средств бюджета на выплаты целевой стипендии.</w:t>
      </w:r>
    </w:p>
    <w:p w:rsidR="006757F1" w:rsidRPr="000B2FF4" w:rsidRDefault="006757F1" w:rsidP="0031512A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1512A" w:rsidRPr="000B2FF4" w:rsidRDefault="0031512A" w:rsidP="0031512A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B2FF4">
        <w:rPr>
          <w:rFonts w:ascii="Arial" w:hAnsi="Arial" w:cs="Arial"/>
          <w:b/>
          <w:sz w:val="24"/>
          <w:szCs w:val="24"/>
        </w:rPr>
        <w:t>3. Основания приостановления</w:t>
      </w:r>
      <w:r w:rsidR="0015666D" w:rsidRPr="000B2FF4">
        <w:rPr>
          <w:rFonts w:ascii="Arial" w:hAnsi="Arial" w:cs="Arial"/>
          <w:b/>
          <w:sz w:val="24"/>
          <w:szCs w:val="24"/>
        </w:rPr>
        <w:t xml:space="preserve">, снижения размера </w:t>
      </w:r>
      <w:r w:rsidRPr="000B2FF4">
        <w:rPr>
          <w:rFonts w:ascii="Arial" w:hAnsi="Arial" w:cs="Arial"/>
          <w:b/>
          <w:sz w:val="24"/>
          <w:szCs w:val="24"/>
        </w:rPr>
        <w:t xml:space="preserve">и прекращения </w:t>
      </w:r>
      <w:r w:rsidR="0015666D" w:rsidRPr="000B2FF4">
        <w:rPr>
          <w:rFonts w:ascii="Arial" w:hAnsi="Arial" w:cs="Arial"/>
          <w:b/>
          <w:sz w:val="24"/>
          <w:szCs w:val="24"/>
        </w:rPr>
        <w:t>выплаты целевой стипендии</w:t>
      </w:r>
    </w:p>
    <w:p w:rsidR="0031512A" w:rsidRPr="000B2FF4" w:rsidRDefault="0031512A" w:rsidP="0031512A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F61BEB" w:rsidRPr="000B2FF4" w:rsidRDefault="0031512A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</w:t>
      </w:r>
      <w:r w:rsidR="00F61BEB" w:rsidRPr="000B2FF4">
        <w:rPr>
          <w:rFonts w:ascii="Arial" w:hAnsi="Arial" w:cs="Arial"/>
          <w:sz w:val="24"/>
          <w:szCs w:val="24"/>
        </w:rPr>
        <w:t>.</w:t>
      </w:r>
      <w:r w:rsidR="00313EF7" w:rsidRPr="000B2FF4">
        <w:rPr>
          <w:rFonts w:ascii="Arial" w:hAnsi="Arial" w:cs="Arial"/>
          <w:sz w:val="24"/>
          <w:szCs w:val="24"/>
        </w:rPr>
        <w:t>1</w:t>
      </w:r>
      <w:r w:rsidR="00F61BEB" w:rsidRPr="000B2FF4">
        <w:rPr>
          <w:rFonts w:ascii="Arial" w:hAnsi="Arial" w:cs="Arial"/>
          <w:sz w:val="24"/>
          <w:szCs w:val="24"/>
        </w:rPr>
        <w:t xml:space="preserve">. Основаниями для приостановления </w:t>
      </w:r>
      <w:r w:rsidR="00421B67" w:rsidRPr="000B2FF4">
        <w:rPr>
          <w:rFonts w:ascii="Arial" w:hAnsi="Arial" w:cs="Arial"/>
          <w:sz w:val="24"/>
          <w:szCs w:val="24"/>
        </w:rPr>
        <w:t>целевой стипендии</w:t>
      </w:r>
      <w:r w:rsidR="00F61BEB" w:rsidRPr="000B2FF4">
        <w:rPr>
          <w:rFonts w:ascii="Arial" w:hAnsi="Arial" w:cs="Arial"/>
          <w:sz w:val="24"/>
          <w:szCs w:val="24"/>
        </w:rPr>
        <w:t xml:space="preserve"> являются: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а) не предоставление справки из Образовательной организации о результатах прохождения промежуточной аттестации (сессии);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60"/>
      <w:bookmarkEnd w:id="5"/>
      <w:r w:rsidRPr="000B2FF4">
        <w:rPr>
          <w:rFonts w:ascii="Arial" w:hAnsi="Arial" w:cs="Arial"/>
          <w:sz w:val="24"/>
          <w:szCs w:val="24"/>
        </w:rPr>
        <w:t>б) предоставление обучающемуся академического отпуска со дня издания соответствующего распорядительного акта Образовательной организации.</w:t>
      </w:r>
    </w:p>
    <w:p w:rsidR="00F61BEB" w:rsidRPr="000B2FF4" w:rsidRDefault="0031512A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313EF7" w:rsidRPr="000B2FF4">
        <w:rPr>
          <w:rFonts w:ascii="Arial" w:hAnsi="Arial" w:cs="Arial"/>
          <w:sz w:val="24"/>
          <w:szCs w:val="24"/>
        </w:rPr>
        <w:t>2</w:t>
      </w:r>
      <w:r w:rsidR="00F61BEB" w:rsidRPr="000B2FF4">
        <w:rPr>
          <w:rFonts w:ascii="Arial" w:hAnsi="Arial" w:cs="Arial"/>
          <w:sz w:val="24"/>
          <w:szCs w:val="24"/>
        </w:rPr>
        <w:t xml:space="preserve">. </w:t>
      </w:r>
      <w:r w:rsidR="0015666D" w:rsidRPr="000B2FF4">
        <w:rPr>
          <w:rFonts w:ascii="Arial" w:hAnsi="Arial" w:cs="Arial"/>
          <w:sz w:val="24"/>
          <w:szCs w:val="24"/>
        </w:rPr>
        <w:t>В случае приостановл</w:t>
      </w:r>
      <w:r w:rsidR="00421B67" w:rsidRPr="000B2FF4">
        <w:rPr>
          <w:rFonts w:ascii="Arial" w:hAnsi="Arial" w:cs="Arial"/>
          <w:sz w:val="24"/>
          <w:szCs w:val="24"/>
        </w:rPr>
        <w:t>ения выплаты целевой стипендии О</w:t>
      </w:r>
      <w:r w:rsidR="0015666D" w:rsidRPr="000B2FF4">
        <w:rPr>
          <w:rFonts w:ascii="Arial" w:hAnsi="Arial" w:cs="Arial"/>
          <w:sz w:val="24"/>
          <w:szCs w:val="24"/>
        </w:rPr>
        <w:t xml:space="preserve">бучающийся вправе обратится с заявлением о возобновлении выплаты, после устранения причин ее приостановления. </w:t>
      </w:r>
    </w:p>
    <w:p w:rsidR="0015666D" w:rsidRPr="000B2FF4" w:rsidRDefault="0015666D" w:rsidP="0015666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421B67" w:rsidRPr="000B2FF4">
        <w:rPr>
          <w:rFonts w:ascii="Arial" w:hAnsi="Arial" w:cs="Arial"/>
          <w:sz w:val="24"/>
          <w:szCs w:val="24"/>
        </w:rPr>
        <w:t>3</w:t>
      </w:r>
      <w:r w:rsidRPr="000B2FF4">
        <w:rPr>
          <w:rFonts w:ascii="Arial" w:hAnsi="Arial" w:cs="Arial"/>
          <w:sz w:val="24"/>
          <w:szCs w:val="24"/>
        </w:rPr>
        <w:t xml:space="preserve">. </w:t>
      </w:r>
      <w:r w:rsidR="00421B67" w:rsidRPr="000B2FF4">
        <w:rPr>
          <w:rFonts w:ascii="Arial" w:hAnsi="Arial" w:cs="Arial"/>
          <w:sz w:val="24"/>
          <w:szCs w:val="24"/>
        </w:rPr>
        <w:t>Ежемесячная целевая стипендия снижается в два раза в случае</w:t>
      </w:r>
      <w:r w:rsidRPr="000B2FF4">
        <w:rPr>
          <w:rFonts w:ascii="Arial" w:hAnsi="Arial" w:cs="Arial"/>
          <w:sz w:val="24"/>
          <w:szCs w:val="24"/>
        </w:rPr>
        <w:t>:</w:t>
      </w:r>
    </w:p>
    <w:p w:rsidR="00CE0565" w:rsidRPr="000B2FF4" w:rsidRDefault="0015666D" w:rsidP="0015666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а) наличи</w:t>
      </w:r>
      <w:r w:rsidR="00421B67" w:rsidRPr="000B2FF4">
        <w:rPr>
          <w:rFonts w:ascii="Arial" w:hAnsi="Arial" w:cs="Arial"/>
          <w:sz w:val="24"/>
          <w:szCs w:val="24"/>
        </w:rPr>
        <w:t>я</w:t>
      </w:r>
      <w:r w:rsidRPr="000B2FF4">
        <w:rPr>
          <w:rFonts w:ascii="Arial" w:hAnsi="Arial" w:cs="Arial"/>
          <w:sz w:val="24"/>
          <w:szCs w:val="24"/>
        </w:rPr>
        <w:t xml:space="preserve"> академической задолженности за соответствующий семестр (сессии)</w:t>
      </w:r>
      <w:r w:rsidR="005543CA" w:rsidRPr="000B2FF4">
        <w:rPr>
          <w:rFonts w:ascii="Arial" w:hAnsi="Arial" w:cs="Arial"/>
          <w:sz w:val="24"/>
          <w:szCs w:val="24"/>
        </w:rPr>
        <w:t>;</w:t>
      </w:r>
      <w:r w:rsidRPr="000B2FF4">
        <w:rPr>
          <w:rFonts w:ascii="Arial" w:hAnsi="Arial" w:cs="Arial"/>
          <w:sz w:val="24"/>
          <w:szCs w:val="24"/>
        </w:rPr>
        <w:t xml:space="preserve"> </w:t>
      </w:r>
    </w:p>
    <w:p w:rsidR="0015666D" w:rsidRPr="000B2FF4" w:rsidRDefault="00CE0565" w:rsidP="0015666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б)</w:t>
      </w:r>
      <w:r w:rsidR="0015666D" w:rsidRPr="000B2FF4">
        <w:rPr>
          <w:rFonts w:ascii="Arial" w:hAnsi="Arial" w:cs="Arial"/>
          <w:sz w:val="24"/>
          <w:szCs w:val="24"/>
        </w:rPr>
        <w:t xml:space="preserve"> несоблюдени</w:t>
      </w:r>
      <w:r w:rsidR="00421B67" w:rsidRPr="000B2FF4">
        <w:rPr>
          <w:rFonts w:ascii="Arial" w:hAnsi="Arial" w:cs="Arial"/>
          <w:sz w:val="24"/>
          <w:szCs w:val="24"/>
        </w:rPr>
        <w:t>я</w:t>
      </w:r>
      <w:r w:rsidR="0015666D" w:rsidRPr="000B2FF4">
        <w:rPr>
          <w:rFonts w:ascii="Arial" w:hAnsi="Arial" w:cs="Arial"/>
          <w:sz w:val="24"/>
          <w:szCs w:val="24"/>
        </w:rPr>
        <w:t xml:space="preserve"> требований к успеваемости, в том числе в отношении отдельных дисциплин (модулей) и практики, определенных пунктом 1.2 настоящего Положения.</w:t>
      </w:r>
    </w:p>
    <w:p w:rsidR="00F61BEB" w:rsidRPr="000B2FF4" w:rsidRDefault="0031512A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421B67" w:rsidRPr="000B2FF4">
        <w:rPr>
          <w:rFonts w:ascii="Arial" w:hAnsi="Arial" w:cs="Arial"/>
          <w:sz w:val="24"/>
          <w:szCs w:val="24"/>
        </w:rPr>
        <w:t>4</w:t>
      </w:r>
      <w:r w:rsidR="00F61BEB" w:rsidRPr="000B2FF4">
        <w:rPr>
          <w:rFonts w:ascii="Arial" w:hAnsi="Arial" w:cs="Arial"/>
          <w:sz w:val="24"/>
          <w:szCs w:val="24"/>
        </w:rPr>
        <w:t xml:space="preserve">. Основаниями для прекращения </w:t>
      </w:r>
      <w:r w:rsidR="00421B67" w:rsidRPr="000B2FF4">
        <w:rPr>
          <w:rFonts w:ascii="Arial" w:hAnsi="Arial" w:cs="Arial"/>
          <w:sz w:val="24"/>
          <w:szCs w:val="24"/>
        </w:rPr>
        <w:t>целевой стипендии</w:t>
      </w:r>
      <w:r w:rsidR="00F61BEB" w:rsidRPr="000B2FF4">
        <w:rPr>
          <w:rFonts w:ascii="Arial" w:hAnsi="Arial" w:cs="Arial"/>
          <w:sz w:val="24"/>
          <w:szCs w:val="24"/>
        </w:rPr>
        <w:t xml:space="preserve"> являются: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63"/>
      <w:bookmarkEnd w:id="6"/>
      <w:r w:rsidRPr="000B2FF4">
        <w:rPr>
          <w:rFonts w:ascii="Arial" w:hAnsi="Arial" w:cs="Arial"/>
          <w:sz w:val="24"/>
          <w:szCs w:val="24"/>
        </w:rPr>
        <w:t>а) прекращение образовательных отношений в связи с отчислением из Образовательной организации со дня издания соответствующего распорядительного акта Образовательной организацией;</w:t>
      </w:r>
    </w:p>
    <w:p w:rsidR="00F61BEB" w:rsidRPr="000B2FF4" w:rsidRDefault="00F61BEB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P64"/>
      <w:bookmarkEnd w:id="7"/>
      <w:r w:rsidRPr="000B2FF4">
        <w:rPr>
          <w:rFonts w:ascii="Arial" w:hAnsi="Arial" w:cs="Arial"/>
          <w:sz w:val="24"/>
          <w:szCs w:val="24"/>
        </w:rPr>
        <w:t>б) расторжени</w:t>
      </w:r>
      <w:r w:rsidR="008D23F5" w:rsidRPr="000B2FF4">
        <w:rPr>
          <w:rFonts w:ascii="Arial" w:hAnsi="Arial" w:cs="Arial"/>
          <w:sz w:val="24"/>
          <w:szCs w:val="24"/>
        </w:rPr>
        <w:t>е ц</w:t>
      </w:r>
      <w:r w:rsidR="007F45F7" w:rsidRPr="000B2FF4">
        <w:rPr>
          <w:rFonts w:ascii="Arial" w:hAnsi="Arial" w:cs="Arial"/>
          <w:sz w:val="24"/>
          <w:szCs w:val="24"/>
        </w:rPr>
        <w:t>елевого договора на обучение.</w:t>
      </w:r>
    </w:p>
    <w:p w:rsidR="00F61BEB" w:rsidRPr="000B2FF4" w:rsidRDefault="0031512A" w:rsidP="00F61BE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421B67" w:rsidRPr="000B2FF4">
        <w:rPr>
          <w:rFonts w:ascii="Arial" w:hAnsi="Arial" w:cs="Arial"/>
          <w:sz w:val="24"/>
          <w:szCs w:val="24"/>
        </w:rPr>
        <w:t>5</w:t>
      </w:r>
      <w:r w:rsidR="00F61BEB" w:rsidRPr="000B2FF4">
        <w:rPr>
          <w:rFonts w:ascii="Arial" w:hAnsi="Arial" w:cs="Arial"/>
          <w:sz w:val="24"/>
          <w:szCs w:val="24"/>
        </w:rPr>
        <w:t xml:space="preserve">. При наступлении случаев, указанных </w:t>
      </w:r>
      <w:r w:rsidR="00F61BEB" w:rsidRPr="000B2FF4">
        <w:rPr>
          <w:rFonts w:ascii="Arial" w:hAnsi="Arial" w:cs="Arial"/>
          <w:color w:val="auto"/>
          <w:sz w:val="24"/>
          <w:szCs w:val="24"/>
        </w:rPr>
        <w:t xml:space="preserve">в </w:t>
      </w:r>
      <w:r w:rsidR="00A63D75" w:rsidRPr="000B2FF4">
        <w:rPr>
          <w:rFonts w:ascii="Arial" w:hAnsi="Arial" w:cs="Arial"/>
          <w:color w:val="auto"/>
          <w:sz w:val="24"/>
          <w:szCs w:val="24"/>
        </w:rPr>
        <w:t>подпункте «б» пункта</w:t>
      </w:r>
      <w:hyperlink w:anchor="P63"/>
      <w:r w:rsidR="00A63D75" w:rsidRPr="000B2FF4">
        <w:rPr>
          <w:rFonts w:ascii="Arial" w:hAnsi="Arial" w:cs="Arial"/>
          <w:color w:val="auto"/>
          <w:sz w:val="24"/>
          <w:szCs w:val="24"/>
        </w:rPr>
        <w:t xml:space="preserve"> 3.1 и пункте 3.3 настоя</w:t>
      </w:r>
      <w:r w:rsidR="00F61BEB" w:rsidRPr="000B2FF4">
        <w:rPr>
          <w:rFonts w:ascii="Arial" w:hAnsi="Arial" w:cs="Arial"/>
          <w:sz w:val="24"/>
          <w:szCs w:val="24"/>
        </w:rPr>
        <w:t>щего Положения</w:t>
      </w:r>
      <w:r w:rsidR="008D23F5" w:rsidRPr="000B2FF4">
        <w:rPr>
          <w:rFonts w:ascii="Arial" w:hAnsi="Arial" w:cs="Arial"/>
          <w:sz w:val="24"/>
          <w:szCs w:val="24"/>
        </w:rPr>
        <w:t>,</w:t>
      </w:r>
      <w:r w:rsidR="00F61BEB" w:rsidRPr="000B2FF4">
        <w:rPr>
          <w:rFonts w:ascii="Arial" w:hAnsi="Arial" w:cs="Arial"/>
          <w:sz w:val="24"/>
          <w:szCs w:val="24"/>
        </w:rPr>
        <w:t xml:space="preserve"> обучающийся обязан письменно уведомить об этом </w:t>
      </w:r>
      <w:r w:rsidR="007F45F7" w:rsidRPr="000B2FF4">
        <w:rPr>
          <w:rFonts w:ascii="Arial" w:hAnsi="Arial" w:cs="Arial"/>
          <w:sz w:val="24"/>
          <w:szCs w:val="24"/>
        </w:rPr>
        <w:t>Заказчика</w:t>
      </w:r>
      <w:r w:rsidR="00F61BEB" w:rsidRPr="000B2FF4">
        <w:rPr>
          <w:rFonts w:ascii="Arial" w:hAnsi="Arial" w:cs="Arial"/>
          <w:sz w:val="24"/>
          <w:szCs w:val="24"/>
        </w:rPr>
        <w:t xml:space="preserve"> в течение 10 (десяти) рабочих дней с даты наступления случая.</w:t>
      </w:r>
    </w:p>
    <w:p w:rsidR="00F61BEB" w:rsidRPr="000B2FF4" w:rsidRDefault="0015666D" w:rsidP="0015666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421B67" w:rsidRPr="000B2FF4">
        <w:rPr>
          <w:rFonts w:ascii="Arial" w:hAnsi="Arial" w:cs="Arial"/>
          <w:sz w:val="24"/>
          <w:szCs w:val="24"/>
        </w:rPr>
        <w:t>6</w:t>
      </w:r>
      <w:r w:rsidRPr="000B2FF4">
        <w:rPr>
          <w:rFonts w:ascii="Arial" w:hAnsi="Arial" w:cs="Arial"/>
          <w:sz w:val="24"/>
          <w:szCs w:val="24"/>
        </w:rPr>
        <w:t>. Прекращение выплаты целевой стипендии осуществляется с 1-го числа месяца, следующего за месяцем, в котором наступили обстоятельства, предусмотренные пункт</w:t>
      </w:r>
      <w:r w:rsidR="008D23F5" w:rsidRPr="000B2FF4">
        <w:rPr>
          <w:rFonts w:ascii="Arial" w:hAnsi="Arial" w:cs="Arial"/>
          <w:sz w:val="24"/>
          <w:szCs w:val="24"/>
        </w:rPr>
        <w:t>а</w:t>
      </w:r>
      <w:r w:rsidRPr="000B2FF4">
        <w:rPr>
          <w:rFonts w:ascii="Arial" w:hAnsi="Arial" w:cs="Arial"/>
          <w:sz w:val="24"/>
          <w:szCs w:val="24"/>
        </w:rPr>
        <w:t>м</w:t>
      </w:r>
      <w:r w:rsidR="008D23F5" w:rsidRPr="000B2FF4">
        <w:rPr>
          <w:rFonts w:ascii="Arial" w:hAnsi="Arial" w:cs="Arial"/>
          <w:sz w:val="24"/>
          <w:szCs w:val="24"/>
        </w:rPr>
        <w:t>и</w:t>
      </w:r>
      <w:r w:rsidRPr="000B2FF4">
        <w:rPr>
          <w:rFonts w:ascii="Arial" w:hAnsi="Arial" w:cs="Arial"/>
          <w:sz w:val="24"/>
          <w:szCs w:val="24"/>
        </w:rPr>
        <w:t xml:space="preserve"> 3.3</w:t>
      </w:r>
      <w:r w:rsidR="00421B67" w:rsidRPr="000B2FF4">
        <w:rPr>
          <w:rFonts w:ascii="Arial" w:hAnsi="Arial" w:cs="Arial"/>
          <w:sz w:val="24"/>
          <w:szCs w:val="24"/>
        </w:rPr>
        <w:t>, 3.4</w:t>
      </w:r>
      <w:r w:rsidRPr="000B2FF4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A63D75" w:rsidRPr="000B2FF4" w:rsidRDefault="0015666D" w:rsidP="0015666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</w:t>
      </w:r>
      <w:r w:rsidR="00A63D75" w:rsidRPr="000B2FF4">
        <w:rPr>
          <w:rFonts w:ascii="Arial" w:hAnsi="Arial" w:cs="Arial"/>
          <w:sz w:val="24"/>
          <w:szCs w:val="24"/>
        </w:rPr>
        <w:t>7</w:t>
      </w:r>
      <w:r w:rsidRPr="000B2FF4">
        <w:rPr>
          <w:rFonts w:ascii="Arial" w:hAnsi="Arial" w:cs="Arial"/>
          <w:sz w:val="24"/>
          <w:szCs w:val="24"/>
        </w:rPr>
        <w:t>. В случае не уведомления Заказчика об обстоятельствах, указанных в пункт</w:t>
      </w:r>
      <w:r w:rsidR="008D23F5" w:rsidRPr="000B2FF4">
        <w:rPr>
          <w:rFonts w:ascii="Arial" w:hAnsi="Arial" w:cs="Arial"/>
          <w:sz w:val="24"/>
          <w:szCs w:val="24"/>
        </w:rPr>
        <w:t>ах</w:t>
      </w:r>
      <w:r w:rsidRPr="000B2FF4">
        <w:rPr>
          <w:rFonts w:ascii="Arial" w:hAnsi="Arial" w:cs="Arial"/>
          <w:sz w:val="24"/>
          <w:szCs w:val="24"/>
        </w:rPr>
        <w:t xml:space="preserve"> 3.3</w:t>
      </w:r>
      <w:r w:rsidR="00421B67" w:rsidRPr="000B2FF4">
        <w:rPr>
          <w:rFonts w:ascii="Arial" w:hAnsi="Arial" w:cs="Arial"/>
          <w:sz w:val="24"/>
          <w:szCs w:val="24"/>
        </w:rPr>
        <w:t>, 3.4</w:t>
      </w:r>
      <w:r w:rsidRPr="000B2FF4">
        <w:rPr>
          <w:rFonts w:ascii="Arial" w:hAnsi="Arial" w:cs="Arial"/>
          <w:sz w:val="24"/>
          <w:szCs w:val="24"/>
        </w:rPr>
        <w:t xml:space="preserve"> настоящего Положения, и получения целе</w:t>
      </w:r>
      <w:r w:rsidR="00421B67" w:rsidRPr="000B2FF4">
        <w:rPr>
          <w:rFonts w:ascii="Arial" w:hAnsi="Arial" w:cs="Arial"/>
          <w:sz w:val="24"/>
          <w:szCs w:val="24"/>
        </w:rPr>
        <w:t>вой стипендии в полном объеме, О</w:t>
      </w:r>
      <w:r w:rsidRPr="000B2FF4">
        <w:rPr>
          <w:rFonts w:ascii="Arial" w:hAnsi="Arial" w:cs="Arial"/>
          <w:sz w:val="24"/>
          <w:szCs w:val="24"/>
        </w:rPr>
        <w:t xml:space="preserve">бучающийся обязан </w:t>
      </w:r>
      <w:r w:rsidR="00CE0565" w:rsidRPr="000B2FF4">
        <w:rPr>
          <w:rFonts w:ascii="Arial" w:hAnsi="Arial" w:cs="Arial"/>
          <w:sz w:val="24"/>
          <w:szCs w:val="24"/>
        </w:rPr>
        <w:t>осуществить возврат полученных денежных средств</w:t>
      </w:r>
      <w:r w:rsidR="00421B67" w:rsidRPr="000B2FF4">
        <w:rPr>
          <w:rFonts w:ascii="Arial" w:hAnsi="Arial" w:cs="Arial"/>
          <w:sz w:val="24"/>
          <w:szCs w:val="24"/>
        </w:rPr>
        <w:t>.</w:t>
      </w:r>
    </w:p>
    <w:p w:rsidR="00A63D75" w:rsidRPr="000B2FF4" w:rsidRDefault="00A63D75">
      <w:pPr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13A1" w:rsidRPr="000B2FF4" w:rsidTr="00C113A1">
        <w:tc>
          <w:tcPr>
            <w:tcW w:w="4672" w:type="dxa"/>
          </w:tcPr>
          <w:p w:rsidR="00C113A1" w:rsidRPr="000B2FF4" w:rsidRDefault="00C113A1" w:rsidP="00A63D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Приложение № 1 к</w:t>
            </w:r>
          </w:p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Положению о предоставлении дополнительной меры поддержки в виде материального стимулирования, гражданам, заключившим договор о целевом обучении по образовательным программам среднего профессионального или высшего образования</w:t>
            </w:r>
          </w:p>
        </w:tc>
      </w:tr>
    </w:tbl>
    <w:p w:rsidR="00C113A1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56"/>
      </w:tblGrid>
      <w:tr w:rsidR="00C113A1" w:rsidRPr="000B2FF4" w:rsidTr="00C113A1">
        <w:tc>
          <w:tcPr>
            <w:tcW w:w="4672" w:type="dxa"/>
          </w:tcPr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(должность руководителя, являющегося заказчиком целевого обучения)</w:t>
            </w:r>
          </w:p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от _______________________________________</w:t>
            </w:r>
          </w:p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ФИО студента</w:t>
            </w:r>
          </w:p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адрес места регистрации</w:t>
            </w:r>
          </w:p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:rsidR="00C113A1" w:rsidRPr="000B2FF4" w:rsidRDefault="00C113A1" w:rsidP="00C113A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контактный номер телефона, электронная почта</w:t>
            </w:r>
          </w:p>
          <w:p w:rsidR="00C113A1" w:rsidRPr="000B2FF4" w:rsidRDefault="00C113A1" w:rsidP="00C113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3A1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3D75" w:rsidRPr="000B2FF4" w:rsidRDefault="00A63D75" w:rsidP="00C113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ЗАЯВЛЕНИЕ</w:t>
      </w:r>
    </w:p>
    <w:p w:rsidR="00A63D75" w:rsidRPr="000B2FF4" w:rsidRDefault="00A63D75" w:rsidP="00C113A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о предоставлении дополнительной меры поддержки в виде материального стимулирования, гражданам, заключившим договор о целевом обучении по образовательным программам среднего профессионального или высшего образования </w:t>
      </w:r>
    </w:p>
    <w:p w:rsidR="00C113A1" w:rsidRPr="000B2FF4" w:rsidRDefault="00C113A1" w:rsidP="00C113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Прошу назначить мне целевую стипендию, предоставляемую в качестве дополнительной меры материального стимулирования граждан, заключивших договор о целевом обучении по направлению подготовки __________________ __________________________________________________________________.</w:t>
      </w: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Целевую стипендию прошу перечислять по следующим реквизитам: Получатель ________________________________________________________ Счет получателя ____________________________________________________ Банк получателя ____________________________________________________ Корреспондентский счет _____________________________________________ БИК ______________________________________________________________</w:t>
      </w:r>
    </w:p>
    <w:p w:rsidR="00A63D75" w:rsidRPr="000B2FF4" w:rsidRDefault="00A63D75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ИНН _________________________________________</w:t>
      </w:r>
      <w:r w:rsidR="00C113A1" w:rsidRPr="000B2FF4">
        <w:rPr>
          <w:rFonts w:ascii="Arial" w:hAnsi="Arial" w:cs="Arial"/>
          <w:sz w:val="24"/>
          <w:szCs w:val="24"/>
        </w:rPr>
        <w:t>_____</w:t>
      </w:r>
      <w:r w:rsidRPr="000B2FF4">
        <w:rPr>
          <w:rFonts w:ascii="Arial" w:hAnsi="Arial" w:cs="Arial"/>
          <w:sz w:val="24"/>
          <w:szCs w:val="24"/>
        </w:rPr>
        <w:t>________________</w:t>
      </w: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Решение о назначении целевой стипендии прошу направить по ________ __________________________________________________________________.</w:t>
      </w:r>
    </w:p>
    <w:p w:rsidR="00C113A1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13A1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К заявлению приложены следующие документы:</w:t>
      </w: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1.____________________________________________________________</w:t>
      </w: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2. _____________</w:t>
      </w:r>
      <w:r w:rsidR="00C113A1" w:rsidRPr="000B2FF4">
        <w:rPr>
          <w:rFonts w:ascii="Arial" w:hAnsi="Arial" w:cs="Arial"/>
          <w:sz w:val="24"/>
          <w:szCs w:val="24"/>
        </w:rPr>
        <w:t>_</w:t>
      </w:r>
      <w:r w:rsidRPr="000B2FF4">
        <w:rPr>
          <w:rFonts w:ascii="Arial" w:hAnsi="Arial" w:cs="Arial"/>
          <w:sz w:val="24"/>
          <w:szCs w:val="24"/>
        </w:rPr>
        <w:t>_____________________________________________</w:t>
      </w:r>
    </w:p>
    <w:p w:rsidR="00A63D75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3. ________</w:t>
      </w:r>
      <w:r w:rsidR="00A63D75" w:rsidRPr="000B2FF4">
        <w:rPr>
          <w:rFonts w:ascii="Arial" w:hAnsi="Arial" w:cs="Arial"/>
          <w:sz w:val="24"/>
          <w:szCs w:val="24"/>
        </w:rPr>
        <w:t>___________________________________________________</w:t>
      </w:r>
    </w:p>
    <w:p w:rsidR="00A63D75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lastRenderedPageBreak/>
        <w:t>4. _____________</w:t>
      </w:r>
      <w:r w:rsidR="00A63D75" w:rsidRPr="000B2FF4">
        <w:rPr>
          <w:rFonts w:ascii="Arial" w:hAnsi="Arial" w:cs="Arial"/>
          <w:sz w:val="24"/>
          <w:szCs w:val="24"/>
        </w:rPr>
        <w:t>______________________________________________</w:t>
      </w:r>
    </w:p>
    <w:p w:rsidR="00C113A1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13A1" w:rsidRPr="000B2FF4" w:rsidRDefault="00C113A1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3D75" w:rsidRPr="000B2FF4" w:rsidRDefault="00A63D75" w:rsidP="00A63D7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«___»__________20____г. __________ ________________________</w:t>
      </w:r>
    </w:p>
    <w:p w:rsidR="00C113A1" w:rsidRPr="000B2FF4" w:rsidRDefault="00A63D75" w:rsidP="00C113A1">
      <w:pPr>
        <w:spacing w:after="0" w:line="276" w:lineRule="auto"/>
        <w:ind w:left="3539"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подпись                              фамилия, инициалы</w:t>
      </w:r>
    </w:p>
    <w:p w:rsidR="00C113A1" w:rsidRPr="000B2FF4" w:rsidRDefault="00C113A1">
      <w:pPr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113A1" w:rsidRPr="000B2FF4" w:rsidTr="00B85775">
        <w:tc>
          <w:tcPr>
            <w:tcW w:w="4672" w:type="dxa"/>
          </w:tcPr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Приложение № 2 к</w:t>
            </w:r>
          </w:p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Положению о предоставлении дополнительной меры поддержки в виде материального стимулирования, гражданам, заключившим договор о целевом обучении по образовательным программам среднего профессионального или высшего образования</w:t>
            </w:r>
          </w:p>
        </w:tc>
      </w:tr>
    </w:tbl>
    <w:p w:rsidR="0015666D" w:rsidRPr="000B2FF4" w:rsidRDefault="0015666D" w:rsidP="00C113A1">
      <w:pPr>
        <w:spacing w:after="0" w:line="276" w:lineRule="auto"/>
        <w:ind w:left="3539"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56"/>
      </w:tblGrid>
      <w:tr w:rsidR="00C113A1" w:rsidRPr="000B2FF4" w:rsidTr="00B85775">
        <w:tc>
          <w:tcPr>
            <w:tcW w:w="4672" w:type="dxa"/>
          </w:tcPr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(должность руководителя, являющегося заказчиком целевого обучения)</w:t>
            </w:r>
          </w:p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от _______________________________________</w:t>
            </w:r>
          </w:p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ФИО студента</w:t>
            </w:r>
          </w:p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адрес места регистрации</w:t>
            </w:r>
          </w:p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___________________________________________</w:t>
            </w:r>
          </w:p>
          <w:p w:rsidR="00C113A1" w:rsidRPr="000B2FF4" w:rsidRDefault="00C113A1" w:rsidP="00B857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2FF4">
              <w:rPr>
                <w:rFonts w:ascii="Arial" w:hAnsi="Arial" w:cs="Arial"/>
                <w:sz w:val="24"/>
                <w:szCs w:val="24"/>
              </w:rPr>
              <w:t>контактный номер телефона, электронная почта</w:t>
            </w:r>
          </w:p>
          <w:p w:rsidR="00C113A1" w:rsidRPr="000B2FF4" w:rsidRDefault="00C113A1" w:rsidP="00B8577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3A1" w:rsidRPr="000B2FF4" w:rsidRDefault="00C113A1" w:rsidP="00C113A1">
      <w:pPr>
        <w:spacing w:after="0" w:line="276" w:lineRule="auto"/>
        <w:ind w:left="3539" w:firstLine="709"/>
        <w:jc w:val="both"/>
        <w:rPr>
          <w:rFonts w:ascii="Arial" w:hAnsi="Arial" w:cs="Arial"/>
          <w:sz w:val="24"/>
          <w:szCs w:val="24"/>
        </w:rPr>
      </w:pPr>
    </w:p>
    <w:p w:rsidR="00C113A1" w:rsidRPr="000B2FF4" w:rsidRDefault="00C113A1" w:rsidP="00C113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Согласие на обработку персональных данных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Я, __________________________________________________________________,</w:t>
      </w:r>
    </w:p>
    <w:p w:rsidR="00C113A1" w:rsidRPr="000B2FF4" w:rsidRDefault="00C113A1" w:rsidP="00C113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(фамилия, имя, отчество)</w:t>
      </w:r>
    </w:p>
    <w:p w:rsidR="00C113A1" w:rsidRPr="000B2FF4" w:rsidRDefault="00C113A1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в соответствии с Федеральным законом от 27 июля 2006 г. № 152-ФЗ «О персональных данных», в целях предоставления дополнительной меры поддержки в виде материального стимулирования, гражданам, заключившим договор о целевом обучении по образовательным программам среднего профессионального или высшего образования, даю согласие уполномоченному должностному лицу ________________________________ _________________________________________________________________</w:t>
      </w:r>
    </w:p>
    <w:p w:rsidR="00C113A1" w:rsidRPr="000B2FF4" w:rsidRDefault="00C113A1" w:rsidP="00C113A1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(Заказчик целевого обучения)</w:t>
      </w:r>
    </w:p>
    <w:p w:rsidR="00C113A1" w:rsidRPr="000B2FF4" w:rsidRDefault="00C113A1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расположенной (ому) по адресу: ______________________________________ __________________________________________________________________</w:t>
      </w:r>
    </w:p>
    <w:p w:rsidR="00C113A1" w:rsidRPr="000B2FF4" w:rsidRDefault="00C113A1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на обработку персональных данных –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1) фамилия, имя, отчество (в том числе предыдущие фамилии, имена и (или) отчества, в случае их изменения);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2) число, месяц, год рождения;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lastRenderedPageBreak/>
        <w:t xml:space="preserve">3) место рождения;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4) информация о гражданстве (в том числе предыдущие гражданства, иные гражданства);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5) вид, серия, номер документа, удостоверяющего личность, наименование органа, выдавшего его, дата выдачи;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6) адрес места жительства (адрес регистрации, фактического проживания);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7) номер контактного телефона или сведения о других способах связи;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8) реквизиты страхового свидетельства государственного пенсионного страхования;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9) номер расчетного счета; 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10) иные персональные данные, предусмотренные законодательством Российской Федерации.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Настоящее согласие может быть отозвано в любой момент по моему письменному заявлению.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В случае неправомерного использования предоставленных данных согласие отзывается письменным заявлением.</w:t>
      </w: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13A1" w:rsidRPr="000B2FF4" w:rsidRDefault="00C113A1" w:rsidP="00C113A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13A1" w:rsidRPr="000B2FF4" w:rsidRDefault="00C113A1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>____________               _________________                           ______________________</w:t>
      </w:r>
    </w:p>
    <w:p w:rsidR="00C113A1" w:rsidRPr="000B2FF4" w:rsidRDefault="00C113A1" w:rsidP="00C113A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2FF4">
        <w:rPr>
          <w:rFonts w:ascii="Arial" w:hAnsi="Arial" w:cs="Arial"/>
          <w:sz w:val="24"/>
          <w:szCs w:val="24"/>
        </w:rPr>
        <w:t xml:space="preserve">        Дата                                               подпись                                                               фамилия, инициалы</w:t>
      </w:r>
    </w:p>
    <w:sectPr w:rsidR="00C113A1" w:rsidRPr="000B2FF4" w:rsidSect="008917B8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72"/>
    <w:rsid w:val="00011E75"/>
    <w:rsid w:val="00025EFE"/>
    <w:rsid w:val="000B2FF4"/>
    <w:rsid w:val="000C1157"/>
    <w:rsid w:val="000C4868"/>
    <w:rsid w:val="0015666D"/>
    <w:rsid w:val="00190164"/>
    <w:rsid w:val="00270486"/>
    <w:rsid w:val="002A27C6"/>
    <w:rsid w:val="00313EF7"/>
    <w:rsid w:val="0031512A"/>
    <w:rsid w:val="003167BE"/>
    <w:rsid w:val="00324BB5"/>
    <w:rsid w:val="00404155"/>
    <w:rsid w:val="004130A9"/>
    <w:rsid w:val="00413E23"/>
    <w:rsid w:val="00421B67"/>
    <w:rsid w:val="004314D9"/>
    <w:rsid w:val="00456A21"/>
    <w:rsid w:val="004A02CC"/>
    <w:rsid w:val="004A5372"/>
    <w:rsid w:val="004E65D4"/>
    <w:rsid w:val="004F6A43"/>
    <w:rsid w:val="005543CA"/>
    <w:rsid w:val="005E16CE"/>
    <w:rsid w:val="0062678C"/>
    <w:rsid w:val="006757F1"/>
    <w:rsid w:val="006D4DF3"/>
    <w:rsid w:val="006F2E59"/>
    <w:rsid w:val="007A6B4E"/>
    <w:rsid w:val="007F45F7"/>
    <w:rsid w:val="008917B8"/>
    <w:rsid w:val="008B7A3A"/>
    <w:rsid w:val="008D23F5"/>
    <w:rsid w:val="009F3D28"/>
    <w:rsid w:val="00A02EB2"/>
    <w:rsid w:val="00A63D75"/>
    <w:rsid w:val="00A66FBF"/>
    <w:rsid w:val="00A81CFC"/>
    <w:rsid w:val="00AD2F43"/>
    <w:rsid w:val="00AF6B00"/>
    <w:rsid w:val="00B54C81"/>
    <w:rsid w:val="00B77026"/>
    <w:rsid w:val="00C113A1"/>
    <w:rsid w:val="00C31F79"/>
    <w:rsid w:val="00CE0565"/>
    <w:rsid w:val="00D0393B"/>
    <w:rsid w:val="00D362CB"/>
    <w:rsid w:val="00D555CD"/>
    <w:rsid w:val="00D6210E"/>
    <w:rsid w:val="00DA68A8"/>
    <w:rsid w:val="00DD0754"/>
    <w:rsid w:val="00DE1F5B"/>
    <w:rsid w:val="00E51017"/>
    <w:rsid w:val="00ED1672"/>
    <w:rsid w:val="00EE574C"/>
    <w:rsid w:val="00F61BEB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2715-1AB6-4FC5-AF7C-2A5F5425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113A1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 w:val="0"/>
      <w:spacing w:after="0" w:line="240" w:lineRule="auto"/>
      <w:ind w:left="102" w:right="102" w:firstLine="707"/>
      <w:jc w:val="both"/>
    </w:pPr>
    <w:rPr>
      <w:rFonts w:ascii="Times New Roman" w:hAnsi="Times New Roman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No Spacing"/>
    <w:uiPriority w:val="1"/>
    <w:qFormat/>
    <w:rsid w:val="00DD0754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3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62CB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D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1BE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BF74-CADB-4F77-8A58-E2796F9D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2026-01-28T08:28:00Z</cp:lastPrinted>
  <dcterms:created xsi:type="dcterms:W3CDTF">2026-03-17T09:00:00Z</dcterms:created>
  <dcterms:modified xsi:type="dcterms:W3CDTF">2026-03-17T09:00:00Z</dcterms:modified>
</cp:coreProperties>
</file>