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Требование N __</w:t>
      </w:r>
      <w:r>
        <w:rPr>
          <w:rFonts w:ascii="Courier New" w:hAnsi="Courier New" w:cs="Courier New"/>
          <w:sz w:val="24"/>
          <w:szCs w:val="24"/>
          <w:u w:val="single"/>
          <w:lang w:val="en-US" w:eastAsia="ru-RU"/>
        </w:rPr>
        <w:t>16</w:t>
      </w:r>
      <w:r>
        <w:rPr>
          <w:rFonts w:ascii="Courier New" w:hAnsi="Courier New" w:cs="Courier New"/>
          <w:sz w:val="24"/>
          <w:szCs w:val="24"/>
          <w:lang w:eastAsia="ru-RU"/>
        </w:rPr>
        <w:t>___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о демонтаже самовольно (незаконно) </w:t>
      </w:r>
      <w:proofErr w:type="gramStart"/>
      <w:r>
        <w:rPr>
          <w:rFonts w:ascii="Courier New" w:hAnsi="Courier New" w:cs="Courier New"/>
          <w:sz w:val="24"/>
          <w:szCs w:val="24"/>
          <w:lang w:eastAsia="ru-RU"/>
        </w:rPr>
        <w:t>установленного</w:t>
      </w:r>
      <w:proofErr w:type="gramEnd"/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нестационарного объекта на территории городского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округа Люберцы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"_</w:t>
      </w:r>
      <w:r w:rsidRPr="00AB1387">
        <w:rPr>
          <w:rFonts w:ascii="Courier New" w:hAnsi="Courier New" w:cs="Courier New"/>
          <w:sz w:val="24"/>
          <w:szCs w:val="24"/>
          <w:u w:val="single"/>
          <w:lang w:eastAsia="ru-RU"/>
        </w:rPr>
        <w:t>14</w:t>
      </w:r>
      <w:r>
        <w:rPr>
          <w:rFonts w:ascii="Courier New" w:hAnsi="Courier New" w:cs="Courier New"/>
          <w:sz w:val="24"/>
          <w:szCs w:val="24"/>
          <w:lang w:eastAsia="ru-RU"/>
        </w:rPr>
        <w:t>" 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>
        <w:rPr>
          <w:rFonts w:ascii="Courier New" w:hAnsi="Courier New" w:cs="Courier New"/>
          <w:sz w:val="24"/>
          <w:szCs w:val="24"/>
          <w:lang w:eastAsia="ru-RU"/>
        </w:rPr>
        <w:t>___ 20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17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___________________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не </w:t>
      </w:r>
      <w:proofErr w:type="gramStart"/>
      <w:r>
        <w:rPr>
          <w:rFonts w:ascii="Courier New" w:hAnsi="Courier New" w:cs="Courier New"/>
          <w:sz w:val="24"/>
          <w:szCs w:val="24"/>
          <w:u w:val="single"/>
          <w:lang w:eastAsia="ru-RU"/>
        </w:rPr>
        <w:t>установлен</w:t>
      </w:r>
      <w:proofErr w:type="gramEnd"/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</w:t>
      </w:r>
      <w:proofErr w:type="gramStart"/>
      <w:r>
        <w:rPr>
          <w:rFonts w:ascii="Courier New" w:hAnsi="Courier New" w:cs="Courier New"/>
          <w:sz w:val="24"/>
          <w:szCs w:val="24"/>
          <w:lang w:eastAsia="ru-RU"/>
        </w:rPr>
        <w:t>(данные лица, самовольно (незаконно) установившего нестационарный</w:t>
      </w:r>
      <w:proofErr w:type="gramEnd"/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объект: Ф.И.О. - для гражданина; наименование, адрес -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для юридического лица)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в  отношении  самовольно (незаконно) установленного нестационарного объекта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_______________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павильона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________________________________________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(наименование самовольно (незаконно) установленного объекта</w:t>
      </w:r>
      <w:proofErr w:type="gramStart"/>
      <w:r>
        <w:rPr>
          <w:rFonts w:ascii="Courier New" w:hAnsi="Courier New" w:cs="Courier New"/>
          <w:sz w:val="24"/>
          <w:szCs w:val="24"/>
          <w:lang w:eastAsia="ru-RU"/>
        </w:rPr>
        <w:t>)р</w:t>
      </w:r>
      <w:proofErr w:type="gramEnd"/>
      <w:r>
        <w:rPr>
          <w:rFonts w:ascii="Courier New" w:hAnsi="Courier New" w:cs="Courier New"/>
          <w:sz w:val="24"/>
          <w:szCs w:val="24"/>
          <w:lang w:eastAsia="ru-RU"/>
        </w:rPr>
        <w:t>асположенного по адресу: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</w:t>
      </w:r>
      <w:proofErr w:type="spellStart"/>
      <w:r>
        <w:rPr>
          <w:rFonts w:ascii="Courier New" w:hAnsi="Courier New" w:cs="Courier New"/>
          <w:sz w:val="24"/>
          <w:szCs w:val="24"/>
          <w:u w:val="single"/>
          <w:lang w:eastAsia="ru-RU"/>
        </w:rPr>
        <w:t>г.</w:t>
      </w:r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о</w:t>
      </w:r>
      <w:proofErr w:type="spellEnd"/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Люберцы,</w:t>
      </w:r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proofErr w:type="spellStart"/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г</w:t>
      </w:r>
      <w:proofErr w:type="gramStart"/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.Л</w:t>
      </w:r>
      <w:proofErr w:type="gramEnd"/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юберцы</w:t>
      </w:r>
      <w:proofErr w:type="spellEnd"/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, пересечение Октябрьского проспекта,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у дома № </w:t>
      </w:r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7 и </w:t>
      </w:r>
      <w:proofErr w:type="spellStart"/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ул.Колхозная</w:t>
      </w:r>
      <w:proofErr w:type="spellEnd"/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>__________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Комиссией в составе: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Семенова А.М </w:t>
      </w:r>
      <w:r>
        <w:rPr>
          <w:rFonts w:ascii="Courier New" w:hAnsi="Courier New" w:cs="Courier New"/>
          <w:sz w:val="24"/>
          <w:szCs w:val="24"/>
          <w:lang w:eastAsia="ru-RU"/>
        </w:rPr>
        <w:t>– начальника управления потребительского рынка, услуг и рекламы администрации городского округа Люберцы Московской области;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hAnsi="Courier New" w:cs="Courier New"/>
          <w:sz w:val="24"/>
          <w:szCs w:val="24"/>
          <w:u w:val="single"/>
          <w:lang w:eastAsia="ru-RU"/>
        </w:rPr>
        <w:t>Чернышова</w:t>
      </w:r>
      <w:proofErr w:type="spellEnd"/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А.Ю.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– старшего аналитика управления потребительского рынка, услуг и рекламы администрации городского округа Люберцы Московской области;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u w:val="single"/>
          <w:lang w:eastAsia="ru-RU"/>
        </w:rPr>
        <w:t>Медведевой М.М.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– руководителя службы розничной торговли и услуг аналитика управления потребительского рынка, услуг и рекламы администрации городского округа Люберцы Московской области;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u w:val="single"/>
          <w:lang w:eastAsia="ru-RU"/>
        </w:rPr>
        <w:t>Михеева В.А.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– заместителя председателя Комитета по управлению имуществом – начальника отдела аренды и продажи земельных участков администрации городского округа Люберцы Московской области;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u w:val="single"/>
          <w:lang w:eastAsia="ru-RU"/>
        </w:rPr>
        <w:t>Анохина О.И.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– старшего аналитика правового управления администрации городского округа Люберцы Московской области.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________________________________________________________________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(Ф.И.О., должность членов комиссии)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составлен   акт   о   выявлении   самовольно   (незаконно)   установленного нестационарного   объекта   на  территории  городского  округа  Люберцы Московской области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_________________________</w:t>
      </w:r>
      <w:r w:rsidRPr="00AB1387">
        <w:rPr>
          <w:rFonts w:ascii="Courier New" w:hAnsi="Courier New" w:cs="Courier New"/>
          <w:sz w:val="24"/>
          <w:szCs w:val="24"/>
          <w:u w:val="single"/>
          <w:lang w:eastAsia="ru-RU"/>
        </w:rPr>
        <w:t>14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.11.2017 г.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__________________________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Сообщаем, что в срок до "_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2</w:t>
      </w:r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7</w:t>
      </w:r>
      <w:r>
        <w:rPr>
          <w:rFonts w:ascii="Courier New" w:hAnsi="Courier New" w:cs="Courier New"/>
          <w:sz w:val="24"/>
          <w:szCs w:val="24"/>
          <w:lang w:eastAsia="ru-RU"/>
        </w:rPr>
        <w:t>_"_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>
        <w:rPr>
          <w:rFonts w:ascii="Courier New" w:hAnsi="Courier New" w:cs="Courier New"/>
          <w:sz w:val="24"/>
          <w:szCs w:val="24"/>
          <w:lang w:eastAsia="ru-RU"/>
        </w:rPr>
        <w:t>_2017 года своими силами и  за  свой  счет Вам необходимо демонтировать  самовольно (незаконно) установленный Вами нестационарный объект.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Если  в  указанный срок нестационарный объект демонтирован не будет, по решению  администрации городского округа Люберцы  объект  будет  демонтирован  и  вывезен в принудительном порядке  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10-ти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</w:t>
      </w:r>
      <w:r>
        <w:rPr>
          <w:rFonts w:ascii="Courier New" w:hAnsi="Courier New" w:cs="Courier New"/>
          <w:sz w:val="24"/>
          <w:szCs w:val="24"/>
          <w:lang w:eastAsia="ru-RU"/>
        </w:rPr>
        <w:lastRenderedPageBreak/>
        <w:t>перевозке и  хранению  самовольно (незаконно) установленного объекта будут взысканы с Вас в порядке, предусмотренном законодательством Российской Федерации.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Об  исполнении  настоящего  требования  просим  уведомить администрацию городского округа Люберцы до "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2</w:t>
      </w:r>
      <w:r w:rsidR="00CE5FE2">
        <w:rPr>
          <w:rFonts w:ascii="Courier New" w:hAnsi="Courier New" w:cs="Courier New"/>
          <w:sz w:val="24"/>
          <w:szCs w:val="24"/>
          <w:u w:val="single"/>
          <w:lang w:eastAsia="ru-RU"/>
        </w:rPr>
        <w:t>7</w:t>
      </w:r>
      <w:bookmarkStart w:id="0" w:name="_GoBack"/>
      <w:bookmarkEnd w:id="0"/>
      <w:r>
        <w:rPr>
          <w:rFonts w:ascii="Courier New" w:hAnsi="Courier New" w:cs="Courier New"/>
          <w:sz w:val="24"/>
          <w:szCs w:val="24"/>
          <w:lang w:eastAsia="ru-RU"/>
        </w:rPr>
        <w:t>"_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ноября_</w:t>
      </w:r>
      <w:r>
        <w:rPr>
          <w:rFonts w:ascii="Courier New" w:hAnsi="Courier New" w:cs="Courier New"/>
          <w:sz w:val="24"/>
          <w:szCs w:val="24"/>
          <w:lang w:eastAsia="ru-RU"/>
        </w:rPr>
        <w:t>2017 года.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</w:p>
    <w:p w:rsidR="00AB1387" w:rsidRDefault="00AB1387" w:rsidP="00AB1387">
      <w:pPr>
        <w:autoSpaceDE w:val="0"/>
        <w:autoSpaceDN w:val="0"/>
        <w:adjustRightInd w:val="0"/>
        <w:spacing w:after="0" w:line="240" w:lineRule="auto"/>
        <w:jc w:val="both"/>
      </w:pPr>
    </w:p>
    <w:p w:rsidR="000E7695" w:rsidRDefault="000E7695"/>
    <w:sectPr w:rsidR="000E7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5C3"/>
    <w:rsid w:val="000E7695"/>
    <w:rsid w:val="00AB1387"/>
    <w:rsid w:val="00CE5FE2"/>
    <w:rsid w:val="00CE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</dc:creator>
  <cp:keywords/>
  <dc:description/>
  <cp:lastModifiedBy>Anabel</cp:lastModifiedBy>
  <cp:revision>2</cp:revision>
  <dcterms:created xsi:type="dcterms:W3CDTF">2017-11-14T08:26:00Z</dcterms:created>
  <dcterms:modified xsi:type="dcterms:W3CDTF">2017-11-14T08:53:00Z</dcterms:modified>
</cp:coreProperties>
</file>