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EBB" w:rsidRPr="00906C7A" w:rsidRDefault="008F6EBB" w:rsidP="008F6EBB">
      <w:pPr>
        <w:spacing w:after="0" w:line="240" w:lineRule="auto"/>
        <w:jc w:val="center"/>
        <w:rPr>
          <w:rFonts w:ascii="Times New Roman" w:eastAsia="Times New Roman" w:hAnsi="Times New Roman" w:cs="Times New Roman"/>
          <w:sz w:val="28"/>
          <w:szCs w:val="28"/>
          <w:lang w:eastAsia="ru-RU"/>
        </w:rPr>
      </w:pPr>
      <w:r w:rsidRPr="00906C7A">
        <w:rPr>
          <w:rFonts w:ascii="Times New Roman" w:eastAsia="Times New Roman" w:hAnsi="Times New Roman" w:cs="Times New Roman"/>
          <w:b/>
          <w:noProof/>
          <w:sz w:val="24"/>
          <w:szCs w:val="24"/>
          <w:lang w:eastAsia="ru-RU"/>
        </w:rPr>
        <w:drawing>
          <wp:inline distT="0" distB="0" distL="0" distR="0" wp14:anchorId="3AB30067" wp14:editId="00234969">
            <wp:extent cx="898525" cy="1105535"/>
            <wp:effectExtent l="0" t="0" r="0" b="0"/>
            <wp:docPr id="1" name="Рисунок 1" descr="Описание: C:\Users\user\Documents\Нормативные документы\Делопроизводство\Бланки\Бланки гербовые\Ger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user\Documents\Нормативные документы\Делопроизводство\Бланки\Бланки гербовые\Gerb_blu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8525" cy="1105535"/>
                    </a:xfrm>
                    <a:prstGeom prst="rect">
                      <a:avLst/>
                    </a:prstGeom>
                    <a:noFill/>
                    <a:ln>
                      <a:noFill/>
                    </a:ln>
                  </pic:spPr>
                </pic:pic>
              </a:graphicData>
            </a:graphic>
          </wp:inline>
        </w:drawing>
      </w:r>
    </w:p>
    <w:p w:rsidR="008F6EBB" w:rsidRPr="007C127E" w:rsidRDefault="008F6EBB" w:rsidP="008F6EBB">
      <w:pPr>
        <w:spacing w:after="0" w:line="240" w:lineRule="auto"/>
        <w:jc w:val="center"/>
        <w:rPr>
          <w:rFonts w:ascii="Times New Roman" w:eastAsia="Times New Roman" w:hAnsi="Times New Roman" w:cs="Times New Roman"/>
          <w:b/>
          <w:bCs/>
          <w:noProof/>
          <w:spacing w:val="10"/>
          <w:w w:val="115"/>
          <w:sz w:val="10"/>
          <w:szCs w:val="10"/>
          <w:lang w:eastAsia="ru-RU"/>
        </w:rPr>
      </w:pPr>
    </w:p>
    <w:p w:rsidR="008F6EBB" w:rsidRPr="00906C7A" w:rsidRDefault="008F6EBB" w:rsidP="008F6EBB">
      <w:pPr>
        <w:spacing w:after="0" w:line="240" w:lineRule="auto"/>
        <w:ind w:left="-1134" w:right="-1133"/>
        <w:jc w:val="center"/>
        <w:rPr>
          <w:rFonts w:ascii="Times New Roman" w:eastAsia="Times New Roman" w:hAnsi="Times New Roman" w:cs="Times New Roman"/>
          <w:b/>
          <w:bCs/>
          <w:noProof/>
          <w:w w:val="115"/>
          <w:sz w:val="40"/>
          <w:szCs w:val="40"/>
          <w:lang w:eastAsia="ru-RU"/>
        </w:rPr>
      </w:pPr>
      <w:r w:rsidRPr="00906C7A">
        <w:rPr>
          <w:rFonts w:ascii="Times New Roman" w:eastAsia="Times New Roman" w:hAnsi="Times New Roman" w:cs="Times New Roman"/>
          <w:b/>
          <w:bCs/>
          <w:noProof/>
          <w:w w:val="115"/>
          <w:sz w:val="40"/>
          <w:szCs w:val="40"/>
          <w:lang w:eastAsia="ru-RU"/>
        </w:rPr>
        <w:t>АДМИНИСТРАЦИЯ</w:t>
      </w:r>
    </w:p>
    <w:p w:rsidR="008F6EBB" w:rsidRPr="00906C7A" w:rsidRDefault="008F6EBB" w:rsidP="008F6EBB">
      <w:pPr>
        <w:spacing w:after="0" w:line="240" w:lineRule="auto"/>
        <w:ind w:left="-1134" w:right="-1133"/>
        <w:jc w:val="center"/>
        <w:rPr>
          <w:rFonts w:ascii="Times New Roman" w:eastAsia="Times New Roman" w:hAnsi="Times New Roman" w:cs="Times New Roman"/>
          <w:b/>
          <w:bCs/>
          <w:spacing w:val="10"/>
          <w:w w:val="115"/>
          <w:sz w:val="12"/>
          <w:szCs w:val="12"/>
          <w:lang w:eastAsia="ru-RU"/>
        </w:rPr>
      </w:pPr>
    </w:p>
    <w:p w:rsidR="008F6EBB" w:rsidRPr="00906C7A" w:rsidRDefault="008F6EBB" w:rsidP="008F6EBB">
      <w:pPr>
        <w:spacing w:after="0" w:line="240" w:lineRule="auto"/>
        <w:ind w:left="-1134" w:right="-1133"/>
        <w:jc w:val="center"/>
        <w:rPr>
          <w:rFonts w:ascii="Times New Roman" w:eastAsia="Times New Roman" w:hAnsi="Times New Roman" w:cs="Times New Roman"/>
          <w:b/>
          <w:bCs/>
          <w:spacing w:val="10"/>
          <w:w w:val="115"/>
          <w:lang w:eastAsia="ru-RU"/>
        </w:rPr>
      </w:pPr>
      <w:r w:rsidRPr="00906C7A">
        <w:rPr>
          <w:rFonts w:ascii="Times New Roman" w:eastAsia="Times New Roman" w:hAnsi="Times New Roman" w:cs="Times New Roman"/>
          <w:b/>
          <w:bCs/>
          <w:noProof/>
          <w:spacing w:val="10"/>
          <w:w w:val="115"/>
          <w:lang w:eastAsia="ru-RU"/>
        </w:rPr>
        <w:t>МУНИЦИПАЛЬНОГО ОБРАЗОВАНИЯ</w:t>
      </w:r>
    </w:p>
    <w:p w:rsidR="008F6EBB" w:rsidRPr="00906C7A" w:rsidRDefault="008F6EBB" w:rsidP="008F6EBB">
      <w:pPr>
        <w:spacing w:after="0" w:line="240" w:lineRule="auto"/>
        <w:ind w:left="-1134" w:right="-1133"/>
        <w:jc w:val="center"/>
        <w:rPr>
          <w:rFonts w:ascii="Times New Roman" w:eastAsia="Times New Roman" w:hAnsi="Times New Roman" w:cs="Times New Roman"/>
          <w:b/>
          <w:bCs/>
          <w:spacing w:val="10"/>
          <w:w w:val="115"/>
          <w:lang w:eastAsia="ru-RU"/>
        </w:rPr>
      </w:pPr>
      <w:r w:rsidRPr="00906C7A">
        <w:rPr>
          <w:rFonts w:ascii="Times New Roman" w:eastAsia="Times New Roman" w:hAnsi="Times New Roman" w:cs="Times New Roman"/>
          <w:b/>
          <w:bCs/>
          <w:noProof/>
          <w:spacing w:val="10"/>
          <w:w w:val="115"/>
          <w:lang w:eastAsia="ru-RU"/>
        </w:rPr>
        <w:t>ГОРОДСКОЙ ОКРУГ ЛЮБЕРЦЫ</w:t>
      </w:r>
      <w:r w:rsidRPr="00906C7A">
        <w:rPr>
          <w:rFonts w:ascii="Times New Roman" w:eastAsia="Times New Roman" w:hAnsi="Times New Roman" w:cs="Times New Roman"/>
          <w:b/>
          <w:bCs/>
          <w:spacing w:val="10"/>
          <w:w w:val="115"/>
          <w:lang w:eastAsia="ru-RU"/>
        </w:rPr>
        <w:br/>
      </w:r>
      <w:r w:rsidRPr="00906C7A">
        <w:rPr>
          <w:rFonts w:ascii="Times New Roman" w:eastAsia="Times New Roman" w:hAnsi="Times New Roman" w:cs="Times New Roman"/>
          <w:b/>
          <w:bCs/>
          <w:noProof/>
          <w:spacing w:val="10"/>
          <w:w w:val="115"/>
          <w:lang w:eastAsia="ru-RU"/>
        </w:rPr>
        <w:t>МОСКОВСКОЙ ОБЛАСТИ</w:t>
      </w:r>
    </w:p>
    <w:p w:rsidR="008F6EBB" w:rsidRPr="00906C7A" w:rsidRDefault="008F6EBB" w:rsidP="008F6EBB">
      <w:pPr>
        <w:spacing w:after="0" w:line="100" w:lineRule="atLeast"/>
        <w:ind w:left="-1134" w:right="-1133"/>
        <w:jc w:val="center"/>
        <w:rPr>
          <w:rFonts w:ascii="Times New Roman" w:eastAsia="Times New Roman" w:hAnsi="Times New Roman" w:cs="Times New Roman"/>
          <w:b/>
          <w:bCs/>
          <w:w w:val="115"/>
          <w:sz w:val="24"/>
          <w:szCs w:val="24"/>
          <w:lang w:eastAsia="ru-RU"/>
        </w:rPr>
      </w:pPr>
    </w:p>
    <w:p w:rsidR="008F6EBB" w:rsidRPr="00906C7A" w:rsidRDefault="008F6EBB" w:rsidP="008F6EBB">
      <w:pPr>
        <w:spacing w:after="0" w:line="100" w:lineRule="atLeast"/>
        <w:ind w:left="-1134" w:right="-1133"/>
        <w:jc w:val="center"/>
        <w:rPr>
          <w:rFonts w:ascii="Times New Roman" w:eastAsia="Times New Roman" w:hAnsi="Times New Roman" w:cs="Times New Roman"/>
          <w:bCs/>
          <w:w w:val="115"/>
          <w:sz w:val="32"/>
          <w:szCs w:val="32"/>
          <w:lang w:eastAsia="ru-RU"/>
        </w:rPr>
      </w:pPr>
      <w:r w:rsidRPr="00906C7A">
        <w:rPr>
          <w:rFonts w:ascii="Times New Roman" w:eastAsia="Times New Roman" w:hAnsi="Times New Roman" w:cs="Times New Roman"/>
          <w:b/>
          <w:bCs/>
          <w:w w:val="115"/>
          <w:sz w:val="32"/>
          <w:szCs w:val="32"/>
          <w:lang w:eastAsia="ru-RU"/>
        </w:rPr>
        <w:t>ПОСТАНОВЛЕНИЕ</w:t>
      </w:r>
    </w:p>
    <w:p w:rsidR="008F6EBB" w:rsidRPr="00906C7A" w:rsidRDefault="008F6EBB" w:rsidP="008F6EBB">
      <w:pPr>
        <w:spacing w:after="0" w:line="240" w:lineRule="auto"/>
        <w:ind w:left="-567"/>
        <w:rPr>
          <w:rFonts w:ascii="Times New Roman" w:eastAsia="Times New Roman" w:hAnsi="Times New Roman" w:cs="Times New Roman"/>
          <w:sz w:val="28"/>
          <w:szCs w:val="28"/>
          <w:lang w:eastAsia="ru-RU"/>
        </w:rPr>
      </w:pPr>
    </w:p>
    <w:p w:rsidR="008F6EBB" w:rsidRPr="007C127E" w:rsidRDefault="008F6EBB" w:rsidP="008F6EBB">
      <w:pPr>
        <w:tabs>
          <w:tab w:val="left" w:pos="9072"/>
        </w:tabs>
        <w:spacing w:after="0" w:line="240" w:lineRule="auto"/>
        <w:ind w:right="-1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04.06.2021</w:t>
      </w:r>
      <w:r w:rsidRPr="007C127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bookmarkStart w:id="0" w:name="_GoBack"/>
      <w:bookmarkEnd w:id="0"/>
      <w:r w:rsidRPr="007C127E">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1862</w:t>
      </w:r>
      <w:r w:rsidRPr="007C127E">
        <w:rPr>
          <w:rFonts w:ascii="Times New Roman" w:eastAsia="Times New Roman" w:hAnsi="Times New Roman" w:cs="Times New Roman"/>
          <w:sz w:val="24"/>
          <w:szCs w:val="24"/>
          <w:lang w:eastAsia="ru-RU"/>
        </w:rPr>
        <w:t>-ПА</w:t>
      </w:r>
    </w:p>
    <w:p w:rsidR="008F6EBB" w:rsidRPr="00906C7A" w:rsidRDefault="008F6EBB" w:rsidP="008F6EBB">
      <w:pPr>
        <w:spacing w:after="0" w:line="240" w:lineRule="auto"/>
        <w:ind w:left="-1134" w:right="-1133"/>
        <w:jc w:val="center"/>
        <w:rPr>
          <w:rFonts w:ascii="Times New Roman" w:eastAsia="Times New Roman" w:hAnsi="Times New Roman" w:cs="Times New Roman"/>
          <w:b/>
          <w:lang w:eastAsia="ru-RU"/>
        </w:rPr>
      </w:pPr>
      <w:r w:rsidRPr="00906C7A">
        <w:rPr>
          <w:rFonts w:ascii="Times New Roman" w:eastAsia="Times New Roman" w:hAnsi="Times New Roman" w:cs="Times New Roman"/>
          <w:b/>
          <w:lang w:eastAsia="ru-RU"/>
        </w:rPr>
        <w:t>г. Люберцы</w:t>
      </w:r>
    </w:p>
    <w:p w:rsidR="008F6EBB" w:rsidRDefault="008F6EBB" w:rsidP="008F6EBB">
      <w:pPr>
        <w:spacing w:after="0" w:line="240" w:lineRule="auto"/>
        <w:rPr>
          <w:rFonts w:ascii="Times New Roman" w:eastAsia="Times New Roman" w:hAnsi="Times New Roman" w:cs="Times New Roman"/>
          <w:b/>
          <w:sz w:val="10"/>
          <w:szCs w:val="10"/>
          <w:lang w:eastAsia="ru-RU"/>
        </w:rPr>
      </w:pPr>
    </w:p>
    <w:p w:rsidR="008F6EBB" w:rsidRPr="00772F41" w:rsidRDefault="008F6EBB" w:rsidP="008F6EBB">
      <w:pPr>
        <w:spacing w:after="0" w:line="240" w:lineRule="auto"/>
        <w:rPr>
          <w:rFonts w:ascii="Times New Roman" w:eastAsia="Times New Roman" w:hAnsi="Times New Roman" w:cs="Times New Roman"/>
          <w:b/>
          <w:sz w:val="10"/>
          <w:szCs w:val="10"/>
          <w:lang w:eastAsia="ru-RU"/>
        </w:rPr>
      </w:pPr>
    </w:p>
    <w:p w:rsidR="008F6EBB" w:rsidRDefault="008F6EBB" w:rsidP="008F6EBB">
      <w:pPr>
        <w:tabs>
          <w:tab w:val="left" w:pos="851"/>
        </w:tabs>
        <w:spacing w:after="0" w:line="240" w:lineRule="auto"/>
        <w:ind w:left="-142" w:firstLine="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внесении изменений в муниципальную программу «Жилище» </w:t>
      </w:r>
    </w:p>
    <w:p w:rsidR="008F6EBB" w:rsidRDefault="008F6EBB" w:rsidP="008F6EBB">
      <w:pPr>
        <w:spacing w:after="0" w:line="240" w:lineRule="auto"/>
        <w:rPr>
          <w:rFonts w:ascii="Times New Roman" w:eastAsia="Times New Roman" w:hAnsi="Times New Roman" w:cs="Times New Roman"/>
          <w:b/>
          <w:lang w:eastAsia="ru-RU"/>
        </w:rPr>
      </w:pPr>
    </w:p>
    <w:p w:rsidR="008F6EBB" w:rsidRPr="00772F41" w:rsidRDefault="008F6EBB" w:rsidP="008F6EBB">
      <w:pPr>
        <w:spacing w:after="0" w:line="240" w:lineRule="auto"/>
        <w:rPr>
          <w:rFonts w:ascii="Times New Roman" w:eastAsia="Times New Roman" w:hAnsi="Times New Roman" w:cs="Times New Roman"/>
          <w:b/>
          <w:sz w:val="10"/>
          <w:szCs w:val="10"/>
          <w:lang w:eastAsia="ru-RU"/>
        </w:rPr>
      </w:pPr>
    </w:p>
    <w:p w:rsidR="008F6EBB" w:rsidRDefault="008F6EBB" w:rsidP="008F6EBB">
      <w:pPr>
        <w:spacing w:after="0" w:line="233" w:lineRule="auto"/>
        <w:ind w:firstLine="851"/>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Законом Московской области от 13.04.2021 № 50/2021-ОЗ «О внесении изменений в Закон Московской области «О бюджете Московской области на 2021 год и на плановый период 2022 и 2023 годов», Уставом муниципального образования городской округ Люберцы Московской области</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Постановлением администрации муниципального образования городской  округ  Люберцы Московской области от 20.09.2018           № 3715-ПА «Об утверждении порядка принятия решений о разработке муниципальных программ городского округа Люберцы, их формирования и реализации», Распоряжением Главы городского округа Люберцы Московской области от 21.06.2017 № 1-РГ «О наделении полномочиями Первого заместителя Главы администрации», Распоряжением администрации муниципального образования городской округ Люберцы Московской области от 26.02.2019 </w:t>
      </w:r>
      <w:r>
        <w:rPr>
          <w:rFonts w:ascii="Times New Roman" w:eastAsia="Times New Roman" w:hAnsi="Times New Roman" w:cs="Times New Roman"/>
          <w:sz w:val="28"/>
          <w:szCs w:val="28"/>
          <w:lang w:eastAsia="ru-RU"/>
        </w:rPr>
        <w:br/>
        <w:t>№ 22-РА «О распределении обязанностей</w:t>
      </w:r>
      <w:proofErr w:type="gramEnd"/>
      <w:r>
        <w:rPr>
          <w:rFonts w:ascii="Times New Roman" w:eastAsia="Times New Roman" w:hAnsi="Times New Roman" w:cs="Times New Roman"/>
          <w:sz w:val="28"/>
          <w:szCs w:val="28"/>
          <w:lang w:eastAsia="ru-RU"/>
        </w:rPr>
        <w:t xml:space="preserve"> между заместителями Главы администрации городского округа Люберцы Московской области», постановляю:</w:t>
      </w:r>
    </w:p>
    <w:p w:rsidR="008F6EBB" w:rsidRDefault="008F6EBB" w:rsidP="008F6EBB">
      <w:pPr>
        <w:autoSpaceDE w:val="0"/>
        <w:autoSpaceDN w:val="0"/>
        <w:adjustRightInd w:val="0"/>
        <w:spacing w:after="0" w:line="233"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Внести изменения в муниципальную программу «Жилище», утвержденную Постановлением администрации муниципального образования городской округ Люберцы Московской области от 25.10.2019 № 4147-ПА, утвердив ее в новой редакции (прилагается). </w:t>
      </w:r>
    </w:p>
    <w:p w:rsidR="008F6EBB" w:rsidRDefault="008F6EBB" w:rsidP="008F6EBB">
      <w:pPr>
        <w:autoSpaceDE w:val="0"/>
        <w:autoSpaceDN w:val="0"/>
        <w:adjustRightInd w:val="0"/>
        <w:spacing w:after="0" w:line="233" w:lineRule="auto"/>
        <w:ind w:right="15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Опубликовать настоящее Постановление в средствах массовой информации и разместить на официальном сайте администрации в сети «Интернет».</w:t>
      </w:r>
    </w:p>
    <w:p w:rsidR="008F6EBB" w:rsidRDefault="008F6EBB" w:rsidP="008F6EBB">
      <w:pPr>
        <w:autoSpaceDE w:val="0"/>
        <w:autoSpaceDN w:val="0"/>
        <w:adjustRightInd w:val="0"/>
        <w:spacing w:after="0" w:line="233" w:lineRule="auto"/>
        <w:ind w:right="15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администрации </w:t>
      </w:r>
      <w:proofErr w:type="spellStart"/>
      <w:r>
        <w:rPr>
          <w:rFonts w:ascii="Times New Roman" w:eastAsia="Times New Roman" w:hAnsi="Times New Roman" w:cs="Times New Roman"/>
          <w:sz w:val="28"/>
          <w:szCs w:val="28"/>
          <w:lang w:eastAsia="ru-RU"/>
        </w:rPr>
        <w:t>Сырова</w:t>
      </w:r>
      <w:proofErr w:type="spellEnd"/>
      <w:r>
        <w:rPr>
          <w:rFonts w:ascii="Times New Roman" w:eastAsia="Times New Roman" w:hAnsi="Times New Roman" w:cs="Times New Roman"/>
          <w:sz w:val="28"/>
          <w:szCs w:val="28"/>
          <w:lang w:eastAsia="ru-RU"/>
        </w:rPr>
        <w:t xml:space="preserve"> А.Н.</w:t>
      </w:r>
    </w:p>
    <w:p w:rsidR="008F6EBB" w:rsidRDefault="008F6EBB" w:rsidP="008F6EBB">
      <w:pPr>
        <w:autoSpaceDE w:val="0"/>
        <w:autoSpaceDN w:val="0"/>
        <w:adjustRightInd w:val="0"/>
        <w:spacing w:after="0" w:line="240" w:lineRule="auto"/>
        <w:ind w:right="157"/>
        <w:jc w:val="both"/>
        <w:rPr>
          <w:rFonts w:ascii="Times New Roman" w:eastAsia="Times New Roman" w:hAnsi="Times New Roman" w:cs="Times New Roman"/>
          <w:sz w:val="28"/>
          <w:szCs w:val="28"/>
          <w:lang w:eastAsia="ru-RU"/>
        </w:rPr>
      </w:pPr>
    </w:p>
    <w:p w:rsidR="008F6EBB" w:rsidRDefault="008F6EBB" w:rsidP="008F6EBB">
      <w:pPr>
        <w:autoSpaceDE w:val="0"/>
        <w:autoSpaceDN w:val="0"/>
        <w:adjustRightInd w:val="0"/>
        <w:spacing w:after="0" w:line="240" w:lineRule="auto"/>
        <w:ind w:right="157"/>
        <w:jc w:val="both"/>
        <w:rPr>
          <w:rFonts w:ascii="Times New Roman" w:eastAsia="Times New Roman" w:hAnsi="Times New Roman" w:cs="Times New Roman"/>
          <w:sz w:val="28"/>
          <w:szCs w:val="28"/>
          <w:lang w:eastAsia="ru-RU"/>
        </w:rPr>
      </w:pPr>
    </w:p>
    <w:p w:rsidR="008F6EBB" w:rsidRDefault="008F6EBB" w:rsidP="008F6EBB">
      <w:pPr>
        <w:autoSpaceDE w:val="0"/>
        <w:autoSpaceDN w:val="0"/>
        <w:adjustRightInd w:val="0"/>
        <w:spacing w:after="0" w:line="240" w:lineRule="auto"/>
        <w:ind w:right="157"/>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первого заместителя</w:t>
      </w:r>
    </w:p>
    <w:p w:rsidR="008F6EBB" w:rsidRDefault="008F6EBB" w:rsidP="008F6EBB">
      <w:pPr>
        <w:autoSpaceDE w:val="0"/>
        <w:autoSpaceDN w:val="0"/>
        <w:adjustRightInd w:val="0"/>
        <w:spacing w:after="0" w:line="240" w:lineRule="auto"/>
        <w:ind w:right="15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Главы администрации                                                                            В.В. </w:t>
      </w:r>
      <w:proofErr w:type="spellStart"/>
      <w:r>
        <w:rPr>
          <w:rFonts w:ascii="Times New Roman" w:eastAsia="Times New Roman" w:hAnsi="Times New Roman" w:cs="Times New Roman"/>
          <w:sz w:val="28"/>
          <w:szCs w:val="28"/>
          <w:lang w:eastAsia="ru-RU"/>
        </w:rPr>
        <w:t>Езерский</w:t>
      </w:r>
      <w:proofErr w:type="spellEnd"/>
    </w:p>
    <w:p w:rsidR="00DA34D5" w:rsidRDefault="008F6EBB" w:rsidP="00B82709">
      <w:pPr>
        <w:widowControl w:val="0"/>
        <w:tabs>
          <w:tab w:val="left" w:pos="1276"/>
          <w:tab w:val="left" w:pos="1418"/>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column"/>
      </w:r>
    </w:p>
    <w:p w:rsidR="00587AC8" w:rsidRPr="0010785F" w:rsidRDefault="00B82709" w:rsidP="00B82709">
      <w:pPr>
        <w:widowControl w:val="0"/>
        <w:tabs>
          <w:tab w:val="left" w:pos="1276"/>
          <w:tab w:val="left" w:pos="1418"/>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2651D1">
        <w:rPr>
          <w:rFonts w:ascii="Times New Roman" w:hAnsi="Times New Roman" w:cs="Times New Roman"/>
          <w:sz w:val="24"/>
          <w:szCs w:val="24"/>
        </w:rPr>
        <w:t xml:space="preserve">        </w:t>
      </w:r>
      <w:r>
        <w:rPr>
          <w:rFonts w:ascii="Times New Roman" w:hAnsi="Times New Roman" w:cs="Times New Roman"/>
          <w:sz w:val="24"/>
          <w:szCs w:val="24"/>
        </w:rPr>
        <w:t xml:space="preserve"> </w:t>
      </w:r>
      <w:r w:rsidR="00FF7AF7" w:rsidRPr="0010785F">
        <w:rPr>
          <w:rFonts w:ascii="Times New Roman" w:hAnsi="Times New Roman" w:cs="Times New Roman"/>
          <w:sz w:val="24"/>
          <w:szCs w:val="24"/>
        </w:rPr>
        <w:t>УТВЕРЖДЕНА</w:t>
      </w:r>
    </w:p>
    <w:p w:rsidR="00C639CE" w:rsidRPr="0010785F" w:rsidRDefault="00C639CE" w:rsidP="00B82709">
      <w:pPr>
        <w:widowControl w:val="0"/>
        <w:tabs>
          <w:tab w:val="left" w:pos="1276"/>
          <w:tab w:val="left" w:pos="1418"/>
        </w:tabs>
        <w:autoSpaceDE w:val="0"/>
        <w:autoSpaceDN w:val="0"/>
        <w:adjustRightInd w:val="0"/>
        <w:spacing w:after="0" w:line="216" w:lineRule="auto"/>
        <w:ind w:left="6663"/>
        <w:rPr>
          <w:rFonts w:ascii="Times New Roman" w:hAnsi="Times New Roman" w:cs="Times New Roman"/>
          <w:sz w:val="20"/>
          <w:szCs w:val="20"/>
        </w:rPr>
      </w:pPr>
      <w:r w:rsidRPr="0010785F">
        <w:rPr>
          <w:rFonts w:ascii="Times New Roman" w:hAnsi="Times New Roman" w:cs="Times New Roman"/>
          <w:sz w:val="20"/>
          <w:szCs w:val="20"/>
        </w:rPr>
        <w:t>Постановлением администрации</w:t>
      </w:r>
    </w:p>
    <w:p w:rsidR="00C639CE" w:rsidRPr="0010785F" w:rsidRDefault="00C639CE" w:rsidP="00B82709">
      <w:pPr>
        <w:widowControl w:val="0"/>
        <w:tabs>
          <w:tab w:val="left" w:pos="1276"/>
          <w:tab w:val="left" w:pos="1418"/>
        </w:tabs>
        <w:autoSpaceDE w:val="0"/>
        <w:autoSpaceDN w:val="0"/>
        <w:adjustRightInd w:val="0"/>
        <w:spacing w:after="0" w:line="216" w:lineRule="auto"/>
        <w:ind w:left="6663"/>
        <w:rPr>
          <w:rFonts w:ascii="Times New Roman" w:hAnsi="Times New Roman" w:cs="Times New Roman"/>
          <w:sz w:val="20"/>
          <w:szCs w:val="20"/>
        </w:rPr>
      </w:pPr>
      <w:r w:rsidRPr="0010785F">
        <w:rPr>
          <w:rFonts w:ascii="Times New Roman" w:hAnsi="Times New Roman" w:cs="Times New Roman"/>
          <w:sz w:val="20"/>
          <w:szCs w:val="20"/>
        </w:rPr>
        <w:t>муниципального образования</w:t>
      </w:r>
    </w:p>
    <w:p w:rsidR="00C639CE" w:rsidRPr="0010785F" w:rsidRDefault="00C639CE" w:rsidP="00B82709">
      <w:pPr>
        <w:widowControl w:val="0"/>
        <w:tabs>
          <w:tab w:val="left" w:pos="1276"/>
          <w:tab w:val="left" w:pos="1418"/>
        </w:tabs>
        <w:autoSpaceDE w:val="0"/>
        <w:autoSpaceDN w:val="0"/>
        <w:adjustRightInd w:val="0"/>
        <w:spacing w:after="0" w:line="216" w:lineRule="auto"/>
        <w:ind w:left="6663"/>
        <w:rPr>
          <w:rFonts w:ascii="Times New Roman" w:hAnsi="Times New Roman" w:cs="Times New Roman"/>
          <w:sz w:val="20"/>
          <w:szCs w:val="20"/>
        </w:rPr>
      </w:pPr>
      <w:r w:rsidRPr="0010785F">
        <w:rPr>
          <w:rFonts w:ascii="Times New Roman" w:hAnsi="Times New Roman" w:cs="Times New Roman"/>
          <w:sz w:val="20"/>
          <w:szCs w:val="20"/>
        </w:rPr>
        <w:t>городской округ Люберцы</w:t>
      </w:r>
    </w:p>
    <w:p w:rsidR="00C639CE" w:rsidRPr="0010785F" w:rsidRDefault="00C639CE" w:rsidP="00B82709">
      <w:pPr>
        <w:widowControl w:val="0"/>
        <w:tabs>
          <w:tab w:val="left" w:pos="1276"/>
          <w:tab w:val="left" w:pos="1418"/>
        </w:tabs>
        <w:autoSpaceDE w:val="0"/>
        <w:autoSpaceDN w:val="0"/>
        <w:adjustRightInd w:val="0"/>
        <w:spacing w:after="0" w:line="216" w:lineRule="auto"/>
        <w:ind w:left="6663"/>
        <w:rPr>
          <w:rFonts w:ascii="Times New Roman" w:hAnsi="Times New Roman" w:cs="Times New Roman"/>
          <w:sz w:val="20"/>
          <w:szCs w:val="20"/>
        </w:rPr>
      </w:pPr>
      <w:r w:rsidRPr="0010785F">
        <w:rPr>
          <w:rFonts w:ascii="Times New Roman" w:hAnsi="Times New Roman" w:cs="Times New Roman"/>
          <w:sz w:val="20"/>
          <w:szCs w:val="20"/>
        </w:rPr>
        <w:t>Московской области</w:t>
      </w:r>
    </w:p>
    <w:p w:rsidR="00C639CE" w:rsidRDefault="00C639CE" w:rsidP="00B82709">
      <w:pPr>
        <w:widowControl w:val="0"/>
        <w:tabs>
          <w:tab w:val="left" w:pos="1276"/>
          <w:tab w:val="left" w:pos="1418"/>
        </w:tabs>
        <w:autoSpaceDE w:val="0"/>
        <w:autoSpaceDN w:val="0"/>
        <w:adjustRightInd w:val="0"/>
        <w:spacing w:after="0" w:line="216" w:lineRule="auto"/>
        <w:ind w:left="6663"/>
        <w:rPr>
          <w:rFonts w:ascii="Times New Roman" w:hAnsi="Times New Roman" w:cs="Times New Roman"/>
          <w:sz w:val="20"/>
          <w:szCs w:val="20"/>
        </w:rPr>
      </w:pPr>
      <w:r w:rsidRPr="0010785F">
        <w:rPr>
          <w:rFonts w:ascii="Times New Roman" w:hAnsi="Times New Roman" w:cs="Times New Roman"/>
          <w:sz w:val="20"/>
          <w:szCs w:val="20"/>
        </w:rPr>
        <w:t xml:space="preserve">от </w:t>
      </w:r>
      <w:r w:rsidR="008F6EBB">
        <w:rPr>
          <w:rFonts w:ascii="Times New Roman" w:hAnsi="Times New Roman" w:cs="Times New Roman"/>
          <w:sz w:val="20"/>
          <w:szCs w:val="20"/>
        </w:rPr>
        <w:t xml:space="preserve">04.06.2021 </w:t>
      </w:r>
      <w:r w:rsidRPr="0010785F">
        <w:rPr>
          <w:rFonts w:ascii="Times New Roman" w:hAnsi="Times New Roman" w:cs="Times New Roman"/>
          <w:sz w:val="20"/>
          <w:szCs w:val="20"/>
        </w:rPr>
        <w:t xml:space="preserve">№ </w:t>
      </w:r>
      <w:r w:rsidR="008F6EBB">
        <w:rPr>
          <w:rFonts w:ascii="Times New Roman" w:hAnsi="Times New Roman" w:cs="Times New Roman"/>
          <w:sz w:val="20"/>
          <w:szCs w:val="20"/>
        </w:rPr>
        <w:t>1862-ПА</w:t>
      </w:r>
    </w:p>
    <w:p w:rsidR="00C639CE" w:rsidRPr="00921D94" w:rsidRDefault="00C639CE" w:rsidP="00C639CE">
      <w:pPr>
        <w:widowControl w:val="0"/>
        <w:tabs>
          <w:tab w:val="left" w:pos="1276"/>
          <w:tab w:val="left" w:pos="1418"/>
        </w:tabs>
        <w:autoSpaceDE w:val="0"/>
        <w:autoSpaceDN w:val="0"/>
        <w:adjustRightInd w:val="0"/>
        <w:spacing w:after="0" w:line="240" w:lineRule="auto"/>
        <w:ind w:left="7371"/>
        <w:rPr>
          <w:rFonts w:ascii="Times New Roman" w:hAnsi="Times New Roman" w:cs="Times New Roman"/>
          <w:sz w:val="10"/>
          <w:szCs w:val="10"/>
        </w:rPr>
      </w:pPr>
    </w:p>
    <w:p w:rsidR="003C2B3B" w:rsidRDefault="0094466B" w:rsidP="00C639CE">
      <w:pPr>
        <w:widowControl w:val="0"/>
        <w:tabs>
          <w:tab w:val="left" w:pos="1276"/>
          <w:tab w:val="left" w:pos="1418"/>
        </w:tabs>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bCs/>
          <w:color w:val="000000"/>
          <w:sz w:val="24"/>
          <w:szCs w:val="24"/>
        </w:rPr>
        <w:t>Муниципальная</w:t>
      </w:r>
      <w:r w:rsidRPr="00587AC8">
        <w:rPr>
          <w:rFonts w:ascii="Times New Roman" w:hAnsi="Times New Roman" w:cs="Times New Roman"/>
          <w:b/>
          <w:bCs/>
          <w:color w:val="000000"/>
          <w:sz w:val="24"/>
          <w:szCs w:val="24"/>
        </w:rPr>
        <w:t xml:space="preserve"> программ</w:t>
      </w:r>
      <w:r>
        <w:rPr>
          <w:rFonts w:ascii="Times New Roman" w:hAnsi="Times New Roman" w:cs="Times New Roman"/>
          <w:b/>
          <w:bCs/>
          <w:color w:val="000000"/>
          <w:sz w:val="24"/>
          <w:szCs w:val="24"/>
        </w:rPr>
        <w:t>а</w:t>
      </w:r>
      <w:r w:rsidR="00D2171B">
        <w:rPr>
          <w:rFonts w:ascii="Times New Roman" w:hAnsi="Times New Roman" w:cs="Times New Roman"/>
          <w:b/>
          <w:bCs/>
          <w:color w:val="000000"/>
          <w:sz w:val="24"/>
          <w:szCs w:val="24"/>
        </w:rPr>
        <w:t xml:space="preserve"> </w:t>
      </w:r>
      <w:r w:rsidRPr="00587AC8">
        <w:rPr>
          <w:rFonts w:ascii="Times New Roman" w:hAnsi="Times New Roman" w:cs="Times New Roman"/>
          <w:b/>
          <w:color w:val="000000"/>
          <w:sz w:val="24"/>
          <w:szCs w:val="24"/>
        </w:rPr>
        <w:t>«Жилище»</w:t>
      </w:r>
    </w:p>
    <w:p w:rsidR="00957721" w:rsidRPr="00921D94" w:rsidRDefault="00957721" w:rsidP="00957721">
      <w:pPr>
        <w:widowControl w:val="0"/>
        <w:tabs>
          <w:tab w:val="left" w:pos="1276"/>
          <w:tab w:val="left" w:pos="1418"/>
        </w:tabs>
        <w:autoSpaceDE w:val="0"/>
        <w:autoSpaceDN w:val="0"/>
        <w:adjustRightInd w:val="0"/>
        <w:spacing w:after="0" w:line="240" w:lineRule="auto"/>
        <w:ind w:left="7371"/>
        <w:rPr>
          <w:rFonts w:ascii="Times New Roman" w:hAnsi="Times New Roman" w:cs="Times New Roman"/>
          <w:sz w:val="10"/>
          <w:szCs w:val="10"/>
        </w:rPr>
      </w:pPr>
    </w:p>
    <w:tbl>
      <w:tblPr>
        <w:tblW w:w="1063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1701"/>
        <w:gridCol w:w="1560"/>
        <w:gridCol w:w="1270"/>
        <w:gridCol w:w="1276"/>
        <w:gridCol w:w="1418"/>
        <w:gridCol w:w="1422"/>
      </w:tblGrid>
      <w:tr w:rsidR="00957721" w:rsidRPr="00587AC8" w:rsidTr="00020C0C">
        <w:trPr>
          <w:cantSplit/>
          <w:trHeight w:hRule="exact" w:val="655"/>
        </w:trPr>
        <w:tc>
          <w:tcPr>
            <w:tcW w:w="10632" w:type="dxa"/>
            <w:gridSpan w:val="7"/>
            <w:tcBorders>
              <w:top w:val="nil"/>
              <w:left w:val="nil"/>
              <w:bottom w:val="nil"/>
              <w:right w:val="nil"/>
            </w:tcBorders>
            <w:shd w:val="clear" w:color="000000" w:fill="FFFFFF"/>
          </w:tcPr>
          <w:p w:rsidR="00957721" w:rsidRDefault="00F27F73" w:rsidP="009B4B0C">
            <w:pPr>
              <w:autoSpaceDE w:val="0"/>
              <w:autoSpaceDN w:val="0"/>
              <w:adjustRightInd w:val="0"/>
              <w:spacing w:after="0" w:line="240" w:lineRule="auto"/>
              <w:ind w:left="24" w:right="24"/>
              <w:jc w:val="center"/>
              <w:rPr>
                <w:rFonts w:ascii="Times New Roman" w:hAnsi="Times New Roman" w:cs="Times New Roman"/>
                <w:b/>
                <w:color w:val="000000"/>
                <w:sz w:val="24"/>
                <w:szCs w:val="24"/>
              </w:rPr>
            </w:pPr>
            <w:r>
              <w:rPr>
                <w:rFonts w:ascii="Times New Roman" w:hAnsi="Times New Roman" w:cs="Times New Roman"/>
                <w:b/>
                <w:bCs/>
                <w:color w:val="000000"/>
                <w:sz w:val="24"/>
                <w:szCs w:val="24"/>
              </w:rPr>
              <w:t>Паспорт</w:t>
            </w:r>
            <w:r w:rsidR="00957721" w:rsidRPr="00587AC8">
              <w:rPr>
                <w:rFonts w:ascii="Times New Roman" w:hAnsi="Times New Roman" w:cs="Times New Roman"/>
                <w:b/>
                <w:bCs/>
                <w:color w:val="000000"/>
                <w:sz w:val="24"/>
                <w:szCs w:val="24"/>
              </w:rPr>
              <w:t xml:space="preserve"> муниципальной программы </w:t>
            </w:r>
            <w:r w:rsidR="00957721" w:rsidRPr="00587AC8">
              <w:rPr>
                <w:rFonts w:ascii="Times New Roman" w:hAnsi="Times New Roman" w:cs="Times New Roman"/>
                <w:b/>
                <w:color w:val="000000"/>
                <w:sz w:val="24"/>
                <w:szCs w:val="24"/>
              </w:rPr>
              <w:t>«Жилище»</w:t>
            </w:r>
          </w:p>
          <w:p w:rsidR="00957721" w:rsidRDefault="00957721" w:rsidP="009B4B0C">
            <w:pPr>
              <w:autoSpaceDE w:val="0"/>
              <w:autoSpaceDN w:val="0"/>
              <w:adjustRightInd w:val="0"/>
              <w:spacing w:after="0" w:line="240" w:lineRule="auto"/>
              <w:ind w:left="24" w:right="24"/>
              <w:jc w:val="center"/>
              <w:rPr>
                <w:rFonts w:ascii="Times New Roman" w:hAnsi="Times New Roman" w:cs="Times New Roman"/>
                <w:b/>
                <w:color w:val="000000"/>
                <w:sz w:val="24"/>
                <w:szCs w:val="24"/>
              </w:rPr>
            </w:pPr>
          </w:p>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sz w:val="24"/>
                <w:szCs w:val="24"/>
              </w:rPr>
            </w:pPr>
          </w:p>
        </w:tc>
      </w:tr>
      <w:tr w:rsidR="00957721" w:rsidRPr="00587AC8" w:rsidTr="00020C0C">
        <w:trPr>
          <w:cantSplit/>
          <w:trHeight w:hRule="exact" w:val="5804"/>
        </w:trPr>
        <w:tc>
          <w:tcPr>
            <w:tcW w:w="1985" w:type="dxa"/>
            <w:tcBorders>
              <w:top w:val="single" w:sz="4" w:space="0" w:color="auto"/>
            </w:tcBorders>
            <w:shd w:val="clear" w:color="000000" w:fill="FFFFFF"/>
          </w:tcPr>
          <w:p w:rsidR="00957721" w:rsidRPr="00921D94"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921D94">
              <w:rPr>
                <w:rFonts w:ascii="Times New Roman" w:hAnsi="Times New Roman" w:cs="Times New Roman"/>
                <w:color w:val="000000"/>
                <w:sz w:val="24"/>
                <w:szCs w:val="24"/>
              </w:rPr>
              <w:t>Цели муниципальной программы</w:t>
            </w:r>
          </w:p>
        </w:tc>
        <w:tc>
          <w:tcPr>
            <w:tcW w:w="8647" w:type="dxa"/>
            <w:gridSpan w:val="6"/>
            <w:tcBorders>
              <w:top w:val="single" w:sz="4" w:space="0" w:color="auto"/>
            </w:tcBorders>
            <w:shd w:val="clear" w:color="000000" w:fill="FFFFFF"/>
          </w:tcPr>
          <w:p w:rsidR="00957721" w:rsidRPr="00D33146" w:rsidRDefault="00957721" w:rsidP="009B4B0C">
            <w:pPr>
              <w:autoSpaceDE w:val="0"/>
              <w:autoSpaceDN w:val="0"/>
              <w:adjustRightInd w:val="0"/>
              <w:spacing w:after="0" w:line="228" w:lineRule="auto"/>
              <w:ind w:left="24" w:right="23"/>
              <w:rPr>
                <w:rFonts w:ascii="Times New Roman" w:hAnsi="Times New Roman" w:cs="Times New Roman"/>
                <w:sz w:val="24"/>
                <w:szCs w:val="24"/>
              </w:rPr>
            </w:pPr>
            <w:r>
              <w:rPr>
                <w:rFonts w:ascii="Times New Roman" w:hAnsi="Times New Roman" w:cs="Times New Roman"/>
                <w:color w:val="000000"/>
                <w:sz w:val="24"/>
                <w:szCs w:val="24"/>
              </w:rPr>
              <w:t>1. </w:t>
            </w:r>
            <w:r w:rsidRPr="00D33146">
              <w:rPr>
                <w:rFonts w:ascii="Times New Roman" w:hAnsi="Times New Roman" w:cs="Times New Roman"/>
                <w:sz w:val="24"/>
                <w:szCs w:val="24"/>
              </w:rPr>
              <w:t xml:space="preserve">Комплексное решение вопросов устойчивого развития жилищного строительства на территории городского округа Люберцы Московской области. Строительство жилья, в том числе </w:t>
            </w:r>
            <w:r>
              <w:rPr>
                <w:rFonts w:ascii="Times New Roman" w:hAnsi="Times New Roman" w:cs="Times New Roman"/>
                <w:sz w:val="24"/>
                <w:szCs w:val="24"/>
              </w:rPr>
              <w:t>индивидуального жилищного строительства</w:t>
            </w:r>
            <w:r w:rsidRPr="00D33146">
              <w:rPr>
                <w:rFonts w:ascii="Times New Roman" w:hAnsi="Times New Roman" w:cs="Times New Roman"/>
                <w:sz w:val="24"/>
                <w:szCs w:val="24"/>
              </w:rPr>
              <w:t>, и обеспечение комфортных условий проживания в  городском округе Люберцы  Московской области.</w:t>
            </w:r>
            <w:r>
              <w:rPr>
                <w:rFonts w:ascii="Times New Roman" w:hAnsi="Times New Roman" w:cs="Times New Roman"/>
                <w:sz w:val="24"/>
                <w:szCs w:val="24"/>
              </w:rPr>
              <w:t xml:space="preserve"> Решение проблемы обманутых дольщиков.</w:t>
            </w:r>
          </w:p>
          <w:p w:rsidR="00957721" w:rsidRDefault="00957721" w:rsidP="009B4B0C">
            <w:pPr>
              <w:autoSpaceDE w:val="0"/>
              <w:autoSpaceDN w:val="0"/>
              <w:adjustRightInd w:val="0"/>
              <w:spacing w:after="0" w:line="228" w:lineRule="auto"/>
              <w:ind w:left="24" w:right="23"/>
              <w:jc w:val="both"/>
              <w:rPr>
                <w:rFonts w:ascii="Times New Roman" w:hAnsi="Times New Roman" w:cs="Times New Roman"/>
                <w:color w:val="000000"/>
                <w:sz w:val="24"/>
                <w:szCs w:val="24"/>
              </w:rPr>
            </w:pPr>
            <w:r w:rsidRPr="00921D94">
              <w:rPr>
                <w:rFonts w:ascii="Times New Roman" w:hAnsi="Times New Roman" w:cs="Times New Roman"/>
                <w:color w:val="000000"/>
                <w:sz w:val="24"/>
                <w:szCs w:val="24"/>
              </w:rPr>
              <w:t xml:space="preserve">2. Улучшение жилищных условий молодых семей, признанных в установленном </w:t>
            </w:r>
            <w:proofErr w:type="gramStart"/>
            <w:r w:rsidRPr="00921D94">
              <w:rPr>
                <w:rFonts w:ascii="Times New Roman" w:hAnsi="Times New Roman" w:cs="Times New Roman"/>
                <w:color w:val="000000"/>
                <w:sz w:val="24"/>
                <w:szCs w:val="24"/>
              </w:rPr>
              <w:t>порядке</w:t>
            </w:r>
            <w:proofErr w:type="gramEnd"/>
            <w:r w:rsidRPr="00921D94">
              <w:rPr>
                <w:rFonts w:ascii="Times New Roman" w:hAnsi="Times New Roman" w:cs="Times New Roman"/>
                <w:color w:val="000000"/>
                <w:sz w:val="24"/>
                <w:szCs w:val="24"/>
              </w:rPr>
              <w:t xml:space="preserve"> нуждающимися в улучшении жилищных условий </w:t>
            </w:r>
          </w:p>
          <w:p w:rsidR="00957721" w:rsidRPr="00921D94" w:rsidRDefault="00957721" w:rsidP="009B4B0C">
            <w:pPr>
              <w:autoSpaceDE w:val="0"/>
              <w:autoSpaceDN w:val="0"/>
              <w:adjustRightInd w:val="0"/>
              <w:spacing w:after="0" w:line="228" w:lineRule="auto"/>
              <w:ind w:left="24" w:right="2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921D94">
              <w:rPr>
                <w:rFonts w:ascii="Times New Roman" w:hAnsi="Times New Roman" w:cs="Times New Roman"/>
                <w:color w:val="000000"/>
                <w:sz w:val="24"/>
                <w:szCs w:val="24"/>
              </w:rPr>
              <w:t xml:space="preserve">Обеспечение жилыми помещениями детей-сирот и детей, оставшихся </w:t>
            </w:r>
            <w:r>
              <w:rPr>
                <w:rFonts w:ascii="Times New Roman" w:hAnsi="Times New Roman" w:cs="Times New Roman"/>
                <w:color w:val="000000"/>
                <w:sz w:val="24"/>
                <w:szCs w:val="24"/>
              </w:rPr>
              <w:t xml:space="preserve">без попечения родителей, </w:t>
            </w:r>
            <w:r w:rsidRPr="00195F36">
              <w:rPr>
                <w:rFonts w:ascii="Times New Roman" w:hAnsi="Times New Roman" w:cs="Times New Roman"/>
                <w:color w:val="000000"/>
                <w:sz w:val="24"/>
                <w:szCs w:val="24"/>
              </w:rPr>
              <w:t>лиц из числа детей-сирот и детей, оставшихся без попечения родителей</w:t>
            </w:r>
            <w:r w:rsidRPr="00921D94">
              <w:rPr>
                <w:rFonts w:ascii="Times New Roman" w:hAnsi="Times New Roman" w:cs="Times New Roman"/>
                <w:color w:val="000000"/>
                <w:sz w:val="24"/>
                <w:szCs w:val="24"/>
              </w:rPr>
              <w:t>.</w:t>
            </w:r>
          </w:p>
          <w:p w:rsidR="00957721" w:rsidRDefault="00957721" w:rsidP="009B4B0C">
            <w:pPr>
              <w:autoSpaceDE w:val="0"/>
              <w:autoSpaceDN w:val="0"/>
              <w:adjustRightInd w:val="0"/>
              <w:spacing w:after="0" w:line="228" w:lineRule="auto"/>
              <w:ind w:left="24" w:right="23"/>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Pr="00921D94">
              <w:rPr>
                <w:rFonts w:ascii="Times New Roman" w:hAnsi="Times New Roman" w:cs="Times New Roman"/>
                <w:color w:val="000000"/>
                <w:sz w:val="24"/>
                <w:szCs w:val="24"/>
              </w:rPr>
              <w:t xml:space="preserve">Улучшение жилищных условий отдельным категориям </w:t>
            </w:r>
            <w:proofErr w:type="gramStart"/>
            <w:r w:rsidRPr="00921D94">
              <w:rPr>
                <w:rFonts w:ascii="Times New Roman" w:hAnsi="Times New Roman" w:cs="Times New Roman"/>
                <w:color w:val="000000"/>
                <w:sz w:val="24"/>
                <w:szCs w:val="24"/>
              </w:rPr>
              <w:t>граждан</w:t>
            </w:r>
            <w:r>
              <w:rPr>
                <w:rFonts w:ascii="Times New Roman" w:hAnsi="Times New Roman" w:cs="Times New Roman"/>
                <w:color w:val="000000"/>
                <w:sz w:val="24"/>
                <w:szCs w:val="24"/>
              </w:rPr>
              <w:t>-участникам</w:t>
            </w:r>
            <w:proofErr w:type="gram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I</w:t>
            </w:r>
            <w:r>
              <w:rPr>
                <w:rFonts w:ascii="Times New Roman" w:hAnsi="Times New Roman" w:cs="Times New Roman"/>
                <w:color w:val="000000"/>
                <w:sz w:val="24"/>
                <w:szCs w:val="24"/>
              </w:rPr>
              <w:t>этапа реализации подпрограммы «Социальная ипотека», улучшившим жилищные условия</w:t>
            </w:r>
            <w:r w:rsidRPr="00921D94">
              <w:rPr>
                <w:rFonts w:ascii="Times New Roman" w:hAnsi="Times New Roman" w:cs="Times New Roman"/>
                <w:color w:val="000000"/>
                <w:sz w:val="24"/>
                <w:szCs w:val="24"/>
              </w:rPr>
              <w:t xml:space="preserve"> с использован</w:t>
            </w:r>
            <w:r>
              <w:rPr>
                <w:rFonts w:ascii="Times New Roman" w:hAnsi="Times New Roman" w:cs="Times New Roman"/>
                <w:color w:val="000000"/>
                <w:sz w:val="24"/>
                <w:szCs w:val="24"/>
              </w:rPr>
              <w:t>ием ипотечных жилищных кредитов</w:t>
            </w:r>
            <w:r w:rsidRPr="00921D94">
              <w:rPr>
                <w:rFonts w:ascii="Times New Roman" w:hAnsi="Times New Roman" w:cs="Times New Roman"/>
                <w:color w:val="000000"/>
                <w:sz w:val="24"/>
                <w:szCs w:val="24"/>
              </w:rPr>
              <w:t>.</w:t>
            </w:r>
          </w:p>
          <w:p w:rsidR="00957721" w:rsidRPr="003D00B2" w:rsidRDefault="00957721" w:rsidP="009B4B0C">
            <w:pPr>
              <w:autoSpaceDE w:val="0"/>
              <w:autoSpaceDN w:val="0"/>
              <w:adjustRightInd w:val="0"/>
              <w:spacing w:after="0" w:line="228" w:lineRule="auto"/>
              <w:ind w:left="24" w:right="2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Pr="003955EF">
              <w:rPr>
                <w:rFonts w:ascii="Times New Roman" w:hAnsi="Times New Roman" w:cs="Times New Roman"/>
                <w:color w:val="000000"/>
                <w:sz w:val="24"/>
                <w:szCs w:val="24"/>
              </w:rPr>
              <w:t>У</w:t>
            </w:r>
            <w:r w:rsidRPr="003955EF">
              <w:rPr>
                <w:rFonts w:ascii="Times New Roman" w:hAnsi="Times New Roman" w:cs="Times New Roman"/>
                <w:color w:val="000000"/>
                <w:sz w:val="24"/>
                <w:szCs w:val="24"/>
                <w:shd w:val="clear" w:color="auto" w:fill="FFFFFF"/>
              </w:rPr>
              <w:t>лучшение жилищных условий отдельных категорий многодетных семей, состоящих на учете в качестве нуждающихся в жилых помещениях.</w:t>
            </w:r>
          </w:p>
          <w:p w:rsidR="00957721" w:rsidRPr="00587AC8" w:rsidRDefault="00957721" w:rsidP="009B4B0C">
            <w:pPr>
              <w:autoSpaceDE w:val="0"/>
              <w:autoSpaceDN w:val="0"/>
              <w:adjustRightInd w:val="0"/>
              <w:spacing w:after="0" w:line="228" w:lineRule="auto"/>
              <w:ind w:left="24" w:right="2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proofErr w:type="gramStart"/>
            <w:r w:rsidRPr="00921D94">
              <w:rPr>
                <w:rFonts w:ascii="Times New Roman" w:hAnsi="Times New Roman" w:cs="Times New Roman"/>
                <w:color w:val="000000"/>
                <w:sz w:val="24"/>
                <w:szCs w:val="24"/>
              </w:rPr>
              <w:t xml:space="preserve">Оказание социальной поддержки по обеспечению жилыми помещениями за счет средств </w:t>
            </w:r>
            <w:r w:rsidR="009A6A3D">
              <w:rPr>
                <w:rFonts w:ascii="Times New Roman" w:hAnsi="Times New Roman" w:cs="Times New Roman"/>
                <w:color w:val="000000"/>
                <w:sz w:val="24"/>
                <w:szCs w:val="24"/>
              </w:rPr>
              <w:t>федерального бюджета</w:t>
            </w:r>
            <w:r w:rsidRPr="00921D94">
              <w:rPr>
                <w:rFonts w:ascii="Times New Roman" w:hAnsi="Times New Roman" w:cs="Times New Roman"/>
                <w:color w:val="000000"/>
                <w:sz w:val="24"/>
                <w:szCs w:val="24"/>
              </w:rPr>
              <w:t xml:space="preserve">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граждан, уволенных с военной службы, и приравненных к ним лиц, получивших государственную поддержку. </w:t>
            </w:r>
            <w:proofErr w:type="gramEnd"/>
          </w:p>
        </w:tc>
      </w:tr>
      <w:tr w:rsidR="00957721" w:rsidRPr="00587AC8" w:rsidTr="00020C0C">
        <w:trPr>
          <w:cantSplit/>
          <w:trHeight w:hRule="exact" w:val="4526"/>
        </w:trPr>
        <w:tc>
          <w:tcPr>
            <w:tcW w:w="1985" w:type="dxa"/>
            <w:shd w:val="clear" w:color="000000" w:fill="FFFFFF"/>
          </w:tcPr>
          <w:p w:rsidR="00957721" w:rsidRPr="00921D94" w:rsidRDefault="00957721" w:rsidP="009B4B0C">
            <w:pPr>
              <w:autoSpaceDE w:val="0"/>
              <w:autoSpaceDN w:val="0"/>
              <w:adjustRightInd w:val="0"/>
              <w:spacing w:after="0" w:line="240" w:lineRule="auto"/>
              <w:ind w:left="23" w:right="24"/>
              <w:rPr>
                <w:rFonts w:ascii="Times New Roman" w:hAnsi="Times New Roman" w:cs="Times New Roman"/>
                <w:color w:val="000000"/>
                <w:sz w:val="24"/>
                <w:szCs w:val="24"/>
              </w:rPr>
            </w:pPr>
            <w:r w:rsidRPr="00921D94">
              <w:rPr>
                <w:rFonts w:ascii="Times New Roman" w:hAnsi="Times New Roman" w:cs="Times New Roman"/>
                <w:color w:val="000000"/>
                <w:sz w:val="24"/>
                <w:szCs w:val="24"/>
              </w:rPr>
              <w:t>Задачи муниципальной программы</w:t>
            </w:r>
          </w:p>
        </w:tc>
        <w:tc>
          <w:tcPr>
            <w:tcW w:w="8647" w:type="dxa"/>
            <w:gridSpan w:val="6"/>
            <w:shd w:val="clear" w:color="000000" w:fill="FFFFFF"/>
          </w:tcPr>
          <w:p w:rsidR="00957721" w:rsidRPr="00D33146" w:rsidRDefault="00957721" w:rsidP="009B4B0C">
            <w:pPr>
              <w:autoSpaceDE w:val="0"/>
              <w:autoSpaceDN w:val="0"/>
              <w:adjustRightInd w:val="0"/>
              <w:spacing w:after="0" w:line="228" w:lineRule="auto"/>
              <w:ind w:left="23" w:right="23"/>
              <w:rPr>
                <w:rFonts w:ascii="Times New Roman" w:hAnsi="Times New Roman" w:cs="Times New Roman"/>
                <w:sz w:val="24"/>
                <w:szCs w:val="24"/>
              </w:rPr>
            </w:pPr>
            <w:r w:rsidRPr="00D33146">
              <w:rPr>
                <w:rFonts w:ascii="Times New Roman" w:hAnsi="Times New Roman" w:cs="Times New Roman"/>
                <w:sz w:val="24"/>
                <w:szCs w:val="24"/>
              </w:rPr>
              <w:t xml:space="preserve">1. Создание условий для ежегодного роста объемов вводов жилья, в том числе индивидуального жилищного строительства. Обеспечение комплексного развития микрорайонов, создание необходимой инфраструктуры. </w:t>
            </w:r>
          </w:p>
          <w:p w:rsidR="00957721" w:rsidRPr="00D33146" w:rsidRDefault="00957721" w:rsidP="009B4B0C">
            <w:pPr>
              <w:autoSpaceDE w:val="0"/>
              <w:autoSpaceDN w:val="0"/>
              <w:adjustRightInd w:val="0"/>
              <w:spacing w:after="0" w:line="228" w:lineRule="auto"/>
              <w:ind w:left="23" w:right="23"/>
              <w:rPr>
                <w:rFonts w:ascii="Times New Roman" w:hAnsi="Times New Roman" w:cs="Times New Roman"/>
                <w:sz w:val="24"/>
                <w:szCs w:val="24"/>
              </w:rPr>
            </w:pPr>
            <w:r w:rsidRPr="00D33146">
              <w:rPr>
                <w:rFonts w:ascii="Times New Roman" w:hAnsi="Times New Roman" w:cs="Times New Roman"/>
                <w:sz w:val="24"/>
                <w:szCs w:val="24"/>
              </w:rPr>
              <w:t>Обеспечение прав пострадавших граждан-</w:t>
            </w:r>
            <w:proofErr w:type="spellStart"/>
            <w:r w:rsidRPr="00D33146">
              <w:rPr>
                <w:rFonts w:ascii="Times New Roman" w:hAnsi="Times New Roman" w:cs="Times New Roman"/>
                <w:sz w:val="24"/>
                <w:szCs w:val="24"/>
              </w:rPr>
              <w:t>соинвесторов</w:t>
            </w:r>
            <w:proofErr w:type="spellEnd"/>
            <w:r w:rsidRPr="00D33146">
              <w:rPr>
                <w:rFonts w:ascii="Times New Roman" w:hAnsi="Times New Roman" w:cs="Times New Roman"/>
                <w:sz w:val="24"/>
                <w:szCs w:val="24"/>
              </w:rPr>
              <w:t xml:space="preserve">. </w:t>
            </w:r>
          </w:p>
          <w:p w:rsidR="00957721" w:rsidRPr="00921D94" w:rsidRDefault="00957721" w:rsidP="009B4B0C">
            <w:pPr>
              <w:autoSpaceDE w:val="0"/>
              <w:autoSpaceDN w:val="0"/>
              <w:adjustRightInd w:val="0"/>
              <w:spacing w:after="0" w:line="228" w:lineRule="auto"/>
              <w:ind w:left="23" w:right="23"/>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921D94">
              <w:rPr>
                <w:rFonts w:ascii="Times New Roman" w:hAnsi="Times New Roman" w:cs="Times New Roman"/>
                <w:color w:val="000000"/>
                <w:sz w:val="24"/>
                <w:szCs w:val="24"/>
              </w:rPr>
              <w:t>. Предоставление молодым семьям социальных выплат на приобретение жилого помещения или строительство индивидуального жилого дома.</w:t>
            </w:r>
          </w:p>
          <w:p w:rsidR="00957721" w:rsidRPr="00921D94" w:rsidRDefault="00957721" w:rsidP="009B4B0C">
            <w:pPr>
              <w:autoSpaceDE w:val="0"/>
              <w:autoSpaceDN w:val="0"/>
              <w:adjustRightInd w:val="0"/>
              <w:spacing w:after="0" w:line="228" w:lineRule="auto"/>
              <w:ind w:left="23" w:right="23"/>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Pr="00921D94">
              <w:rPr>
                <w:rFonts w:ascii="Times New Roman" w:hAnsi="Times New Roman" w:cs="Times New Roman"/>
                <w:color w:val="000000"/>
                <w:sz w:val="24"/>
                <w:szCs w:val="24"/>
              </w:rPr>
              <w:t xml:space="preserve">. Предоставление жилых помещений детям-сиротам и детям, оставшимся без попечения родителей, а также </w:t>
            </w:r>
            <w:r w:rsidRPr="00195F36">
              <w:rPr>
                <w:rFonts w:ascii="Times New Roman" w:hAnsi="Times New Roman" w:cs="Times New Roman"/>
                <w:color w:val="000000"/>
                <w:sz w:val="24"/>
                <w:szCs w:val="24"/>
              </w:rPr>
              <w:t>лиц из числа детей-сирот и детей, оставшихся без попечения родителей</w:t>
            </w:r>
            <w:r>
              <w:rPr>
                <w:rFonts w:ascii="Times New Roman" w:hAnsi="Times New Roman" w:cs="Times New Roman"/>
                <w:color w:val="000000"/>
                <w:sz w:val="24"/>
                <w:szCs w:val="24"/>
              </w:rPr>
              <w:t xml:space="preserve"> </w:t>
            </w:r>
            <w:r w:rsidRPr="00921D94">
              <w:rPr>
                <w:rFonts w:ascii="Times New Roman" w:hAnsi="Times New Roman" w:cs="Times New Roman"/>
                <w:color w:val="000000"/>
                <w:sz w:val="24"/>
                <w:szCs w:val="24"/>
              </w:rPr>
              <w:t>по договорам найма специализированных жилых помещений.</w:t>
            </w:r>
          </w:p>
          <w:p w:rsidR="00957721" w:rsidRPr="00921D94" w:rsidRDefault="00957721" w:rsidP="009B4B0C">
            <w:pPr>
              <w:autoSpaceDE w:val="0"/>
              <w:autoSpaceDN w:val="0"/>
              <w:adjustRightInd w:val="0"/>
              <w:spacing w:after="0" w:line="228" w:lineRule="auto"/>
              <w:ind w:left="23" w:right="2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921D94">
              <w:rPr>
                <w:rFonts w:ascii="Times New Roman" w:hAnsi="Times New Roman" w:cs="Times New Roman"/>
                <w:color w:val="000000"/>
                <w:sz w:val="24"/>
                <w:szCs w:val="24"/>
              </w:rPr>
              <w:t>Предоставление  государственной поддержки  в виде компенсации на погашение основного долга по ипотечному жилищному кредиту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I</w:t>
            </w:r>
            <w:r>
              <w:rPr>
                <w:rFonts w:ascii="Times New Roman" w:hAnsi="Times New Roman" w:cs="Times New Roman"/>
                <w:color w:val="000000"/>
                <w:sz w:val="24"/>
                <w:szCs w:val="24"/>
              </w:rPr>
              <w:t xml:space="preserve"> этап реализации)</w:t>
            </w:r>
            <w:r w:rsidRPr="00921D94">
              <w:rPr>
                <w:rFonts w:ascii="Times New Roman" w:hAnsi="Times New Roman" w:cs="Times New Roman"/>
                <w:color w:val="000000"/>
                <w:sz w:val="24"/>
                <w:szCs w:val="24"/>
              </w:rPr>
              <w:t>.</w:t>
            </w:r>
          </w:p>
          <w:p w:rsidR="00957721" w:rsidRPr="00921D94" w:rsidRDefault="00957721" w:rsidP="009B4B0C">
            <w:pPr>
              <w:autoSpaceDE w:val="0"/>
              <w:autoSpaceDN w:val="0"/>
              <w:adjustRightInd w:val="0"/>
              <w:spacing w:after="0" w:line="228" w:lineRule="auto"/>
              <w:ind w:left="23" w:right="23"/>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Pr="00921D9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21D94">
              <w:rPr>
                <w:rFonts w:ascii="Times New Roman" w:hAnsi="Times New Roman" w:cs="Times New Roman"/>
                <w:color w:val="000000"/>
                <w:sz w:val="24"/>
                <w:szCs w:val="24"/>
              </w:rPr>
              <w:t xml:space="preserve">Предоставление жилищных субсидий </w:t>
            </w:r>
            <w:r>
              <w:rPr>
                <w:rFonts w:ascii="Times New Roman" w:hAnsi="Times New Roman" w:cs="Times New Roman"/>
                <w:color w:val="000000"/>
                <w:sz w:val="24"/>
                <w:szCs w:val="24"/>
              </w:rPr>
              <w:t xml:space="preserve">многодетным </w:t>
            </w:r>
            <w:r w:rsidRPr="00921D94">
              <w:rPr>
                <w:rFonts w:ascii="Times New Roman" w:hAnsi="Times New Roman" w:cs="Times New Roman"/>
                <w:color w:val="000000"/>
                <w:sz w:val="24"/>
                <w:szCs w:val="24"/>
              </w:rPr>
              <w:t>сем</w:t>
            </w:r>
            <w:r>
              <w:rPr>
                <w:rFonts w:ascii="Times New Roman" w:hAnsi="Times New Roman" w:cs="Times New Roman"/>
                <w:color w:val="000000"/>
                <w:sz w:val="24"/>
                <w:szCs w:val="24"/>
              </w:rPr>
              <w:t>ьям</w:t>
            </w:r>
            <w:r w:rsidRPr="00921D94">
              <w:rPr>
                <w:rFonts w:ascii="Times New Roman" w:hAnsi="Times New Roman" w:cs="Times New Roman"/>
                <w:color w:val="000000"/>
                <w:sz w:val="24"/>
                <w:szCs w:val="24"/>
              </w:rPr>
              <w:t>, состоящи</w:t>
            </w:r>
            <w:r>
              <w:rPr>
                <w:rFonts w:ascii="Times New Roman" w:hAnsi="Times New Roman" w:cs="Times New Roman"/>
                <w:color w:val="000000"/>
                <w:sz w:val="24"/>
                <w:szCs w:val="24"/>
              </w:rPr>
              <w:t>м</w:t>
            </w:r>
            <w:r w:rsidRPr="00921D94">
              <w:rPr>
                <w:rFonts w:ascii="Times New Roman" w:hAnsi="Times New Roman" w:cs="Times New Roman"/>
                <w:color w:val="000000"/>
                <w:sz w:val="24"/>
                <w:szCs w:val="24"/>
              </w:rPr>
              <w:t xml:space="preserve"> на учете в качестве нуждающихся в жилых помещениях.</w:t>
            </w:r>
          </w:p>
          <w:p w:rsidR="00957721" w:rsidRPr="00921D94" w:rsidRDefault="00957721" w:rsidP="009B4B0C">
            <w:pPr>
              <w:autoSpaceDE w:val="0"/>
              <w:autoSpaceDN w:val="0"/>
              <w:adjustRightInd w:val="0"/>
              <w:spacing w:after="0" w:line="228" w:lineRule="auto"/>
              <w:ind w:left="23" w:right="23"/>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Pr="00921D94">
              <w:rPr>
                <w:rFonts w:ascii="Times New Roman" w:hAnsi="Times New Roman" w:cs="Times New Roman"/>
                <w:color w:val="000000"/>
                <w:sz w:val="24"/>
                <w:szCs w:val="24"/>
              </w:rPr>
              <w:t>. Обеспечение жилыми помещениями отдельных категорий граждан, установленных федеральным законодательством.</w:t>
            </w:r>
          </w:p>
        </w:tc>
      </w:tr>
      <w:tr w:rsidR="00957721" w:rsidRPr="00587AC8" w:rsidTr="00020C0C">
        <w:trPr>
          <w:cantSplit/>
          <w:trHeight w:hRule="exact" w:val="864"/>
        </w:trPr>
        <w:tc>
          <w:tcPr>
            <w:tcW w:w="1985" w:type="dxa"/>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Координатор муниципальной программы</w:t>
            </w:r>
          </w:p>
        </w:tc>
        <w:tc>
          <w:tcPr>
            <w:tcW w:w="8647" w:type="dxa"/>
            <w:gridSpan w:val="6"/>
            <w:shd w:val="clear" w:color="000000" w:fill="FFFFFF"/>
          </w:tcPr>
          <w:p w:rsidR="00957721"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 xml:space="preserve">Заместитель Главы администрации городского округа Люберцы Московской области А. Н. Сыров. </w:t>
            </w: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p>
        </w:tc>
      </w:tr>
      <w:tr w:rsidR="00957721" w:rsidRPr="00587AC8" w:rsidTr="00020C0C">
        <w:trPr>
          <w:cantSplit/>
          <w:trHeight w:hRule="exact" w:val="849"/>
        </w:trPr>
        <w:tc>
          <w:tcPr>
            <w:tcW w:w="1985" w:type="dxa"/>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Муниципальный заказчик программы</w:t>
            </w:r>
          </w:p>
        </w:tc>
        <w:tc>
          <w:tcPr>
            <w:tcW w:w="8647" w:type="dxa"/>
            <w:gridSpan w:val="6"/>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Комитет по управлению имуществом администрации городского округа Люберцы Московской области.</w:t>
            </w:r>
          </w:p>
        </w:tc>
      </w:tr>
      <w:tr w:rsidR="00957721" w:rsidRPr="00587AC8" w:rsidTr="00020C0C">
        <w:trPr>
          <w:cantSplit/>
          <w:trHeight w:hRule="exact" w:val="849"/>
        </w:trPr>
        <w:tc>
          <w:tcPr>
            <w:tcW w:w="1985" w:type="dxa"/>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Сроки реализации муниципальной программы</w:t>
            </w:r>
          </w:p>
        </w:tc>
        <w:tc>
          <w:tcPr>
            <w:tcW w:w="8647" w:type="dxa"/>
            <w:gridSpan w:val="6"/>
            <w:shd w:val="clear" w:color="000000" w:fill="FFFFFF"/>
          </w:tcPr>
          <w:p w:rsidR="00957721" w:rsidRPr="00921D94"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2020</w:t>
            </w:r>
            <w:r w:rsidRPr="00921D94">
              <w:rPr>
                <w:rFonts w:ascii="Times New Roman" w:hAnsi="Times New Roman" w:cs="Times New Roman"/>
                <w:color w:val="000000"/>
                <w:sz w:val="24"/>
                <w:szCs w:val="24"/>
              </w:rPr>
              <w:t xml:space="preserve"> – 202</w:t>
            </w:r>
            <w:r>
              <w:rPr>
                <w:rFonts w:ascii="Times New Roman" w:hAnsi="Times New Roman" w:cs="Times New Roman"/>
                <w:color w:val="000000"/>
                <w:sz w:val="24"/>
                <w:szCs w:val="24"/>
              </w:rPr>
              <w:t>4</w:t>
            </w:r>
            <w:r w:rsidRPr="00921D94">
              <w:rPr>
                <w:rFonts w:ascii="Times New Roman" w:hAnsi="Times New Roman" w:cs="Times New Roman"/>
                <w:color w:val="000000"/>
                <w:sz w:val="24"/>
                <w:szCs w:val="24"/>
              </w:rPr>
              <w:t>г.г.</w:t>
            </w:r>
          </w:p>
        </w:tc>
      </w:tr>
      <w:tr w:rsidR="00957721" w:rsidRPr="00587AC8" w:rsidTr="00020C0C">
        <w:trPr>
          <w:cantSplit/>
          <w:trHeight w:hRule="exact" w:val="2845"/>
        </w:trPr>
        <w:tc>
          <w:tcPr>
            <w:tcW w:w="1985" w:type="dxa"/>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lastRenderedPageBreak/>
              <w:t>Перечень подпрограмм</w:t>
            </w:r>
          </w:p>
        </w:tc>
        <w:tc>
          <w:tcPr>
            <w:tcW w:w="8647" w:type="dxa"/>
            <w:gridSpan w:val="6"/>
            <w:shd w:val="clear" w:color="000000" w:fill="FFFFFF"/>
          </w:tcPr>
          <w:p w:rsidR="00957721" w:rsidRPr="00661647" w:rsidRDefault="00957721" w:rsidP="009B4B0C">
            <w:pPr>
              <w:autoSpaceDE w:val="0"/>
              <w:autoSpaceDN w:val="0"/>
              <w:adjustRightInd w:val="0"/>
              <w:spacing w:after="0" w:line="228" w:lineRule="auto"/>
              <w:ind w:left="24" w:right="23"/>
              <w:jc w:val="both"/>
              <w:rPr>
                <w:rFonts w:ascii="Times New Roman" w:hAnsi="Times New Roman" w:cs="Times New Roman"/>
                <w:sz w:val="24"/>
                <w:szCs w:val="24"/>
              </w:rPr>
            </w:pPr>
            <w:r>
              <w:rPr>
                <w:rFonts w:ascii="Times New Roman" w:hAnsi="Times New Roman" w:cs="Times New Roman"/>
                <w:color w:val="000000"/>
                <w:sz w:val="24"/>
                <w:szCs w:val="24"/>
              </w:rPr>
              <w:t>1. </w:t>
            </w:r>
            <w:r w:rsidRPr="00661647">
              <w:rPr>
                <w:rFonts w:ascii="Times New Roman" w:hAnsi="Times New Roman" w:cs="Times New Roman"/>
                <w:sz w:val="24"/>
                <w:szCs w:val="24"/>
              </w:rPr>
              <w:t>Комплексное освоение земельных участков в целях жилищного строительства и развитие застроенных территорий</w:t>
            </w:r>
            <w:r>
              <w:rPr>
                <w:rFonts w:ascii="Times New Roman" w:hAnsi="Times New Roman" w:cs="Times New Roman"/>
                <w:sz w:val="24"/>
                <w:szCs w:val="24"/>
              </w:rPr>
              <w:t>.</w:t>
            </w:r>
          </w:p>
          <w:p w:rsidR="00957721"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2. Обеспечение жильем молодых семей.</w:t>
            </w: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195F36">
              <w:rPr>
                <w:rFonts w:ascii="Times New Roman" w:hAnsi="Times New Roman" w:cs="Times New Roman"/>
                <w:color w:val="000000"/>
                <w:sz w:val="24"/>
                <w:szCs w:val="24"/>
              </w:rPr>
              <w:t>Обеспечение жильем детей-сирот и детей, оставшихся без попечения родителей, лиц из числа детей-сирот и детей, оставшихся без попечения родителей.</w:t>
            </w:r>
          </w:p>
          <w:p w:rsidR="00957721"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4</w:t>
            </w:r>
            <w:r w:rsidRPr="00587AC8">
              <w:rPr>
                <w:rFonts w:ascii="Times New Roman" w:hAnsi="Times New Roman" w:cs="Times New Roman"/>
                <w:color w:val="000000"/>
                <w:sz w:val="24"/>
                <w:szCs w:val="24"/>
              </w:rPr>
              <w:t>. Социальная ипотека.</w:t>
            </w: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587AC8">
              <w:rPr>
                <w:rFonts w:ascii="Times New Roman" w:hAnsi="Times New Roman" w:cs="Times New Roman"/>
                <w:color w:val="000000"/>
                <w:sz w:val="24"/>
                <w:szCs w:val="24"/>
              </w:rPr>
              <w:t xml:space="preserve">Улучшение жилищных условий </w:t>
            </w:r>
            <w:r>
              <w:rPr>
                <w:rFonts w:ascii="Times New Roman" w:hAnsi="Times New Roman" w:cs="Times New Roman"/>
                <w:color w:val="000000"/>
                <w:sz w:val="24"/>
                <w:szCs w:val="24"/>
              </w:rPr>
              <w:t>отдельных категорий многодетных семей.</w:t>
            </w: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 xml:space="preserve">8. </w:t>
            </w:r>
            <w:r w:rsidRPr="00587AC8">
              <w:rPr>
                <w:rFonts w:ascii="Times New Roman" w:hAnsi="Times New Roman" w:cs="Times New Roman"/>
                <w:color w:val="000000"/>
                <w:sz w:val="24"/>
                <w:szCs w:val="24"/>
              </w:rPr>
              <w:t>Обеспечение жильем отдельных категорий граждан, установленных федеральным законодательством</w:t>
            </w:r>
            <w:r>
              <w:rPr>
                <w:rFonts w:ascii="Times New Roman" w:hAnsi="Times New Roman" w:cs="Times New Roman"/>
                <w:color w:val="000000"/>
                <w:sz w:val="24"/>
                <w:szCs w:val="24"/>
              </w:rPr>
              <w:t>.</w:t>
            </w:r>
          </w:p>
        </w:tc>
      </w:tr>
      <w:tr w:rsidR="00957721" w:rsidRPr="00587AC8" w:rsidTr="00020C0C">
        <w:trPr>
          <w:cantSplit/>
          <w:trHeight w:hRule="exact" w:val="421"/>
        </w:trPr>
        <w:tc>
          <w:tcPr>
            <w:tcW w:w="1985" w:type="dxa"/>
            <w:vMerge w:val="restart"/>
            <w:shd w:val="clear" w:color="000000" w:fill="FFFFFF"/>
          </w:tcPr>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Источники финансирования муниципальной программы,</w:t>
            </w:r>
          </w:p>
          <w:p w:rsidR="00957721" w:rsidRPr="00587AC8" w:rsidRDefault="00957721"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в том числе по годам:</w:t>
            </w:r>
          </w:p>
        </w:tc>
        <w:tc>
          <w:tcPr>
            <w:tcW w:w="8647" w:type="dxa"/>
            <w:gridSpan w:val="6"/>
            <w:shd w:val="clear" w:color="000000" w:fill="FFFFFF"/>
            <w:vAlign w:val="center"/>
          </w:tcPr>
          <w:p w:rsidR="00957721" w:rsidRPr="00587AC8" w:rsidRDefault="00957721" w:rsidP="009B4B0C">
            <w:pPr>
              <w:autoSpaceDE w:val="0"/>
              <w:autoSpaceDN w:val="0"/>
              <w:adjustRightInd w:val="0"/>
              <w:spacing w:after="0" w:line="240" w:lineRule="auto"/>
              <w:ind w:left="129" w:right="24"/>
              <w:jc w:val="center"/>
              <w:rPr>
                <w:rFonts w:ascii="Times New Roman" w:hAnsi="Times New Roman" w:cs="Times New Roman"/>
                <w:color w:val="000000"/>
                <w:sz w:val="24"/>
                <w:szCs w:val="24"/>
              </w:rPr>
            </w:pPr>
            <w:r w:rsidRPr="00587AC8">
              <w:rPr>
                <w:rFonts w:ascii="Times New Roman" w:hAnsi="Times New Roman" w:cs="Times New Roman"/>
                <w:color w:val="000000"/>
                <w:sz w:val="24"/>
                <w:szCs w:val="24"/>
              </w:rPr>
              <w:t>Расходы  (тыс. рублей)</w:t>
            </w:r>
          </w:p>
        </w:tc>
      </w:tr>
      <w:tr w:rsidR="00957721" w:rsidRPr="00587AC8" w:rsidTr="00020C0C">
        <w:trPr>
          <w:cantSplit/>
          <w:trHeight w:hRule="exact" w:val="1465"/>
        </w:trPr>
        <w:tc>
          <w:tcPr>
            <w:tcW w:w="1985" w:type="dxa"/>
            <w:vMerge/>
            <w:shd w:val="clear" w:color="000000" w:fill="FFFFFF"/>
          </w:tcPr>
          <w:p w:rsidR="00957721" w:rsidRPr="00587AC8" w:rsidRDefault="00957721" w:rsidP="009B4B0C">
            <w:pPr>
              <w:autoSpaceDE w:val="0"/>
              <w:autoSpaceDN w:val="0"/>
              <w:adjustRightInd w:val="0"/>
              <w:spacing w:after="0" w:line="240" w:lineRule="auto"/>
              <w:ind w:left="24" w:right="24"/>
              <w:jc w:val="right"/>
              <w:rPr>
                <w:rFonts w:ascii="Times New Roman" w:hAnsi="Times New Roman" w:cs="Times New Roman"/>
                <w:strike/>
                <w:color w:val="000000"/>
                <w:sz w:val="24"/>
                <w:szCs w:val="24"/>
                <w:u w:val="single"/>
              </w:rPr>
            </w:pPr>
          </w:p>
        </w:tc>
        <w:tc>
          <w:tcPr>
            <w:tcW w:w="1701"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sidRPr="00587AC8">
              <w:rPr>
                <w:rFonts w:ascii="Times New Roman" w:hAnsi="Times New Roman" w:cs="Times New Roman"/>
                <w:color w:val="000000"/>
                <w:sz w:val="24"/>
                <w:szCs w:val="24"/>
              </w:rPr>
              <w:t>Всего</w:t>
            </w:r>
          </w:p>
        </w:tc>
        <w:tc>
          <w:tcPr>
            <w:tcW w:w="1560"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Pr>
                <w:rFonts w:ascii="Times New Roman" w:hAnsi="Times New Roman" w:cs="Times New Roman"/>
                <w:color w:val="000000"/>
                <w:sz w:val="24"/>
                <w:szCs w:val="24"/>
              </w:rPr>
              <w:t>2020</w:t>
            </w:r>
          </w:p>
        </w:tc>
        <w:tc>
          <w:tcPr>
            <w:tcW w:w="1270"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1276"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sidRPr="00587AC8">
              <w:rPr>
                <w:rFonts w:ascii="Times New Roman" w:hAnsi="Times New Roman" w:cs="Times New Roman"/>
                <w:color w:val="000000"/>
                <w:sz w:val="24"/>
                <w:szCs w:val="24"/>
              </w:rPr>
              <w:t>202</w:t>
            </w:r>
            <w:r>
              <w:rPr>
                <w:rFonts w:ascii="Times New Roman" w:hAnsi="Times New Roman" w:cs="Times New Roman"/>
                <w:color w:val="000000"/>
                <w:sz w:val="24"/>
                <w:szCs w:val="24"/>
              </w:rPr>
              <w:t>2</w:t>
            </w:r>
          </w:p>
        </w:tc>
        <w:tc>
          <w:tcPr>
            <w:tcW w:w="1418"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sidRPr="00587AC8">
              <w:rPr>
                <w:rFonts w:ascii="Times New Roman" w:hAnsi="Times New Roman" w:cs="Times New Roman"/>
                <w:color w:val="000000"/>
                <w:sz w:val="24"/>
                <w:szCs w:val="24"/>
              </w:rPr>
              <w:t>202</w:t>
            </w:r>
            <w:r>
              <w:rPr>
                <w:rFonts w:ascii="Times New Roman" w:hAnsi="Times New Roman" w:cs="Times New Roman"/>
                <w:color w:val="000000"/>
                <w:sz w:val="24"/>
                <w:szCs w:val="24"/>
              </w:rPr>
              <w:t>3</w:t>
            </w:r>
          </w:p>
        </w:tc>
        <w:tc>
          <w:tcPr>
            <w:tcW w:w="1422" w:type="dxa"/>
            <w:shd w:val="clear" w:color="000000" w:fill="FFFFFF"/>
            <w:vAlign w:val="center"/>
          </w:tcPr>
          <w:p w:rsidR="00957721" w:rsidRPr="00587AC8" w:rsidRDefault="00957721" w:rsidP="009B4B0C">
            <w:pPr>
              <w:autoSpaceDE w:val="0"/>
              <w:autoSpaceDN w:val="0"/>
              <w:adjustRightInd w:val="0"/>
              <w:spacing w:after="0" w:line="240" w:lineRule="auto"/>
              <w:ind w:left="24" w:right="24"/>
              <w:jc w:val="center"/>
              <w:rPr>
                <w:rFonts w:ascii="Times New Roman" w:hAnsi="Times New Roman" w:cs="Times New Roman"/>
                <w:color w:val="000000"/>
                <w:sz w:val="24"/>
                <w:szCs w:val="24"/>
              </w:rPr>
            </w:pPr>
            <w:r w:rsidRPr="00587AC8">
              <w:rPr>
                <w:rFonts w:ascii="Times New Roman" w:hAnsi="Times New Roman" w:cs="Times New Roman"/>
                <w:color w:val="000000"/>
                <w:sz w:val="24"/>
                <w:szCs w:val="24"/>
              </w:rPr>
              <w:t>202</w:t>
            </w:r>
            <w:r>
              <w:rPr>
                <w:rFonts w:ascii="Times New Roman" w:hAnsi="Times New Roman" w:cs="Times New Roman"/>
                <w:color w:val="000000"/>
                <w:sz w:val="24"/>
                <w:szCs w:val="24"/>
              </w:rPr>
              <w:t>4</w:t>
            </w:r>
          </w:p>
        </w:tc>
      </w:tr>
      <w:tr w:rsidR="00C77A8A" w:rsidRPr="00587AC8" w:rsidTr="00020C0C">
        <w:trPr>
          <w:cantSplit/>
          <w:trHeight w:hRule="exact" w:val="1095"/>
        </w:trPr>
        <w:tc>
          <w:tcPr>
            <w:tcW w:w="1985" w:type="dxa"/>
            <w:shd w:val="clear" w:color="000000" w:fill="FFFFFF"/>
          </w:tcPr>
          <w:p w:rsidR="00C77A8A" w:rsidRPr="00587AC8" w:rsidRDefault="00E52A8B" w:rsidP="009B4B0C">
            <w:pPr>
              <w:autoSpaceDE w:val="0"/>
              <w:autoSpaceDN w:val="0"/>
              <w:adjustRightInd w:val="0"/>
              <w:spacing w:after="0" w:line="240" w:lineRule="auto"/>
              <w:ind w:left="24" w:right="24"/>
              <w:rPr>
                <w:rFonts w:ascii="Times New Roman" w:hAnsi="Times New Roman" w:cs="Times New Roman"/>
                <w:color w:val="000000"/>
                <w:sz w:val="24"/>
                <w:szCs w:val="24"/>
              </w:rPr>
            </w:pPr>
            <w:r>
              <w:rPr>
                <w:rFonts w:ascii="Times New Roman" w:hAnsi="Times New Roman" w:cs="Times New Roman"/>
                <w:color w:val="000000"/>
                <w:sz w:val="24"/>
                <w:szCs w:val="24"/>
              </w:rPr>
              <w:t xml:space="preserve">Средства </w:t>
            </w:r>
            <w:r w:rsidR="009A6A3D">
              <w:rPr>
                <w:rFonts w:ascii="Times New Roman" w:hAnsi="Times New Roman" w:cs="Times New Roman"/>
                <w:color w:val="000000"/>
                <w:sz w:val="24"/>
                <w:szCs w:val="24"/>
              </w:rPr>
              <w:t>федерального бюджета</w:t>
            </w:r>
          </w:p>
        </w:tc>
        <w:tc>
          <w:tcPr>
            <w:tcW w:w="1701"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4945,40</w:t>
            </w:r>
          </w:p>
        </w:tc>
        <w:tc>
          <w:tcPr>
            <w:tcW w:w="1560"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2745,80</w:t>
            </w:r>
          </w:p>
        </w:tc>
        <w:tc>
          <w:tcPr>
            <w:tcW w:w="1270"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878,60</w:t>
            </w:r>
          </w:p>
        </w:tc>
        <w:tc>
          <w:tcPr>
            <w:tcW w:w="1276"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666,00</w:t>
            </w:r>
          </w:p>
        </w:tc>
        <w:tc>
          <w:tcPr>
            <w:tcW w:w="1418"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655,00</w:t>
            </w:r>
          </w:p>
        </w:tc>
        <w:tc>
          <w:tcPr>
            <w:tcW w:w="1422"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r>
      <w:tr w:rsidR="00C77A8A" w:rsidRPr="00587AC8" w:rsidTr="00020C0C">
        <w:trPr>
          <w:cantSplit/>
          <w:trHeight w:hRule="exact" w:val="1134"/>
        </w:trPr>
        <w:tc>
          <w:tcPr>
            <w:tcW w:w="1985" w:type="dxa"/>
            <w:shd w:val="clear" w:color="000000" w:fill="FFFFFF"/>
          </w:tcPr>
          <w:p w:rsidR="00C77A8A" w:rsidRPr="00587AC8" w:rsidRDefault="00C77A8A"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Средства бюджета Московской области</w:t>
            </w:r>
          </w:p>
        </w:tc>
        <w:tc>
          <w:tcPr>
            <w:tcW w:w="1701" w:type="dxa"/>
            <w:shd w:val="clear" w:color="auto" w:fill="auto"/>
            <w:vAlign w:val="center"/>
          </w:tcPr>
          <w:p w:rsidR="00C77A8A" w:rsidRPr="00FB10A2" w:rsidRDefault="00FB10A2"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538 043</w:t>
            </w:r>
            <w:r w:rsidR="00C77A8A" w:rsidRPr="00FB10A2">
              <w:rPr>
                <w:rFonts w:ascii="Times New Roman" w:hAnsi="Times New Roman" w:cs="Times New Roman"/>
                <w:sz w:val="24"/>
                <w:szCs w:val="24"/>
              </w:rPr>
              <w:t>,00</w:t>
            </w:r>
          </w:p>
        </w:tc>
        <w:tc>
          <w:tcPr>
            <w:tcW w:w="1560"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150 668,80</w:t>
            </w:r>
          </w:p>
        </w:tc>
        <w:tc>
          <w:tcPr>
            <w:tcW w:w="1270" w:type="dxa"/>
            <w:shd w:val="clear" w:color="auto" w:fill="auto"/>
            <w:vAlign w:val="center"/>
          </w:tcPr>
          <w:p w:rsidR="00C77A8A" w:rsidRPr="00FB10A2" w:rsidRDefault="00FB10A2"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148 301,20</w:t>
            </w:r>
          </w:p>
        </w:tc>
        <w:tc>
          <w:tcPr>
            <w:tcW w:w="1276"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93 079,00</w:t>
            </w:r>
          </w:p>
        </w:tc>
        <w:tc>
          <w:tcPr>
            <w:tcW w:w="1418"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145 994,00</w:t>
            </w:r>
          </w:p>
        </w:tc>
        <w:tc>
          <w:tcPr>
            <w:tcW w:w="1422"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r>
      <w:tr w:rsidR="00C77A8A" w:rsidRPr="00587AC8" w:rsidTr="00020C0C">
        <w:trPr>
          <w:cantSplit/>
          <w:trHeight w:hRule="exact" w:val="1127"/>
        </w:trPr>
        <w:tc>
          <w:tcPr>
            <w:tcW w:w="1985" w:type="dxa"/>
            <w:shd w:val="clear" w:color="000000" w:fill="FFFFFF"/>
          </w:tcPr>
          <w:p w:rsidR="00C77A8A" w:rsidRPr="00587AC8" w:rsidRDefault="00C77A8A"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 xml:space="preserve">Средства </w:t>
            </w:r>
            <w:r>
              <w:rPr>
                <w:rFonts w:ascii="Times New Roman" w:hAnsi="Times New Roman" w:cs="Times New Roman"/>
                <w:color w:val="000000"/>
                <w:sz w:val="24"/>
                <w:szCs w:val="24"/>
              </w:rPr>
              <w:t xml:space="preserve">бюджета </w:t>
            </w:r>
            <w:r w:rsidRPr="00587AC8">
              <w:rPr>
                <w:rFonts w:ascii="Times New Roman" w:hAnsi="Times New Roman" w:cs="Times New Roman"/>
                <w:color w:val="000000"/>
                <w:sz w:val="24"/>
                <w:szCs w:val="24"/>
              </w:rPr>
              <w:t xml:space="preserve">городского округа Люберцы </w:t>
            </w:r>
          </w:p>
        </w:tc>
        <w:tc>
          <w:tcPr>
            <w:tcW w:w="1701" w:type="dxa"/>
            <w:shd w:val="clear" w:color="auto" w:fill="auto"/>
            <w:vAlign w:val="center"/>
          </w:tcPr>
          <w:p w:rsidR="00C77A8A" w:rsidRPr="00FB10A2" w:rsidRDefault="00221E23"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bCs/>
                <w:sz w:val="24"/>
                <w:szCs w:val="24"/>
              </w:rPr>
              <w:t>18 058,46</w:t>
            </w:r>
          </w:p>
        </w:tc>
        <w:tc>
          <w:tcPr>
            <w:tcW w:w="1560"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shd w:val="clear" w:color="auto" w:fill="FFFFFF"/>
              </w:rPr>
              <w:t>3 483,21</w:t>
            </w:r>
          </w:p>
        </w:tc>
        <w:tc>
          <w:tcPr>
            <w:tcW w:w="1270" w:type="dxa"/>
            <w:shd w:val="clear" w:color="auto" w:fill="auto"/>
            <w:vAlign w:val="center"/>
          </w:tcPr>
          <w:p w:rsidR="00C77A8A" w:rsidRPr="00FB10A2" w:rsidRDefault="00221E23"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6 555,13</w:t>
            </w:r>
          </w:p>
        </w:tc>
        <w:tc>
          <w:tcPr>
            <w:tcW w:w="1276"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4 006,56</w:t>
            </w:r>
          </w:p>
        </w:tc>
        <w:tc>
          <w:tcPr>
            <w:tcW w:w="1418"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4 013,56</w:t>
            </w:r>
          </w:p>
        </w:tc>
        <w:tc>
          <w:tcPr>
            <w:tcW w:w="1422"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r>
      <w:tr w:rsidR="00C77A8A" w:rsidRPr="00587AC8" w:rsidTr="00020C0C">
        <w:trPr>
          <w:cantSplit/>
          <w:trHeight w:hRule="exact" w:val="860"/>
        </w:trPr>
        <w:tc>
          <w:tcPr>
            <w:tcW w:w="1985" w:type="dxa"/>
            <w:shd w:val="clear" w:color="000000" w:fill="FFFFFF"/>
          </w:tcPr>
          <w:p w:rsidR="00C77A8A" w:rsidRPr="00587AC8" w:rsidRDefault="00C77A8A" w:rsidP="00F27F73">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 xml:space="preserve">Внебюджетные </w:t>
            </w:r>
            <w:r w:rsidR="00F27F73">
              <w:rPr>
                <w:rFonts w:ascii="Times New Roman" w:hAnsi="Times New Roman" w:cs="Times New Roman"/>
                <w:color w:val="000000"/>
                <w:sz w:val="24"/>
                <w:szCs w:val="24"/>
              </w:rPr>
              <w:t>средства</w:t>
            </w:r>
          </w:p>
        </w:tc>
        <w:tc>
          <w:tcPr>
            <w:tcW w:w="1701"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bCs/>
                <w:sz w:val="24"/>
                <w:szCs w:val="24"/>
              </w:rPr>
              <w:t>0,00</w:t>
            </w:r>
          </w:p>
        </w:tc>
        <w:tc>
          <w:tcPr>
            <w:tcW w:w="1560"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shd w:val="clear" w:color="auto" w:fill="FFFFFF"/>
              </w:rPr>
              <w:t>0,00</w:t>
            </w:r>
          </w:p>
        </w:tc>
        <w:tc>
          <w:tcPr>
            <w:tcW w:w="1270"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c>
          <w:tcPr>
            <w:tcW w:w="1276"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c>
          <w:tcPr>
            <w:tcW w:w="1418"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c>
          <w:tcPr>
            <w:tcW w:w="1422"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r>
      <w:tr w:rsidR="00C77A8A" w:rsidRPr="00587AC8" w:rsidTr="00020C0C">
        <w:trPr>
          <w:cantSplit/>
          <w:trHeight w:hRule="exact" w:val="986"/>
        </w:trPr>
        <w:tc>
          <w:tcPr>
            <w:tcW w:w="1985" w:type="dxa"/>
            <w:shd w:val="clear" w:color="000000" w:fill="FFFFFF"/>
          </w:tcPr>
          <w:p w:rsidR="00C77A8A" w:rsidRPr="00587AC8" w:rsidRDefault="00C77A8A" w:rsidP="009B4B0C">
            <w:pPr>
              <w:autoSpaceDE w:val="0"/>
              <w:autoSpaceDN w:val="0"/>
              <w:adjustRightInd w:val="0"/>
              <w:spacing w:after="0" w:line="240" w:lineRule="auto"/>
              <w:ind w:left="24" w:right="24"/>
              <w:rPr>
                <w:rFonts w:ascii="Times New Roman" w:hAnsi="Times New Roman" w:cs="Times New Roman"/>
                <w:color w:val="000000"/>
                <w:sz w:val="24"/>
                <w:szCs w:val="24"/>
              </w:rPr>
            </w:pPr>
            <w:r w:rsidRPr="00587AC8">
              <w:rPr>
                <w:rFonts w:ascii="Times New Roman" w:hAnsi="Times New Roman" w:cs="Times New Roman"/>
                <w:color w:val="000000"/>
                <w:sz w:val="24"/>
                <w:szCs w:val="24"/>
              </w:rPr>
              <w:t>Всего, в том числе по годам</w:t>
            </w:r>
          </w:p>
        </w:tc>
        <w:tc>
          <w:tcPr>
            <w:tcW w:w="1701" w:type="dxa"/>
            <w:shd w:val="clear" w:color="auto" w:fill="auto"/>
            <w:vAlign w:val="center"/>
          </w:tcPr>
          <w:p w:rsidR="00C77A8A" w:rsidRPr="00FB10A2" w:rsidRDefault="00FB10A2" w:rsidP="00C60BF7">
            <w:pPr>
              <w:autoSpaceDE w:val="0"/>
              <w:autoSpaceDN w:val="0"/>
              <w:adjustRightInd w:val="0"/>
              <w:spacing w:after="0" w:line="240" w:lineRule="auto"/>
              <w:ind w:right="24"/>
              <w:jc w:val="center"/>
              <w:rPr>
                <w:rFonts w:ascii="Times New Roman" w:hAnsi="Times New Roman" w:cs="Times New Roman"/>
                <w:sz w:val="24"/>
                <w:szCs w:val="24"/>
              </w:rPr>
            </w:pPr>
            <w:r w:rsidRPr="00FB10A2">
              <w:rPr>
                <w:rFonts w:ascii="Times New Roman" w:hAnsi="Times New Roman" w:cs="Times New Roman"/>
                <w:bCs/>
                <w:sz w:val="24"/>
                <w:szCs w:val="24"/>
              </w:rPr>
              <w:t>561 046,86</w:t>
            </w:r>
          </w:p>
        </w:tc>
        <w:tc>
          <w:tcPr>
            <w:tcW w:w="1560" w:type="dxa"/>
            <w:shd w:val="clear" w:color="auto" w:fill="auto"/>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156 897,81</w:t>
            </w:r>
          </w:p>
        </w:tc>
        <w:tc>
          <w:tcPr>
            <w:tcW w:w="1270" w:type="dxa"/>
            <w:shd w:val="clear" w:color="auto" w:fill="auto"/>
            <w:vAlign w:val="center"/>
          </w:tcPr>
          <w:p w:rsidR="00C77A8A" w:rsidRPr="00FB10A2" w:rsidRDefault="00FB10A2"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bCs/>
                <w:sz w:val="24"/>
                <w:szCs w:val="24"/>
              </w:rPr>
              <w:t>155 734,93</w:t>
            </w:r>
          </w:p>
        </w:tc>
        <w:tc>
          <w:tcPr>
            <w:tcW w:w="1276"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97 751,56</w:t>
            </w:r>
          </w:p>
        </w:tc>
        <w:tc>
          <w:tcPr>
            <w:tcW w:w="1418"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150 662,56</w:t>
            </w:r>
          </w:p>
        </w:tc>
        <w:tc>
          <w:tcPr>
            <w:tcW w:w="1422" w:type="dxa"/>
            <w:shd w:val="clear" w:color="000000" w:fill="FFFFFF"/>
            <w:vAlign w:val="center"/>
          </w:tcPr>
          <w:p w:rsidR="00C77A8A" w:rsidRPr="00FB10A2" w:rsidRDefault="00C77A8A" w:rsidP="00C60BF7">
            <w:pPr>
              <w:autoSpaceDE w:val="0"/>
              <w:autoSpaceDN w:val="0"/>
              <w:adjustRightInd w:val="0"/>
              <w:spacing w:after="0" w:line="240" w:lineRule="auto"/>
              <w:ind w:left="24" w:right="24"/>
              <w:jc w:val="center"/>
              <w:rPr>
                <w:rFonts w:ascii="Times New Roman" w:hAnsi="Times New Roman" w:cs="Times New Roman"/>
                <w:sz w:val="24"/>
                <w:szCs w:val="24"/>
              </w:rPr>
            </w:pPr>
            <w:r w:rsidRPr="00FB10A2">
              <w:rPr>
                <w:rFonts w:ascii="Times New Roman" w:hAnsi="Times New Roman" w:cs="Times New Roman"/>
                <w:sz w:val="24"/>
                <w:szCs w:val="24"/>
              </w:rPr>
              <w:t>0,00</w:t>
            </w:r>
          </w:p>
        </w:tc>
      </w:tr>
    </w:tbl>
    <w:p w:rsidR="007A1382" w:rsidRDefault="007A1382" w:rsidP="00C639CE">
      <w:pPr>
        <w:widowControl w:val="0"/>
        <w:tabs>
          <w:tab w:val="left" w:pos="1276"/>
          <w:tab w:val="left" w:pos="1418"/>
        </w:tabs>
        <w:autoSpaceDE w:val="0"/>
        <w:autoSpaceDN w:val="0"/>
        <w:adjustRightInd w:val="0"/>
        <w:spacing w:after="0" w:line="240" w:lineRule="auto"/>
        <w:jc w:val="center"/>
        <w:rPr>
          <w:rFonts w:ascii="Times New Roman" w:hAnsi="Times New Roman" w:cs="Times New Roman"/>
          <w:b/>
          <w:sz w:val="10"/>
          <w:szCs w:val="10"/>
        </w:rPr>
      </w:pPr>
    </w:p>
    <w:p w:rsidR="00D6435C" w:rsidRDefault="00D6435C" w:rsidP="00C639CE">
      <w:pPr>
        <w:widowControl w:val="0"/>
        <w:tabs>
          <w:tab w:val="left" w:pos="1276"/>
          <w:tab w:val="left" w:pos="1418"/>
        </w:tabs>
        <w:autoSpaceDE w:val="0"/>
        <w:autoSpaceDN w:val="0"/>
        <w:adjustRightInd w:val="0"/>
        <w:spacing w:after="0" w:line="240" w:lineRule="auto"/>
        <w:jc w:val="center"/>
        <w:rPr>
          <w:rFonts w:ascii="Times New Roman" w:hAnsi="Times New Roman" w:cs="Times New Roman"/>
          <w:b/>
          <w:sz w:val="10"/>
          <w:szCs w:val="10"/>
        </w:rPr>
      </w:pPr>
    </w:p>
    <w:p w:rsidR="00D6435C" w:rsidRPr="00921D94" w:rsidRDefault="00D6435C" w:rsidP="00C639CE">
      <w:pPr>
        <w:widowControl w:val="0"/>
        <w:tabs>
          <w:tab w:val="left" w:pos="1276"/>
          <w:tab w:val="left" w:pos="1418"/>
        </w:tabs>
        <w:autoSpaceDE w:val="0"/>
        <w:autoSpaceDN w:val="0"/>
        <w:adjustRightInd w:val="0"/>
        <w:spacing w:after="0" w:line="240" w:lineRule="auto"/>
        <w:jc w:val="center"/>
        <w:rPr>
          <w:rFonts w:ascii="Times New Roman" w:hAnsi="Times New Roman" w:cs="Times New Roman"/>
          <w:b/>
          <w:sz w:val="10"/>
          <w:szCs w:val="10"/>
        </w:rPr>
      </w:pPr>
    </w:p>
    <w:p w:rsidR="00247EE6" w:rsidRDefault="00FE3D14" w:rsidP="007609F0">
      <w:pPr>
        <w:pStyle w:val="a5"/>
        <w:numPr>
          <w:ilvl w:val="0"/>
          <w:numId w:val="28"/>
        </w:numPr>
        <w:spacing w:after="0" w:line="240" w:lineRule="auto"/>
        <w:ind w:left="0" w:right="-1" w:firstLine="709"/>
        <w:jc w:val="center"/>
        <w:outlineLvl w:val="0"/>
        <w:rPr>
          <w:rFonts w:ascii="Times New Roman" w:hAnsi="Times New Roman"/>
          <w:b/>
          <w:sz w:val="24"/>
          <w:szCs w:val="24"/>
        </w:rPr>
      </w:pPr>
      <w:r w:rsidRPr="00B052D5">
        <w:rPr>
          <w:rFonts w:ascii="Times New Roman" w:hAnsi="Times New Roman"/>
          <w:b/>
          <w:sz w:val="24"/>
          <w:szCs w:val="24"/>
        </w:rPr>
        <w:t>Общая характеристика сферы реа</w:t>
      </w:r>
      <w:r w:rsidR="002F2D17">
        <w:rPr>
          <w:rFonts w:ascii="Times New Roman" w:hAnsi="Times New Roman"/>
          <w:b/>
          <w:sz w:val="24"/>
          <w:szCs w:val="24"/>
        </w:rPr>
        <w:t>лизации муниципальной программы, в том числе формулировка основ</w:t>
      </w:r>
      <w:r w:rsidR="00FB10A2">
        <w:rPr>
          <w:rFonts w:ascii="Times New Roman" w:hAnsi="Times New Roman"/>
          <w:b/>
          <w:sz w:val="24"/>
          <w:szCs w:val="24"/>
        </w:rPr>
        <w:t>ных проблем, в указанной сфере,</w:t>
      </w:r>
      <w:r w:rsidR="002F2D17">
        <w:rPr>
          <w:rFonts w:ascii="Times New Roman" w:hAnsi="Times New Roman"/>
          <w:b/>
          <w:sz w:val="24"/>
          <w:szCs w:val="24"/>
        </w:rPr>
        <w:t xml:space="preserve"> прогноз её развития.</w:t>
      </w:r>
    </w:p>
    <w:p w:rsidR="00396ED3" w:rsidRPr="00B052D5" w:rsidRDefault="00396ED3" w:rsidP="007609F0">
      <w:pPr>
        <w:pStyle w:val="a5"/>
        <w:spacing w:after="0" w:line="240" w:lineRule="auto"/>
        <w:ind w:left="709" w:right="-1"/>
        <w:jc w:val="center"/>
        <w:outlineLvl w:val="0"/>
        <w:rPr>
          <w:rFonts w:ascii="Times New Roman" w:hAnsi="Times New Roman"/>
          <w:b/>
          <w:sz w:val="24"/>
          <w:szCs w:val="24"/>
        </w:rPr>
      </w:pPr>
    </w:p>
    <w:p w:rsidR="00247EE6" w:rsidRPr="00247EE6" w:rsidRDefault="00247EE6" w:rsidP="007609F0">
      <w:pPr>
        <w:spacing w:after="0" w:line="240" w:lineRule="auto"/>
        <w:ind w:right="-1"/>
        <w:jc w:val="center"/>
        <w:outlineLvl w:val="0"/>
        <w:rPr>
          <w:rFonts w:ascii="Times New Roman" w:eastAsia="Times New Roman" w:hAnsi="Times New Roman" w:cs="Times New Roman"/>
          <w:b/>
          <w:sz w:val="10"/>
          <w:szCs w:val="10"/>
          <w:lang w:eastAsia="ru-RU"/>
        </w:rPr>
      </w:pPr>
    </w:p>
    <w:p w:rsidR="002F6699" w:rsidRPr="002F6699" w:rsidRDefault="002F6699" w:rsidP="007609F0">
      <w:pPr>
        <w:tabs>
          <w:tab w:val="left" w:pos="10065"/>
        </w:tabs>
        <w:spacing w:after="0" w:line="240" w:lineRule="auto"/>
        <w:ind w:right="-1" w:firstLine="708"/>
        <w:jc w:val="both"/>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xml:space="preserve">Строительство </w:t>
      </w:r>
      <w:r w:rsidR="0049352F">
        <w:rPr>
          <w:rFonts w:ascii="Times New Roman" w:eastAsia="Times New Roman" w:hAnsi="Times New Roman" w:cs="Times New Roman"/>
          <w:sz w:val="24"/>
          <w:szCs w:val="24"/>
          <w:lang w:eastAsia="ru-RU"/>
        </w:rPr>
        <w:t xml:space="preserve">жилья </w:t>
      </w:r>
      <w:r w:rsidRPr="002F6699">
        <w:rPr>
          <w:rFonts w:ascii="Times New Roman" w:eastAsia="Times New Roman" w:hAnsi="Times New Roman" w:cs="Times New Roman"/>
          <w:sz w:val="24"/>
          <w:szCs w:val="24"/>
          <w:lang w:eastAsia="ru-RU"/>
        </w:rPr>
        <w:t>на территории городского округа Люберцы ведется за счет внебюджетных источников. Проекты комплексного освоения и развития территорий предусматривают не только строительство жилья, но и современной инфраструктуры, позволяющей обеспечивать население качественными услугами. Программа нацелена на опережающее развитие инженерной и транспортной инфраструктуры для обеспечения увеличения темпов жилищного строительства, в том числе индивидуального жилищного строительства, малоэтажного жилого фонда и удовлетворения платежеспособного спроса населения на жилье.</w:t>
      </w:r>
      <w:r w:rsidR="00F56920">
        <w:rPr>
          <w:rFonts w:ascii="Times New Roman" w:eastAsia="Times New Roman" w:hAnsi="Times New Roman" w:cs="Times New Roman"/>
          <w:sz w:val="24"/>
          <w:szCs w:val="24"/>
          <w:lang w:eastAsia="ru-RU"/>
        </w:rPr>
        <w:t xml:space="preserve"> </w:t>
      </w:r>
      <w:r w:rsidR="00354AB2">
        <w:rPr>
          <w:rFonts w:ascii="Times New Roman" w:eastAsia="Times New Roman" w:hAnsi="Times New Roman" w:cs="Times New Roman"/>
          <w:sz w:val="24"/>
          <w:szCs w:val="24"/>
          <w:lang w:eastAsia="ru-RU"/>
        </w:rPr>
        <w:t>Основным направлением</w:t>
      </w:r>
      <w:r w:rsidRPr="002F6699">
        <w:rPr>
          <w:rFonts w:ascii="Times New Roman" w:eastAsia="Times New Roman" w:hAnsi="Times New Roman" w:cs="Times New Roman"/>
          <w:sz w:val="24"/>
          <w:szCs w:val="24"/>
          <w:lang w:eastAsia="ru-RU"/>
        </w:rPr>
        <w:t xml:space="preserve"> жилищной политики в городском округе Люберцы является создание рынка доступного и комфортного жилья, удовлетворяющего жилищные потребности населения.</w:t>
      </w:r>
    </w:p>
    <w:p w:rsidR="002F6699" w:rsidRPr="002F6699" w:rsidRDefault="002F6699" w:rsidP="007609F0">
      <w:pPr>
        <w:spacing w:after="0" w:line="240" w:lineRule="auto"/>
        <w:ind w:right="-1"/>
        <w:jc w:val="both"/>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На территории городского округа Люберцы реализуются инвестиционные проекты по комплексной застройке новых микрорайонов и отдельные инвестиционные проекты в области жилищного строительства.</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t xml:space="preserve">Мероприятия </w:t>
      </w:r>
      <w:hyperlink r:id="rId10" w:anchor="Par2727" w:history="1">
        <w:r w:rsidRPr="00247EE6">
          <w:rPr>
            <w:rFonts w:ascii="Times New Roman" w:eastAsia="Times New Roman" w:hAnsi="Times New Roman" w:cs="Times New Roman"/>
            <w:sz w:val="24"/>
            <w:szCs w:val="24"/>
            <w:lang w:eastAsia="ru-RU"/>
          </w:rPr>
          <w:t>Программы</w:t>
        </w:r>
      </w:hyperlink>
      <w:r w:rsidRPr="00247EE6">
        <w:rPr>
          <w:rFonts w:ascii="Times New Roman" w:eastAsia="Times New Roman" w:hAnsi="Times New Roman" w:cs="Times New Roman"/>
          <w:sz w:val="24"/>
          <w:szCs w:val="24"/>
          <w:lang w:eastAsia="ru-RU"/>
        </w:rPr>
        <w:t xml:space="preserve"> предусматривают оказание государственной и муниципальной поддержки отдельным категориям граждан при улучшении жилищных условий, в том числе, с использованием ипотечных жилищных кредитов.</w:t>
      </w:r>
    </w:p>
    <w:p w:rsidR="00247EE6" w:rsidRPr="00247EE6" w:rsidRDefault="00247EE6" w:rsidP="007609F0">
      <w:pPr>
        <w:widowControl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lastRenderedPageBreak/>
        <w:t>Приобретение и строительство жилья с использованием рыночных механизмов остаются доступными лишь ограниченному кругу семей.</w:t>
      </w:r>
    </w:p>
    <w:p w:rsidR="00247EE6" w:rsidRPr="00247EE6" w:rsidRDefault="00247EE6" w:rsidP="007609F0">
      <w:pPr>
        <w:widowControl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Реализация мероприятий </w:t>
      </w:r>
      <w:hyperlink r:id="rId11" w:anchor="Par2727" w:history="1">
        <w:r w:rsidRPr="00247EE6">
          <w:rPr>
            <w:rFonts w:ascii="Times New Roman" w:eastAsia="Times New Roman" w:hAnsi="Times New Roman" w:cs="Times New Roman"/>
            <w:sz w:val="24"/>
            <w:szCs w:val="24"/>
            <w:lang w:eastAsia="ru-RU"/>
          </w:rPr>
          <w:t>Программы</w:t>
        </w:r>
      </w:hyperlink>
      <w:r w:rsidRPr="00247EE6">
        <w:rPr>
          <w:rFonts w:ascii="Times New Roman" w:eastAsia="Times New Roman" w:hAnsi="Times New Roman" w:cs="Times New Roman"/>
          <w:sz w:val="24"/>
          <w:szCs w:val="24"/>
          <w:lang w:eastAsia="ru-RU"/>
        </w:rPr>
        <w:t xml:space="preserve"> позволит значительно улучшить проблему обеспечения жильем, снизить затраты граждан на приобретение (строительство) жилого помещения, тем самым повышая уровень доступности обеспечения жильем определенных категорий граждан, оказать положительное влияние на укрепление социально-экономического развития и кадрового потенциала в городском округе Люберцы.</w:t>
      </w:r>
    </w:p>
    <w:p w:rsidR="00247EE6" w:rsidRPr="00247EE6" w:rsidRDefault="00247EE6" w:rsidP="007609F0">
      <w:pPr>
        <w:widowControl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Возможность решения жилищной проблемы, в том числе с привлечением средств ипотечного жилищного кредита, создаст для отдельных категорий граждан стимул к повышению качества трудовой деятельности, уровня квалификации в целях роста заработной платы.</w:t>
      </w:r>
    </w:p>
    <w:p w:rsidR="00247EE6" w:rsidRPr="00247EE6" w:rsidRDefault="00247EE6" w:rsidP="007609F0">
      <w:pPr>
        <w:tabs>
          <w:tab w:val="left" w:pos="567"/>
        </w:tabs>
        <w:spacing w:after="0" w:line="240" w:lineRule="auto"/>
        <w:ind w:right="-1"/>
        <w:jc w:val="both"/>
        <w:outlineLvl w:val="0"/>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t>Необходимо разработать комплекс мер по улучшению жилищных условий, в том числе, с использованием ипотечных жилищных кредитов, для определенных категорий граждан.</w:t>
      </w:r>
    </w:p>
    <w:p w:rsidR="00247EE6" w:rsidRPr="00247EE6" w:rsidRDefault="00354AB2" w:rsidP="007609F0">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Основным направлением </w:t>
      </w:r>
      <w:r w:rsidR="00247EE6" w:rsidRPr="00247EE6">
        <w:rPr>
          <w:rFonts w:ascii="Times New Roman" w:eastAsia="Times New Roman" w:hAnsi="Times New Roman" w:cs="Times New Roman"/>
          <w:sz w:val="24"/>
          <w:szCs w:val="24"/>
          <w:lang w:eastAsia="ru-RU"/>
        </w:rPr>
        <w:t>жилищной политики в городском округе Люберцы является создание рынка доступного и комфортного жилья, удовлетворяющего жилищные потребности населения.</w:t>
      </w:r>
    </w:p>
    <w:p w:rsidR="001B6FAD" w:rsidRPr="00247EE6" w:rsidRDefault="001B6FAD" w:rsidP="007609F0">
      <w:pPr>
        <w:widowControl w:val="0"/>
        <w:autoSpaceDE w:val="0"/>
        <w:autoSpaceDN w:val="0"/>
        <w:adjustRightInd w:val="0"/>
        <w:spacing w:after="0" w:line="240" w:lineRule="auto"/>
        <w:ind w:right="-1"/>
        <w:jc w:val="both"/>
        <w:rPr>
          <w:rFonts w:ascii="Times New Roman" w:eastAsia="Times New Roman" w:hAnsi="Times New Roman" w:cs="Times New Roman"/>
          <w:sz w:val="24"/>
          <w:szCs w:val="24"/>
          <w:shd w:val="clear" w:color="auto" w:fill="FFFFFF"/>
          <w:lang w:eastAsia="ru-RU"/>
        </w:rPr>
      </w:pPr>
    </w:p>
    <w:p w:rsidR="001B6FAD" w:rsidRPr="001B6FAD" w:rsidRDefault="00946ED4" w:rsidP="007609F0">
      <w:pPr>
        <w:pStyle w:val="a5"/>
        <w:numPr>
          <w:ilvl w:val="0"/>
          <w:numId w:val="28"/>
        </w:numPr>
        <w:spacing w:after="0" w:line="240" w:lineRule="auto"/>
        <w:ind w:left="0" w:right="-1" w:firstLine="0"/>
        <w:jc w:val="center"/>
        <w:rPr>
          <w:rFonts w:ascii="Times New Roman" w:hAnsi="Times New Roman"/>
          <w:b/>
          <w:sz w:val="24"/>
          <w:szCs w:val="24"/>
        </w:rPr>
      </w:pPr>
      <w:r>
        <w:rPr>
          <w:rFonts w:ascii="Times New Roman" w:hAnsi="Times New Roman"/>
          <w:b/>
          <w:sz w:val="24"/>
          <w:szCs w:val="24"/>
        </w:rPr>
        <w:t>Описание</w:t>
      </w:r>
      <w:r w:rsidR="001B6FAD" w:rsidRPr="001B6FAD">
        <w:rPr>
          <w:rFonts w:ascii="Times New Roman" w:hAnsi="Times New Roman"/>
          <w:b/>
          <w:sz w:val="24"/>
          <w:szCs w:val="24"/>
        </w:rPr>
        <w:t xml:space="preserve"> цели муниципальной программы.</w:t>
      </w:r>
    </w:p>
    <w:p w:rsidR="001B6FAD" w:rsidRPr="001B6FAD" w:rsidRDefault="001B6FAD" w:rsidP="007609F0">
      <w:pPr>
        <w:pStyle w:val="a5"/>
        <w:spacing w:after="0" w:line="240" w:lineRule="auto"/>
        <w:ind w:left="0" w:right="-1"/>
        <w:jc w:val="both"/>
        <w:rPr>
          <w:rFonts w:ascii="Times New Roman" w:hAnsi="Times New Roman"/>
          <w:b/>
          <w:sz w:val="24"/>
          <w:szCs w:val="24"/>
        </w:rPr>
      </w:pPr>
    </w:p>
    <w:p w:rsidR="001B6FAD" w:rsidRPr="001B6FAD" w:rsidRDefault="001B2145"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Основные цели муниципальной программы определены исходя из необходимости </w:t>
      </w:r>
      <w:r w:rsidRPr="002F6699">
        <w:rPr>
          <w:rFonts w:ascii="Times New Roman" w:eastAsia="Times New Roman" w:hAnsi="Times New Roman" w:cs="Times New Roman"/>
          <w:sz w:val="24"/>
          <w:szCs w:val="24"/>
          <w:lang w:eastAsia="ru-RU"/>
        </w:rPr>
        <w:t>создани</w:t>
      </w:r>
      <w:r>
        <w:rPr>
          <w:rFonts w:ascii="Times New Roman" w:eastAsia="Times New Roman" w:hAnsi="Times New Roman" w:cs="Times New Roman"/>
          <w:sz w:val="24"/>
          <w:szCs w:val="24"/>
          <w:lang w:eastAsia="ru-RU"/>
        </w:rPr>
        <w:t>я</w:t>
      </w:r>
      <w:r w:rsidRPr="002F6699">
        <w:rPr>
          <w:rFonts w:ascii="Times New Roman" w:eastAsia="Times New Roman" w:hAnsi="Times New Roman" w:cs="Times New Roman"/>
          <w:sz w:val="24"/>
          <w:szCs w:val="24"/>
          <w:lang w:eastAsia="ru-RU"/>
        </w:rPr>
        <w:t xml:space="preserve"> рынка доступного и комфортного жилья, удовлетворяющего</w:t>
      </w:r>
      <w:r>
        <w:rPr>
          <w:rFonts w:ascii="Times New Roman" w:eastAsia="Times New Roman" w:hAnsi="Times New Roman" w:cs="Times New Roman"/>
          <w:sz w:val="24"/>
          <w:szCs w:val="24"/>
          <w:lang w:eastAsia="ru-RU"/>
        </w:rPr>
        <w:t xml:space="preserve"> жилищные потребности населения</w:t>
      </w:r>
      <w:r w:rsidR="00BA4077">
        <w:rPr>
          <w:rFonts w:ascii="Times New Roman" w:eastAsia="Times New Roman" w:hAnsi="Times New Roman" w:cs="Times New Roman"/>
          <w:sz w:val="24"/>
          <w:szCs w:val="24"/>
          <w:lang w:eastAsia="ru-RU"/>
        </w:rPr>
        <w:t xml:space="preserve"> городского округа Люберцы</w:t>
      </w:r>
      <w:r>
        <w:rPr>
          <w:rFonts w:ascii="Times New Roman" w:eastAsia="Times New Roman" w:hAnsi="Times New Roman" w:cs="Times New Roman"/>
          <w:sz w:val="24"/>
          <w:szCs w:val="24"/>
          <w:lang w:eastAsia="ru-RU"/>
        </w:rPr>
        <w:t>,  и предоставления</w:t>
      </w:r>
      <w:r w:rsidRPr="001B2145">
        <w:rPr>
          <w:rFonts w:ascii="Times New Roman" w:eastAsia="Times New Roman" w:hAnsi="Times New Roman" w:cs="Times New Roman"/>
          <w:sz w:val="24"/>
          <w:szCs w:val="24"/>
          <w:lang w:eastAsia="ru-RU"/>
        </w:rPr>
        <w:t xml:space="preserve"> мер социальной поддержки в виде </w:t>
      </w:r>
      <w:proofErr w:type="spellStart"/>
      <w:r w:rsidRPr="001B2145">
        <w:rPr>
          <w:rFonts w:ascii="Times New Roman" w:eastAsia="Times New Roman" w:hAnsi="Times New Roman" w:cs="Times New Roman"/>
          <w:sz w:val="24"/>
          <w:szCs w:val="24"/>
          <w:lang w:eastAsia="ru-RU"/>
        </w:rPr>
        <w:t>софинансирования</w:t>
      </w:r>
      <w:proofErr w:type="spellEnd"/>
      <w:r w:rsidRPr="001B2145">
        <w:rPr>
          <w:rFonts w:ascii="Times New Roman" w:eastAsia="Times New Roman" w:hAnsi="Times New Roman" w:cs="Times New Roman"/>
          <w:sz w:val="24"/>
          <w:szCs w:val="24"/>
          <w:lang w:eastAsia="ru-RU"/>
        </w:rPr>
        <w:t xml:space="preserve"> расходов на приобретение жилья или его предоставление в рамках подпрограмм «Обеспечение жильем молодых семей», «Обеспечение жильем детей - сирот и детей, оставшихся без попечения родителей, </w:t>
      </w:r>
      <w:r w:rsidR="002148C6" w:rsidRPr="002148C6">
        <w:rPr>
          <w:rFonts w:ascii="Times New Roman" w:eastAsia="Times New Roman" w:hAnsi="Times New Roman" w:cs="Times New Roman"/>
          <w:sz w:val="24"/>
          <w:szCs w:val="24"/>
          <w:lang w:eastAsia="ru-RU"/>
        </w:rPr>
        <w:t>лиц из числа детей-сирот и детей, оставшихся</w:t>
      </w:r>
      <w:proofErr w:type="gramEnd"/>
      <w:r w:rsidR="002148C6" w:rsidRPr="002148C6">
        <w:rPr>
          <w:rFonts w:ascii="Times New Roman" w:eastAsia="Times New Roman" w:hAnsi="Times New Roman" w:cs="Times New Roman"/>
          <w:sz w:val="24"/>
          <w:szCs w:val="24"/>
          <w:lang w:eastAsia="ru-RU"/>
        </w:rPr>
        <w:t xml:space="preserve"> без попечения родителей</w:t>
      </w:r>
      <w:r w:rsidRPr="001B2145">
        <w:rPr>
          <w:rFonts w:ascii="Times New Roman" w:eastAsia="Times New Roman" w:hAnsi="Times New Roman" w:cs="Times New Roman"/>
          <w:sz w:val="24"/>
          <w:szCs w:val="24"/>
          <w:lang w:eastAsia="ru-RU"/>
        </w:rPr>
        <w:t>», «Обеспечение жильем отдельных категорий граждан, установленных федеральным законодат</w:t>
      </w:r>
      <w:r>
        <w:rPr>
          <w:rFonts w:ascii="Times New Roman" w:eastAsia="Times New Roman" w:hAnsi="Times New Roman" w:cs="Times New Roman"/>
          <w:sz w:val="24"/>
          <w:szCs w:val="24"/>
          <w:lang w:eastAsia="ru-RU"/>
        </w:rPr>
        <w:t>ельством», «Социальная ипотека»:</w:t>
      </w:r>
    </w:p>
    <w:p w:rsidR="002F6699" w:rsidRPr="002F6699" w:rsidRDefault="00AB3F9D" w:rsidP="007609F0">
      <w:pPr>
        <w:spacing w:after="0" w:line="240" w:lineRule="auto"/>
        <w:ind w:right="-1" w:firstLine="993"/>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001B2145">
        <w:rPr>
          <w:rFonts w:ascii="Times New Roman" w:eastAsia="Times New Roman" w:hAnsi="Times New Roman" w:cs="Times New Roman"/>
          <w:sz w:val="24"/>
          <w:szCs w:val="24"/>
          <w:lang w:eastAsia="ru-RU"/>
        </w:rPr>
        <w:t>к</w:t>
      </w:r>
      <w:r w:rsidR="002F6699" w:rsidRPr="002F6699">
        <w:rPr>
          <w:rFonts w:ascii="Times New Roman" w:eastAsia="Times New Roman" w:hAnsi="Times New Roman" w:cs="Times New Roman"/>
          <w:sz w:val="24"/>
          <w:szCs w:val="24"/>
          <w:lang w:eastAsia="ru-RU"/>
        </w:rPr>
        <w:t>омплексное решение вопросов устойчивого развития жилищного строительства на территории городского округа Люберцы. Строительство жилья, в</w:t>
      </w:r>
      <w:r w:rsidR="006D5DDC">
        <w:rPr>
          <w:rFonts w:ascii="Times New Roman" w:eastAsia="Times New Roman" w:hAnsi="Times New Roman" w:cs="Times New Roman"/>
          <w:sz w:val="24"/>
          <w:szCs w:val="24"/>
          <w:lang w:eastAsia="ru-RU"/>
        </w:rPr>
        <w:t xml:space="preserve"> том числе индивидуального жилищного строительства</w:t>
      </w:r>
      <w:r w:rsidR="002F6699" w:rsidRPr="002F6699">
        <w:rPr>
          <w:rFonts w:ascii="Times New Roman" w:eastAsia="Times New Roman" w:hAnsi="Times New Roman" w:cs="Times New Roman"/>
          <w:sz w:val="24"/>
          <w:szCs w:val="24"/>
          <w:lang w:eastAsia="ru-RU"/>
        </w:rPr>
        <w:t xml:space="preserve">, и обеспечение комфортных условий проживания в городском округе Люберцы Московской области. </w:t>
      </w:r>
      <w:r w:rsidR="000C628D">
        <w:rPr>
          <w:rFonts w:ascii="Times New Roman" w:eastAsia="Times New Roman" w:hAnsi="Times New Roman" w:cs="Times New Roman"/>
          <w:sz w:val="24"/>
          <w:szCs w:val="24"/>
          <w:lang w:eastAsia="ru-RU"/>
        </w:rPr>
        <w:t>Решение проблемы  обманутых дольщиков.</w:t>
      </w:r>
    </w:p>
    <w:p w:rsidR="00B67A47" w:rsidRDefault="00AB3F9D" w:rsidP="007609F0">
      <w:pPr>
        <w:autoSpaceDE w:val="0"/>
        <w:autoSpaceDN w:val="0"/>
        <w:adjustRightInd w:val="0"/>
        <w:spacing w:after="0" w:line="228" w:lineRule="auto"/>
        <w:ind w:left="24" w:right="-1" w:firstLine="684"/>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2145">
        <w:rPr>
          <w:rFonts w:ascii="Times New Roman" w:hAnsi="Times New Roman" w:cs="Times New Roman"/>
          <w:color w:val="000000"/>
          <w:sz w:val="24"/>
          <w:szCs w:val="24"/>
        </w:rPr>
        <w:t xml:space="preserve"> у</w:t>
      </w:r>
      <w:r w:rsidR="00B67A47" w:rsidRPr="00921D94">
        <w:rPr>
          <w:rFonts w:ascii="Times New Roman" w:hAnsi="Times New Roman" w:cs="Times New Roman"/>
          <w:color w:val="000000"/>
          <w:sz w:val="24"/>
          <w:szCs w:val="24"/>
        </w:rPr>
        <w:t xml:space="preserve">лучшение жилищных условий молодых семей, признанных в установленном </w:t>
      </w:r>
      <w:proofErr w:type="gramStart"/>
      <w:r w:rsidR="00B67A47" w:rsidRPr="00921D94">
        <w:rPr>
          <w:rFonts w:ascii="Times New Roman" w:hAnsi="Times New Roman" w:cs="Times New Roman"/>
          <w:color w:val="000000"/>
          <w:sz w:val="24"/>
          <w:szCs w:val="24"/>
        </w:rPr>
        <w:t>порядке</w:t>
      </w:r>
      <w:proofErr w:type="gramEnd"/>
      <w:r w:rsidR="00B67A47" w:rsidRPr="00921D94">
        <w:rPr>
          <w:rFonts w:ascii="Times New Roman" w:hAnsi="Times New Roman" w:cs="Times New Roman"/>
          <w:color w:val="000000"/>
          <w:sz w:val="24"/>
          <w:szCs w:val="24"/>
        </w:rPr>
        <w:t xml:space="preserve"> нуждающимися в улучшении жилищных условий </w:t>
      </w:r>
    </w:p>
    <w:p w:rsidR="00B67A47" w:rsidRPr="00921D94" w:rsidRDefault="00AB3F9D" w:rsidP="007609F0">
      <w:pPr>
        <w:autoSpaceDE w:val="0"/>
        <w:autoSpaceDN w:val="0"/>
        <w:adjustRightInd w:val="0"/>
        <w:spacing w:after="0" w:line="228" w:lineRule="auto"/>
        <w:ind w:left="24" w:right="-1" w:firstLine="684"/>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2145">
        <w:rPr>
          <w:rFonts w:ascii="Times New Roman" w:hAnsi="Times New Roman" w:cs="Times New Roman"/>
          <w:color w:val="000000"/>
          <w:sz w:val="24"/>
          <w:szCs w:val="24"/>
        </w:rPr>
        <w:t>о</w:t>
      </w:r>
      <w:r w:rsidR="00B67A47" w:rsidRPr="00921D94">
        <w:rPr>
          <w:rFonts w:ascii="Times New Roman" w:hAnsi="Times New Roman" w:cs="Times New Roman"/>
          <w:color w:val="000000"/>
          <w:sz w:val="24"/>
          <w:szCs w:val="24"/>
        </w:rPr>
        <w:t>беспечение жилыми помещениями детей-сирот и детей, оставшихся б</w:t>
      </w:r>
      <w:r w:rsidR="00377F41">
        <w:rPr>
          <w:rFonts w:ascii="Times New Roman" w:hAnsi="Times New Roman" w:cs="Times New Roman"/>
          <w:color w:val="000000"/>
          <w:sz w:val="24"/>
          <w:szCs w:val="24"/>
        </w:rPr>
        <w:t xml:space="preserve">ез попечения родителей, </w:t>
      </w:r>
      <w:r w:rsidR="00C20563" w:rsidRPr="00195F36">
        <w:rPr>
          <w:rFonts w:ascii="Times New Roman" w:hAnsi="Times New Roman" w:cs="Times New Roman"/>
          <w:color w:val="000000"/>
          <w:sz w:val="24"/>
          <w:szCs w:val="24"/>
        </w:rPr>
        <w:t>лиц из числа детей-сирот и детей, оставшихся без попечения родителей</w:t>
      </w:r>
      <w:r w:rsidR="00B67A47" w:rsidRPr="00921D94">
        <w:rPr>
          <w:rFonts w:ascii="Times New Roman" w:hAnsi="Times New Roman" w:cs="Times New Roman"/>
          <w:color w:val="000000"/>
          <w:sz w:val="24"/>
          <w:szCs w:val="24"/>
        </w:rPr>
        <w:t>.</w:t>
      </w:r>
    </w:p>
    <w:p w:rsidR="00B67A47" w:rsidRDefault="00AB3F9D" w:rsidP="007609F0">
      <w:pPr>
        <w:autoSpaceDE w:val="0"/>
        <w:autoSpaceDN w:val="0"/>
        <w:adjustRightInd w:val="0"/>
        <w:spacing w:after="0" w:line="228" w:lineRule="auto"/>
        <w:ind w:left="24" w:right="-1" w:firstLine="684"/>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1B2145">
        <w:rPr>
          <w:rFonts w:ascii="Times New Roman" w:hAnsi="Times New Roman" w:cs="Times New Roman"/>
          <w:color w:val="000000"/>
          <w:sz w:val="24"/>
          <w:szCs w:val="24"/>
        </w:rPr>
        <w:t xml:space="preserve"> у</w:t>
      </w:r>
      <w:r w:rsidR="00B67A47" w:rsidRPr="00921D94">
        <w:rPr>
          <w:rFonts w:ascii="Times New Roman" w:hAnsi="Times New Roman" w:cs="Times New Roman"/>
          <w:color w:val="000000"/>
          <w:sz w:val="24"/>
          <w:szCs w:val="24"/>
        </w:rPr>
        <w:t>лучшение жилищных условий отдельным категориям граждан</w:t>
      </w:r>
      <w:r w:rsidR="004C6C1D">
        <w:rPr>
          <w:rFonts w:ascii="Times New Roman" w:hAnsi="Times New Roman" w:cs="Times New Roman"/>
          <w:color w:val="000000"/>
          <w:sz w:val="24"/>
          <w:szCs w:val="24"/>
        </w:rPr>
        <w:t>-участникам</w:t>
      </w:r>
      <w:proofErr w:type="gramStart"/>
      <w:r w:rsidR="004C6C1D">
        <w:rPr>
          <w:rFonts w:ascii="Times New Roman" w:hAnsi="Times New Roman" w:cs="Times New Roman"/>
          <w:color w:val="000000"/>
          <w:sz w:val="24"/>
          <w:szCs w:val="24"/>
          <w:lang w:val="en-US"/>
        </w:rPr>
        <w:t>I</w:t>
      </w:r>
      <w:proofErr w:type="gramEnd"/>
      <w:r w:rsidR="004C6C1D">
        <w:rPr>
          <w:rFonts w:ascii="Times New Roman" w:hAnsi="Times New Roman" w:cs="Times New Roman"/>
          <w:color w:val="000000"/>
          <w:sz w:val="24"/>
          <w:szCs w:val="24"/>
        </w:rPr>
        <w:t>этапа реализации подпрограммы «Социальная ипотека», улучшившим жилищные условия</w:t>
      </w:r>
      <w:r w:rsidR="00B67A47" w:rsidRPr="00921D94">
        <w:rPr>
          <w:rFonts w:ascii="Times New Roman" w:hAnsi="Times New Roman" w:cs="Times New Roman"/>
          <w:color w:val="000000"/>
          <w:sz w:val="24"/>
          <w:szCs w:val="24"/>
        </w:rPr>
        <w:t xml:space="preserve"> с использован</w:t>
      </w:r>
      <w:r w:rsidR="004C6C1D">
        <w:rPr>
          <w:rFonts w:ascii="Times New Roman" w:hAnsi="Times New Roman" w:cs="Times New Roman"/>
          <w:color w:val="000000"/>
          <w:sz w:val="24"/>
          <w:szCs w:val="24"/>
        </w:rPr>
        <w:t>ием ипотечных жилищных кредитов</w:t>
      </w:r>
      <w:r w:rsidR="00B67A47" w:rsidRPr="00921D94">
        <w:rPr>
          <w:rFonts w:ascii="Times New Roman" w:hAnsi="Times New Roman" w:cs="Times New Roman"/>
          <w:color w:val="000000"/>
          <w:sz w:val="24"/>
          <w:szCs w:val="24"/>
        </w:rPr>
        <w:t>.</w:t>
      </w:r>
    </w:p>
    <w:p w:rsidR="00EE31EA" w:rsidRDefault="00AB3F9D" w:rsidP="00EE31EA">
      <w:pPr>
        <w:autoSpaceDE w:val="0"/>
        <w:autoSpaceDN w:val="0"/>
        <w:adjustRightInd w:val="0"/>
        <w:spacing w:after="0" w:line="228" w:lineRule="auto"/>
        <w:ind w:left="24" w:right="-1" w:firstLine="684"/>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EE31EA">
        <w:rPr>
          <w:rFonts w:ascii="Times New Roman" w:hAnsi="Times New Roman" w:cs="Times New Roman"/>
          <w:color w:val="000000"/>
          <w:sz w:val="24"/>
          <w:szCs w:val="24"/>
        </w:rPr>
        <w:t xml:space="preserve"> </w:t>
      </w:r>
      <w:r w:rsidR="00EE31EA" w:rsidRPr="003955EF">
        <w:rPr>
          <w:rFonts w:ascii="Times New Roman" w:hAnsi="Times New Roman" w:cs="Times New Roman"/>
          <w:color w:val="000000"/>
          <w:sz w:val="24"/>
          <w:szCs w:val="24"/>
        </w:rPr>
        <w:t>улучшение жилищных условий многодетных семей, состоящих на учете в качестве нуждающихся в жилых помещениях.</w:t>
      </w:r>
    </w:p>
    <w:p w:rsidR="00B67A47" w:rsidRPr="00921D94" w:rsidRDefault="00AB3F9D" w:rsidP="007609F0">
      <w:pPr>
        <w:autoSpaceDE w:val="0"/>
        <w:autoSpaceDN w:val="0"/>
        <w:adjustRightInd w:val="0"/>
        <w:spacing w:after="0" w:line="228" w:lineRule="auto"/>
        <w:ind w:left="24" w:right="-1" w:firstLine="684"/>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w:t>
      </w:r>
      <w:r w:rsidR="001B2145">
        <w:rPr>
          <w:rFonts w:ascii="Times New Roman" w:hAnsi="Times New Roman" w:cs="Times New Roman"/>
          <w:color w:val="000000"/>
          <w:sz w:val="24"/>
          <w:szCs w:val="24"/>
        </w:rPr>
        <w:t>о</w:t>
      </w:r>
      <w:r w:rsidR="007D722D" w:rsidRPr="00921D94">
        <w:rPr>
          <w:rFonts w:ascii="Times New Roman" w:hAnsi="Times New Roman" w:cs="Times New Roman"/>
          <w:color w:val="000000"/>
          <w:sz w:val="24"/>
          <w:szCs w:val="24"/>
        </w:rPr>
        <w:t xml:space="preserve">казание социальной поддержки по обеспечению жилыми помещениями за счет средств </w:t>
      </w:r>
      <w:r w:rsidR="009A6A3D">
        <w:rPr>
          <w:rFonts w:ascii="Times New Roman" w:hAnsi="Times New Roman" w:cs="Times New Roman"/>
          <w:color w:val="000000"/>
          <w:sz w:val="24"/>
          <w:szCs w:val="24"/>
        </w:rPr>
        <w:t>федерального бюджета</w:t>
      </w:r>
      <w:r w:rsidR="007D722D" w:rsidRPr="00921D94">
        <w:rPr>
          <w:rFonts w:ascii="Times New Roman" w:hAnsi="Times New Roman" w:cs="Times New Roman"/>
          <w:color w:val="000000"/>
          <w:sz w:val="24"/>
          <w:szCs w:val="24"/>
        </w:rPr>
        <w:t xml:space="preserve">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граждан, уволенных с военной службы, и приравненных к ним лиц, получивших государственную поддержку.</w:t>
      </w:r>
      <w:proofErr w:type="gramEnd"/>
    </w:p>
    <w:p w:rsidR="00396ED3" w:rsidRDefault="00396ED3" w:rsidP="007609F0">
      <w:pPr>
        <w:spacing w:after="0" w:line="240" w:lineRule="auto"/>
        <w:ind w:right="-1" w:firstLine="993"/>
        <w:jc w:val="both"/>
        <w:rPr>
          <w:rFonts w:ascii="Times New Roman" w:eastAsia="Times New Roman" w:hAnsi="Times New Roman" w:cs="Times New Roman"/>
          <w:b/>
          <w:sz w:val="24"/>
          <w:szCs w:val="24"/>
          <w:lang w:eastAsia="ru-RU"/>
        </w:rPr>
      </w:pPr>
    </w:p>
    <w:p w:rsidR="001B6FAD" w:rsidRDefault="00011D6B" w:rsidP="007609F0">
      <w:pPr>
        <w:spacing w:after="0" w:line="240" w:lineRule="auto"/>
        <w:ind w:right="-1" w:firstLine="99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Прогноз развития соответствующей сферы с учетом реализации муниципальной программы, включая возм</w:t>
      </w:r>
      <w:r w:rsidR="00E3315F">
        <w:rPr>
          <w:rFonts w:ascii="Times New Roman" w:eastAsia="Times New Roman" w:hAnsi="Times New Roman" w:cs="Times New Roman"/>
          <w:b/>
          <w:sz w:val="24"/>
          <w:szCs w:val="24"/>
          <w:lang w:eastAsia="ru-RU"/>
        </w:rPr>
        <w:t>ожные варианты решения проблемы, преимущества и риски, возникающие при выборе различных вариантов решения проблемы.</w:t>
      </w:r>
    </w:p>
    <w:p w:rsidR="00396ED3" w:rsidRDefault="00396ED3" w:rsidP="007609F0">
      <w:pPr>
        <w:spacing w:after="0" w:line="240" w:lineRule="auto"/>
        <w:ind w:right="-1" w:firstLine="993"/>
        <w:jc w:val="center"/>
        <w:rPr>
          <w:rFonts w:ascii="Times New Roman" w:eastAsia="Times New Roman" w:hAnsi="Times New Roman" w:cs="Times New Roman"/>
          <w:b/>
          <w:sz w:val="24"/>
          <w:szCs w:val="24"/>
          <w:lang w:eastAsia="ru-RU"/>
        </w:rPr>
      </w:pPr>
    </w:p>
    <w:p w:rsidR="00275A82" w:rsidRPr="00247EE6" w:rsidRDefault="00275A82" w:rsidP="007609F0">
      <w:pPr>
        <w:widowControl w:val="0"/>
        <w:autoSpaceDE w:val="0"/>
        <w:autoSpaceDN w:val="0"/>
        <w:adjustRightInd w:val="0"/>
        <w:spacing w:after="0" w:line="240" w:lineRule="auto"/>
        <w:ind w:right="-1" w:firstLine="851"/>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 xml:space="preserve">Реализация мероприятий </w:t>
      </w:r>
      <w:hyperlink r:id="rId12" w:anchor="Par2727" w:history="1">
        <w:r w:rsidRPr="00247EE6">
          <w:rPr>
            <w:rFonts w:ascii="Times New Roman" w:eastAsia="Times New Roman" w:hAnsi="Times New Roman" w:cs="Times New Roman"/>
            <w:sz w:val="24"/>
            <w:szCs w:val="24"/>
            <w:lang w:eastAsia="ru-RU"/>
          </w:rPr>
          <w:t>Программы</w:t>
        </w:r>
      </w:hyperlink>
      <w:r>
        <w:rPr>
          <w:rFonts w:ascii="Times New Roman" w:eastAsia="Times New Roman" w:hAnsi="Times New Roman" w:cs="Times New Roman"/>
          <w:sz w:val="24"/>
          <w:szCs w:val="24"/>
          <w:lang w:eastAsia="ru-RU"/>
        </w:rPr>
        <w:t xml:space="preserve"> к 202</w:t>
      </w:r>
      <w:r w:rsidR="001B26A3">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году </w:t>
      </w:r>
      <w:r w:rsidRPr="00247EE6">
        <w:rPr>
          <w:rFonts w:ascii="Times New Roman" w:eastAsia="Times New Roman" w:hAnsi="Times New Roman" w:cs="Times New Roman"/>
          <w:sz w:val="24"/>
          <w:szCs w:val="24"/>
          <w:lang w:eastAsia="ru-RU"/>
        </w:rPr>
        <w:t>позволит значительно улучшить проблему обеспечения жильем, снизить затраты граждан на приобретение (строительство) жилого помещения, тем самым повышая уровень доступности обеспечения жильем определенных категорий граждан, оказать положительное влияние на укрепление социально-экономического развития и кадрового потенц</w:t>
      </w:r>
      <w:r>
        <w:rPr>
          <w:rFonts w:ascii="Times New Roman" w:eastAsia="Times New Roman" w:hAnsi="Times New Roman" w:cs="Times New Roman"/>
          <w:sz w:val="24"/>
          <w:szCs w:val="24"/>
          <w:lang w:eastAsia="ru-RU"/>
        </w:rPr>
        <w:t xml:space="preserve">иала в городском округе Люберцы,  </w:t>
      </w:r>
      <w:r w:rsidRPr="00247EE6">
        <w:rPr>
          <w:rFonts w:ascii="Times New Roman" w:eastAsia="Times New Roman" w:hAnsi="Times New Roman" w:cs="Times New Roman"/>
          <w:sz w:val="24"/>
          <w:szCs w:val="24"/>
          <w:lang w:eastAsia="ru-RU"/>
        </w:rPr>
        <w:t>созда</w:t>
      </w:r>
      <w:r>
        <w:rPr>
          <w:rFonts w:ascii="Times New Roman" w:eastAsia="Times New Roman" w:hAnsi="Times New Roman" w:cs="Times New Roman"/>
          <w:sz w:val="24"/>
          <w:szCs w:val="24"/>
          <w:lang w:eastAsia="ru-RU"/>
        </w:rPr>
        <w:t>ть рын</w:t>
      </w:r>
      <w:r w:rsidR="00625872">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к</w:t>
      </w:r>
      <w:r w:rsidRPr="00247EE6">
        <w:rPr>
          <w:rFonts w:ascii="Times New Roman" w:eastAsia="Times New Roman" w:hAnsi="Times New Roman" w:cs="Times New Roman"/>
          <w:sz w:val="24"/>
          <w:szCs w:val="24"/>
          <w:lang w:eastAsia="ru-RU"/>
        </w:rPr>
        <w:t xml:space="preserve"> доступного и комфортного жилья, удовлетворяющего</w:t>
      </w:r>
      <w:r>
        <w:rPr>
          <w:rFonts w:ascii="Times New Roman" w:eastAsia="Times New Roman" w:hAnsi="Times New Roman" w:cs="Times New Roman"/>
          <w:sz w:val="24"/>
          <w:szCs w:val="24"/>
          <w:lang w:eastAsia="ru-RU"/>
        </w:rPr>
        <w:t xml:space="preserve"> жилищные потребности населения,</w:t>
      </w:r>
      <w:r w:rsidR="00D34113">
        <w:rPr>
          <w:rFonts w:ascii="Times New Roman" w:eastAsia="Times New Roman" w:hAnsi="Times New Roman" w:cs="Times New Roman"/>
          <w:sz w:val="24"/>
          <w:szCs w:val="24"/>
          <w:lang w:eastAsia="ru-RU"/>
        </w:rPr>
        <w:t xml:space="preserve"> </w:t>
      </w:r>
      <w:r w:rsidR="00625872">
        <w:rPr>
          <w:rFonts w:ascii="Times New Roman" w:eastAsia="Times New Roman" w:hAnsi="Times New Roman" w:cs="Times New Roman"/>
          <w:sz w:val="24"/>
          <w:szCs w:val="24"/>
          <w:lang w:eastAsia="ru-RU"/>
        </w:rPr>
        <w:t xml:space="preserve">решить проблему обманутых дольщиков, </w:t>
      </w:r>
      <w:r w:rsidRPr="00247EE6">
        <w:rPr>
          <w:rFonts w:ascii="Times New Roman" w:eastAsia="Times New Roman" w:hAnsi="Times New Roman" w:cs="Times New Roman"/>
          <w:sz w:val="24"/>
          <w:szCs w:val="24"/>
          <w:lang w:eastAsia="ru-RU"/>
        </w:rPr>
        <w:t>обеспечить защиту</w:t>
      </w:r>
      <w:proofErr w:type="gramEnd"/>
      <w:r w:rsidRPr="00247EE6">
        <w:rPr>
          <w:rFonts w:ascii="Times New Roman" w:eastAsia="Times New Roman" w:hAnsi="Times New Roman" w:cs="Times New Roman"/>
          <w:sz w:val="24"/>
          <w:szCs w:val="24"/>
          <w:lang w:eastAsia="ru-RU"/>
        </w:rPr>
        <w:t xml:space="preserve"> прав граждан на жилище путем переселения из аварийных жилых домов в новые благоустроенные помещения.</w:t>
      </w:r>
    </w:p>
    <w:p w:rsidR="00103C76" w:rsidRPr="00E41E98" w:rsidRDefault="00275A82" w:rsidP="00E41E98">
      <w:pPr>
        <w:widowControl w:val="0"/>
        <w:spacing w:after="0" w:line="240" w:lineRule="auto"/>
        <w:ind w:right="-1" w:firstLine="567"/>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lastRenderedPageBreak/>
        <w:t>Возможность решения жилищной проблемы, в том числе с привлечением средств ипотечного жилищного кредита, создаст для отдельных категорий граждан стимул к повышению качества трудовой деятельности, уровня квалификации в целях роста заработной платы.</w:t>
      </w:r>
    </w:p>
    <w:p w:rsidR="00E41E98" w:rsidRPr="00E41E98" w:rsidRDefault="00F112BE" w:rsidP="00E41E98">
      <w:pPr>
        <w:pStyle w:val="ConsPlusNormal"/>
        <w:ind w:firstLine="539"/>
        <w:jc w:val="both"/>
        <w:rPr>
          <w:rFonts w:ascii="Times New Roman" w:hAnsi="Times New Roman" w:cs="Times New Roman"/>
          <w:sz w:val="24"/>
          <w:szCs w:val="24"/>
        </w:rPr>
      </w:pPr>
      <w:proofErr w:type="gramStart"/>
      <w:r w:rsidRPr="00E41E98">
        <w:rPr>
          <w:rFonts w:ascii="Times New Roman" w:hAnsi="Times New Roman" w:cs="Times New Roman"/>
          <w:sz w:val="24"/>
          <w:szCs w:val="24"/>
        </w:rPr>
        <w:t>Учитывая, что муниципальная программа «Жилище» базируется на Государственной программе Московской области «Жилище» на 2017-2027 годы, с учетом</w:t>
      </w:r>
      <w:r w:rsidR="00271469" w:rsidRPr="00E41E98">
        <w:rPr>
          <w:rFonts w:ascii="Times New Roman" w:hAnsi="Times New Roman" w:cs="Times New Roman"/>
          <w:sz w:val="24"/>
          <w:szCs w:val="24"/>
        </w:rPr>
        <w:t xml:space="preserve"> характеристик</w:t>
      </w:r>
      <w:r w:rsidRPr="00E41E98">
        <w:rPr>
          <w:rFonts w:ascii="Times New Roman" w:hAnsi="Times New Roman" w:cs="Times New Roman"/>
          <w:sz w:val="24"/>
          <w:szCs w:val="24"/>
        </w:rPr>
        <w:t>и</w:t>
      </w:r>
      <w:r w:rsidR="00271469" w:rsidRPr="00E41E98">
        <w:rPr>
          <w:rFonts w:ascii="Times New Roman" w:hAnsi="Times New Roman" w:cs="Times New Roman"/>
          <w:sz w:val="24"/>
          <w:szCs w:val="24"/>
        </w:rPr>
        <w:t xml:space="preserve"> текущего состояния, основны</w:t>
      </w:r>
      <w:r w:rsidRPr="00E41E98">
        <w:rPr>
          <w:rFonts w:ascii="Times New Roman" w:hAnsi="Times New Roman" w:cs="Times New Roman"/>
          <w:sz w:val="24"/>
          <w:szCs w:val="24"/>
        </w:rPr>
        <w:t>х</w:t>
      </w:r>
      <w:r w:rsidR="00271469" w:rsidRPr="00E41E98">
        <w:rPr>
          <w:rFonts w:ascii="Times New Roman" w:hAnsi="Times New Roman" w:cs="Times New Roman"/>
          <w:sz w:val="24"/>
          <w:szCs w:val="24"/>
        </w:rPr>
        <w:t xml:space="preserve"> проблем в жилищном строительстве, </w:t>
      </w:r>
      <w:r w:rsidR="00103C76" w:rsidRPr="00E41E98">
        <w:rPr>
          <w:rFonts w:ascii="Times New Roman" w:hAnsi="Times New Roman" w:cs="Times New Roman"/>
          <w:sz w:val="24"/>
          <w:szCs w:val="24"/>
        </w:rPr>
        <w:t xml:space="preserve">в </w:t>
      </w:r>
      <w:r w:rsidR="00271469" w:rsidRPr="00E41E98">
        <w:rPr>
          <w:rFonts w:ascii="Times New Roman" w:hAnsi="Times New Roman" w:cs="Times New Roman"/>
          <w:sz w:val="24"/>
          <w:szCs w:val="24"/>
        </w:rPr>
        <w:t>сфере создания комфортных условий проживания для жителей Московской области</w:t>
      </w:r>
      <w:r w:rsidR="00103C76" w:rsidRPr="00E41E98">
        <w:rPr>
          <w:rFonts w:ascii="Times New Roman" w:hAnsi="Times New Roman" w:cs="Times New Roman"/>
          <w:sz w:val="24"/>
          <w:szCs w:val="24"/>
        </w:rPr>
        <w:t>, в том числе городского округа Люберцы,</w:t>
      </w:r>
      <w:r w:rsidR="00271469" w:rsidRPr="00E41E98">
        <w:rPr>
          <w:rFonts w:ascii="Times New Roman" w:hAnsi="Times New Roman" w:cs="Times New Roman"/>
          <w:sz w:val="24"/>
          <w:szCs w:val="24"/>
        </w:rPr>
        <w:t xml:space="preserve"> определ</w:t>
      </w:r>
      <w:r w:rsidRPr="00E41E98">
        <w:rPr>
          <w:rFonts w:ascii="Times New Roman" w:hAnsi="Times New Roman" w:cs="Times New Roman"/>
          <w:sz w:val="24"/>
          <w:szCs w:val="24"/>
        </w:rPr>
        <w:t>ена новая</w:t>
      </w:r>
      <w:r w:rsidR="00271469" w:rsidRPr="00E41E98">
        <w:rPr>
          <w:rFonts w:ascii="Times New Roman" w:hAnsi="Times New Roman" w:cs="Times New Roman"/>
          <w:sz w:val="24"/>
          <w:szCs w:val="24"/>
        </w:rPr>
        <w:t xml:space="preserve"> стратеги</w:t>
      </w:r>
      <w:r w:rsidRPr="00E41E98">
        <w:rPr>
          <w:rFonts w:ascii="Times New Roman" w:hAnsi="Times New Roman" w:cs="Times New Roman"/>
          <w:sz w:val="24"/>
          <w:szCs w:val="24"/>
        </w:rPr>
        <w:t>я</w:t>
      </w:r>
      <w:r w:rsidR="00271469" w:rsidRPr="00E41E98">
        <w:rPr>
          <w:rFonts w:ascii="Times New Roman" w:hAnsi="Times New Roman" w:cs="Times New Roman"/>
          <w:sz w:val="24"/>
          <w:szCs w:val="24"/>
        </w:rPr>
        <w:t xml:space="preserve"> развития жилищной сферы</w:t>
      </w:r>
      <w:r w:rsidRPr="00E41E98">
        <w:rPr>
          <w:rFonts w:ascii="Times New Roman" w:hAnsi="Times New Roman" w:cs="Times New Roman"/>
          <w:sz w:val="24"/>
          <w:szCs w:val="24"/>
        </w:rPr>
        <w:t>, основанная</w:t>
      </w:r>
      <w:r w:rsidR="00271469" w:rsidRPr="00E41E98">
        <w:rPr>
          <w:rFonts w:ascii="Times New Roman" w:hAnsi="Times New Roman" w:cs="Times New Roman"/>
          <w:sz w:val="24"/>
          <w:szCs w:val="24"/>
        </w:rPr>
        <w:t xml:space="preserve"> на следующи</w:t>
      </w:r>
      <w:r w:rsidR="00E41E98" w:rsidRPr="00E41E98">
        <w:rPr>
          <w:rFonts w:ascii="Times New Roman" w:hAnsi="Times New Roman" w:cs="Times New Roman"/>
          <w:sz w:val="24"/>
          <w:szCs w:val="24"/>
        </w:rPr>
        <w:t>х приоритетах:</w:t>
      </w:r>
      <w:proofErr w:type="gramEnd"/>
    </w:p>
    <w:p w:rsidR="00271469" w:rsidRPr="00E41E98" w:rsidRDefault="00E41E98" w:rsidP="00E41E98">
      <w:pPr>
        <w:pStyle w:val="ConsPlusNormal"/>
        <w:ind w:firstLine="539"/>
        <w:jc w:val="both"/>
        <w:rPr>
          <w:rFonts w:ascii="Times New Roman" w:hAnsi="Times New Roman" w:cs="Times New Roman"/>
          <w:sz w:val="24"/>
          <w:szCs w:val="24"/>
        </w:rPr>
      </w:pPr>
      <w:r w:rsidRPr="00E41E98">
        <w:rPr>
          <w:rFonts w:ascii="Times New Roman" w:hAnsi="Times New Roman" w:cs="Times New Roman"/>
          <w:sz w:val="24"/>
          <w:szCs w:val="24"/>
        </w:rPr>
        <w:t xml:space="preserve">- </w:t>
      </w:r>
      <w:r w:rsidR="00271469" w:rsidRPr="00E41E98">
        <w:rPr>
          <w:rFonts w:ascii="Times New Roman" w:hAnsi="Times New Roman" w:cs="Times New Roman"/>
          <w:sz w:val="24"/>
          <w:szCs w:val="24"/>
        </w:rPr>
        <w:t>обеспечение комплексной застройки городских и сельских поселений Московской области социальной инфраструктурой на основе документов территориального планирования;</w:t>
      </w:r>
    </w:p>
    <w:p w:rsidR="00E41E98" w:rsidRDefault="00E41E98" w:rsidP="00E41E98">
      <w:pPr>
        <w:pStyle w:val="ConsPlusNormal"/>
        <w:ind w:firstLine="539"/>
        <w:jc w:val="both"/>
        <w:rPr>
          <w:rFonts w:ascii="Times New Roman" w:hAnsi="Times New Roman" w:cs="Times New Roman"/>
          <w:sz w:val="24"/>
          <w:szCs w:val="24"/>
        </w:rPr>
      </w:pPr>
      <w:r w:rsidRPr="00E41E98">
        <w:rPr>
          <w:rFonts w:ascii="Times New Roman" w:hAnsi="Times New Roman" w:cs="Times New Roman"/>
          <w:sz w:val="24"/>
          <w:szCs w:val="24"/>
        </w:rPr>
        <w:t xml:space="preserve">- </w:t>
      </w:r>
      <w:r w:rsidR="00271469" w:rsidRPr="00E41E98">
        <w:rPr>
          <w:rFonts w:ascii="Times New Roman" w:hAnsi="Times New Roman" w:cs="Times New Roman"/>
          <w:sz w:val="24"/>
          <w:szCs w:val="24"/>
        </w:rPr>
        <w:t>поддержка отдельных категорий граждан, определенных законодательством, в улучшении жилищных условий за счет средств бюджетов всех уровней в пределах установленных социальных стандартов и в соответствии с объемо</w:t>
      </w:r>
      <w:r>
        <w:rPr>
          <w:rFonts w:ascii="Times New Roman" w:hAnsi="Times New Roman" w:cs="Times New Roman"/>
          <w:sz w:val="24"/>
          <w:szCs w:val="24"/>
        </w:rPr>
        <w:t>м государственных обязательств;</w:t>
      </w:r>
    </w:p>
    <w:p w:rsidR="00271469" w:rsidRPr="00E41E98" w:rsidRDefault="00E41E98" w:rsidP="00700DAB">
      <w:pPr>
        <w:pStyle w:val="ConsPlusNormal"/>
        <w:ind w:firstLine="539"/>
        <w:jc w:val="both"/>
        <w:rPr>
          <w:rFonts w:ascii="Times New Roman" w:hAnsi="Times New Roman" w:cs="Times New Roman"/>
          <w:sz w:val="24"/>
          <w:szCs w:val="24"/>
        </w:rPr>
      </w:pPr>
      <w:proofErr w:type="gramStart"/>
      <w:r w:rsidRPr="00E41E98">
        <w:rPr>
          <w:rFonts w:ascii="Times New Roman" w:hAnsi="Times New Roman" w:cs="Times New Roman"/>
          <w:sz w:val="24"/>
          <w:szCs w:val="24"/>
        </w:rPr>
        <w:t xml:space="preserve">- </w:t>
      </w:r>
      <w:r w:rsidR="00271469" w:rsidRPr="00E41E98">
        <w:rPr>
          <w:rFonts w:ascii="Times New Roman" w:hAnsi="Times New Roman" w:cs="Times New Roman"/>
          <w:sz w:val="24"/>
          <w:szCs w:val="24"/>
        </w:rPr>
        <w:t xml:space="preserve">развитие нормативной правовой базы, создающей правовые, экономические, социальные и организационные предпосылки для решения жилищной проблемы в </w:t>
      </w:r>
      <w:r w:rsidR="00F112BE" w:rsidRPr="00E41E98">
        <w:rPr>
          <w:rFonts w:ascii="Times New Roman" w:hAnsi="Times New Roman" w:cs="Times New Roman"/>
          <w:sz w:val="24"/>
          <w:szCs w:val="24"/>
        </w:rPr>
        <w:t xml:space="preserve">городском округе Люберцы </w:t>
      </w:r>
      <w:r w:rsidR="00271469" w:rsidRPr="00E41E98">
        <w:rPr>
          <w:rFonts w:ascii="Times New Roman" w:hAnsi="Times New Roman" w:cs="Times New Roman"/>
          <w:sz w:val="24"/>
          <w:szCs w:val="24"/>
        </w:rPr>
        <w:t>Московской области.</w:t>
      </w:r>
      <w:proofErr w:type="gramEnd"/>
    </w:p>
    <w:p w:rsidR="00271469" w:rsidRPr="00700DAB" w:rsidRDefault="00271469" w:rsidP="00700DAB">
      <w:pPr>
        <w:pStyle w:val="ConsPlusNormal"/>
        <w:ind w:firstLine="540"/>
        <w:jc w:val="both"/>
        <w:rPr>
          <w:rFonts w:ascii="Times New Roman" w:hAnsi="Times New Roman" w:cs="Times New Roman"/>
          <w:sz w:val="24"/>
          <w:szCs w:val="24"/>
        </w:rPr>
      </w:pPr>
      <w:r w:rsidRPr="00700DAB">
        <w:rPr>
          <w:rFonts w:ascii="Times New Roman" w:hAnsi="Times New Roman" w:cs="Times New Roman"/>
          <w:sz w:val="24"/>
          <w:szCs w:val="24"/>
        </w:rPr>
        <w:t xml:space="preserve">По каждому приоритетному направлению предусмотрена реализация конкретных мероприятий в рамках соответствующих подпрограмм, входящих в состав </w:t>
      </w:r>
      <w:r w:rsidR="00F112BE" w:rsidRPr="00700DAB">
        <w:rPr>
          <w:rFonts w:ascii="Times New Roman" w:hAnsi="Times New Roman" w:cs="Times New Roman"/>
          <w:sz w:val="24"/>
          <w:szCs w:val="24"/>
        </w:rPr>
        <w:t>муниципальной</w:t>
      </w:r>
      <w:r w:rsidRPr="00700DAB">
        <w:rPr>
          <w:rFonts w:ascii="Times New Roman" w:hAnsi="Times New Roman" w:cs="Times New Roman"/>
          <w:sz w:val="24"/>
          <w:szCs w:val="24"/>
        </w:rPr>
        <w:t xml:space="preserve"> программы, при проведении которых будут сконцентрированы основные финансовые и организационные усилия.</w:t>
      </w:r>
    </w:p>
    <w:p w:rsidR="00271469" w:rsidRPr="00700DAB" w:rsidRDefault="00271469" w:rsidP="00700DAB">
      <w:pPr>
        <w:pStyle w:val="ConsPlusNormal"/>
        <w:ind w:firstLine="540"/>
        <w:jc w:val="both"/>
        <w:rPr>
          <w:rFonts w:ascii="Times New Roman" w:hAnsi="Times New Roman" w:cs="Times New Roman"/>
          <w:sz w:val="24"/>
          <w:szCs w:val="24"/>
        </w:rPr>
      </w:pPr>
      <w:r w:rsidRPr="00700DAB">
        <w:rPr>
          <w:rFonts w:ascii="Times New Roman" w:hAnsi="Times New Roman" w:cs="Times New Roman"/>
          <w:sz w:val="24"/>
          <w:szCs w:val="24"/>
        </w:rPr>
        <w:t xml:space="preserve">При этом к рискам реализации </w:t>
      </w:r>
      <w:r w:rsidR="00F112BE" w:rsidRPr="00700DAB">
        <w:rPr>
          <w:rFonts w:ascii="Times New Roman" w:hAnsi="Times New Roman" w:cs="Times New Roman"/>
          <w:sz w:val="24"/>
          <w:szCs w:val="24"/>
        </w:rPr>
        <w:t>муниципальной</w:t>
      </w:r>
      <w:r w:rsidRPr="00700DAB">
        <w:rPr>
          <w:rFonts w:ascii="Times New Roman" w:hAnsi="Times New Roman" w:cs="Times New Roman"/>
          <w:sz w:val="24"/>
          <w:szCs w:val="24"/>
        </w:rPr>
        <w:t xml:space="preserve"> программы,  следует отнести следующие:</w:t>
      </w:r>
    </w:p>
    <w:p w:rsidR="00271469" w:rsidRPr="00700DAB" w:rsidRDefault="00271469" w:rsidP="00700DAB">
      <w:pPr>
        <w:pStyle w:val="ConsPlusNormal"/>
        <w:ind w:firstLine="540"/>
        <w:jc w:val="both"/>
        <w:rPr>
          <w:rFonts w:ascii="Times New Roman" w:hAnsi="Times New Roman" w:cs="Times New Roman"/>
          <w:sz w:val="24"/>
          <w:szCs w:val="24"/>
        </w:rPr>
      </w:pPr>
      <w:r w:rsidRPr="00700DAB">
        <w:rPr>
          <w:rFonts w:ascii="Times New Roman" w:hAnsi="Times New Roman" w:cs="Times New Roman"/>
          <w:sz w:val="24"/>
          <w:szCs w:val="24"/>
        </w:rPr>
        <w:t>1) риск, связанный с отсутствием законодательного регулирования или недостаточно быстрым формированием механизмов, предусмотренных Государственной программой</w:t>
      </w:r>
      <w:r w:rsidR="000D3090" w:rsidRPr="00700DAB">
        <w:rPr>
          <w:rFonts w:ascii="Times New Roman" w:hAnsi="Times New Roman" w:cs="Times New Roman"/>
          <w:sz w:val="24"/>
          <w:szCs w:val="24"/>
        </w:rPr>
        <w:t xml:space="preserve"> Московской области, может привести к невыполнению, в том числе, и</w:t>
      </w:r>
      <w:r w:rsidR="00F112BE" w:rsidRPr="00700DAB">
        <w:rPr>
          <w:rFonts w:ascii="Times New Roman" w:hAnsi="Times New Roman" w:cs="Times New Roman"/>
          <w:sz w:val="24"/>
          <w:szCs w:val="24"/>
        </w:rPr>
        <w:t xml:space="preserve"> муниципальной</w:t>
      </w:r>
      <w:r w:rsidRPr="00700DAB">
        <w:rPr>
          <w:rFonts w:ascii="Times New Roman" w:hAnsi="Times New Roman" w:cs="Times New Roman"/>
          <w:sz w:val="24"/>
          <w:szCs w:val="24"/>
        </w:rPr>
        <w:t xml:space="preserve"> программы</w:t>
      </w:r>
      <w:r w:rsidR="00F112BE" w:rsidRPr="00700DAB">
        <w:rPr>
          <w:rFonts w:ascii="Times New Roman" w:hAnsi="Times New Roman" w:cs="Times New Roman"/>
          <w:sz w:val="24"/>
          <w:szCs w:val="24"/>
        </w:rPr>
        <w:t>.</w:t>
      </w:r>
      <w:r w:rsidRPr="00700DAB">
        <w:rPr>
          <w:rFonts w:ascii="Times New Roman" w:hAnsi="Times New Roman" w:cs="Times New Roman"/>
          <w:sz w:val="24"/>
          <w:szCs w:val="24"/>
        </w:rPr>
        <w:t xml:space="preserve"> Данный риск можно оценить как высокий, поскольку формирование новых механизмов в рамках Государственной программы</w:t>
      </w:r>
      <w:r w:rsidR="000D3090" w:rsidRPr="00700DAB">
        <w:rPr>
          <w:rFonts w:ascii="Times New Roman" w:hAnsi="Times New Roman" w:cs="Times New Roman"/>
          <w:sz w:val="24"/>
          <w:szCs w:val="24"/>
        </w:rPr>
        <w:t xml:space="preserve"> Московской области</w:t>
      </w:r>
      <w:r w:rsidRPr="00700DAB">
        <w:rPr>
          <w:rFonts w:ascii="Times New Roman" w:hAnsi="Times New Roman" w:cs="Times New Roman"/>
          <w:sz w:val="24"/>
          <w:szCs w:val="24"/>
        </w:rPr>
        <w:t xml:space="preserve"> не только в большинстве случаев требует нормативного регулирования, но также может потребовать значительных сроков практического внедрения;</w:t>
      </w:r>
    </w:p>
    <w:p w:rsidR="00271469" w:rsidRPr="00700DAB" w:rsidRDefault="00271469" w:rsidP="00700DAB">
      <w:pPr>
        <w:pStyle w:val="ConsPlusNormal"/>
        <w:ind w:firstLine="540"/>
        <w:jc w:val="both"/>
        <w:rPr>
          <w:rFonts w:ascii="Times New Roman" w:hAnsi="Times New Roman" w:cs="Times New Roman"/>
          <w:sz w:val="24"/>
          <w:szCs w:val="24"/>
        </w:rPr>
      </w:pPr>
      <w:r w:rsidRPr="00700DAB">
        <w:rPr>
          <w:rFonts w:ascii="Times New Roman" w:hAnsi="Times New Roman" w:cs="Times New Roman"/>
          <w:sz w:val="24"/>
          <w:szCs w:val="24"/>
        </w:rPr>
        <w:t xml:space="preserve">2) операционные риски, связанные с ошибками управления реализацией </w:t>
      </w:r>
      <w:r w:rsidR="00103C76" w:rsidRPr="00700DAB">
        <w:rPr>
          <w:rFonts w:ascii="Times New Roman" w:hAnsi="Times New Roman" w:cs="Times New Roman"/>
          <w:sz w:val="24"/>
          <w:szCs w:val="24"/>
        </w:rPr>
        <w:t xml:space="preserve">муниципальной </w:t>
      </w:r>
      <w:r w:rsidRPr="00700DAB">
        <w:rPr>
          <w:rFonts w:ascii="Times New Roman" w:hAnsi="Times New Roman" w:cs="Times New Roman"/>
          <w:sz w:val="24"/>
          <w:szCs w:val="24"/>
        </w:rPr>
        <w:t xml:space="preserve">программы, в том числе отдельных ее исполнителей, неготовностью организационной инфраструктуры к решению задач, поставленных </w:t>
      </w:r>
      <w:r w:rsidR="00103C76" w:rsidRPr="00700DAB">
        <w:rPr>
          <w:rFonts w:ascii="Times New Roman" w:hAnsi="Times New Roman" w:cs="Times New Roman"/>
          <w:sz w:val="24"/>
          <w:szCs w:val="24"/>
        </w:rPr>
        <w:t xml:space="preserve">муниципальной </w:t>
      </w:r>
      <w:r w:rsidRPr="00700DAB">
        <w:rPr>
          <w:rFonts w:ascii="Times New Roman" w:hAnsi="Times New Roman" w:cs="Times New Roman"/>
          <w:sz w:val="24"/>
          <w:szCs w:val="24"/>
        </w:rPr>
        <w:t xml:space="preserve">программой, что может привести к неэффективному использованию бюджетных средств, невыполнению ряда мероприятий </w:t>
      </w:r>
      <w:r w:rsidR="00103C76" w:rsidRPr="00700DAB">
        <w:rPr>
          <w:rFonts w:ascii="Times New Roman" w:hAnsi="Times New Roman" w:cs="Times New Roman"/>
          <w:sz w:val="24"/>
          <w:szCs w:val="24"/>
        </w:rPr>
        <w:t xml:space="preserve">муниципальной </w:t>
      </w:r>
      <w:r w:rsidRPr="00700DAB">
        <w:rPr>
          <w:rFonts w:ascii="Times New Roman" w:hAnsi="Times New Roman" w:cs="Times New Roman"/>
          <w:sz w:val="24"/>
          <w:szCs w:val="24"/>
        </w:rPr>
        <w:t>программы или задержке в их выполнении.</w:t>
      </w:r>
    </w:p>
    <w:p w:rsidR="00271469" w:rsidRPr="002D4E15" w:rsidRDefault="00271469" w:rsidP="002D4E15">
      <w:pPr>
        <w:pStyle w:val="ConsPlusNormal"/>
        <w:ind w:firstLine="540"/>
        <w:jc w:val="both"/>
        <w:rPr>
          <w:rFonts w:ascii="Times New Roman" w:hAnsi="Times New Roman" w:cs="Times New Roman"/>
          <w:sz w:val="24"/>
          <w:szCs w:val="24"/>
        </w:rPr>
      </w:pPr>
      <w:r w:rsidRPr="002D4E15">
        <w:rPr>
          <w:rFonts w:ascii="Times New Roman" w:hAnsi="Times New Roman" w:cs="Times New Roman"/>
          <w:sz w:val="24"/>
          <w:szCs w:val="24"/>
        </w:rPr>
        <w:t>В рамках данной группы рисков можно выделить</w:t>
      </w:r>
      <w:r w:rsidR="000D3090" w:rsidRPr="002D4E15">
        <w:rPr>
          <w:rFonts w:ascii="Times New Roman" w:hAnsi="Times New Roman" w:cs="Times New Roman"/>
          <w:sz w:val="24"/>
          <w:szCs w:val="24"/>
        </w:rPr>
        <w:t>:</w:t>
      </w:r>
    </w:p>
    <w:p w:rsidR="00271469" w:rsidRPr="002D4E15" w:rsidRDefault="000D3090" w:rsidP="002D4E15">
      <w:pPr>
        <w:pStyle w:val="ConsPlusNormal"/>
        <w:jc w:val="both"/>
        <w:rPr>
          <w:rFonts w:ascii="Times New Roman" w:hAnsi="Times New Roman" w:cs="Times New Roman"/>
          <w:sz w:val="24"/>
          <w:szCs w:val="24"/>
        </w:rPr>
      </w:pPr>
      <w:r w:rsidRPr="002D4E15">
        <w:rPr>
          <w:rFonts w:ascii="Times New Roman" w:hAnsi="Times New Roman" w:cs="Times New Roman"/>
          <w:sz w:val="24"/>
          <w:szCs w:val="24"/>
        </w:rPr>
        <w:t xml:space="preserve">- </w:t>
      </w:r>
      <w:r w:rsidR="00271469" w:rsidRPr="002D4E15">
        <w:rPr>
          <w:rFonts w:ascii="Times New Roman" w:hAnsi="Times New Roman" w:cs="Times New Roman"/>
          <w:sz w:val="24"/>
          <w:szCs w:val="24"/>
        </w:rPr>
        <w:t xml:space="preserve">Риск исполнителя </w:t>
      </w:r>
      <w:r w:rsidR="00103C76" w:rsidRPr="002D4E15">
        <w:rPr>
          <w:rFonts w:ascii="Times New Roman" w:hAnsi="Times New Roman" w:cs="Times New Roman"/>
          <w:sz w:val="24"/>
          <w:szCs w:val="24"/>
        </w:rPr>
        <w:t xml:space="preserve">муниципальной </w:t>
      </w:r>
      <w:r w:rsidR="00271469" w:rsidRPr="002D4E15">
        <w:rPr>
          <w:rFonts w:ascii="Times New Roman" w:hAnsi="Times New Roman" w:cs="Times New Roman"/>
          <w:sz w:val="24"/>
          <w:szCs w:val="24"/>
        </w:rPr>
        <w:t xml:space="preserve">программы, который связан с возникновением проблем в реализации </w:t>
      </w:r>
      <w:r w:rsidR="00103C76" w:rsidRPr="002D4E15">
        <w:rPr>
          <w:rFonts w:ascii="Times New Roman" w:hAnsi="Times New Roman" w:cs="Times New Roman"/>
          <w:sz w:val="24"/>
          <w:szCs w:val="24"/>
        </w:rPr>
        <w:t xml:space="preserve">муниципальной </w:t>
      </w:r>
      <w:r w:rsidR="00271469" w:rsidRPr="002D4E15">
        <w:rPr>
          <w:rFonts w:ascii="Times New Roman" w:hAnsi="Times New Roman" w:cs="Times New Roman"/>
          <w:sz w:val="24"/>
          <w:szCs w:val="24"/>
        </w:rPr>
        <w:t xml:space="preserve">программы в результате недостаточной квалификации и (или) недобросовестности ответственных исполнителей, что может привести к нецелевому и/или неэффективному использованию бюджетных средств, невыполнению ряда мероприятий </w:t>
      </w:r>
      <w:r w:rsidR="00103C76" w:rsidRPr="002D4E15">
        <w:rPr>
          <w:rFonts w:ascii="Times New Roman" w:hAnsi="Times New Roman" w:cs="Times New Roman"/>
          <w:sz w:val="24"/>
          <w:szCs w:val="24"/>
        </w:rPr>
        <w:t xml:space="preserve">муниципальной </w:t>
      </w:r>
      <w:r w:rsidR="00271469" w:rsidRPr="002D4E15">
        <w:rPr>
          <w:rFonts w:ascii="Times New Roman" w:hAnsi="Times New Roman" w:cs="Times New Roman"/>
          <w:sz w:val="24"/>
          <w:szCs w:val="24"/>
        </w:rPr>
        <w:t xml:space="preserve">программы. Данный риск обусловлен большим количеством участников реализации мероприятий </w:t>
      </w:r>
      <w:r w:rsidR="00103C76" w:rsidRPr="002D4E15">
        <w:rPr>
          <w:rFonts w:ascii="Times New Roman" w:hAnsi="Times New Roman" w:cs="Times New Roman"/>
          <w:sz w:val="24"/>
          <w:szCs w:val="24"/>
        </w:rPr>
        <w:t xml:space="preserve">муниципальной </w:t>
      </w:r>
      <w:r w:rsidR="00271469" w:rsidRPr="002D4E15">
        <w:rPr>
          <w:rFonts w:ascii="Times New Roman" w:hAnsi="Times New Roman" w:cs="Times New Roman"/>
          <w:sz w:val="24"/>
          <w:szCs w:val="24"/>
        </w:rPr>
        <w:t>программы.</w:t>
      </w:r>
    </w:p>
    <w:p w:rsidR="00271469" w:rsidRPr="002D4E15" w:rsidRDefault="000D3090" w:rsidP="002D4E15">
      <w:pPr>
        <w:pStyle w:val="ConsPlusNormal"/>
        <w:ind w:firstLine="540"/>
        <w:jc w:val="both"/>
        <w:rPr>
          <w:rFonts w:ascii="Times New Roman" w:hAnsi="Times New Roman" w:cs="Times New Roman"/>
          <w:sz w:val="24"/>
          <w:szCs w:val="24"/>
        </w:rPr>
      </w:pPr>
      <w:r w:rsidRPr="002D4E15">
        <w:rPr>
          <w:rFonts w:ascii="Times New Roman" w:hAnsi="Times New Roman" w:cs="Times New Roman"/>
          <w:sz w:val="24"/>
          <w:szCs w:val="24"/>
        </w:rPr>
        <w:t>-</w:t>
      </w:r>
      <w:r w:rsidR="00271469" w:rsidRPr="002D4E15">
        <w:rPr>
          <w:rFonts w:ascii="Times New Roman" w:hAnsi="Times New Roman" w:cs="Times New Roman"/>
          <w:sz w:val="24"/>
          <w:szCs w:val="24"/>
        </w:rPr>
        <w:t xml:space="preserve"> </w:t>
      </w:r>
      <w:r w:rsidRPr="002D4E15">
        <w:rPr>
          <w:rFonts w:ascii="Times New Roman" w:hAnsi="Times New Roman" w:cs="Times New Roman"/>
          <w:sz w:val="24"/>
          <w:szCs w:val="24"/>
        </w:rPr>
        <w:t>Р</w:t>
      </w:r>
      <w:r w:rsidR="00271469" w:rsidRPr="002D4E15">
        <w:rPr>
          <w:rFonts w:ascii="Times New Roman" w:hAnsi="Times New Roman" w:cs="Times New Roman"/>
          <w:sz w:val="24"/>
          <w:szCs w:val="24"/>
        </w:rPr>
        <w:t>иск финансового обеспечения, который связан с финансированием Государственной программы</w:t>
      </w:r>
      <w:r w:rsidRPr="002D4E15">
        <w:rPr>
          <w:rFonts w:ascii="Times New Roman" w:hAnsi="Times New Roman" w:cs="Times New Roman"/>
          <w:sz w:val="24"/>
          <w:szCs w:val="24"/>
        </w:rPr>
        <w:t xml:space="preserve"> Московской области</w:t>
      </w:r>
      <w:r w:rsidR="00271469" w:rsidRPr="002D4E15">
        <w:rPr>
          <w:rFonts w:ascii="Times New Roman" w:hAnsi="Times New Roman" w:cs="Times New Roman"/>
          <w:sz w:val="24"/>
          <w:szCs w:val="24"/>
        </w:rPr>
        <w:t xml:space="preserve"> в неполном объеме, как за счет бюджетных</w:t>
      </w:r>
      <w:r w:rsidR="00103C76" w:rsidRPr="002D4E15">
        <w:rPr>
          <w:rFonts w:ascii="Times New Roman" w:hAnsi="Times New Roman" w:cs="Times New Roman"/>
          <w:sz w:val="24"/>
          <w:szCs w:val="24"/>
        </w:rPr>
        <w:t>, так и внебюджетных источников, что, соответственно, отражается и на муниципальной программе «Жилище».</w:t>
      </w:r>
      <w:r w:rsidR="00271469" w:rsidRPr="002D4E15">
        <w:rPr>
          <w:rFonts w:ascii="Times New Roman" w:hAnsi="Times New Roman" w:cs="Times New Roman"/>
          <w:sz w:val="24"/>
          <w:szCs w:val="24"/>
        </w:rPr>
        <w:t xml:space="preserve"> Данный риск возникает по причине значительной продолжительности Государственной программы, а также высокой зависимости ее успешной реализации от привлечения внебюджетных источников. Однако, учитывая формируемую практику программного бюджета в части обеспечения реализации Государственной программы за счет средств бюджетов, а также предусмотренные Государственной программой меры по созданию условий для привлечения средств внебюджетных источников, риск сбоев в реализации Государственной программы по причине недофинансирования можно считать умеренным.</w:t>
      </w:r>
    </w:p>
    <w:p w:rsidR="00271469" w:rsidRPr="002D4E15" w:rsidRDefault="000D3090" w:rsidP="002D4E15">
      <w:pPr>
        <w:pStyle w:val="ConsPlusNormal"/>
        <w:ind w:firstLine="540"/>
        <w:jc w:val="both"/>
        <w:rPr>
          <w:rFonts w:ascii="Times New Roman" w:hAnsi="Times New Roman" w:cs="Times New Roman"/>
          <w:sz w:val="24"/>
          <w:szCs w:val="24"/>
        </w:rPr>
      </w:pPr>
      <w:r w:rsidRPr="002D4E15">
        <w:rPr>
          <w:rFonts w:ascii="Times New Roman" w:hAnsi="Times New Roman" w:cs="Times New Roman"/>
          <w:sz w:val="24"/>
          <w:szCs w:val="24"/>
        </w:rPr>
        <w:t>-</w:t>
      </w:r>
      <w:r w:rsidR="00271469" w:rsidRPr="002D4E15">
        <w:rPr>
          <w:rFonts w:ascii="Times New Roman" w:hAnsi="Times New Roman" w:cs="Times New Roman"/>
          <w:sz w:val="24"/>
          <w:szCs w:val="24"/>
        </w:rPr>
        <w:t xml:space="preserve"> </w:t>
      </w:r>
      <w:r w:rsidRPr="002D4E15">
        <w:rPr>
          <w:rFonts w:ascii="Times New Roman" w:hAnsi="Times New Roman" w:cs="Times New Roman"/>
          <w:sz w:val="24"/>
          <w:szCs w:val="24"/>
        </w:rPr>
        <w:t>Р</w:t>
      </w:r>
      <w:r w:rsidR="00271469" w:rsidRPr="002D4E15">
        <w:rPr>
          <w:rFonts w:ascii="Times New Roman" w:hAnsi="Times New Roman" w:cs="Times New Roman"/>
          <w:sz w:val="24"/>
          <w:szCs w:val="24"/>
        </w:rPr>
        <w:t xml:space="preserve">иск ухудшения состояния экономики,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Учитывая достаточно высокую зависимость экономики России от мировых цен на углеводородные ресурсы, а также опыт последнего финансово-экономического кризиса, который оказал существенное негативное влияние на динамику основных показателей жилищного </w:t>
      </w:r>
      <w:r w:rsidR="00271469" w:rsidRPr="002D4E15">
        <w:rPr>
          <w:rFonts w:ascii="Times New Roman" w:hAnsi="Times New Roman" w:cs="Times New Roman"/>
          <w:sz w:val="24"/>
          <w:szCs w:val="24"/>
        </w:rPr>
        <w:lastRenderedPageBreak/>
        <w:t xml:space="preserve">строительства, ипотечного жилищного кредитования, такой риск для реализации </w:t>
      </w:r>
      <w:r w:rsidRPr="002D4E15">
        <w:rPr>
          <w:rFonts w:ascii="Times New Roman" w:hAnsi="Times New Roman" w:cs="Times New Roman"/>
          <w:sz w:val="24"/>
          <w:szCs w:val="24"/>
        </w:rPr>
        <w:t>муниципальной</w:t>
      </w:r>
      <w:r w:rsidR="00271469" w:rsidRPr="002D4E15">
        <w:rPr>
          <w:rFonts w:ascii="Times New Roman" w:hAnsi="Times New Roman" w:cs="Times New Roman"/>
          <w:sz w:val="24"/>
          <w:szCs w:val="24"/>
        </w:rPr>
        <w:t xml:space="preserve"> программы может быть качественно оценен как высокий;</w:t>
      </w:r>
    </w:p>
    <w:p w:rsidR="00271469" w:rsidRPr="002D4E15" w:rsidRDefault="000D3090" w:rsidP="002D4E15">
      <w:pPr>
        <w:pStyle w:val="ConsPlusNormal"/>
        <w:ind w:firstLine="540"/>
        <w:jc w:val="both"/>
        <w:rPr>
          <w:rFonts w:ascii="Times New Roman" w:hAnsi="Times New Roman" w:cs="Times New Roman"/>
          <w:sz w:val="24"/>
          <w:szCs w:val="24"/>
        </w:rPr>
      </w:pPr>
      <w:r w:rsidRPr="002D4E15">
        <w:rPr>
          <w:rFonts w:ascii="Times New Roman" w:hAnsi="Times New Roman" w:cs="Times New Roman"/>
          <w:sz w:val="24"/>
          <w:szCs w:val="24"/>
        </w:rPr>
        <w:t>-</w:t>
      </w:r>
      <w:r w:rsidR="00271469" w:rsidRPr="002D4E15">
        <w:rPr>
          <w:rFonts w:ascii="Times New Roman" w:hAnsi="Times New Roman" w:cs="Times New Roman"/>
          <w:sz w:val="24"/>
          <w:szCs w:val="24"/>
        </w:rPr>
        <w:t xml:space="preserve"> </w:t>
      </w:r>
      <w:r w:rsidRPr="002D4E15">
        <w:rPr>
          <w:rFonts w:ascii="Times New Roman" w:hAnsi="Times New Roman" w:cs="Times New Roman"/>
          <w:sz w:val="24"/>
          <w:szCs w:val="24"/>
        </w:rPr>
        <w:t>Р</w:t>
      </w:r>
      <w:r w:rsidR="00271469" w:rsidRPr="002D4E15">
        <w:rPr>
          <w:rFonts w:ascii="Times New Roman" w:hAnsi="Times New Roman" w:cs="Times New Roman"/>
          <w:sz w:val="24"/>
          <w:szCs w:val="24"/>
        </w:rPr>
        <w:t>иск возникновения обстоятельств непреодолимой силы, в том числе природных и техногенных катастроф и катаклизмов, что может привести к существенному ухудшению состояния жилищного фонда, а также потребовать концентрации средств бюджет</w:t>
      </w:r>
      <w:r w:rsidRPr="002D4E15">
        <w:rPr>
          <w:rFonts w:ascii="Times New Roman" w:hAnsi="Times New Roman" w:cs="Times New Roman"/>
          <w:sz w:val="24"/>
          <w:szCs w:val="24"/>
        </w:rPr>
        <w:t>ов</w:t>
      </w:r>
      <w:r w:rsidR="00271469" w:rsidRPr="002D4E15">
        <w:rPr>
          <w:rFonts w:ascii="Times New Roman" w:hAnsi="Times New Roman" w:cs="Times New Roman"/>
          <w:sz w:val="24"/>
          <w:szCs w:val="24"/>
        </w:rPr>
        <w:t xml:space="preserve"> на преодоление последствий таких катастроф. На качественном уровне такой риск для </w:t>
      </w:r>
      <w:r w:rsidRPr="002D4E15">
        <w:rPr>
          <w:rFonts w:ascii="Times New Roman" w:hAnsi="Times New Roman" w:cs="Times New Roman"/>
          <w:sz w:val="24"/>
          <w:szCs w:val="24"/>
        </w:rPr>
        <w:t>муниципальной</w:t>
      </w:r>
      <w:r w:rsidR="00271469" w:rsidRPr="002D4E15">
        <w:rPr>
          <w:rFonts w:ascii="Times New Roman" w:hAnsi="Times New Roman" w:cs="Times New Roman"/>
          <w:sz w:val="24"/>
          <w:szCs w:val="24"/>
        </w:rPr>
        <w:t xml:space="preserve"> программы можно оценить как умеренный.</w:t>
      </w:r>
    </w:p>
    <w:p w:rsidR="00271469" w:rsidRPr="002D4E15" w:rsidRDefault="00271469" w:rsidP="002D4E15">
      <w:pPr>
        <w:pStyle w:val="ConsPlusNormal"/>
        <w:ind w:firstLine="540"/>
        <w:jc w:val="both"/>
        <w:rPr>
          <w:rFonts w:ascii="Times New Roman" w:hAnsi="Times New Roman" w:cs="Times New Roman"/>
          <w:sz w:val="24"/>
          <w:szCs w:val="24"/>
        </w:rPr>
      </w:pPr>
      <w:r w:rsidRPr="002D4E15">
        <w:rPr>
          <w:rFonts w:ascii="Times New Roman" w:hAnsi="Times New Roman" w:cs="Times New Roman"/>
          <w:sz w:val="24"/>
          <w:szCs w:val="24"/>
        </w:rPr>
        <w:t>В целях минимизации указанных рисков будет создана эффективная система управления Государственной программой.</w:t>
      </w:r>
    </w:p>
    <w:p w:rsidR="00625872" w:rsidRPr="00625872" w:rsidRDefault="00625872" w:rsidP="007609F0">
      <w:pPr>
        <w:widowControl w:val="0"/>
        <w:spacing w:after="0" w:line="240" w:lineRule="auto"/>
        <w:ind w:right="-1" w:firstLine="567"/>
        <w:jc w:val="both"/>
        <w:rPr>
          <w:rFonts w:ascii="Times New Roman" w:eastAsia="Times New Roman" w:hAnsi="Times New Roman" w:cs="Times New Roman"/>
          <w:sz w:val="24"/>
          <w:szCs w:val="24"/>
          <w:lang w:eastAsia="ru-RU"/>
        </w:rPr>
      </w:pPr>
    </w:p>
    <w:p w:rsidR="00B052D5" w:rsidRDefault="00FE3D14" w:rsidP="007609F0">
      <w:pPr>
        <w:spacing w:after="0" w:line="240" w:lineRule="auto"/>
        <w:ind w:right="-1"/>
        <w:jc w:val="center"/>
        <w:rPr>
          <w:rFonts w:ascii="Times New Roman" w:eastAsia="Times New Roman" w:hAnsi="Times New Roman" w:cs="Times New Roman"/>
          <w:b/>
          <w:sz w:val="24"/>
          <w:szCs w:val="24"/>
          <w:lang w:eastAsia="ru-RU"/>
        </w:rPr>
      </w:pPr>
      <w:r w:rsidRPr="00B052D5">
        <w:rPr>
          <w:rFonts w:ascii="Times New Roman" w:eastAsia="Times New Roman" w:hAnsi="Times New Roman" w:cs="Times New Roman"/>
          <w:b/>
          <w:sz w:val="24"/>
          <w:szCs w:val="24"/>
          <w:lang w:eastAsia="ru-RU"/>
        </w:rPr>
        <w:t xml:space="preserve">4. </w:t>
      </w:r>
      <w:r w:rsidR="00B052D5" w:rsidRPr="00B052D5">
        <w:rPr>
          <w:rFonts w:ascii="Times New Roman" w:eastAsia="Times New Roman" w:hAnsi="Times New Roman" w:cs="Times New Roman"/>
          <w:b/>
          <w:sz w:val="24"/>
          <w:szCs w:val="24"/>
          <w:lang w:eastAsia="ru-RU"/>
        </w:rPr>
        <w:t>Перечень подпрограмм и краткое их описание.</w:t>
      </w:r>
    </w:p>
    <w:p w:rsidR="00B052D5" w:rsidRPr="00B052D5" w:rsidRDefault="00B052D5" w:rsidP="007609F0">
      <w:pPr>
        <w:spacing w:after="0" w:line="240" w:lineRule="auto"/>
        <w:ind w:right="-1" w:firstLine="993"/>
        <w:jc w:val="both"/>
        <w:rPr>
          <w:rFonts w:ascii="Times New Roman" w:eastAsia="Times New Roman" w:hAnsi="Times New Roman" w:cs="Times New Roman"/>
          <w:b/>
          <w:sz w:val="24"/>
          <w:szCs w:val="24"/>
          <w:lang w:eastAsia="ru-RU"/>
        </w:rPr>
      </w:pPr>
    </w:p>
    <w:p w:rsidR="00247EE6" w:rsidRDefault="00247EE6" w:rsidP="007609F0">
      <w:pPr>
        <w:spacing w:after="0" w:line="240" w:lineRule="auto"/>
        <w:ind w:right="-1" w:firstLine="567"/>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В муниципальную программу городского округа Люберцы</w:t>
      </w:r>
      <w:r w:rsidRPr="00247EE6">
        <w:rPr>
          <w:rFonts w:ascii="Times New Roman" w:eastAsia="Times New Roman" w:hAnsi="Times New Roman" w:cs="Times New Roman"/>
          <w:bCs/>
          <w:sz w:val="24"/>
          <w:szCs w:val="24"/>
          <w:lang w:eastAsia="ru-RU"/>
        </w:rPr>
        <w:t xml:space="preserve"> Московской области </w:t>
      </w:r>
      <w:r w:rsidRPr="00247EE6">
        <w:rPr>
          <w:rFonts w:ascii="Times New Roman" w:eastAsia="Times New Roman" w:hAnsi="Times New Roman" w:cs="Times New Roman"/>
          <w:sz w:val="24"/>
          <w:szCs w:val="24"/>
          <w:lang w:eastAsia="ru-RU"/>
        </w:rPr>
        <w:t xml:space="preserve">«Жилище» включено </w:t>
      </w:r>
      <w:r w:rsidR="00197FB2">
        <w:rPr>
          <w:rFonts w:ascii="Times New Roman" w:eastAsia="Times New Roman" w:hAnsi="Times New Roman" w:cs="Times New Roman"/>
          <w:sz w:val="24"/>
          <w:szCs w:val="24"/>
          <w:lang w:eastAsia="ru-RU"/>
        </w:rPr>
        <w:t xml:space="preserve">6 </w:t>
      </w:r>
      <w:r w:rsidRPr="00247EE6">
        <w:rPr>
          <w:rFonts w:ascii="Times New Roman" w:eastAsia="Times New Roman" w:hAnsi="Times New Roman" w:cs="Times New Roman"/>
          <w:sz w:val="24"/>
          <w:szCs w:val="24"/>
          <w:lang w:eastAsia="ru-RU"/>
        </w:rPr>
        <w:t>подпрограмм:</w:t>
      </w:r>
    </w:p>
    <w:p w:rsidR="00A5711B" w:rsidRPr="00661647" w:rsidRDefault="00A5711B" w:rsidP="007609F0">
      <w:pPr>
        <w:autoSpaceDE w:val="0"/>
        <w:autoSpaceDN w:val="0"/>
        <w:adjustRightInd w:val="0"/>
        <w:spacing w:after="0" w:line="228" w:lineRule="auto"/>
        <w:ind w:left="24" w:right="-1" w:firstLine="543"/>
        <w:jc w:val="both"/>
        <w:rPr>
          <w:rFonts w:ascii="Times New Roman" w:hAnsi="Times New Roman" w:cs="Times New Roman"/>
          <w:sz w:val="24"/>
          <w:szCs w:val="24"/>
        </w:rPr>
      </w:pPr>
      <w:r>
        <w:rPr>
          <w:rFonts w:ascii="Times New Roman" w:hAnsi="Times New Roman" w:cs="Times New Roman"/>
          <w:color w:val="000000"/>
          <w:sz w:val="24"/>
          <w:szCs w:val="24"/>
        </w:rPr>
        <w:t>1. </w:t>
      </w:r>
      <w:r w:rsidRPr="00661647">
        <w:rPr>
          <w:rFonts w:ascii="Times New Roman" w:hAnsi="Times New Roman" w:cs="Times New Roman"/>
          <w:sz w:val="24"/>
          <w:szCs w:val="24"/>
        </w:rPr>
        <w:t>Комплексное освоение земельных участков в целях жилищного строительства и развитие застроенных территорий</w:t>
      </w:r>
      <w:r>
        <w:rPr>
          <w:rFonts w:ascii="Times New Roman" w:hAnsi="Times New Roman" w:cs="Times New Roman"/>
          <w:sz w:val="24"/>
          <w:szCs w:val="24"/>
        </w:rPr>
        <w:t>.</w:t>
      </w:r>
    </w:p>
    <w:p w:rsidR="00A5711B" w:rsidRDefault="00A5711B" w:rsidP="007609F0">
      <w:pPr>
        <w:autoSpaceDE w:val="0"/>
        <w:autoSpaceDN w:val="0"/>
        <w:adjustRightInd w:val="0"/>
        <w:spacing w:after="0" w:line="240" w:lineRule="auto"/>
        <w:ind w:left="24" w:right="-1" w:firstLine="543"/>
        <w:rPr>
          <w:rFonts w:ascii="Times New Roman" w:hAnsi="Times New Roman" w:cs="Times New Roman"/>
          <w:color w:val="000000"/>
          <w:sz w:val="24"/>
          <w:szCs w:val="24"/>
        </w:rPr>
      </w:pPr>
      <w:r w:rsidRPr="00587AC8">
        <w:rPr>
          <w:rFonts w:ascii="Times New Roman" w:hAnsi="Times New Roman" w:cs="Times New Roman"/>
          <w:color w:val="000000"/>
          <w:sz w:val="24"/>
          <w:szCs w:val="24"/>
        </w:rPr>
        <w:t>2. Обеспечение жильем молодых семей.</w:t>
      </w:r>
    </w:p>
    <w:p w:rsidR="00A5711B" w:rsidRPr="00587AC8" w:rsidRDefault="00A5711B" w:rsidP="007609F0">
      <w:pPr>
        <w:autoSpaceDE w:val="0"/>
        <w:autoSpaceDN w:val="0"/>
        <w:adjustRightInd w:val="0"/>
        <w:spacing w:after="0" w:line="240" w:lineRule="auto"/>
        <w:ind w:left="24" w:right="-1" w:firstLine="543"/>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587AC8">
        <w:rPr>
          <w:rFonts w:ascii="Times New Roman" w:hAnsi="Times New Roman" w:cs="Times New Roman"/>
          <w:color w:val="000000"/>
          <w:sz w:val="24"/>
          <w:szCs w:val="24"/>
        </w:rPr>
        <w:t xml:space="preserve">Обеспечение жильем детей-сирот и детей, оставшихся </w:t>
      </w:r>
      <w:r w:rsidR="002148C6">
        <w:rPr>
          <w:rFonts w:ascii="Times New Roman" w:hAnsi="Times New Roman" w:cs="Times New Roman"/>
          <w:color w:val="000000"/>
          <w:sz w:val="24"/>
          <w:szCs w:val="24"/>
        </w:rPr>
        <w:t xml:space="preserve">без попечения родителей, </w:t>
      </w:r>
      <w:r w:rsidR="00C20563" w:rsidRPr="00195F36">
        <w:rPr>
          <w:rFonts w:ascii="Times New Roman" w:hAnsi="Times New Roman" w:cs="Times New Roman"/>
          <w:color w:val="000000"/>
          <w:sz w:val="24"/>
          <w:szCs w:val="24"/>
        </w:rPr>
        <w:t>лиц из числа детей-сирот и детей, оставшихся без попечения родителей</w:t>
      </w:r>
      <w:r w:rsidRPr="00587AC8">
        <w:rPr>
          <w:rFonts w:ascii="Times New Roman" w:hAnsi="Times New Roman" w:cs="Times New Roman"/>
          <w:color w:val="000000"/>
          <w:sz w:val="24"/>
          <w:szCs w:val="24"/>
        </w:rPr>
        <w:t>.</w:t>
      </w:r>
    </w:p>
    <w:p w:rsidR="00A5711B" w:rsidRDefault="00A5711B" w:rsidP="007609F0">
      <w:pPr>
        <w:autoSpaceDE w:val="0"/>
        <w:autoSpaceDN w:val="0"/>
        <w:adjustRightInd w:val="0"/>
        <w:spacing w:after="0" w:line="240" w:lineRule="auto"/>
        <w:ind w:left="24" w:right="-1" w:firstLine="543"/>
        <w:rPr>
          <w:rFonts w:ascii="Times New Roman" w:hAnsi="Times New Roman" w:cs="Times New Roman"/>
          <w:color w:val="000000"/>
          <w:sz w:val="24"/>
          <w:szCs w:val="24"/>
        </w:rPr>
      </w:pPr>
      <w:r>
        <w:rPr>
          <w:rFonts w:ascii="Times New Roman" w:hAnsi="Times New Roman" w:cs="Times New Roman"/>
          <w:color w:val="000000"/>
          <w:sz w:val="24"/>
          <w:szCs w:val="24"/>
        </w:rPr>
        <w:t>4</w:t>
      </w:r>
      <w:r w:rsidRPr="00587AC8">
        <w:rPr>
          <w:rFonts w:ascii="Times New Roman" w:hAnsi="Times New Roman" w:cs="Times New Roman"/>
          <w:color w:val="000000"/>
          <w:sz w:val="24"/>
          <w:szCs w:val="24"/>
        </w:rPr>
        <w:t>. Социальная ипотека.</w:t>
      </w:r>
    </w:p>
    <w:p w:rsidR="00A5711B" w:rsidRPr="00587AC8" w:rsidRDefault="00A5645F" w:rsidP="007609F0">
      <w:pPr>
        <w:autoSpaceDE w:val="0"/>
        <w:autoSpaceDN w:val="0"/>
        <w:adjustRightInd w:val="0"/>
        <w:spacing w:after="0" w:line="240" w:lineRule="auto"/>
        <w:ind w:left="24" w:right="-1" w:firstLine="543"/>
        <w:rPr>
          <w:rFonts w:ascii="Times New Roman" w:hAnsi="Times New Roman" w:cs="Times New Roman"/>
          <w:color w:val="000000"/>
          <w:sz w:val="24"/>
          <w:szCs w:val="24"/>
        </w:rPr>
      </w:pPr>
      <w:r>
        <w:rPr>
          <w:rFonts w:ascii="Times New Roman" w:hAnsi="Times New Roman" w:cs="Times New Roman"/>
          <w:color w:val="000000"/>
          <w:sz w:val="24"/>
          <w:szCs w:val="24"/>
        </w:rPr>
        <w:t>7</w:t>
      </w:r>
      <w:r w:rsidR="00A5711B">
        <w:rPr>
          <w:rFonts w:ascii="Times New Roman" w:hAnsi="Times New Roman" w:cs="Times New Roman"/>
          <w:color w:val="000000"/>
          <w:sz w:val="24"/>
          <w:szCs w:val="24"/>
        </w:rPr>
        <w:t xml:space="preserve">. </w:t>
      </w:r>
      <w:r w:rsidR="00EE31EA" w:rsidRPr="00587AC8">
        <w:rPr>
          <w:rFonts w:ascii="Times New Roman" w:hAnsi="Times New Roman" w:cs="Times New Roman"/>
          <w:color w:val="000000"/>
          <w:sz w:val="24"/>
          <w:szCs w:val="24"/>
        </w:rPr>
        <w:t xml:space="preserve">Улучшение жилищных условий </w:t>
      </w:r>
      <w:r w:rsidR="00EE31EA">
        <w:rPr>
          <w:rFonts w:ascii="Times New Roman" w:hAnsi="Times New Roman" w:cs="Times New Roman"/>
          <w:color w:val="000000"/>
          <w:sz w:val="24"/>
          <w:szCs w:val="24"/>
        </w:rPr>
        <w:t>отдельным категориям многодетных семей</w:t>
      </w:r>
      <w:r w:rsidR="00E636D2">
        <w:rPr>
          <w:rFonts w:ascii="Times New Roman" w:hAnsi="Times New Roman" w:cs="Times New Roman"/>
          <w:color w:val="000000"/>
          <w:sz w:val="24"/>
          <w:szCs w:val="24"/>
        </w:rPr>
        <w:t>.</w:t>
      </w:r>
    </w:p>
    <w:p w:rsidR="00A5711B" w:rsidRPr="00396ED3" w:rsidRDefault="00A5645F" w:rsidP="007609F0">
      <w:pPr>
        <w:spacing w:after="0" w:line="240" w:lineRule="auto"/>
        <w:ind w:right="-1"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A5711B">
        <w:rPr>
          <w:rFonts w:ascii="Times New Roman" w:hAnsi="Times New Roman" w:cs="Times New Roman"/>
          <w:color w:val="000000"/>
          <w:sz w:val="24"/>
          <w:szCs w:val="24"/>
        </w:rPr>
        <w:t xml:space="preserve">. </w:t>
      </w:r>
      <w:r w:rsidR="00A5711B" w:rsidRPr="00587AC8">
        <w:rPr>
          <w:rFonts w:ascii="Times New Roman" w:hAnsi="Times New Roman" w:cs="Times New Roman"/>
          <w:color w:val="000000"/>
          <w:sz w:val="24"/>
          <w:szCs w:val="24"/>
        </w:rPr>
        <w:t>Обеспечение жильем отдельных категорий граждан, установленных федеральным законодательством</w:t>
      </w:r>
      <w:r w:rsidR="00396ED3">
        <w:rPr>
          <w:rFonts w:ascii="Times New Roman" w:hAnsi="Times New Roman" w:cs="Times New Roman"/>
          <w:color w:val="000000"/>
          <w:sz w:val="24"/>
          <w:szCs w:val="24"/>
        </w:rPr>
        <w:t>.</w:t>
      </w:r>
    </w:p>
    <w:p w:rsidR="001C72EC" w:rsidRDefault="001C72EC" w:rsidP="007609F0">
      <w:pPr>
        <w:tabs>
          <w:tab w:val="left" w:pos="851"/>
        </w:tabs>
        <w:spacing w:after="0" w:line="240" w:lineRule="auto"/>
        <w:ind w:right="-1" w:firstLine="567"/>
        <w:jc w:val="center"/>
        <w:outlineLvl w:val="0"/>
        <w:rPr>
          <w:rFonts w:ascii="Times New Roman" w:eastAsia="Times New Roman" w:hAnsi="Times New Roman" w:cs="Times New Roman"/>
          <w:b/>
          <w:sz w:val="24"/>
          <w:szCs w:val="24"/>
          <w:lang w:eastAsia="ru-RU"/>
        </w:rPr>
      </w:pPr>
    </w:p>
    <w:p w:rsidR="002F6699" w:rsidRDefault="002F6699" w:rsidP="007609F0">
      <w:pPr>
        <w:tabs>
          <w:tab w:val="left" w:pos="851"/>
        </w:tabs>
        <w:spacing w:after="0" w:line="240" w:lineRule="auto"/>
        <w:ind w:right="-1" w:firstLine="567"/>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4.1</w:t>
      </w:r>
      <w:r w:rsidRPr="00A9021A">
        <w:rPr>
          <w:rFonts w:ascii="Times New Roman" w:eastAsia="Times New Roman" w:hAnsi="Times New Roman" w:cs="Times New Roman"/>
          <w:b/>
          <w:sz w:val="24"/>
          <w:szCs w:val="24"/>
          <w:lang w:eastAsia="ru-RU"/>
        </w:rPr>
        <w:t>. Краткое описание подпрограммы «Комплексное освоение земельных участков в целях жилищного строительства и развития застроенных территорий».</w:t>
      </w:r>
    </w:p>
    <w:p w:rsidR="00A5645F" w:rsidRPr="00A9021A" w:rsidRDefault="00A5645F" w:rsidP="007609F0">
      <w:pPr>
        <w:tabs>
          <w:tab w:val="left" w:pos="851"/>
        </w:tabs>
        <w:spacing w:after="0" w:line="240" w:lineRule="auto"/>
        <w:ind w:right="-1" w:firstLine="567"/>
        <w:jc w:val="center"/>
        <w:outlineLvl w:val="0"/>
        <w:rPr>
          <w:rFonts w:ascii="Times New Roman" w:eastAsia="Times New Roman" w:hAnsi="Times New Roman" w:cs="Times New Roman"/>
          <w:b/>
          <w:sz w:val="24"/>
          <w:szCs w:val="24"/>
          <w:lang w:eastAsia="ru-RU"/>
        </w:rPr>
      </w:pPr>
    </w:p>
    <w:p w:rsidR="002F6699" w:rsidRPr="002F6699" w:rsidRDefault="00771DDA"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Подпрограмма «</w:t>
      </w:r>
      <w:r w:rsidR="002F6699" w:rsidRPr="002F6699">
        <w:rPr>
          <w:rFonts w:ascii="Times New Roman" w:eastAsia="Times New Roman" w:hAnsi="Times New Roman" w:cs="Times New Roman"/>
          <w:sz w:val="24"/>
          <w:szCs w:val="24"/>
          <w:lang w:eastAsia="ru-RU"/>
        </w:rPr>
        <w:t>Комплексное освоение земельных участков в целях жилищного строительства и ра</w:t>
      </w:r>
      <w:r>
        <w:rPr>
          <w:rFonts w:ascii="Times New Roman" w:eastAsia="Times New Roman" w:hAnsi="Times New Roman" w:cs="Times New Roman"/>
          <w:sz w:val="24"/>
          <w:szCs w:val="24"/>
          <w:lang w:eastAsia="ru-RU"/>
        </w:rPr>
        <w:t xml:space="preserve">звития застроенных территорий» </w:t>
      </w:r>
      <w:r w:rsidR="002F6699" w:rsidRPr="002F6699">
        <w:rPr>
          <w:rFonts w:ascii="Times New Roman" w:eastAsia="Times New Roman" w:hAnsi="Times New Roman" w:cs="Times New Roman"/>
          <w:sz w:val="24"/>
          <w:szCs w:val="24"/>
          <w:lang w:eastAsia="ru-RU"/>
        </w:rPr>
        <w:t xml:space="preserve">(далее – Подпрограмма) призвана обеспечить практическую реализацию комплекса мероприятий и механизмов, направленных на создание благоприятных условий для увеличения объемов жилищного строительства, в том числе </w:t>
      </w:r>
      <w:r w:rsidR="00EE006D">
        <w:rPr>
          <w:rFonts w:ascii="Times New Roman" w:eastAsia="Times New Roman" w:hAnsi="Times New Roman" w:cs="Times New Roman"/>
          <w:sz w:val="24"/>
          <w:szCs w:val="24"/>
          <w:lang w:eastAsia="ru-RU"/>
        </w:rPr>
        <w:t>индивидуального жилищного строительства</w:t>
      </w:r>
      <w:r w:rsidR="001C72EC">
        <w:rPr>
          <w:rFonts w:ascii="Times New Roman" w:eastAsia="Times New Roman" w:hAnsi="Times New Roman" w:cs="Times New Roman"/>
          <w:sz w:val="24"/>
          <w:szCs w:val="24"/>
          <w:lang w:eastAsia="ru-RU"/>
        </w:rPr>
        <w:t xml:space="preserve"> и системной застройке</w:t>
      </w:r>
      <w:r w:rsidR="002F6699" w:rsidRPr="002F6699">
        <w:rPr>
          <w:rFonts w:ascii="Times New Roman" w:eastAsia="Times New Roman" w:hAnsi="Times New Roman" w:cs="Times New Roman"/>
          <w:sz w:val="24"/>
          <w:szCs w:val="24"/>
          <w:lang w:eastAsia="ru-RU"/>
        </w:rPr>
        <w:t xml:space="preserve"> территорий</w:t>
      </w:r>
      <w:r w:rsidR="001C72EC">
        <w:rPr>
          <w:rFonts w:ascii="Times New Roman" w:eastAsia="Times New Roman" w:hAnsi="Times New Roman" w:cs="Times New Roman"/>
          <w:sz w:val="24"/>
          <w:szCs w:val="24"/>
          <w:lang w:eastAsia="ru-RU"/>
        </w:rPr>
        <w:t xml:space="preserve"> городского округа Люберцы</w:t>
      </w:r>
      <w:r w:rsidR="002F6699" w:rsidRPr="002F6699">
        <w:rPr>
          <w:rFonts w:ascii="Times New Roman" w:eastAsia="Times New Roman" w:hAnsi="Times New Roman" w:cs="Times New Roman"/>
          <w:sz w:val="24"/>
          <w:szCs w:val="24"/>
          <w:lang w:eastAsia="ru-RU"/>
        </w:rPr>
        <w:t>.</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xml:space="preserve"> Основн</w:t>
      </w:r>
      <w:r w:rsidR="004B594C">
        <w:rPr>
          <w:rFonts w:ascii="Times New Roman" w:eastAsia="Times New Roman" w:hAnsi="Times New Roman" w:cs="Times New Roman"/>
          <w:sz w:val="24"/>
          <w:szCs w:val="24"/>
          <w:lang w:eastAsia="ru-RU"/>
        </w:rPr>
        <w:t>ым направлением</w:t>
      </w:r>
      <w:r w:rsidRPr="002F6699">
        <w:rPr>
          <w:rFonts w:ascii="Times New Roman" w:eastAsia="Times New Roman" w:hAnsi="Times New Roman" w:cs="Times New Roman"/>
          <w:sz w:val="24"/>
          <w:szCs w:val="24"/>
          <w:lang w:eastAsia="ru-RU"/>
        </w:rPr>
        <w:t xml:space="preserve"> жилищной политики в городском округе Люберцы является создание рынка доступного и комфортного жилья, удовлетворяющего жилищные потребности населения.</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На территории городского округа Люберцы реализуются инвестиционные проекты по комплексной застройке новых микрорайонов и отдельные инвестиционные проекты в области жилищного строительства.</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Строительство ведется за счет внебюджетных источников. Проекты комплексного освоения и развития территорий предусматривают не только строительство жилья, но и современной инфраструктуры, позволяющей обеспечивать население качественными услугами. Подпрограмма нацелена на опережающее развитие инженерной и транспортной инфраструктуры для обеспечения увеличения темпов жилищного строительства, малоэтажного жилого фонда и удовлетворения платежеспособного спроса населения на жилье.</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Основными целями Подпрограммы являются:</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комплексное решение вопросов устойчивого развития жилищного строительства на территории городского округа Люберцы, с</w:t>
      </w:r>
      <w:r w:rsidR="00FF49CB">
        <w:rPr>
          <w:rFonts w:ascii="Times New Roman" w:eastAsia="Times New Roman" w:hAnsi="Times New Roman" w:cs="Times New Roman"/>
          <w:sz w:val="24"/>
          <w:szCs w:val="24"/>
          <w:lang w:eastAsia="ru-RU"/>
        </w:rPr>
        <w:t>троительство жилья, в том числе индивидуального жилищного строительства</w:t>
      </w:r>
      <w:r w:rsidRPr="002F6699">
        <w:rPr>
          <w:rFonts w:ascii="Times New Roman" w:eastAsia="Times New Roman" w:hAnsi="Times New Roman" w:cs="Times New Roman"/>
          <w:sz w:val="24"/>
          <w:szCs w:val="24"/>
          <w:lang w:eastAsia="ru-RU"/>
        </w:rPr>
        <w:t>, и обеспечение комфортных условий проживания;</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xml:space="preserve">- </w:t>
      </w:r>
      <w:r w:rsidR="00FF49CB">
        <w:rPr>
          <w:rFonts w:ascii="Times New Roman" w:eastAsia="Times New Roman" w:hAnsi="Times New Roman" w:cs="Times New Roman"/>
          <w:sz w:val="24"/>
          <w:szCs w:val="24"/>
          <w:lang w:eastAsia="ru-RU"/>
        </w:rPr>
        <w:t>решение проблемы обманутых дольщиков</w:t>
      </w:r>
      <w:r w:rsidRPr="002F6699">
        <w:rPr>
          <w:rFonts w:ascii="Times New Roman" w:eastAsia="Times New Roman" w:hAnsi="Times New Roman" w:cs="Times New Roman"/>
          <w:sz w:val="24"/>
          <w:szCs w:val="24"/>
          <w:lang w:eastAsia="ru-RU"/>
        </w:rPr>
        <w:t>.</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xml:space="preserve">  Перечень основных мероприятий Подпрограммы с указанием сроков их осуществления, описанием ожидаемых непосредственных результатов приведен в приложении  № 1   к  подпрограмме «Комплексное освоение земельных участков в целях жилищного строительства и развития застроенных территорий»:</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1.</w:t>
      </w:r>
      <w:r w:rsidRPr="002F6699">
        <w:rPr>
          <w:rFonts w:ascii="Times New Roman" w:eastAsia="Times New Roman" w:hAnsi="Times New Roman" w:cs="Times New Roman"/>
          <w:sz w:val="24"/>
          <w:szCs w:val="24"/>
          <w:lang w:eastAsia="ru-RU"/>
        </w:rPr>
        <w:tab/>
        <w:t xml:space="preserve">Создание условий для развития рынка доступного жилья, развития жилищного строительства, включая малоэтажное строительство. По данному основному мероприятию будут реализованы мероприятия по созданию нормативных правовых и организационных условий для </w:t>
      </w:r>
      <w:r w:rsidRPr="002F6699">
        <w:rPr>
          <w:rFonts w:ascii="Times New Roman" w:eastAsia="Times New Roman" w:hAnsi="Times New Roman" w:cs="Times New Roman"/>
          <w:sz w:val="24"/>
          <w:szCs w:val="24"/>
          <w:lang w:eastAsia="ru-RU"/>
        </w:rPr>
        <w:lastRenderedPageBreak/>
        <w:t>индивидуального жилищного строительства (ИЖС), мониторингу ввода  ИЖС, за счет собственных средств населения.</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2.</w:t>
      </w:r>
      <w:r w:rsidRPr="002F6699">
        <w:rPr>
          <w:rFonts w:ascii="Times New Roman" w:eastAsia="Times New Roman" w:hAnsi="Times New Roman" w:cs="Times New Roman"/>
          <w:sz w:val="24"/>
          <w:szCs w:val="24"/>
          <w:lang w:eastAsia="ru-RU"/>
        </w:rPr>
        <w:tab/>
        <w:t>Обеспечение  прав пострадавших граждан-</w:t>
      </w:r>
      <w:proofErr w:type="spellStart"/>
      <w:r w:rsidRPr="002F6699">
        <w:rPr>
          <w:rFonts w:ascii="Times New Roman" w:eastAsia="Times New Roman" w:hAnsi="Times New Roman" w:cs="Times New Roman"/>
          <w:sz w:val="24"/>
          <w:szCs w:val="24"/>
          <w:lang w:eastAsia="ru-RU"/>
        </w:rPr>
        <w:t>соинвесторов</w:t>
      </w:r>
      <w:proofErr w:type="spellEnd"/>
      <w:r w:rsidRPr="002F6699">
        <w:rPr>
          <w:rFonts w:ascii="Times New Roman" w:eastAsia="Times New Roman" w:hAnsi="Times New Roman" w:cs="Times New Roman"/>
          <w:sz w:val="24"/>
          <w:szCs w:val="24"/>
          <w:lang w:eastAsia="ru-RU"/>
        </w:rPr>
        <w:t>.</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По данному мероприятию предусматривается обеспечение прав пострадавших граждан-</w:t>
      </w:r>
      <w:proofErr w:type="spellStart"/>
      <w:r w:rsidRPr="002F6699">
        <w:rPr>
          <w:rFonts w:ascii="Times New Roman" w:eastAsia="Times New Roman" w:hAnsi="Times New Roman" w:cs="Times New Roman"/>
          <w:sz w:val="24"/>
          <w:szCs w:val="24"/>
          <w:lang w:eastAsia="ru-RU"/>
        </w:rPr>
        <w:t>соинвесторов</w:t>
      </w:r>
      <w:proofErr w:type="spellEnd"/>
      <w:r w:rsidRPr="002F6699">
        <w:rPr>
          <w:rFonts w:ascii="Times New Roman" w:eastAsia="Times New Roman" w:hAnsi="Times New Roman" w:cs="Times New Roman"/>
          <w:sz w:val="24"/>
          <w:szCs w:val="24"/>
          <w:lang w:eastAsia="ru-RU"/>
        </w:rPr>
        <w:t xml:space="preserve"> по объектам, признанным проблемными в соответствии с Законом Московской области № 84/2010-ОЗ «О защите прав граждан, инвестировавших денежные средства в строительство многоквартирных домов на территории Московской области», а также по объектам, находящимся на контроле в Министерстве жилищной политики, </w:t>
      </w:r>
      <w:proofErr w:type="gramStart"/>
      <w:r w:rsidRPr="002F6699">
        <w:rPr>
          <w:rFonts w:ascii="Times New Roman" w:eastAsia="Times New Roman" w:hAnsi="Times New Roman" w:cs="Times New Roman"/>
          <w:sz w:val="24"/>
          <w:szCs w:val="24"/>
          <w:lang w:eastAsia="ru-RU"/>
        </w:rPr>
        <w:t>сроки</w:t>
      </w:r>
      <w:proofErr w:type="gramEnd"/>
      <w:r w:rsidRPr="002F6699">
        <w:rPr>
          <w:rFonts w:ascii="Times New Roman" w:eastAsia="Times New Roman" w:hAnsi="Times New Roman" w:cs="Times New Roman"/>
          <w:sz w:val="24"/>
          <w:szCs w:val="24"/>
          <w:lang w:eastAsia="ru-RU"/>
        </w:rPr>
        <w:t xml:space="preserve"> строительства которых нарушены. </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 xml:space="preserve">Проблемных объектов, признанных таковыми в соответствии с Законом Московской области </w:t>
      </w:r>
      <w:r w:rsidR="001C72EC" w:rsidRPr="001C72EC">
        <w:rPr>
          <w:rFonts w:ascii="Times New Roman" w:eastAsia="Times New Roman" w:hAnsi="Times New Roman" w:cs="Times New Roman"/>
          <w:sz w:val="24"/>
          <w:szCs w:val="24"/>
          <w:lang w:eastAsia="ru-RU"/>
        </w:rPr>
        <w:t xml:space="preserve">от 01.07.2010 </w:t>
      </w:r>
      <w:r w:rsidRPr="002F6699">
        <w:rPr>
          <w:rFonts w:ascii="Times New Roman" w:eastAsia="Times New Roman" w:hAnsi="Times New Roman" w:cs="Times New Roman"/>
          <w:sz w:val="24"/>
          <w:szCs w:val="24"/>
          <w:lang w:eastAsia="ru-RU"/>
        </w:rPr>
        <w:t>№ 84/2010-ОЗ  «О защите прав граждан, инвестировавших денежные средства в строительство многоквартирных домов на территории Московской области», на территории городского округа Люберцы нет.</w:t>
      </w:r>
    </w:p>
    <w:p w:rsidR="002F6699" w:rsidRPr="002F6699" w:rsidRDefault="002F6699" w:rsidP="007609F0">
      <w:pPr>
        <w:tabs>
          <w:tab w:val="left" w:pos="851"/>
        </w:tabs>
        <w:spacing w:after="0" w:line="240" w:lineRule="auto"/>
        <w:ind w:right="-1" w:firstLine="567"/>
        <w:jc w:val="both"/>
        <w:outlineLvl w:val="0"/>
        <w:rPr>
          <w:rFonts w:ascii="Times New Roman" w:eastAsia="Times New Roman" w:hAnsi="Times New Roman" w:cs="Times New Roman"/>
          <w:sz w:val="24"/>
          <w:szCs w:val="24"/>
          <w:lang w:eastAsia="ru-RU"/>
        </w:rPr>
      </w:pPr>
      <w:r w:rsidRPr="002F6699">
        <w:rPr>
          <w:rFonts w:ascii="Times New Roman" w:eastAsia="Times New Roman" w:hAnsi="Times New Roman" w:cs="Times New Roman"/>
          <w:sz w:val="24"/>
          <w:szCs w:val="24"/>
          <w:lang w:eastAsia="ru-RU"/>
        </w:rPr>
        <w:t>Реализация мероприятий Подпрограммы позволит решить следующие задачи:</w:t>
      </w:r>
    </w:p>
    <w:p w:rsidR="00197FB2" w:rsidRDefault="00197FB2" w:rsidP="007609F0">
      <w:pPr>
        <w:autoSpaceDE w:val="0"/>
        <w:autoSpaceDN w:val="0"/>
        <w:adjustRightInd w:val="0"/>
        <w:spacing w:after="0" w:line="228" w:lineRule="auto"/>
        <w:ind w:left="23" w:right="-1"/>
        <w:rPr>
          <w:rFonts w:ascii="Times New Roman" w:hAnsi="Times New Roman" w:cs="Times New Roman"/>
          <w:sz w:val="24"/>
          <w:szCs w:val="24"/>
        </w:rPr>
      </w:pPr>
      <w:r>
        <w:rPr>
          <w:rFonts w:ascii="Times New Roman" w:hAnsi="Times New Roman" w:cs="Times New Roman"/>
          <w:sz w:val="24"/>
          <w:szCs w:val="24"/>
        </w:rPr>
        <w:t>- с</w:t>
      </w:r>
      <w:r w:rsidRPr="00D33146">
        <w:rPr>
          <w:rFonts w:ascii="Times New Roman" w:hAnsi="Times New Roman" w:cs="Times New Roman"/>
          <w:sz w:val="24"/>
          <w:szCs w:val="24"/>
        </w:rPr>
        <w:t>оздание условий для ежегодного роста объемов вводов жилья, в том числе индивиду</w:t>
      </w:r>
      <w:r>
        <w:rPr>
          <w:rFonts w:ascii="Times New Roman" w:hAnsi="Times New Roman" w:cs="Times New Roman"/>
          <w:sz w:val="24"/>
          <w:szCs w:val="24"/>
        </w:rPr>
        <w:t>ального жилищного строительства;</w:t>
      </w:r>
    </w:p>
    <w:p w:rsidR="00197FB2" w:rsidRDefault="00197FB2" w:rsidP="007609F0">
      <w:pPr>
        <w:autoSpaceDE w:val="0"/>
        <w:autoSpaceDN w:val="0"/>
        <w:adjustRightInd w:val="0"/>
        <w:spacing w:after="0" w:line="228" w:lineRule="auto"/>
        <w:ind w:left="23" w:right="-1"/>
        <w:rPr>
          <w:rFonts w:ascii="Times New Roman" w:hAnsi="Times New Roman" w:cs="Times New Roman"/>
          <w:sz w:val="24"/>
          <w:szCs w:val="24"/>
        </w:rPr>
      </w:pPr>
      <w:r>
        <w:rPr>
          <w:rFonts w:ascii="Times New Roman" w:hAnsi="Times New Roman" w:cs="Times New Roman"/>
          <w:sz w:val="24"/>
          <w:szCs w:val="24"/>
        </w:rPr>
        <w:t>-о</w:t>
      </w:r>
      <w:r w:rsidRPr="00D33146">
        <w:rPr>
          <w:rFonts w:ascii="Times New Roman" w:hAnsi="Times New Roman" w:cs="Times New Roman"/>
          <w:sz w:val="24"/>
          <w:szCs w:val="24"/>
        </w:rPr>
        <w:t>беспечение комплексного развития микрорайонов, созда</w:t>
      </w:r>
      <w:r>
        <w:rPr>
          <w:rFonts w:ascii="Times New Roman" w:hAnsi="Times New Roman" w:cs="Times New Roman"/>
          <w:sz w:val="24"/>
          <w:szCs w:val="24"/>
        </w:rPr>
        <w:t>ние необходимой инфраструктуры;</w:t>
      </w:r>
    </w:p>
    <w:p w:rsidR="00396ED3" w:rsidRPr="00396ED3" w:rsidRDefault="00197FB2" w:rsidP="007609F0">
      <w:pPr>
        <w:autoSpaceDE w:val="0"/>
        <w:autoSpaceDN w:val="0"/>
        <w:adjustRightInd w:val="0"/>
        <w:spacing w:after="0" w:line="228" w:lineRule="auto"/>
        <w:ind w:left="23" w:right="-1"/>
        <w:rPr>
          <w:rFonts w:ascii="Times New Roman" w:hAnsi="Times New Roman" w:cs="Times New Roman"/>
          <w:sz w:val="24"/>
          <w:szCs w:val="24"/>
        </w:rPr>
      </w:pPr>
      <w:r>
        <w:rPr>
          <w:rFonts w:ascii="Times New Roman" w:hAnsi="Times New Roman" w:cs="Times New Roman"/>
          <w:sz w:val="24"/>
          <w:szCs w:val="24"/>
        </w:rPr>
        <w:t>- о</w:t>
      </w:r>
      <w:r w:rsidRPr="00D33146">
        <w:rPr>
          <w:rFonts w:ascii="Times New Roman" w:hAnsi="Times New Roman" w:cs="Times New Roman"/>
          <w:sz w:val="24"/>
          <w:szCs w:val="24"/>
        </w:rPr>
        <w:t>беспечение прав по</w:t>
      </w:r>
      <w:r>
        <w:rPr>
          <w:rFonts w:ascii="Times New Roman" w:hAnsi="Times New Roman" w:cs="Times New Roman"/>
          <w:sz w:val="24"/>
          <w:szCs w:val="24"/>
        </w:rPr>
        <w:t>страдавших граждан-</w:t>
      </w:r>
      <w:proofErr w:type="spellStart"/>
      <w:r>
        <w:rPr>
          <w:rFonts w:ascii="Times New Roman" w:hAnsi="Times New Roman" w:cs="Times New Roman"/>
          <w:sz w:val="24"/>
          <w:szCs w:val="24"/>
        </w:rPr>
        <w:t>соинвесторов</w:t>
      </w:r>
      <w:proofErr w:type="spellEnd"/>
      <w:r>
        <w:rPr>
          <w:rFonts w:ascii="Times New Roman" w:hAnsi="Times New Roman" w:cs="Times New Roman"/>
          <w:sz w:val="24"/>
          <w:szCs w:val="24"/>
        </w:rPr>
        <w:t>, з</w:t>
      </w:r>
      <w:r w:rsidR="00396ED3">
        <w:rPr>
          <w:rFonts w:ascii="Times New Roman" w:hAnsi="Times New Roman" w:cs="Times New Roman"/>
          <w:sz w:val="24"/>
          <w:szCs w:val="24"/>
        </w:rPr>
        <w:t>ащита прав граждан на жилище</w:t>
      </w:r>
    </w:p>
    <w:p w:rsidR="002F6699" w:rsidRDefault="002F6699" w:rsidP="007609F0">
      <w:pPr>
        <w:widowControl w:val="0"/>
        <w:spacing w:after="0" w:line="240" w:lineRule="auto"/>
        <w:ind w:right="-1"/>
        <w:jc w:val="both"/>
        <w:rPr>
          <w:rFonts w:ascii="Times New Roman" w:eastAsia="Times New Roman" w:hAnsi="Times New Roman" w:cs="Times New Roman"/>
          <w:sz w:val="10"/>
          <w:szCs w:val="10"/>
          <w:lang w:eastAsia="ru-RU"/>
        </w:rPr>
      </w:pPr>
    </w:p>
    <w:p w:rsidR="00396ED3" w:rsidRPr="00247EE6" w:rsidRDefault="00396ED3" w:rsidP="007609F0">
      <w:pPr>
        <w:widowControl w:val="0"/>
        <w:spacing w:after="0" w:line="240" w:lineRule="auto"/>
        <w:ind w:right="-1"/>
        <w:jc w:val="both"/>
        <w:rPr>
          <w:rFonts w:ascii="Times New Roman" w:eastAsia="Times New Roman" w:hAnsi="Times New Roman" w:cs="Times New Roman"/>
          <w:sz w:val="10"/>
          <w:szCs w:val="10"/>
          <w:lang w:eastAsia="ru-RU"/>
        </w:rPr>
      </w:pPr>
    </w:p>
    <w:p w:rsidR="006E572A" w:rsidRDefault="00B052D5" w:rsidP="007609F0">
      <w:pPr>
        <w:tabs>
          <w:tab w:val="left" w:pos="851"/>
        </w:tabs>
        <w:spacing w:after="0" w:line="240" w:lineRule="auto"/>
        <w:ind w:right="-1"/>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247EE6" w:rsidRPr="00247EE6">
        <w:rPr>
          <w:rFonts w:ascii="Times New Roman" w:eastAsia="Times New Roman" w:hAnsi="Times New Roman" w:cs="Times New Roman"/>
          <w:b/>
          <w:sz w:val="24"/>
          <w:szCs w:val="24"/>
          <w:lang w:eastAsia="ru-RU"/>
        </w:rPr>
        <w:t xml:space="preserve">.2. </w:t>
      </w:r>
      <w:r w:rsidR="006E572A" w:rsidRPr="00247EE6">
        <w:rPr>
          <w:rFonts w:ascii="Times New Roman" w:eastAsia="Times New Roman" w:hAnsi="Times New Roman" w:cs="Times New Roman"/>
          <w:b/>
          <w:sz w:val="24"/>
          <w:szCs w:val="24"/>
          <w:lang w:eastAsia="ru-RU"/>
        </w:rPr>
        <w:t xml:space="preserve">Краткое описание </w:t>
      </w:r>
      <w:r w:rsidR="006E572A" w:rsidRPr="00247EE6">
        <w:rPr>
          <w:rFonts w:ascii="Times New Roman" w:eastAsia="Times New Roman" w:hAnsi="Times New Roman" w:cs="Times New Roman"/>
          <w:b/>
          <w:sz w:val="24"/>
          <w:szCs w:val="24"/>
        </w:rPr>
        <w:t xml:space="preserve">Подпрограммы </w:t>
      </w:r>
      <w:r w:rsidR="006E572A" w:rsidRPr="00247EE6">
        <w:rPr>
          <w:rFonts w:ascii="Times New Roman" w:eastAsia="Times New Roman" w:hAnsi="Times New Roman" w:cs="Times New Roman"/>
          <w:b/>
          <w:sz w:val="24"/>
          <w:szCs w:val="24"/>
          <w:lang w:eastAsia="ru-RU"/>
        </w:rPr>
        <w:t>«Обеспечение жильем молодых семей».</w:t>
      </w:r>
    </w:p>
    <w:p w:rsidR="00396ED3" w:rsidRPr="00866A1B" w:rsidRDefault="00396ED3" w:rsidP="007609F0">
      <w:pPr>
        <w:tabs>
          <w:tab w:val="left" w:pos="851"/>
        </w:tabs>
        <w:spacing w:after="0" w:line="240" w:lineRule="auto"/>
        <w:ind w:right="-1"/>
        <w:jc w:val="center"/>
        <w:outlineLvl w:val="0"/>
        <w:rPr>
          <w:rFonts w:ascii="Times New Roman" w:eastAsia="Times New Roman" w:hAnsi="Times New Roman" w:cs="Times New Roman"/>
          <w:b/>
          <w:sz w:val="10"/>
          <w:szCs w:val="10"/>
          <w:lang w:eastAsia="ru-RU"/>
        </w:rPr>
      </w:pPr>
    </w:p>
    <w:p w:rsidR="00995768" w:rsidRPr="00832406" w:rsidRDefault="00B9600B" w:rsidP="00995768">
      <w:pPr>
        <w:spacing w:after="0" w:line="240" w:lineRule="auto"/>
        <w:ind w:right="-1" w:firstLine="709"/>
        <w:jc w:val="both"/>
        <w:rPr>
          <w:rFonts w:ascii="Times New Roman" w:eastAsia="Times New Roman" w:hAnsi="Times New Roman" w:cs="Times New Roman"/>
          <w:b/>
          <w:sz w:val="24"/>
          <w:szCs w:val="24"/>
          <w:lang w:eastAsia="ru-RU"/>
        </w:rPr>
      </w:pPr>
      <w:r w:rsidRPr="00832406">
        <w:rPr>
          <w:rFonts w:ascii="Times New Roman" w:hAnsi="Times New Roman" w:cs="Times New Roman"/>
          <w:sz w:val="24"/>
          <w:szCs w:val="24"/>
          <w:shd w:val="clear" w:color="auto" w:fill="FFFFFF"/>
        </w:rPr>
        <w:t xml:space="preserve">Муниципальная подпрограмма «Обеспечение жильем молодых семей» разработана в целях оказания поддержки в решении жилищной проблемы молодым семьям, признанным в установленном </w:t>
      </w:r>
      <w:proofErr w:type="gramStart"/>
      <w:r w:rsidRPr="00832406">
        <w:rPr>
          <w:rFonts w:ascii="Times New Roman" w:hAnsi="Times New Roman" w:cs="Times New Roman"/>
          <w:sz w:val="24"/>
          <w:szCs w:val="24"/>
          <w:shd w:val="clear" w:color="auto" w:fill="FFFFFF"/>
        </w:rPr>
        <w:t>порядке</w:t>
      </w:r>
      <w:proofErr w:type="gramEnd"/>
      <w:r w:rsidRPr="00832406">
        <w:rPr>
          <w:rFonts w:ascii="Times New Roman" w:hAnsi="Times New Roman" w:cs="Times New Roman"/>
          <w:sz w:val="24"/>
          <w:szCs w:val="24"/>
          <w:shd w:val="clear" w:color="auto" w:fill="FFFFFF"/>
        </w:rPr>
        <w:t xml:space="preserve"> нуждающимися в улучшении жилищных условий, проживающим на территории городского округа Люберцы Московской области. </w:t>
      </w:r>
      <w:proofErr w:type="gramStart"/>
      <w:r w:rsidRPr="00832406">
        <w:rPr>
          <w:rFonts w:ascii="Times New Roman" w:hAnsi="Times New Roman" w:cs="Times New Roman"/>
          <w:sz w:val="24"/>
          <w:szCs w:val="24"/>
          <w:shd w:val="clear" w:color="auto" w:fill="FFFFFF"/>
        </w:rPr>
        <w:t>Муниципальная подпрограмма «Обеспечение жильем молодых семей» в городском округе Люберцы (далее – Подпрограмма) базируется на ведомственной целевой </w:t>
      </w:r>
      <w:hyperlink r:id="rId13" w:history="1">
        <w:r w:rsidRPr="00832406">
          <w:rPr>
            <w:rStyle w:val="a3"/>
            <w:rFonts w:ascii="Times New Roman" w:hAnsi="Times New Roman"/>
            <w:color w:val="auto"/>
            <w:sz w:val="24"/>
            <w:szCs w:val="24"/>
            <w:u w:val="none"/>
            <w:shd w:val="clear" w:color="auto" w:fill="FFFFFF"/>
          </w:rPr>
          <w:t>программ</w:t>
        </w:r>
      </w:hyperlink>
      <w:r w:rsidRPr="00832406">
        <w:rPr>
          <w:rFonts w:ascii="Times New Roman" w:hAnsi="Times New Roman" w:cs="Times New Roman"/>
          <w:sz w:val="24"/>
          <w:szCs w:val="24"/>
          <w:shd w:val="clear" w:color="auto" w:fill="FFFFFF"/>
        </w:rPr>
        <w:t>е "Оказание государственной поддержки гражданам в обеспечении жильем и оплате жилищно-коммунальных услуг" государственной </w:t>
      </w:r>
      <w:hyperlink r:id="rId14" w:history="1">
        <w:r w:rsidRPr="00832406">
          <w:rPr>
            <w:rStyle w:val="a3"/>
            <w:rFonts w:ascii="Times New Roman" w:hAnsi="Times New Roman"/>
            <w:color w:val="auto"/>
            <w:sz w:val="24"/>
            <w:szCs w:val="24"/>
            <w:u w:val="none"/>
            <w:shd w:val="clear" w:color="auto" w:fill="FFFFFF"/>
          </w:rPr>
          <w:t>программы</w:t>
        </w:r>
      </w:hyperlink>
      <w:r w:rsidRPr="00832406">
        <w:rPr>
          <w:rFonts w:ascii="Times New Roman" w:hAnsi="Times New Roman" w:cs="Times New Roman"/>
          <w:sz w:val="24"/>
          <w:szCs w:val="24"/>
          <w:shd w:val="clear" w:color="auto" w:fill="FFFFFF"/>
        </w:rPr>
        <w:t> Российской Федерации "Обеспечение доступным и комфортным жильем и коммунальными услугами граждан Российской Федерации", (далее - мероприятия ведомственной целевой программы), и подпрограммы 2 "Обеспечение жильем молодых семей" государственной </w:t>
      </w:r>
      <w:hyperlink r:id="rId15" w:anchor="P56" w:history="1">
        <w:r w:rsidRPr="00832406">
          <w:rPr>
            <w:rStyle w:val="a3"/>
            <w:rFonts w:ascii="Times New Roman" w:hAnsi="Times New Roman"/>
            <w:color w:val="auto"/>
            <w:sz w:val="24"/>
            <w:szCs w:val="24"/>
            <w:u w:val="none"/>
            <w:shd w:val="clear" w:color="auto" w:fill="FFFFFF"/>
          </w:rPr>
          <w:t>программы</w:t>
        </w:r>
      </w:hyperlink>
      <w:r w:rsidRPr="00832406">
        <w:rPr>
          <w:rFonts w:ascii="Times New Roman" w:hAnsi="Times New Roman" w:cs="Times New Roman"/>
          <w:sz w:val="24"/>
          <w:szCs w:val="24"/>
          <w:shd w:val="clear" w:color="auto" w:fill="FFFFFF"/>
        </w:rPr>
        <w:t> Московской области</w:t>
      </w:r>
      <w:proofErr w:type="gramEnd"/>
      <w:r w:rsidRPr="00832406">
        <w:rPr>
          <w:rFonts w:ascii="Times New Roman" w:hAnsi="Times New Roman" w:cs="Times New Roman"/>
          <w:sz w:val="24"/>
          <w:szCs w:val="24"/>
          <w:shd w:val="clear" w:color="auto" w:fill="FFFFFF"/>
        </w:rPr>
        <w:t xml:space="preserve"> "</w:t>
      </w:r>
      <w:proofErr w:type="gramStart"/>
      <w:r w:rsidRPr="00832406">
        <w:rPr>
          <w:rFonts w:ascii="Times New Roman" w:hAnsi="Times New Roman" w:cs="Times New Roman"/>
          <w:sz w:val="24"/>
          <w:szCs w:val="24"/>
          <w:shd w:val="clear" w:color="auto" w:fill="FFFFFF"/>
        </w:rPr>
        <w:t>Жилище" на 2017-2027 годы (далее – Программа), Порядком и условиями признания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 утвержденный распоряжением Министерства жилищной политики Московской области от 22.04.2019  № 53.</w:t>
      </w:r>
      <w:proofErr w:type="gramEnd"/>
    </w:p>
    <w:p w:rsidR="00995768" w:rsidRDefault="00995768" w:rsidP="00995768">
      <w:pPr>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Большинство молодых семей, </w:t>
      </w:r>
      <w:r>
        <w:rPr>
          <w:rFonts w:ascii="Times New Roman" w:eastAsia="Times New Roman" w:hAnsi="Times New Roman" w:cs="Times New Roman"/>
          <w:sz w:val="24"/>
          <w:szCs w:val="24"/>
          <w:lang w:eastAsia="ru-RU"/>
        </w:rPr>
        <w:t>в установленном порядке признанные</w:t>
      </w:r>
      <w:r w:rsidRPr="00247EE6">
        <w:rPr>
          <w:rFonts w:ascii="Times New Roman" w:eastAsia="Times New Roman" w:hAnsi="Times New Roman" w:cs="Times New Roman"/>
          <w:sz w:val="24"/>
          <w:szCs w:val="24"/>
          <w:lang w:eastAsia="ru-RU"/>
        </w:rPr>
        <w:t xml:space="preserve"> нуждающи</w:t>
      </w:r>
      <w:r>
        <w:rPr>
          <w:rFonts w:ascii="Times New Roman" w:eastAsia="Times New Roman" w:hAnsi="Times New Roman" w:cs="Times New Roman"/>
          <w:sz w:val="24"/>
          <w:szCs w:val="24"/>
          <w:lang w:eastAsia="ru-RU"/>
        </w:rPr>
        <w:t>мися</w:t>
      </w:r>
      <w:r w:rsidRPr="00247EE6">
        <w:rPr>
          <w:rFonts w:ascii="Times New Roman" w:eastAsia="Times New Roman" w:hAnsi="Times New Roman" w:cs="Times New Roman"/>
          <w:sz w:val="24"/>
          <w:szCs w:val="24"/>
          <w:lang w:eastAsia="ru-RU"/>
        </w:rPr>
        <w:t xml:space="preserve"> в улучшении жилищных условий, проживающих на территории городского округа Люберцы</w:t>
      </w:r>
      <w:r>
        <w:rPr>
          <w:rFonts w:ascii="Times New Roman" w:eastAsia="Times New Roman" w:hAnsi="Times New Roman" w:cs="Times New Roman"/>
          <w:sz w:val="24"/>
          <w:szCs w:val="24"/>
          <w:lang w:eastAsia="ru-RU"/>
        </w:rPr>
        <w:t xml:space="preserve"> Московской области</w:t>
      </w:r>
      <w:r w:rsidRPr="00247EE6">
        <w:rPr>
          <w:rFonts w:ascii="Times New Roman" w:eastAsia="Times New Roman" w:hAnsi="Times New Roman" w:cs="Times New Roman"/>
          <w:sz w:val="24"/>
          <w:szCs w:val="24"/>
          <w:lang w:eastAsia="ru-RU"/>
        </w:rPr>
        <w:t xml:space="preserve">, не имеют возможности решить жилищную проблему самостоятельно.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стране.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w:t>
      </w:r>
    </w:p>
    <w:p w:rsidR="00995768" w:rsidRPr="00247EE6" w:rsidRDefault="00995768" w:rsidP="00995768">
      <w:pPr>
        <w:spacing w:after="0" w:line="240" w:lineRule="auto"/>
        <w:ind w:right="-1" w:firstLine="709"/>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 xml:space="preserve">Подпрограмма направлена на реализацию одного из приоритетных направлений национального проекта «Доступное и комфортное жилье – гражданам России», который предполагает формирование системы оказания поддержки определенным категориям граждан в приобретении жилья, в том числе устанавливает порядок предоставления молодым семьям </w:t>
      </w:r>
      <w:r w:rsidRPr="00247EE6">
        <w:rPr>
          <w:rFonts w:ascii="Times New Roman" w:eastAsia="Times New Roman" w:hAnsi="Times New Roman" w:cs="Times New Roman"/>
          <w:sz w:val="24"/>
          <w:szCs w:val="24"/>
          <w:lang w:eastAsia="ru-RU"/>
        </w:rPr>
        <w:lastRenderedPageBreak/>
        <w:t xml:space="preserve">социальных выплат на приобретение или строительство </w:t>
      </w:r>
      <w:r>
        <w:rPr>
          <w:rFonts w:ascii="Times New Roman" w:eastAsia="Times New Roman" w:hAnsi="Times New Roman" w:cs="Times New Roman"/>
          <w:sz w:val="24"/>
          <w:szCs w:val="24"/>
          <w:lang w:eastAsia="ru-RU"/>
        </w:rPr>
        <w:t xml:space="preserve">объекта </w:t>
      </w:r>
      <w:r w:rsidRPr="00247EE6">
        <w:rPr>
          <w:rFonts w:ascii="Times New Roman" w:eastAsia="Times New Roman" w:hAnsi="Times New Roman" w:cs="Times New Roman"/>
          <w:sz w:val="24"/>
          <w:szCs w:val="24"/>
          <w:lang w:eastAsia="ru-RU"/>
        </w:rPr>
        <w:t xml:space="preserve">индивидуального </w:t>
      </w:r>
      <w:r>
        <w:rPr>
          <w:rFonts w:ascii="Times New Roman" w:eastAsia="Times New Roman" w:hAnsi="Times New Roman" w:cs="Times New Roman"/>
          <w:sz w:val="24"/>
          <w:szCs w:val="24"/>
          <w:lang w:eastAsia="ru-RU"/>
        </w:rPr>
        <w:t>жилищного строительства</w:t>
      </w:r>
      <w:r w:rsidRPr="00247EE6">
        <w:rPr>
          <w:rFonts w:ascii="Times New Roman" w:eastAsia="Times New Roman" w:hAnsi="Times New Roman" w:cs="Times New Roman"/>
          <w:sz w:val="24"/>
          <w:szCs w:val="24"/>
          <w:lang w:eastAsia="ru-RU"/>
        </w:rPr>
        <w:t>, которые могут направляться, в том числе, на уплату первоначального взноса при получении ипотечного жилищного</w:t>
      </w:r>
      <w:proofErr w:type="gramEnd"/>
      <w:r w:rsidRPr="00247EE6">
        <w:rPr>
          <w:rFonts w:ascii="Times New Roman" w:eastAsia="Times New Roman" w:hAnsi="Times New Roman" w:cs="Times New Roman"/>
          <w:sz w:val="24"/>
          <w:szCs w:val="24"/>
          <w:lang w:eastAsia="ru-RU"/>
        </w:rPr>
        <w:t xml:space="preserve"> кредита или займа на приобретение или строительство </w:t>
      </w:r>
      <w:r>
        <w:rPr>
          <w:rFonts w:ascii="Times New Roman" w:eastAsia="Times New Roman" w:hAnsi="Times New Roman" w:cs="Times New Roman"/>
          <w:sz w:val="24"/>
          <w:szCs w:val="24"/>
          <w:lang w:eastAsia="ru-RU"/>
        </w:rPr>
        <w:t xml:space="preserve">объекта </w:t>
      </w:r>
      <w:r w:rsidRPr="00247EE6">
        <w:rPr>
          <w:rFonts w:ascii="Times New Roman" w:eastAsia="Times New Roman" w:hAnsi="Times New Roman" w:cs="Times New Roman"/>
          <w:sz w:val="24"/>
          <w:szCs w:val="24"/>
          <w:lang w:eastAsia="ru-RU"/>
        </w:rPr>
        <w:t xml:space="preserve">индивидуального </w:t>
      </w:r>
      <w:r>
        <w:rPr>
          <w:rFonts w:ascii="Times New Roman" w:eastAsia="Times New Roman" w:hAnsi="Times New Roman" w:cs="Times New Roman"/>
          <w:sz w:val="24"/>
          <w:szCs w:val="24"/>
          <w:lang w:eastAsia="ru-RU"/>
        </w:rPr>
        <w:t>жилищного строительства</w:t>
      </w:r>
      <w:r w:rsidRPr="00247EE6">
        <w:rPr>
          <w:rFonts w:ascii="Times New Roman" w:eastAsia="Times New Roman" w:hAnsi="Times New Roman" w:cs="Times New Roman"/>
          <w:sz w:val="24"/>
          <w:szCs w:val="24"/>
          <w:lang w:eastAsia="ru-RU"/>
        </w:rPr>
        <w:t>, а также на погашение основной суммы долга на уплату процентов по этим ипотечным жилищным кредитам или займам за исключением иных процентов, штрафов, комиссий и пеней за просрочку исполнения обязательств по этим кредитам или займам.</w:t>
      </w:r>
    </w:p>
    <w:p w:rsidR="00995768" w:rsidRPr="00247EE6" w:rsidRDefault="00995768" w:rsidP="00995768">
      <w:pPr>
        <w:spacing w:after="0" w:line="240" w:lineRule="auto"/>
        <w:ind w:right="-1" w:firstLine="708"/>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bCs/>
          <w:sz w:val="24"/>
          <w:szCs w:val="24"/>
          <w:lang w:eastAsia="ru-RU"/>
        </w:rPr>
        <w:t>Механизм реализации предполагает оказание поддержки молодым семьям - участникам подпрограммы в улучшении жилищных условий путем предоставления им социальных выплат.</w:t>
      </w:r>
    </w:p>
    <w:p w:rsidR="00995768" w:rsidRPr="00247EE6" w:rsidRDefault="00995768" w:rsidP="00995768">
      <w:pPr>
        <w:autoSpaceDE w:val="0"/>
        <w:autoSpaceDN w:val="0"/>
        <w:adjustRightInd w:val="0"/>
        <w:spacing w:after="0" w:line="240" w:lineRule="auto"/>
        <w:ind w:right="-1" w:firstLine="709"/>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bCs/>
          <w:sz w:val="24"/>
          <w:szCs w:val="24"/>
          <w:lang w:eastAsia="ru-RU"/>
        </w:rP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в том числе собственных средств или средств, полученных по кредитному договору (договору займа) на приобретение (строительство) жилья, в том числе по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rsidR="00995768" w:rsidRPr="00247EE6"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bCs/>
          <w:sz w:val="24"/>
          <w:szCs w:val="24"/>
          <w:lang w:eastAsia="ru-RU"/>
        </w:rPr>
        <w:t>Условием участия в 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субъекта Российской Федерации и федеральными органами исполнительной власти персональных данных о членах молодой семьи.</w:t>
      </w:r>
    </w:p>
    <w:p w:rsidR="00995768" w:rsidRPr="00247EE6"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Социальные выплаты используются:</w:t>
      </w:r>
    </w:p>
    <w:p w:rsidR="00995768" w:rsidRPr="00477705" w:rsidRDefault="00995768" w:rsidP="00995768">
      <w:pPr>
        <w:pStyle w:val="ConsPlusNormal"/>
        <w:ind w:firstLine="539"/>
        <w:jc w:val="both"/>
        <w:rPr>
          <w:rFonts w:ascii="Times New Roman" w:hAnsi="Times New Roman" w:cs="Times New Roman"/>
          <w:sz w:val="24"/>
          <w:szCs w:val="24"/>
        </w:rPr>
      </w:pPr>
      <w:bookmarkStart w:id="1" w:name="P6748"/>
      <w:bookmarkEnd w:id="1"/>
      <w:r w:rsidRPr="00477705">
        <w:rPr>
          <w:rFonts w:ascii="Times New Roman" w:hAnsi="Times New Roman" w:cs="Times New Roman"/>
          <w:sz w:val="24"/>
          <w:szCs w:val="24"/>
        </w:rPr>
        <w:t>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 (далее - договор на жилое помещение);</w:t>
      </w:r>
    </w:p>
    <w:p w:rsidR="00995768" w:rsidRPr="00477705" w:rsidRDefault="00995768" w:rsidP="00995768">
      <w:pPr>
        <w:pStyle w:val="ConsPlusNormal"/>
        <w:ind w:firstLine="539"/>
        <w:jc w:val="both"/>
        <w:rPr>
          <w:rFonts w:ascii="Times New Roman" w:hAnsi="Times New Roman" w:cs="Times New Roman"/>
          <w:sz w:val="24"/>
          <w:szCs w:val="24"/>
        </w:rPr>
      </w:pPr>
      <w:r w:rsidRPr="00477705">
        <w:rPr>
          <w:rFonts w:ascii="Times New Roman" w:hAnsi="Times New Roman" w:cs="Times New Roman"/>
          <w:sz w:val="24"/>
          <w:szCs w:val="24"/>
        </w:rPr>
        <w:t>2) для оплаты цены договора строительного подряда на создание объекта индивидуального жилищного строительства;</w:t>
      </w:r>
    </w:p>
    <w:p w:rsidR="00995768" w:rsidRPr="00477705" w:rsidRDefault="00995768" w:rsidP="00995768">
      <w:pPr>
        <w:pStyle w:val="ConsPlusNormal"/>
        <w:ind w:firstLine="539"/>
        <w:jc w:val="both"/>
        <w:rPr>
          <w:rFonts w:ascii="Times New Roman" w:hAnsi="Times New Roman" w:cs="Times New Roman"/>
          <w:sz w:val="24"/>
          <w:szCs w:val="24"/>
        </w:rPr>
      </w:pPr>
      <w:r w:rsidRPr="00477705">
        <w:rPr>
          <w:rFonts w:ascii="Times New Roman" w:hAnsi="Times New Roman" w:cs="Times New Roman"/>
          <w:sz w:val="24"/>
          <w:szCs w:val="24"/>
        </w:rPr>
        <w:t xml:space="preserve">3)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w:t>
      </w:r>
      <w:proofErr w:type="gramStart"/>
      <w:r w:rsidRPr="00477705">
        <w:rPr>
          <w:rFonts w:ascii="Times New Roman" w:hAnsi="Times New Roman" w:cs="Times New Roman"/>
          <w:sz w:val="24"/>
          <w:szCs w:val="24"/>
        </w:rPr>
        <w:t>уплаты</w:t>
      </w:r>
      <w:proofErr w:type="gramEnd"/>
      <w:r w:rsidRPr="00477705">
        <w:rPr>
          <w:rFonts w:ascii="Times New Roman" w:hAnsi="Times New Roman" w:cs="Times New Roman"/>
          <w:sz w:val="24"/>
          <w:szCs w:val="24"/>
        </w:rPr>
        <w:t xml:space="preserve"> которого жилое помещение переходит в собственность этой молодой семьи;</w:t>
      </w:r>
    </w:p>
    <w:p w:rsidR="00995768" w:rsidRPr="00477705" w:rsidRDefault="00995768" w:rsidP="00995768">
      <w:pPr>
        <w:pStyle w:val="ConsPlusNormal"/>
        <w:ind w:firstLine="539"/>
        <w:jc w:val="both"/>
        <w:rPr>
          <w:rFonts w:ascii="Times New Roman" w:hAnsi="Times New Roman" w:cs="Times New Roman"/>
          <w:sz w:val="24"/>
          <w:szCs w:val="24"/>
        </w:rPr>
      </w:pPr>
      <w:r w:rsidRPr="00477705">
        <w:rPr>
          <w:rFonts w:ascii="Times New Roman" w:hAnsi="Times New Roman" w:cs="Times New Roman"/>
          <w:sz w:val="24"/>
          <w:szCs w:val="24"/>
        </w:rPr>
        <w:t>4) для уплаты первоначального взноса при получении жилищного кредита, в том числе ипотечного, или жилищного займа на приобретение жилого помещения по договору купли-продажи или создание объекта индивидуального жилищного строительства;</w:t>
      </w:r>
    </w:p>
    <w:p w:rsidR="00995768" w:rsidRPr="00477705" w:rsidRDefault="00995768" w:rsidP="00995768">
      <w:pPr>
        <w:pStyle w:val="ConsPlusNormal"/>
        <w:ind w:firstLine="539"/>
        <w:jc w:val="both"/>
        <w:rPr>
          <w:rFonts w:ascii="Times New Roman" w:hAnsi="Times New Roman" w:cs="Times New Roman"/>
          <w:sz w:val="24"/>
          <w:szCs w:val="24"/>
        </w:rPr>
      </w:pPr>
      <w:bookmarkStart w:id="2" w:name="P6752"/>
      <w:bookmarkEnd w:id="2"/>
      <w:r w:rsidRPr="00477705">
        <w:rPr>
          <w:rFonts w:ascii="Times New Roman" w:hAnsi="Times New Roman" w:cs="Times New Roman"/>
          <w:sz w:val="24"/>
          <w:szCs w:val="24"/>
        </w:rPr>
        <w:t>5)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995768" w:rsidRPr="00477705" w:rsidRDefault="00995768" w:rsidP="00995768">
      <w:pPr>
        <w:pStyle w:val="ConsPlusNormal"/>
        <w:ind w:firstLine="539"/>
        <w:jc w:val="both"/>
        <w:rPr>
          <w:rFonts w:ascii="Times New Roman" w:hAnsi="Times New Roman" w:cs="Times New Roman"/>
          <w:sz w:val="24"/>
          <w:szCs w:val="24"/>
        </w:rPr>
      </w:pPr>
      <w:bookmarkStart w:id="3" w:name="P6753"/>
      <w:bookmarkEnd w:id="3"/>
      <w:proofErr w:type="gramStart"/>
      <w:r w:rsidRPr="00477705">
        <w:rPr>
          <w:rFonts w:ascii="Times New Roman" w:hAnsi="Times New Roman" w:cs="Times New Roman"/>
          <w:sz w:val="24"/>
          <w:szCs w:val="24"/>
        </w:rPr>
        <w:t>6) для погашения суммы основного долга  (части суммы основного долга) и уплаты процентов по жилищным кредитам  на приобретение жилого помещения или создание объекта  индивидуального жилищного строительства или по кредиту (займу) на погашение ранее предоставленного жилищного кредита на приобретение жилого помещения или создание объекта  индивидуального жилищного строительства, за исключением иных процентов, штрафов, комиссий и пеней за просрочку исполнения обязательств по указанным</w:t>
      </w:r>
      <w:proofErr w:type="gramEnd"/>
      <w:r w:rsidRPr="00477705">
        <w:rPr>
          <w:rFonts w:ascii="Times New Roman" w:hAnsi="Times New Roman" w:cs="Times New Roman"/>
          <w:sz w:val="24"/>
          <w:szCs w:val="24"/>
        </w:rPr>
        <w:t xml:space="preserve"> жилищным кредитам или кредитам (займам) на погашение ранее предоставленного жилищного кредита;</w:t>
      </w:r>
    </w:p>
    <w:p w:rsidR="00995768" w:rsidRPr="00477705" w:rsidRDefault="00995768" w:rsidP="00995768">
      <w:pPr>
        <w:pStyle w:val="ConsPlusNormal"/>
        <w:ind w:firstLine="539"/>
        <w:jc w:val="both"/>
        <w:rPr>
          <w:rFonts w:ascii="Times New Roman" w:hAnsi="Times New Roman" w:cs="Times New Roman"/>
          <w:sz w:val="24"/>
          <w:szCs w:val="24"/>
        </w:rPr>
      </w:pPr>
      <w:bookmarkStart w:id="4" w:name="P6754"/>
      <w:bookmarkEnd w:id="4"/>
      <w:proofErr w:type="gramStart"/>
      <w:r w:rsidRPr="00477705">
        <w:rPr>
          <w:rFonts w:ascii="Times New Roman" w:hAnsi="Times New Roman" w:cs="Times New Roman"/>
          <w:sz w:val="24"/>
          <w:szCs w:val="24"/>
        </w:rPr>
        <w:t xml:space="preserve">7)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ч.4 ст.4 </w:t>
      </w:r>
      <w:r w:rsidR="009A6A3D">
        <w:rPr>
          <w:rFonts w:ascii="Times New Roman" w:hAnsi="Times New Roman" w:cs="Times New Roman"/>
          <w:sz w:val="24"/>
          <w:szCs w:val="24"/>
        </w:rPr>
        <w:t xml:space="preserve">Федерального </w:t>
      </w:r>
      <w:r w:rsidRPr="00477705">
        <w:rPr>
          <w:rFonts w:ascii="Times New Roman" w:hAnsi="Times New Roman" w:cs="Times New Roman"/>
          <w:sz w:val="24"/>
          <w:szCs w:val="24"/>
        </w:rPr>
        <w:t>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Pr="00477705">
        <w:rPr>
          <w:rFonts w:ascii="Times New Roman" w:hAnsi="Times New Roman" w:cs="Times New Roman"/>
          <w:sz w:val="24"/>
          <w:szCs w:val="24"/>
        </w:rPr>
        <w:t xml:space="preserve"> участия в долевом строительстве), или уплаты цены договора уступки участникам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995768" w:rsidRPr="00477705" w:rsidRDefault="00995768" w:rsidP="00995768">
      <w:pPr>
        <w:pStyle w:val="ConsPlusNormal"/>
        <w:ind w:firstLine="539"/>
        <w:jc w:val="both"/>
        <w:rPr>
          <w:rFonts w:ascii="Times New Roman" w:hAnsi="Times New Roman" w:cs="Times New Roman"/>
          <w:sz w:val="24"/>
          <w:szCs w:val="24"/>
        </w:rPr>
      </w:pPr>
      <w:r w:rsidRPr="00477705">
        <w:rPr>
          <w:rFonts w:ascii="Times New Roman" w:hAnsi="Times New Roman" w:cs="Times New Roman"/>
          <w:sz w:val="24"/>
          <w:szCs w:val="24"/>
        </w:rPr>
        <w:t xml:space="preserve">8)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477705">
        <w:rPr>
          <w:rFonts w:ascii="Times New Roman" w:hAnsi="Times New Roman" w:cs="Times New Roman"/>
          <w:sz w:val="24"/>
          <w:szCs w:val="24"/>
        </w:rPr>
        <w:t>цены договора уступки прав требований</w:t>
      </w:r>
      <w:proofErr w:type="gramEnd"/>
      <w:r w:rsidRPr="00477705">
        <w:rPr>
          <w:rFonts w:ascii="Times New Roman" w:hAnsi="Times New Roman" w:cs="Times New Roman"/>
          <w:sz w:val="24"/>
          <w:szCs w:val="24"/>
        </w:rPr>
        <w:t xml:space="preserve"> по договору участия в долевом строительстве;</w:t>
      </w:r>
    </w:p>
    <w:p w:rsidR="00995768" w:rsidRPr="00477705" w:rsidRDefault="00995768" w:rsidP="00995768">
      <w:pPr>
        <w:pStyle w:val="ConsPlusNormal"/>
        <w:ind w:firstLine="539"/>
        <w:jc w:val="both"/>
        <w:rPr>
          <w:rFonts w:ascii="Times New Roman" w:hAnsi="Times New Roman" w:cs="Times New Roman"/>
          <w:sz w:val="24"/>
          <w:szCs w:val="24"/>
        </w:rPr>
      </w:pPr>
      <w:proofErr w:type="gramStart"/>
      <w:r w:rsidRPr="00477705">
        <w:rPr>
          <w:rFonts w:ascii="Times New Roman" w:hAnsi="Times New Roman" w:cs="Times New Roman"/>
          <w:sz w:val="24"/>
          <w:szCs w:val="24"/>
        </w:rPr>
        <w:lastRenderedPageBreak/>
        <w:t>9)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477705">
        <w:rPr>
          <w:rFonts w:ascii="Times New Roman" w:hAnsi="Times New Roman" w:cs="Times New Roman"/>
          <w:sz w:val="24"/>
          <w:szCs w:val="24"/>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995768" w:rsidRPr="00C8792C"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C8792C">
        <w:rPr>
          <w:rFonts w:ascii="Times New Roman" w:eastAsia="Times New Roman" w:hAnsi="Times New Roman" w:cs="Times New Roman"/>
          <w:sz w:val="24"/>
          <w:szCs w:val="24"/>
          <w:lang w:eastAsia="ru-RU"/>
        </w:rPr>
        <w:t>неполнородных</w:t>
      </w:r>
      <w:proofErr w:type="spellEnd"/>
      <w:r w:rsidRPr="00C8792C">
        <w:rPr>
          <w:rFonts w:ascii="Times New Roman" w:eastAsia="Times New Roman" w:hAnsi="Times New Roman" w:cs="Times New Roman"/>
          <w:sz w:val="24"/>
          <w:szCs w:val="24"/>
          <w:lang w:eastAsia="ru-RU"/>
        </w:rPr>
        <w:t xml:space="preserve"> братьев и сестер).</w:t>
      </w:r>
    </w:p>
    <w:p w:rsidR="00995768" w:rsidRPr="00C8792C"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создание объекта индивидуального жилищного строительства (далее - свидетельство), которое не является ценной бумагой.</w:t>
      </w:r>
    </w:p>
    <w:p w:rsidR="00995768" w:rsidRPr="00C8792C"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proofErr w:type="gramStart"/>
      <w:r w:rsidRPr="00C8792C">
        <w:rPr>
          <w:rFonts w:ascii="Times New Roman" w:eastAsia="Times New Roman" w:hAnsi="Times New Roman" w:cs="Times New Roman"/>
          <w:sz w:val="24"/>
          <w:szCs w:val="24"/>
          <w:lang w:eastAsia="ru-RU"/>
        </w:rPr>
        <w:t>Выдача свидетельства на основании решения о включении молодой семьи в список участников Подпрограммы осуществляется администрацией городского округа Люберцы Московской области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995768" w:rsidRPr="00C8792C" w:rsidRDefault="00995768" w:rsidP="00995768">
      <w:pPr>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Срок действия свидетельства составляет не более 7 месяцев </w:t>
      </w:r>
      <w:proofErr w:type="gramStart"/>
      <w:r w:rsidRPr="00C8792C">
        <w:rPr>
          <w:rFonts w:ascii="Times New Roman" w:eastAsia="Times New Roman" w:hAnsi="Times New Roman" w:cs="Times New Roman"/>
          <w:sz w:val="24"/>
          <w:szCs w:val="24"/>
          <w:lang w:eastAsia="ru-RU"/>
        </w:rPr>
        <w:t>с даты выдачи</w:t>
      </w:r>
      <w:proofErr w:type="gramEnd"/>
      <w:r w:rsidRPr="00C8792C">
        <w:rPr>
          <w:rFonts w:ascii="Times New Roman" w:eastAsia="Times New Roman" w:hAnsi="Times New Roman" w:cs="Times New Roman"/>
          <w:sz w:val="24"/>
          <w:szCs w:val="24"/>
          <w:lang w:eastAsia="ru-RU"/>
        </w:rPr>
        <w:t>, указанной в свидетельстве.</w:t>
      </w:r>
    </w:p>
    <w:p w:rsidR="00995768" w:rsidRPr="00C8792C" w:rsidRDefault="00995768" w:rsidP="00995768">
      <w:pPr>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Участницей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995768" w:rsidRPr="00C8792C"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 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Программы в список претендентов на получение социальной выплаты в планируемом году не превышает 35 лет;</w:t>
      </w:r>
    </w:p>
    <w:p w:rsidR="00995768" w:rsidRPr="00C8792C"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б) молодая семья признана нуждающейся в жилом помещении;</w:t>
      </w:r>
    </w:p>
    <w:p w:rsidR="00995768" w:rsidRPr="00C8792C"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г) </w:t>
      </w:r>
      <w:proofErr w:type="gramStart"/>
      <w:r w:rsidRPr="00C8792C">
        <w:rPr>
          <w:rFonts w:ascii="Times New Roman" w:eastAsia="Times New Roman" w:hAnsi="Times New Roman" w:cs="Times New Roman"/>
          <w:sz w:val="24"/>
          <w:szCs w:val="24"/>
          <w:lang w:eastAsia="ru-RU"/>
        </w:rPr>
        <w:t>имеющая</w:t>
      </w:r>
      <w:proofErr w:type="gramEnd"/>
      <w:r w:rsidRPr="00C8792C">
        <w:rPr>
          <w:rFonts w:ascii="Times New Roman" w:eastAsia="Times New Roman" w:hAnsi="Times New Roman" w:cs="Times New Roman"/>
          <w:sz w:val="24"/>
          <w:szCs w:val="24"/>
          <w:lang w:eastAsia="ru-RU"/>
        </w:rPr>
        <w:t xml:space="preserve"> место жительства в Московской области, при условии проживания одного из супругов в городском округе Люберцы;</w:t>
      </w:r>
    </w:p>
    <w:p w:rsidR="00995768" w:rsidRPr="00C8792C"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д) наличие согласия совершеннолетних членов молодой семьи на обработку администрацией городского округа Люберцы, центральными исполнительными органами государственной власти Московской области, федеральными органами власти, персональных данных о членах молодой семьи.</w:t>
      </w:r>
    </w:p>
    <w:p w:rsidR="00995768" w:rsidRPr="00C8792C"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proofErr w:type="gramStart"/>
      <w:r w:rsidRPr="00C8792C">
        <w:rPr>
          <w:rFonts w:ascii="Times New Roman" w:eastAsia="Times New Roman" w:hAnsi="Times New Roman" w:cs="Times New Roman"/>
          <w:sz w:val="24"/>
          <w:szCs w:val="24"/>
          <w:lang w:eastAsia="ru-RU"/>
        </w:rPr>
        <w:t xml:space="preserve">Под нуждающимися в жилых помещениях понимаются молодые семьи, поставленные на учет в качестве нуждающихся в жилых помещениях до 01.03.2005, а также молодые семьи, признанные органами местного самоуправления муниципального образования Московской области нуждающимися в жилых помещениях после 1 марта 2005 года по тем же основаниям, которые установлены </w:t>
      </w:r>
      <w:hyperlink r:id="rId16" w:tooltip="&quot;Жилищный кодекс Российской Федерации&quot; от 29.12.2004 N 188-ФЗ (ред. от 29.07.2018){КонсультантПлюс}" w:history="1">
        <w:r w:rsidRPr="00C8792C">
          <w:rPr>
            <w:rFonts w:ascii="Times New Roman" w:eastAsia="Times New Roman" w:hAnsi="Times New Roman" w:cs="Times New Roman"/>
            <w:sz w:val="24"/>
            <w:szCs w:val="24"/>
            <w:lang w:eastAsia="ru-RU"/>
          </w:rPr>
          <w:t>статьей 51</w:t>
        </w:r>
      </w:hyperlink>
      <w:r w:rsidRPr="00C8792C">
        <w:rPr>
          <w:rFonts w:ascii="Times New Roman" w:eastAsia="Times New Roman" w:hAnsi="Times New Roman" w:cs="Times New Roman"/>
          <w:sz w:val="24"/>
          <w:szCs w:val="24"/>
          <w:lang w:eastAsia="ru-RU"/>
        </w:rPr>
        <w:t xml:space="preserve"> Жилищного кодекса Российской Федерации для признания граждан нуждающимися в жилых помещениях, предоставляемых</w:t>
      </w:r>
      <w:proofErr w:type="gramEnd"/>
      <w:r w:rsidRPr="00C8792C">
        <w:rPr>
          <w:rFonts w:ascii="Times New Roman" w:eastAsia="Times New Roman" w:hAnsi="Times New Roman" w:cs="Times New Roman"/>
          <w:sz w:val="24"/>
          <w:szCs w:val="24"/>
          <w:lang w:eastAsia="ru-RU"/>
        </w:rPr>
        <w:t xml:space="preserve"> </w:t>
      </w:r>
      <w:proofErr w:type="gramStart"/>
      <w:r w:rsidRPr="00C8792C">
        <w:rPr>
          <w:rFonts w:ascii="Times New Roman" w:eastAsia="Times New Roman" w:hAnsi="Times New Roman" w:cs="Times New Roman"/>
          <w:sz w:val="24"/>
          <w:szCs w:val="24"/>
          <w:lang w:eastAsia="ru-RU"/>
        </w:rPr>
        <w:t>по договорам социального найма, вне зависимости от того, поставлены ли они на учет в качестве нуждающихся в жилых помещениях.</w:t>
      </w:r>
      <w:proofErr w:type="gramEnd"/>
      <w:r w:rsidRPr="00C8792C">
        <w:rPr>
          <w:rFonts w:ascii="Times New Roman" w:eastAsia="Times New Roman" w:hAnsi="Times New Roman" w:cs="Times New Roman"/>
          <w:sz w:val="24"/>
          <w:szCs w:val="24"/>
          <w:lang w:eastAsia="ru-RU"/>
        </w:rPr>
        <w:t xml:space="preserve"> 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w:t>
      </w:r>
      <w:proofErr w:type="gramStart"/>
      <w:r w:rsidRPr="00C8792C">
        <w:rPr>
          <w:rFonts w:ascii="Times New Roman" w:eastAsia="Times New Roman" w:hAnsi="Times New Roman" w:cs="Times New Roman"/>
          <w:sz w:val="24"/>
          <w:szCs w:val="24"/>
          <w:lang w:eastAsia="ru-RU"/>
        </w:rPr>
        <w:t>о(</w:t>
      </w:r>
      <w:proofErr w:type="spellStart"/>
      <w:proofErr w:type="gramEnd"/>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помещения(</w:t>
      </w:r>
      <w:proofErr w:type="spellStart"/>
      <w:r w:rsidRPr="00C8792C">
        <w:rPr>
          <w:rFonts w:ascii="Times New Roman" w:eastAsia="Times New Roman" w:hAnsi="Times New Roman" w:cs="Times New Roman"/>
          <w:sz w:val="24"/>
          <w:szCs w:val="24"/>
          <w:lang w:eastAsia="ru-RU"/>
        </w:rPr>
        <w:t>ий</w:t>
      </w:r>
      <w:proofErr w:type="spellEnd"/>
      <w:r w:rsidRPr="00C8792C">
        <w:rPr>
          <w:rFonts w:ascii="Times New Roman" w:eastAsia="Times New Roman" w:hAnsi="Times New Roman" w:cs="Times New Roman"/>
          <w:sz w:val="24"/>
          <w:szCs w:val="24"/>
          <w:lang w:eastAsia="ru-RU"/>
        </w:rPr>
        <w:t>), принадлежащих на праве собственности членам молодой семьи.</w:t>
      </w:r>
    </w:p>
    <w:p w:rsidR="00995768" w:rsidRPr="00C8792C" w:rsidRDefault="00995768" w:rsidP="00995768">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Уровень обеспеченности общей площадью жилого помещения определяется как отношение суммарного размера общей площади жилых помещений к количеству всех </w:t>
      </w:r>
      <w:r w:rsidRPr="00C8792C">
        <w:rPr>
          <w:rFonts w:ascii="Times New Roman" w:eastAsia="Times New Roman" w:hAnsi="Times New Roman" w:cs="Times New Roman"/>
          <w:sz w:val="24"/>
          <w:szCs w:val="24"/>
          <w:lang w:eastAsia="ru-RU"/>
        </w:rPr>
        <w:lastRenderedPageBreak/>
        <w:t>зарегистрированных по месту жительства в данных жилых помещениях (частях жилых помещений), за исключением:</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1) поднанимателей данног</w:t>
      </w:r>
      <w:proofErr w:type="gramStart"/>
      <w:r w:rsidRPr="00C8792C">
        <w:rPr>
          <w:rFonts w:ascii="Times New Roman" w:eastAsia="Times New Roman" w:hAnsi="Times New Roman" w:cs="Times New Roman"/>
          <w:sz w:val="24"/>
          <w:szCs w:val="24"/>
          <w:lang w:eastAsia="ru-RU"/>
        </w:rPr>
        <w:t>о(</w:t>
      </w:r>
      <w:proofErr w:type="spellStart"/>
      <w:proofErr w:type="gramEnd"/>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жилого(</w:t>
      </w:r>
      <w:proofErr w:type="spellStart"/>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помещения(</w:t>
      </w:r>
      <w:proofErr w:type="spellStart"/>
      <w:r w:rsidRPr="00C8792C">
        <w:rPr>
          <w:rFonts w:ascii="Times New Roman" w:eastAsia="Times New Roman" w:hAnsi="Times New Roman" w:cs="Times New Roman"/>
          <w:sz w:val="24"/>
          <w:szCs w:val="24"/>
          <w:lang w:eastAsia="ru-RU"/>
        </w:rPr>
        <w:t>ий</w:t>
      </w:r>
      <w:proofErr w:type="spellEnd"/>
      <w:r w:rsidRPr="00C8792C">
        <w:rPr>
          <w:rFonts w:ascii="Times New Roman" w:eastAsia="Times New Roman" w:hAnsi="Times New Roman" w:cs="Times New Roman"/>
          <w:sz w:val="24"/>
          <w:szCs w:val="24"/>
          <w:lang w:eastAsia="ru-RU"/>
        </w:rPr>
        <w:t>) жилищного фонда социального использования;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2) нанимателей данног</w:t>
      </w:r>
      <w:proofErr w:type="gramStart"/>
      <w:r w:rsidRPr="00C8792C">
        <w:rPr>
          <w:rFonts w:ascii="Times New Roman" w:eastAsia="Times New Roman" w:hAnsi="Times New Roman" w:cs="Times New Roman"/>
          <w:sz w:val="24"/>
          <w:szCs w:val="24"/>
          <w:lang w:eastAsia="ru-RU"/>
        </w:rPr>
        <w:t>о(</w:t>
      </w:r>
      <w:proofErr w:type="spellStart"/>
      <w:proofErr w:type="gramEnd"/>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жилого(</w:t>
      </w:r>
      <w:proofErr w:type="spellStart"/>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помещения(</w:t>
      </w:r>
      <w:proofErr w:type="spellStart"/>
      <w:r w:rsidRPr="00C8792C">
        <w:rPr>
          <w:rFonts w:ascii="Times New Roman" w:eastAsia="Times New Roman" w:hAnsi="Times New Roman" w:cs="Times New Roman"/>
          <w:sz w:val="24"/>
          <w:szCs w:val="24"/>
          <w:lang w:eastAsia="ru-RU"/>
        </w:rPr>
        <w:t>ий</w:t>
      </w:r>
      <w:proofErr w:type="spellEnd"/>
      <w:r w:rsidRPr="00C8792C">
        <w:rPr>
          <w:rFonts w:ascii="Times New Roman" w:eastAsia="Times New Roman" w:hAnsi="Times New Roman" w:cs="Times New Roman"/>
          <w:sz w:val="24"/>
          <w:szCs w:val="24"/>
          <w:lang w:eastAsia="ru-RU"/>
        </w:rPr>
        <w:t>) жилищного фонда коммерческого использования;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3) граждан, проживающих в данно</w:t>
      </w:r>
      <w:proofErr w:type="gramStart"/>
      <w:r w:rsidRPr="00C8792C">
        <w:rPr>
          <w:rFonts w:ascii="Times New Roman" w:eastAsia="Times New Roman" w:hAnsi="Times New Roman" w:cs="Times New Roman"/>
          <w:sz w:val="24"/>
          <w:szCs w:val="24"/>
          <w:lang w:eastAsia="ru-RU"/>
        </w:rPr>
        <w:t>м(</w:t>
      </w:r>
      <w:proofErr w:type="spellStart"/>
      <w:proofErr w:type="gramEnd"/>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жилом(</w:t>
      </w:r>
      <w:proofErr w:type="spellStart"/>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помещении(</w:t>
      </w:r>
      <w:proofErr w:type="spellStart"/>
      <w:r w:rsidRPr="00C8792C">
        <w:rPr>
          <w:rFonts w:ascii="Times New Roman" w:eastAsia="Times New Roman" w:hAnsi="Times New Roman" w:cs="Times New Roman"/>
          <w:sz w:val="24"/>
          <w:szCs w:val="24"/>
          <w:lang w:eastAsia="ru-RU"/>
        </w:rPr>
        <w:t>ях</w:t>
      </w:r>
      <w:proofErr w:type="spellEnd"/>
      <w:r w:rsidRPr="00C8792C">
        <w:rPr>
          <w:rFonts w:ascii="Times New Roman" w:eastAsia="Times New Roman" w:hAnsi="Times New Roman" w:cs="Times New Roman"/>
          <w:sz w:val="24"/>
          <w:szCs w:val="24"/>
          <w:lang w:eastAsia="ru-RU"/>
        </w:rPr>
        <w:t>) индивидуального жилищного фонда по договору безвозмездного пользования;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4) граждан, которые приобрели (построили) жилые помещения с использованием бюджетных средств, полученных ими в установленном порядке от центрального исполнительного органа государственной власти Московской области или органа местного самоуправления муниципального образования Московской области, но с регистрационного учета по прежнему месту жительства в данном жилом помещении не сняты.</w:t>
      </w:r>
    </w:p>
    <w:p w:rsidR="00995768" w:rsidRPr="00C8792C"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Временные жильцы, зарегистрированные в данно</w:t>
      </w:r>
      <w:proofErr w:type="gramStart"/>
      <w:r w:rsidRPr="00C8792C">
        <w:rPr>
          <w:rFonts w:ascii="Times New Roman" w:eastAsia="Times New Roman" w:hAnsi="Times New Roman" w:cs="Times New Roman"/>
          <w:sz w:val="24"/>
          <w:szCs w:val="24"/>
          <w:lang w:eastAsia="ru-RU"/>
        </w:rPr>
        <w:t>м(</w:t>
      </w:r>
      <w:proofErr w:type="spellStart"/>
      <w:proofErr w:type="gramEnd"/>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жилом(</w:t>
      </w:r>
      <w:proofErr w:type="spellStart"/>
      <w:r w:rsidRPr="00C8792C">
        <w:rPr>
          <w:rFonts w:ascii="Times New Roman" w:eastAsia="Times New Roman" w:hAnsi="Times New Roman" w:cs="Times New Roman"/>
          <w:sz w:val="24"/>
          <w:szCs w:val="24"/>
          <w:lang w:eastAsia="ru-RU"/>
        </w:rPr>
        <w:t>ых</w:t>
      </w:r>
      <w:proofErr w:type="spellEnd"/>
      <w:r w:rsidRPr="00C8792C">
        <w:rPr>
          <w:rFonts w:ascii="Times New Roman" w:eastAsia="Times New Roman" w:hAnsi="Times New Roman" w:cs="Times New Roman"/>
          <w:sz w:val="24"/>
          <w:szCs w:val="24"/>
          <w:lang w:eastAsia="ru-RU"/>
        </w:rPr>
        <w:t>) помещении(</w:t>
      </w:r>
      <w:proofErr w:type="spellStart"/>
      <w:r w:rsidRPr="00C8792C">
        <w:rPr>
          <w:rFonts w:ascii="Times New Roman" w:eastAsia="Times New Roman" w:hAnsi="Times New Roman" w:cs="Times New Roman"/>
          <w:sz w:val="24"/>
          <w:szCs w:val="24"/>
          <w:lang w:eastAsia="ru-RU"/>
        </w:rPr>
        <w:t>ях</w:t>
      </w:r>
      <w:proofErr w:type="spellEnd"/>
      <w:r w:rsidRPr="00C8792C">
        <w:rPr>
          <w:rFonts w:ascii="Times New Roman" w:eastAsia="Times New Roman" w:hAnsi="Times New Roman" w:cs="Times New Roman"/>
          <w:sz w:val="24"/>
          <w:szCs w:val="24"/>
          <w:lang w:eastAsia="ru-RU"/>
        </w:rPr>
        <w:t>) (части(</w:t>
      </w:r>
      <w:proofErr w:type="spellStart"/>
      <w:r w:rsidRPr="00C8792C">
        <w:rPr>
          <w:rFonts w:ascii="Times New Roman" w:eastAsia="Times New Roman" w:hAnsi="Times New Roman" w:cs="Times New Roman"/>
          <w:sz w:val="24"/>
          <w:szCs w:val="24"/>
          <w:lang w:eastAsia="ru-RU"/>
        </w:rPr>
        <w:t>ях</w:t>
      </w:r>
      <w:proofErr w:type="spellEnd"/>
      <w:r w:rsidRPr="00C8792C">
        <w:rPr>
          <w:rFonts w:ascii="Times New Roman" w:eastAsia="Times New Roman" w:hAnsi="Times New Roman" w:cs="Times New Roman"/>
          <w:sz w:val="24"/>
          <w:szCs w:val="24"/>
          <w:lang w:eastAsia="ru-RU"/>
        </w:rPr>
        <w:t>) жилого помещения(</w:t>
      </w:r>
      <w:proofErr w:type="spellStart"/>
      <w:r w:rsidRPr="00C8792C">
        <w:rPr>
          <w:rFonts w:ascii="Times New Roman" w:eastAsia="Times New Roman" w:hAnsi="Times New Roman" w:cs="Times New Roman"/>
          <w:sz w:val="24"/>
          <w:szCs w:val="24"/>
          <w:lang w:eastAsia="ru-RU"/>
        </w:rPr>
        <w:t>ий</w:t>
      </w:r>
      <w:proofErr w:type="spellEnd"/>
      <w:r w:rsidRPr="00C8792C">
        <w:rPr>
          <w:rFonts w:ascii="Times New Roman" w:eastAsia="Times New Roman" w:hAnsi="Times New Roman" w:cs="Times New Roman"/>
          <w:sz w:val="24"/>
          <w:szCs w:val="24"/>
          <w:lang w:eastAsia="ru-RU"/>
        </w:rPr>
        <w:t>) по месту пребывания, при определении уровня обеспеченности общей площадью жилого помещения не учитываются.</w:t>
      </w:r>
    </w:p>
    <w:p w:rsidR="00995768" w:rsidRPr="00C8792C"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При определении уровня обеспеченности общей площадью жилого помещения не учитывается общая площадь жилого помещения, занимаемого молодой семьей по договору:</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1) найма специализированного жилого помещения;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5" w:name="Par4700"/>
      <w:bookmarkEnd w:id="5"/>
      <w:r w:rsidRPr="00C8792C">
        <w:rPr>
          <w:rFonts w:ascii="Times New Roman" w:eastAsia="Times New Roman" w:hAnsi="Times New Roman" w:cs="Times New Roman"/>
          <w:sz w:val="24"/>
          <w:szCs w:val="24"/>
          <w:lang w:eastAsia="ru-RU"/>
        </w:rPr>
        <w:t>2) поднайма жилого помещения жилищного фонда социального использования;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3) найма жилого помещения жилищного фонда коммерческого использования;</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6" w:name="Par4702"/>
      <w:bookmarkEnd w:id="6"/>
      <w:r w:rsidRPr="00C8792C">
        <w:rPr>
          <w:rFonts w:ascii="Times New Roman" w:eastAsia="Times New Roman" w:hAnsi="Times New Roman" w:cs="Times New Roman"/>
          <w:sz w:val="24"/>
          <w:szCs w:val="24"/>
          <w:lang w:eastAsia="ru-RU"/>
        </w:rPr>
        <w:t>4) безвозмездного пользования жилым помещением индивидуального жилищного фонда;</w:t>
      </w:r>
    </w:p>
    <w:p w:rsidR="00995768" w:rsidRPr="00C8792C"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7" w:name="Par4703"/>
      <w:bookmarkEnd w:id="7"/>
      <w:r w:rsidRPr="00C8792C">
        <w:rPr>
          <w:rFonts w:ascii="Times New Roman" w:eastAsia="Times New Roman" w:hAnsi="Times New Roman" w:cs="Times New Roman"/>
          <w:sz w:val="24"/>
          <w:szCs w:val="24"/>
          <w:lang w:eastAsia="ru-RU"/>
        </w:rPr>
        <w:t>5) договору найма жилого помещения индивидуального жилищного фонда.</w:t>
      </w:r>
    </w:p>
    <w:p w:rsidR="00995768" w:rsidRPr="00C8792C"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C8792C">
        <w:rPr>
          <w:rFonts w:ascii="Times New Roman" w:eastAsia="Times New Roman" w:hAnsi="Times New Roman" w:cs="Times New Roman"/>
          <w:sz w:val="24"/>
          <w:szCs w:val="24"/>
          <w:lang w:eastAsia="ru-RU"/>
        </w:rPr>
        <w:t xml:space="preserve">При заключении договоров, указанных в </w:t>
      </w:r>
      <w:hyperlink w:anchor="Par4700" w:tooltip="2) поднайма жилого помещения жилищного фонда социального использования;" w:history="1">
        <w:r w:rsidRPr="00C8792C">
          <w:rPr>
            <w:rFonts w:ascii="Times New Roman" w:eastAsia="Times New Roman" w:hAnsi="Times New Roman" w:cs="Times New Roman"/>
            <w:sz w:val="24"/>
            <w:szCs w:val="24"/>
            <w:lang w:eastAsia="ru-RU"/>
          </w:rPr>
          <w:t>подпунктах 2</w:t>
        </w:r>
      </w:hyperlink>
      <w:r w:rsidRPr="00C8792C">
        <w:rPr>
          <w:rFonts w:ascii="Times New Roman" w:eastAsia="Times New Roman" w:hAnsi="Times New Roman" w:cs="Times New Roman"/>
          <w:sz w:val="24"/>
          <w:szCs w:val="24"/>
          <w:lang w:eastAsia="ru-RU"/>
        </w:rPr>
        <w:t xml:space="preserve">, </w:t>
      </w:r>
      <w:hyperlink w:anchor="Par4702" w:tooltip="4) безвозмездного пользования жилым помещением индивидуального жилищного фонда;" w:history="1">
        <w:r w:rsidRPr="00C8792C">
          <w:rPr>
            <w:rFonts w:ascii="Times New Roman" w:eastAsia="Times New Roman" w:hAnsi="Times New Roman" w:cs="Times New Roman"/>
            <w:sz w:val="24"/>
            <w:szCs w:val="24"/>
            <w:lang w:eastAsia="ru-RU"/>
          </w:rPr>
          <w:t>4</w:t>
        </w:r>
      </w:hyperlink>
      <w:r w:rsidRPr="00C8792C">
        <w:rPr>
          <w:rFonts w:ascii="Times New Roman" w:eastAsia="Times New Roman" w:hAnsi="Times New Roman" w:cs="Times New Roman"/>
          <w:sz w:val="24"/>
          <w:szCs w:val="24"/>
          <w:lang w:eastAsia="ru-RU"/>
        </w:rPr>
        <w:t xml:space="preserve">, </w:t>
      </w:r>
      <w:hyperlink w:anchor="Par4703" w:tooltip="5) договору найма жилого помещения индивидуального жилищного фонда." w:history="1">
        <w:r w:rsidRPr="00C8792C">
          <w:rPr>
            <w:rFonts w:ascii="Times New Roman" w:eastAsia="Times New Roman" w:hAnsi="Times New Roman" w:cs="Times New Roman"/>
            <w:sz w:val="24"/>
            <w:szCs w:val="24"/>
            <w:lang w:eastAsia="ru-RU"/>
          </w:rPr>
          <w:t>5</w:t>
        </w:r>
      </w:hyperlink>
      <w:r w:rsidRPr="00C8792C">
        <w:rPr>
          <w:rFonts w:ascii="Times New Roman" w:eastAsia="Times New Roman" w:hAnsi="Times New Roman" w:cs="Times New Roman"/>
          <w:sz w:val="24"/>
          <w:szCs w:val="24"/>
          <w:lang w:eastAsia="ru-RU"/>
        </w:rPr>
        <w:t>, с отцом, матерью, дедушкой, бабушкой, братом, сестрой общая площадь жилого помещения при определении уровня обеспеченности учитывается.</w:t>
      </w:r>
    </w:p>
    <w:p w:rsidR="00995768" w:rsidRPr="00C8792C" w:rsidRDefault="00995768" w:rsidP="00995768">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8" w:name="Par4705"/>
      <w:bookmarkEnd w:id="8"/>
      <w:proofErr w:type="gramStart"/>
      <w:r w:rsidRPr="00C8792C">
        <w:rPr>
          <w:rFonts w:ascii="Times New Roman" w:eastAsia="Times New Roman" w:hAnsi="Times New Roman" w:cs="Times New Roman"/>
          <w:sz w:val="24"/>
          <w:szCs w:val="24"/>
          <w:lang w:eastAsia="ru-RU"/>
        </w:rPr>
        <w:t>В целях принятия на учет в качестве нуждающихся в жилых помещениях для участия</w:t>
      </w:r>
      <w:proofErr w:type="gramEnd"/>
      <w:r w:rsidRPr="00C8792C">
        <w:rPr>
          <w:rFonts w:ascii="Times New Roman" w:eastAsia="Times New Roman" w:hAnsi="Times New Roman" w:cs="Times New Roman"/>
          <w:sz w:val="24"/>
          <w:szCs w:val="24"/>
          <w:lang w:eastAsia="ru-RU"/>
        </w:rPr>
        <w:t xml:space="preserve"> в Подпрограмме молодая семья подает в администрацию городского округа Люберцы Московской области, либо в многофункциональный центр предоставления государственных и муниципальных услуг Московской области (далее - многофункциональный центр) заявление по установленной форме.</w:t>
      </w:r>
    </w:p>
    <w:p w:rsidR="00995768" w:rsidRPr="00477705" w:rsidRDefault="00995768" w:rsidP="00995768">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477705">
        <w:rPr>
          <w:rFonts w:ascii="Times New Roman" w:eastAsia="Times New Roman" w:hAnsi="Times New Roman" w:cs="Times New Roman"/>
          <w:sz w:val="24"/>
          <w:szCs w:val="24"/>
          <w:lang w:eastAsia="ru-RU"/>
        </w:rPr>
        <w:t>К заявлению прилагаются:</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1) выписка из домовой книги;</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2) копия финансового лицевого счета;</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3) копии правоустанавливающих документов молодой семьи на занимаемо</w:t>
      </w:r>
      <w:proofErr w:type="gramStart"/>
      <w:r w:rsidRPr="00477705">
        <w:rPr>
          <w:rFonts w:ascii="Times New Roman" w:hAnsi="Times New Roman" w:cs="Times New Roman"/>
          <w:sz w:val="24"/>
          <w:szCs w:val="24"/>
        </w:rPr>
        <w:t>е(</w:t>
      </w:r>
      <w:proofErr w:type="spellStart"/>
      <w:proofErr w:type="gramEnd"/>
      <w:r w:rsidRPr="00477705">
        <w:rPr>
          <w:rFonts w:ascii="Times New Roman" w:hAnsi="Times New Roman" w:cs="Times New Roman"/>
          <w:sz w:val="24"/>
          <w:szCs w:val="24"/>
        </w:rPr>
        <w:t>ые</w:t>
      </w:r>
      <w:proofErr w:type="spellEnd"/>
      <w:r w:rsidRPr="00477705">
        <w:rPr>
          <w:rFonts w:ascii="Times New Roman" w:hAnsi="Times New Roman" w:cs="Times New Roman"/>
          <w:sz w:val="24"/>
          <w:szCs w:val="24"/>
        </w:rPr>
        <w:t>) и принадлежащее(</w:t>
      </w:r>
      <w:proofErr w:type="spellStart"/>
      <w:r w:rsidRPr="00477705">
        <w:rPr>
          <w:rFonts w:ascii="Times New Roman" w:hAnsi="Times New Roman" w:cs="Times New Roman"/>
          <w:sz w:val="24"/>
          <w:szCs w:val="24"/>
        </w:rPr>
        <w:t>ие</w:t>
      </w:r>
      <w:proofErr w:type="spellEnd"/>
      <w:r w:rsidRPr="00477705">
        <w:rPr>
          <w:rFonts w:ascii="Times New Roman" w:hAnsi="Times New Roman" w:cs="Times New Roman"/>
          <w:sz w:val="24"/>
          <w:szCs w:val="24"/>
        </w:rPr>
        <w:t>) на праве собственности жилое(</w:t>
      </w:r>
      <w:proofErr w:type="spellStart"/>
      <w:r w:rsidRPr="00477705">
        <w:rPr>
          <w:rFonts w:ascii="Times New Roman" w:hAnsi="Times New Roman" w:cs="Times New Roman"/>
          <w:sz w:val="24"/>
          <w:szCs w:val="24"/>
        </w:rPr>
        <w:t>ые</w:t>
      </w:r>
      <w:proofErr w:type="spellEnd"/>
      <w:r w:rsidRPr="00477705">
        <w:rPr>
          <w:rFonts w:ascii="Times New Roman" w:hAnsi="Times New Roman" w:cs="Times New Roman"/>
          <w:sz w:val="24"/>
          <w:szCs w:val="24"/>
        </w:rPr>
        <w:t>) помещение(я);</w:t>
      </w:r>
    </w:p>
    <w:p w:rsidR="00995768" w:rsidRPr="00477705" w:rsidRDefault="00995768" w:rsidP="00995768">
      <w:pPr>
        <w:pStyle w:val="ConsPlusNormal"/>
        <w:ind w:firstLine="540"/>
        <w:jc w:val="both"/>
        <w:rPr>
          <w:rFonts w:ascii="Times New Roman" w:hAnsi="Times New Roman" w:cs="Times New Roman"/>
          <w:sz w:val="24"/>
          <w:szCs w:val="24"/>
        </w:rPr>
      </w:pPr>
      <w:bookmarkStart w:id="9" w:name="P6787"/>
      <w:bookmarkEnd w:id="9"/>
      <w:r w:rsidRPr="00477705">
        <w:rPr>
          <w:rFonts w:ascii="Times New Roman" w:hAnsi="Times New Roman" w:cs="Times New Roman"/>
          <w:sz w:val="24"/>
          <w:szCs w:val="24"/>
        </w:rPr>
        <w:t>4) технический паспорт жилого помещения (предоставляется в случае, если права собственности на жилые помещения не зарегистрированы или зарегистрированы до 1998 года).</w:t>
      </w:r>
    </w:p>
    <w:p w:rsidR="00995768" w:rsidRPr="00477705" w:rsidRDefault="00995768" w:rsidP="00995768">
      <w:pPr>
        <w:pStyle w:val="ConsPlusNormal"/>
        <w:ind w:firstLine="540"/>
        <w:jc w:val="both"/>
        <w:rPr>
          <w:rFonts w:ascii="Times New Roman" w:hAnsi="Times New Roman" w:cs="Times New Roman"/>
          <w:sz w:val="24"/>
          <w:szCs w:val="24"/>
        </w:rPr>
      </w:pPr>
      <w:proofErr w:type="gramStart"/>
      <w:r w:rsidRPr="00477705">
        <w:rPr>
          <w:rFonts w:ascii="Times New Roman" w:hAnsi="Times New Roman" w:cs="Times New Roman"/>
          <w:sz w:val="24"/>
          <w:szCs w:val="24"/>
        </w:rPr>
        <w:t>Технический паспорт жилого помещения должен быть составлен по состоянию на дату не ранее пяти лет до даты представления его в орган, осуществляющий принятие на учет, либо должен содержать отметку органа технической инвентаризации о проведении технической инвентаризации жилого помещения в течение пяти лет до даты обращения в орган, осуществляющий принятие на учет.</w:t>
      </w:r>
      <w:proofErr w:type="gramEnd"/>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5) справка из органа, осуществляющего технический учет жилищного фонда Московской области, об имеющихся (имевшихся) на праве собственности или ином подлежащем государственной регистрации праве жилог</w:t>
      </w:r>
      <w:proofErr w:type="gramStart"/>
      <w:r w:rsidRPr="00477705">
        <w:rPr>
          <w:rFonts w:ascii="Times New Roman" w:hAnsi="Times New Roman" w:cs="Times New Roman"/>
          <w:sz w:val="24"/>
          <w:szCs w:val="24"/>
        </w:rPr>
        <w:t>о(</w:t>
      </w:r>
      <w:proofErr w:type="spellStart"/>
      <w:proofErr w:type="gramEnd"/>
      <w:r w:rsidRPr="00477705">
        <w:rPr>
          <w:rFonts w:ascii="Times New Roman" w:hAnsi="Times New Roman" w:cs="Times New Roman"/>
          <w:sz w:val="24"/>
          <w:szCs w:val="24"/>
        </w:rPr>
        <w:t>ых</w:t>
      </w:r>
      <w:proofErr w:type="spellEnd"/>
      <w:r w:rsidRPr="00477705">
        <w:rPr>
          <w:rFonts w:ascii="Times New Roman" w:hAnsi="Times New Roman" w:cs="Times New Roman"/>
          <w:sz w:val="24"/>
          <w:szCs w:val="24"/>
        </w:rPr>
        <w:t>) помещения(</w:t>
      </w:r>
      <w:proofErr w:type="spellStart"/>
      <w:r w:rsidRPr="00477705">
        <w:rPr>
          <w:rFonts w:ascii="Times New Roman" w:hAnsi="Times New Roman" w:cs="Times New Roman"/>
          <w:sz w:val="24"/>
          <w:szCs w:val="24"/>
        </w:rPr>
        <w:t>ий</w:t>
      </w:r>
      <w:proofErr w:type="spellEnd"/>
      <w:r w:rsidRPr="00477705">
        <w:rPr>
          <w:rFonts w:ascii="Times New Roman" w:hAnsi="Times New Roman" w:cs="Times New Roman"/>
          <w:sz w:val="24"/>
          <w:szCs w:val="24"/>
        </w:rPr>
        <w:t>) до 1998 года, на членов молодой семьи, в том числе на добрачную фамилию.</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В случае регистрации по месту жительства членов молодой семьи до 1998 года на территории других субъектов Российской Федерации - дополнительно справка из органа, осуществляющего технический учет жилищного фонда, с места предыдущей регистрации, в том числе на добрачную фамилию;</w:t>
      </w:r>
    </w:p>
    <w:p w:rsidR="00995768" w:rsidRPr="00477705" w:rsidRDefault="00995768" w:rsidP="00995768">
      <w:pPr>
        <w:pStyle w:val="ConsPlusNormal"/>
        <w:ind w:firstLine="540"/>
        <w:jc w:val="both"/>
        <w:rPr>
          <w:rFonts w:ascii="Times New Roman" w:hAnsi="Times New Roman" w:cs="Times New Roman"/>
          <w:sz w:val="24"/>
          <w:szCs w:val="24"/>
        </w:rPr>
      </w:pPr>
      <w:bookmarkStart w:id="10" w:name="P6792"/>
      <w:bookmarkEnd w:id="10"/>
      <w:r w:rsidRPr="00477705">
        <w:rPr>
          <w:rFonts w:ascii="Times New Roman" w:hAnsi="Times New Roman" w:cs="Times New Roman"/>
          <w:sz w:val="24"/>
          <w:szCs w:val="24"/>
        </w:rPr>
        <w:lastRenderedPageBreak/>
        <w:t>6) копии документов, подтверждающих семейные отношения членов молодой семьи: свидетельство о рождении, свидетельство о заключении брака (на неполную семью не распространяется), свидетельство о расторжении брака, судебное решение о признании членом семьи;</w:t>
      </w:r>
    </w:p>
    <w:p w:rsidR="00995768" w:rsidRPr="00C9482F" w:rsidRDefault="00995768" w:rsidP="00995768">
      <w:pPr>
        <w:pStyle w:val="ConsPlusNormal"/>
        <w:ind w:firstLine="540"/>
        <w:jc w:val="both"/>
        <w:rPr>
          <w:rFonts w:ascii="Times New Roman" w:hAnsi="Times New Roman" w:cs="Times New Roman"/>
          <w:sz w:val="24"/>
          <w:szCs w:val="24"/>
        </w:rPr>
      </w:pPr>
      <w:bookmarkStart w:id="11" w:name="P6793"/>
      <w:bookmarkEnd w:id="11"/>
      <w:r w:rsidRPr="00477705">
        <w:rPr>
          <w:rFonts w:ascii="Times New Roman" w:hAnsi="Times New Roman" w:cs="Times New Roman"/>
          <w:sz w:val="24"/>
          <w:szCs w:val="24"/>
        </w:rPr>
        <w:t xml:space="preserve">7) копии документов, удостоверяющих личность, гражданство и место жительства членов молодой </w:t>
      </w:r>
      <w:r w:rsidRPr="00C9482F">
        <w:rPr>
          <w:rFonts w:ascii="Times New Roman" w:hAnsi="Times New Roman" w:cs="Times New Roman"/>
          <w:sz w:val="24"/>
          <w:szCs w:val="24"/>
        </w:rPr>
        <w:t>семьи (паспорт или иной документ, его заменяющий);</w:t>
      </w:r>
    </w:p>
    <w:p w:rsidR="00995768" w:rsidRPr="00C9482F" w:rsidRDefault="00995768" w:rsidP="00995768">
      <w:pPr>
        <w:pStyle w:val="ConsPlusNormal"/>
        <w:ind w:firstLine="540"/>
        <w:jc w:val="both"/>
        <w:rPr>
          <w:rFonts w:ascii="Times New Roman" w:hAnsi="Times New Roman" w:cs="Times New Roman"/>
          <w:sz w:val="24"/>
          <w:szCs w:val="24"/>
        </w:rPr>
      </w:pPr>
      <w:proofErr w:type="gramStart"/>
      <w:r w:rsidRPr="00C9482F">
        <w:rPr>
          <w:rFonts w:ascii="Times New Roman" w:hAnsi="Times New Roman" w:cs="Times New Roman"/>
          <w:sz w:val="24"/>
          <w:szCs w:val="24"/>
        </w:rPr>
        <w:t xml:space="preserve">8) медицинское заключение о тяжелой форме хронического заболевания члена молодой семьи, включенного в </w:t>
      </w:r>
      <w:hyperlink r:id="rId17" w:history="1">
        <w:r w:rsidRPr="00C9482F">
          <w:rPr>
            <w:rFonts w:ascii="Times New Roman" w:hAnsi="Times New Roman" w:cs="Times New Roman"/>
            <w:sz w:val="24"/>
            <w:szCs w:val="24"/>
          </w:rPr>
          <w:t>перечень</w:t>
        </w:r>
      </w:hyperlink>
      <w:r w:rsidRPr="00C9482F">
        <w:rPr>
          <w:rFonts w:ascii="Times New Roman" w:hAnsi="Times New Roman" w:cs="Times New Roman"/>
          <w:sz w:val="24"/>
          <w:szCs w:val="24"/>
        </w:rPr>
        <w:t xml:space="preserve">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29.11.2012 N 987н "Об утверждении перечня тяжелых форм хронических заболеваний, при которых невозможно совместное проживание граждан в одной квартире";</w:t>
      </w:r>
      <w:proofErr w:type="gramEnd"/>
    </w:p>
    <w:p w:rsidR="00995768" w:rsidRPr="00C9482F" w:rsidRDefault="00995768" w:rsidP="00995768">
      <w:pPr>
        <w:pStyle w:val="ConsPlusNormal"/>
        <w:ind w:firstLine="540"/>
        <w:jc w:val="both"/>
        <w:rPr>
          <w:rFonts w:ascii="Times New Roman" w:hAnsi="Times New Roman" w:cs="Times New Roman"/>
          <w:sz w:val="10"/>
          <w:szCs w:val="10"/>
        </w:rPr>
      </w:pPr>
    </w:p>
    <w:p w:rsidR="00995768" w:rsidRPr="00477705" w:rsidRDefault="00995768" w:rsidP="00995768">
      <w:pPr>
        <w:pStyle w:val="ConsPlusNormal"/>
        <w:ind w:firstLine="540"/>
        <w:jc w:val="both"/>
        <w:rPr>
          <w:rFonts w:ascii="Times New Roman" w:hAnsi="Times New Roman" w:cs="Times New Roman"/>
          <w:sz w:val="24"/>
          <w:szCs w:val="24"/>
        </w:rPr>
      </w:pPr>
      <w:r w:rsidRPr="00C9482F">
        <w:rPr>
          <w:rFonts w:ascii="Times New Roman" w:hAnsi="Times New Roman" w:cs="Times New Roman"/>
          <w:sz w:val="24"/>
          <w:szCs w:val="24"/>
        </w:rPr>
        <w:t xml:space="preserve">9) документы, подтверждающие несоответствие жилого помещения установленным санитарным и техническим </w:t>
      </w:r>
      <w:r w:rsidRPr="00477705">
        <w:rPr>
          <w:rFonts w:ascii="Times New Roman" w:hAnsi="Times New Roman" w:cs="Times New Roman"/>
          <w:sz w:val="24"/>
          <w:szCs w:val="24"/>
        </w:rPr>
        <w:t>правилам и нормам;</w:t>
      </w:r>
    </w:p>
    <w:p w:rsidR="00995768" w:rsidRPr="00477705" w:rsidRDefault="00995768" w:rsidP="00995768">
      <w:pPr>
        <w:pStyle w:val="ConsPlusNormal"/>
        <w:ind w:firstLine="540"/>
        <w:jc w:val="both"/>
        <w:rPr>
          <w:rFonts w:ascii="Times New Roman" w:hAnsi="Times New Roman" w:cs="Times New Roman"/>
          <w:sz w:val="24"/>
          <w:szCs w:val="24"/>
        </w:rPr>
      </w:pPr>
      <w:r w:rsidRPr="00477705">
        <w:rPr>
          <w:rFonts w:ascii="Times New Roman" w:hAnsi="Times New Roman" w:cs="Times New Roman"/>
          <w:sz w:val="24"/>
          <w:szCs w:val="24"/>
        </w:rPr>
        <w:t>10) копия страхового свидетельства обязательного пенсионного страхования (СНИЛС) или документ подтверждающий регистрацию в системе индивидуального (персонифицированного) учета на каждого члена семьи.</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Копии документов, указанных в </w:t>
      </w:r>
      <w:hyperlink w:anchor="Par4710" w:tooltip="4) технический паспорт жилого помещения (предоставляется в случае, если права собственности на жилые помещения не зарегистрированы или зарегистрированы до 1998 года)." w:history="1">
        <w:r w:rsidRPr="00247EE6">
          <w:rPr>
            <w:rFonts w:ascii="Times New Roman" w:eastAsia="Times New Roman" w:hAnsi="Times New Roman" w:cs="Times New Roman"/>
            <w:sz w:val="24"/>
            <w:szCs w:val="24"/>
            <w:lang w:eastAsia="ru-RU"/>
          </w:rPr>
          <w:t>подпунктах 4</w:t>
        </w:r>
      </w:hyperlink>
      <w:r w:rsidRPr="00247EE6">
        <w:rPr>
          <w:rFonts w:ascii="Times New Roman" w:eastAsia="Times New Roman" w:hAnsi="Times New Roman" w:cs="Times New Roman"/>
          <w:sz w:val="24"/>
          <w:szCs w:val="24"/>
          <w:lang w:eastAsia="ru-RU"/>
        </w:rPr>
        <w:t xml:space="preserve">, </w:t>
      </w:r>
      <w:hyperlink w:anchor="Par4715" w:tooltip="6) копии документов, подтверждающих семейные отношения членов молодой семьи: свидетельство о рождении, свидетельство о заключении брака (на неполную семью не распространяется), свидетельство о расторжении брака, судебное решение о признании членом семьи;" w:history="1">
        <w:r w:rsidRPr="00247EE6">
          <w:rPr>
            <w:rFonts w:ascii="Times New Roman" w:eastAsia="Times New Roman" w:hAnsi="Times New Roman" w:cs="Times New Roman"/>
            <w:sz w:val="24"/>
            <w:szCs w:val="24"/>
            <w:lang w:eastAsia="ru-RU"/>
          </w:rPr>
          <w:t>6</w:t>
        </w:r>
      </w:hyperlink>
      <w:r w:rsidRPr="00247EE6">
        <w:rPr>
          <w:rFonts w:ascii="Times New Roman" w:eastAsia="Times New Roman" w:hAnsi="Times New Roman" w:cs="Times New Roman"/>
          <w:sz w:val="24"/>
          <w:szCs w:val="24"/>
          <w:lang w:eastAsia="ru-RU"/>
        </w:rPr>
        <w:t xml:space="preserve">, </w:t>
      </w:r>
      <w:hyperlink w:anchor="Par4716" w:tooltip="7) копии документов, удостоверяющих личность, гражданство и место жительства членов молодой семьи (паспорт или иной документ, его заменяющий);" w:history="1">
        <w:r w:rsidRPr="00247EE6">
          <w:rPr>
            <w:rFonts w:ascii="Times New Roman" w:eastAsia="Times New Roman" w:hAnsi="Times New Roman" w:cs="Times New Roman"/>
            <w:sz w:val="24"/>
            <w:szCs w:val="24"/>
            <w:lang w:eastAsia="ru-RU"/>
          </w:rPr>
          <w:t>7</w:t>
        </w:r>
      </w:hyperlink>
      <w:r w:rsidRPr="00247EE6">
        <w:rPr>
          <w:rFonts w:ascii="Times New Roman" w:eastAsia="Times New Roman" w:hAnsi="Times New Roman" w:cs="Times New Roman"/>
          <w:sz w:val="24"/>
          <w:szCs w:val="24"/>
          <w:lang w:eastAsia="ru-RU"/>
        </w:rPr>
        <w:t xml:space="preserve"> настоящего пункта, представляются с подлинниками для сверки.</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Орган, осуществляющий принятие на учет, направляет в органы, осуществляющие государственную регистрацию прав на недвижимое имущество и сделок с ним, запрос о наличии в собственности молодой семьи жилого помещения, а также о совершенных членами молодой семьи сделках с жилыми помещениями за последние пять лет, в том числе на добрачную фамилию.</w:t>
      </w:r>
      <w:proofErr w:type="gramEnd"/>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Молодая семья вправе по собственной инициативе представить в орган, осуществляющий принятие на учет, выписку из Единого государственного реестра недвижимости.</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От имени молодой семьи вышеуказанные документы, могут быть поданы одним из ее членов либо иным уполномоченным ими лицом при наличии надлежащим образом оформленных полномочий.</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bookmarkStart w:id="12" w:name="Par4725"/>
      <w:bookmarkEnd w:id="12"/>
      <w:r w:rsidRPr="00247EE6">
        <w:rPr>
          <w:rFonts w:ascii="Times New Roman" w:eastAsia="Times New Roman" w:hAnsi="Times New Roman" w:cs="Times New Roman"/>
          <w:sz w:val="24"/>
          <w:szCs w:val="24"/>
          <w:lang w:eastAsia="ru-RU"/>
        </w:rPr>
        <w:t>В случае</w:t>
      </w:r>
      <w:proofErr w:type="gramStart"/>
      <w:r>
        <w:rPr>
          <w:rFonts w:ascii="Times New Roman" w:eastAsia="Times New Roman" w:hAnsi="Times New Roman" w:cs="Times New Roman"/>
          <w:sz w:val="24"/>
          <w:szCs w:val="24"/>
          <w:lang w:eastAsia="ru-RU"/>
        </w:rPr>
        <w:t>,</w:t>
      </w:r>
      <w:proofErr w:type="gramEnd"/>
      <w:r w:rsidRPr="00247EE6">
        <w:rPr>
          <w:rFonts w:ascii="Times New Roman" w:eastAsia="Times New Roman" w:hAnsi="Times New Roman" w:cs="Times New Roman"/>
          <w:sz w:val="24"/>
          <w:szCs w:val="24"/>
          <w:lang w:eastAsia="ru-RU"/>
        </w:rPr>
        <w:t xml:space="preserve"> если члены молодой семьи проживают в разных муниципальных образованиях Московской области, для признания нуждающейся в жилых помещениях молодая семья обращается в орган, осуществляющий принятие на учет, по месту жительства одного из супругов.</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Молодые семьи, которые с намерением приобретения права состоять на учете нуждающихся в жилых помещениях совершили (по инициативе либо с согласия которых совершены) действия, в результате которых такие молодые семьи могут быть признаны нуждающимися в жилых помещениях, принимаются на учет нуждающихся в жилых помещениях не ранее чем через пять лет со дня совершения указанных намеренных действий.</w:t>
      </w:r>
      <w:proofErr w:type="gramEnd"/>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К указанным действиям относятся: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 раздел, обмен или мена жилого помещения;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2) перевод пригодного для проживания жилого помещения (части жилого помещения) в </w:t>
      </w:r>
      <w:proofErr w:type="gramStart"/>
      <w:r w:rsidRPr="00247EE6">
        <w:rPr>
          <w:rFonts w:ascii="Times New Roman" w:eastAsia="Times New Roman" w:hAnsi="Times New Roman" w:cs="Times New Roman"/>
          <w:sz w:val="24"/>
          <w:szCs w:val="24"/>
          <w:lang w:eastAsia="ru-RU"/>
        </w:rPr>
        <w:t>нежилое</w:t>
      </w:r>
      <w:proofErr w:type="gramEnd"/>
      <w:r w:rsidRPr="00247EE6">
        <w:rPr>
          <w:rFonts w:ascii="Times New Roman" w:eastAsia="Times New Roman" w:hAnsi="Times New Roman" w:cs="Times New Roman"/>
          <w:sz w:val="24"/>
          <w:szCs w:val="24"/>
          <w:lang w:eastAsia="ru-RU"/>
        </w:rPr>
        <w:t>;</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3) изменение порядка пользования жилым помещением, в том числе заключение гражданином - собственником жилого помещения договора найма принадлежащего ему жилого помещения (части жилого помещения) или договора безвозмездного пользования принадлежащим ему жилым помещением (частью жилого помещения), заключение гражданином - нанимателем жилого помещения по договору социального найма договора поднайма занимаемого жилого помещения (части жилого помещения);</w:t>
      </w:r>
      <w:proofErr w:type="gramEnd"/>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4) вселение (согласие на вселение) гражданином - собственником жилого помещения либо членом жилищного, жилищно-строительного или иного специализированного потребительского кооператива либо нанимателем жилого помещения по договору социального найма в принадлежащее ему (занимаемое им) жилое помещение иных граждан в качестве членов своей семьи, за исключением вселения в жилое помещение несовершеннолетних детей;</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5) отчуждение пригодного для проживания жилого помещения (части жилого помещения), доли в праве общей долевой собственности на жилое помещение, за исключением случаев расторжения договора ренты по инициативе получателя ренты с возвратом жилого помещения </w:t>
      </w:r>
      <w:r w:rsidRPr="00247EE6">
        <w:rPr>
          <w:rFonts w:ascii="Times New Roman" w:eastAsia="Times New Roman" w:hAnsi="Times New Roman" w:cs="Times New Roman"/>
          <w:sz w:val="24"/>
          <w:szCs w:val="24"/>
          <w:lang w:eastAsia="ru-RU"/>
        </w:rPr>
        <w:lastRenderedPageBreak/>
        <w:t>получателю ренты, признания сделки с жилым помещением недействительной в судебном порядке;</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6) выход из жилищного, жилищно-строительного или иного специализированного потребительского кооператива с получением пая;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7) расторжение договора социального найма жилого помещения по требованию </w:t>
      </w:r>
      <w:proofErr w:type="spellStart"/>
      <w:r w:rsidRPr="00247EE6">
        <w:rPr>
          <w:rFonts w:ascii="Times New Roman" w:eastAsia="Times New Roman" w:hAnsi="Times New Roman" w:cs="Times New Roman"/>
          <w:sz w:val="24"/>
          <w:szCs w:val="24"/>
          <w:lang w:eastAsia="ru-RU"/>
        </w:rPr>
        <w:t>наймодателя</w:t>
      </w:r>
      <w:proofErr w:type="spellEnd"/>
      <w:r w:rsidRPr="00247EE6">
        <w:rPr>
          <w:rFonts w:ascii="Times New Roman" w:eastAsia="Times New Roman" w:hAnsi="Times New Roman" w:cs="Times New Roman"/>
          <w:sz w:val="24"/>
          <w:szCs w:val="24"/>
          <w:lang w:eastAsia="ru-RU"/>
        </w:rPr>
        <w:t xml:space="preserve"> в случаях, определенных Жилищным </w:t>
      </w:r>
      <w:hyperlink r:id="rId18" w:tooltip="&quot;Жилищный кодекс Российской Федерации&quot; от 29.12.2004 N 188-ФЗ (ред. от 29.07.2018){КонсультантПлюс}" w:history="1">
        <w:r w:rsidRPr="00247EE6">
          <w:rPr>
            <w:rFonts w:ascii="Times New Roman" w:eastAsia="Times New Roman" w:hAnsi="Times New Roman" w:cs="Times New Roman"/>
            <w:sz w:val="24"/>
            <w:szCs w:val="24"/>
            <w:lang w:eastAsia="ru-RU"/>
          </w:rPr>
          <w:t>кодексом</w:t>
        </w:r>
      </w:hyperlink>
      <w:r w:rsidRPr="00247EE6">
        <w:rPr>
          <w:rFonts w:ascii="Times New Roman" w:eastAsia="Times New Roman" w:hAnsi="Times New Roman" w:cs="Times New Roman"/>
          <w:sz w:val="24"/>
          <w:szCs w:val="24"/>
          <w:lang w:eastAsia="ru-RU"/>
        </w:rPr>
        <w:t xml:space="preserve"> Российской Федерации;</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8) выселение членов молодой семьи по их инициативе из жилого помещения, занимаемого ими в качестве нанимателей (членов семьи нанимателя) жилого помещения по договору социального найма или собственников (членов семьи собственника) жилого помещения;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9) отказ от наследства, в состав которого входи</w:t>
      </w:r>
      <w:proofErr w:type="gramStart"/>
      <w:r w:rsidRPr="00247EE6">
        <w:rPr>
          <w:rFonts w:ascii="Times New Roman" w:eastAsia="Times New Roman" w:hAnsi="Times New Roman" w:cs="Times New Roman"/>
          <w:sz w:val="24"/>
          <w:szCs w:val="24"/>
          <w:lang w:eastAsia="ru-RU"/>
        </w:rPr>
        <w:t>т(</w:t>
      </w:r>
      <w:proofErr w:type="spellStart"/>
      <w:proofErr w:type="gramEnd"/>
      <w:r w:rsidRPr="00247EE6">
        <w:rPr>
          <w:rFonts w:ascii="Times New Roman" w:eastAsia="Times New Roman" w:hAnsi="Times New Roman" w:cs="Times New Roman"/>
          <w:sz w:val="24"/>
          <w:szCs w:val="24"/>
          <w:lang w:eastAsia="ru-RU"/>
        </w:rPr>
        <w:t>ят</w:t>
      </w:r>
      <w:proofErr w:type="spellEnd"/>
      <w:r w:rsidRPr="00247EE6">
        <w:rPr>
          <w:rFonts w:ascii="Times New Roman" w:eastAsia="Times New Roman" w:hAnsi="Times New Roman" w:cs="Times New Roman"/>
          <w:sz w:val="24"/>
          <w:szCs w:val="24"/>
          <w:lang w:eastAsia="ru-RU"/>
        </w:rPr>
        <w:t>) пригодное(</w:t>
      </w:r>
      <w:proofErr w:type="spellStart"/>
      <w:r w:rsidRPr="00247EE6">
        <w:rPr>
          <w:rFonts w:ascii="Times New Roman" w:eastAsia="Times New Roman" w:hAnsi="Times New Roman" w:cs="Times New Roman"/>
          <w:sz w:val="24"/>
          <w:szCs w:val="24"/>
          <w:lang w:eastAsia="ru-RU"/>
        </w:rPr>
        <w:t>ые</w:t>
      </w:r>
      <w:proofErr w:type="spellEnd"/>
      <w:r w:rsidRPr="00247EE6">
        <w:rPr>
          <w:rFonts w:ascii="Times New Roman" w:eastAsia="Times New Roman" w:hAnsi="Times New Roman" w:cs="Times New Roman"/>
          <w:sz w:val="24"/>
          <w:szCs w:val="24"/>
          <w:lang w:eastAsia="ru-RU"/>
        </w:rPr>
        <w:t>) для проживания жилое(</w:t>
      </w:r>
      <w:proofErr w:type="spellStart"/>
      <w:r w:rsidRPr="00247EE6">
        <w:rPr>
          <w:rFonts w:ascii="Times New Roman" w:eastAsia="Times New Roman" w:hAnsi="Times New Roman" w:cs="Times New Roman"/>
          <w:sz w:val="24"/>
          <w:szCs w:val="24"/>
          <w:lang w:eastAsia="ru-RU"/>
        </w:rPr>
        <w:t>ые</w:t>
      </w:r>
      <w:proofErr w:type="spellEnd"/>
      <w:r w:rsidRPr="00247EE6">
        <w:rPr>
          <w:rFonts w:ascii="Times New Roman" w:eastAsia="Times New Roman" w:hAnsi="Times New Roman" w:cs="Times New Roman"/>
          <w:sz w:val="24"/>
          <w:szCs w:val="24"/>
          <w:lang w:eastAsia="ru-RU"/>
        </w:rPr>
        <w:t>) помещение(я) (комната, квартира (часть квартиры), жилой дом (часть жилого дома) либо доля(и) в праве общей долевой собственности на жилое(</w:t>
      </w:r>
      <w:proofErr w:type="spellStart"/>
      <w:r w:rsidRPr="00247EE6">
        <w:rPr>
          <w:rFonts w:ascii="Times New Roman" w:eastAsia="Times New Roman" w:hAnsi="Times New Roman" w:cs="Times New Roman"/>
          <w:sz w:val="24"/>
          <w:szCs w:val="24"/>
          <w:lang w:eastAsia="ru-RU"/>
        </w:rPr>
        <w:t>ые</w:t>
      </w:r>
      <w:proofErr w:type="spellEnd"/>
      <w:r w:rsidRPr="00247EE6">
        <w:rPr>
          <w:rFonts w:ascii="Times New Roman" w:eastAsia="Times New Roman" w:hAnsi="Times New Roman" w:cs="Times New Roman"/>
          <w:sz w:val="24"/>
          <w:szCs w:val="24"/>
          <w:lang w:eastAsia="ru-RU"/>
        </w:rPr>
        <w:t>) помещение(я);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10) согласие лица, имеющего право на приватизацию жилого помещения, которым данное лицо имеет право пользоваться, на передачу его в собственность одного или нескольких граждан, имеющих право на приватизацию данного жилого помещения (отказ от участия в приватизации).</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Основаниями для отказа в признании молодой семьи нуждающейся в жилом помещении являются: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 отсутствие о</w:t>
      </w:r>
      <w:r>
        <w:rPr>
          <w:rFonts w:ascii="Times New Roman" w:eastAsia="Times New Roman" w:hAnsi="Times New Roman" w:cs="Times New Roman"/>
          <w:sz w:val="24"/>
          <w:szCs w:val="24"/>
          <w:lang w:eastAsia="ru-RU"/>
        </w:rPr>
        <w:t>дного или нескольких документов;</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2) представление документов, которые не подтверждают право молодой семьи быть признанной нуждающейся в жилом помещении;</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3) несоответствие сведений, содержащихся в заявлении, данным, полученным в порядке межведомственного информационного взаимодействия.</w:t>
      </w:r>
    </w:p>
    <w:p w:rsidR="00995768" w:rsidRPr="00247EE6" w:rsidRDefault="00995768" w:rsidP="00995768">
      <w:pPr>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Признание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 осуществляется в соответствии с распоряжением Министерства </w:t>
      </w:r>
      <w:r>
        <w:rPr>
          <w:rFonts w:ascii="Times New Roman" w:eastAsia="Times New Roman" w:hAnsi="Times New Roman" w:cs="Times New Roman"/>
          <w:sz w:val="24"/>
          <w:szCs w:val="24"/>
          <w:lang w:eastAsia="ru-RU"/>
        </w:rPr>
        <w:t>жилищной политики Московской области</w:t>
      </w:r>
      <w:r w:rsidRPr="00247EE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22.04.2019</w:t>
      </w:r>
      <w:r w:rsidRPr="00247EE6">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53</w:t>
      </w:r>
      <w:r w:rsidRPr="00247EE6">
        <w:rPr>
          <w:rFonts w:ascii="Times New Roman" w:eastAsia="Times New Roman" w:hAnsi="Times New Roman" w:cs="Times New Roman"/>
          <w:sz w:val="24"/>
          <w:szCs w:val="24"/>
          <w:lang w:eastAsia="ru-RU"/>
        </w:rPr>
        <w:t>.</w:t>
      </w:r>
    </w:p>
    <w:p w:rsidR="00995768" w:rsidRPr="00247EE6" w:rsidRDefault="00995768" w:rsidP="00995768">
      <w:pPr>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Право на улучшение жилищных условий с использованием социальной выплаты предоставляется молодой семье только один раз. Участие в П</w:t>
      </w:r>
      <w:r>
        <w:rPr>
          <w:rFonts w:ascii="Times New Roman" w:eastAsia="Times New Roman" w:hAnsi="Times New Roman" w:cs="Times New Roman"/>
          <w:sz w:val="24"/>
          <w:szCs w:val="24"/>
          <w:lang w:eastAsia="ru-RU"/>
        </w:rPr>
        <w:t>одп</w:t>
      </w:r>
      <w:r w:rsidRPr="00247EE6">
        <w:rPr>
          <w:rFonts w:ascii="Times New Roman" w:eastAsia="Times New Roman" w:hAnsi="Times New Roman" w:cs="Times New Roman"/>
          <w:sz w:val="24"/>
          <w:szCs w:val="24"/>
          <w:lang w:eastAsia="ru-RU"/>
        </w:rPr>
        <w:t>рограмме является добровольным.</w:t>
      </w:r>
    </w:p>
    <w:p w:rsidR="00995768" w:rsidRPr="00247EE6"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247EE6">
        <w:rPr>
          <w:rFonts w:ascii="Times New Roman" w:eastAsia="Times New Roman" w:hAnsi="Times New Roman" w:cs="Times New Roman"/>
          <w:sz w:val="24"/>
          <w:szCs w:val="24"/>
          <w:lang w:eastAsia="ru-RU"/>
        </w:rPr>
        <w:t>Размер общей площади жилого помещения, с учетом которой определяется размер социальной выплаты, составляет:</w:t>
      </w:r>
    </w:p>
    <w:p w:rsidR="00995768" w:rsidRPr="00247EE6"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а) для семьи, состоящей из 2 человек (молодые супруги или один молодой родитель и ребенок) - 42 кв. метра;</w:t>
      </w:r>
    </w:p>
    <w:p w:rsidR="00995768" w:rsidRPr="00247EE6" w:rsidRDefault="00995768" w:rsidP="00995768">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б) для семьи, состоящей из 3 или более человек, включающей помимо молодых супругов, одного или более детей (либо семьи, состоящей из одного молодого родителя и 2 или более детей) - по 18 кв. метров на одного человека.</w:t>
      </w:r>
    </w:p>
    <w:p w:rsidR="00995768" w:rsidRPr="00247EE6" w:rsidRDefault="00995768" w:rsidP="00995768">
      <w:pPr>
        <w:widowControl w:val="0"/>
        <w:autoSpaceDE w:val="0"/>
        <w:autoSpaceDN w:val="0"/>
        <w:adjustRightInd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Размер социальной выплаты рассчитывается на дату утверждения органом исполнительной власти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Для участия в мероприятии </w:t>
      </w:r>
      <w:hyperlink w:anchor="Par2587" w:tooltip="12. Подпрограмма 2 &quot;Обеспечение жильем молодых семей&quot;" w:history="1">
        <w:r w:rsidRPr="00247EE6">
          <w:rPr>
            <w:rFonts w:ascii="Times New Roman" w:eastAsia="Times New Roman" w:hAnsi="Times New Roman" w:cs="Times New Roman"/>
            <w:sz w:val="24"/>
            <w:szCs w:val="24"/>
            <w:lang w:eastAsia="ru-RU"/>
          </w:rPr>
          <w:t>Подпрограмм</w:t>
        </w:r>
      </w:hyperlink>
      <w:r w:rsidRPr="00247EE6">
        <w:rPr>
          <w:rFonts w:ascii="Times New Roman" w:eastAsia="Times New Roman" w:hAnsi="Times New Roman" w:cs="Times New Roman"/>
          <w:sz w:val="24"/>
          <w:szCs w:val="24"/>
          <w:lang w:eastAsia="ru-RU"/>
        </w:rPr>
        <w:t>ы в целях использования социальной выплаты:</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 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экономического класса на первичном рынке жилья);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2) для оплаты цены договора строительного подряда на создание объекта индивидуального жилищного строительства;</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3)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w:t>
      </w:r>
      <w:proofErr w:type="gramStart"/>
      <w:r w:rsidRPr="00247EE6">
        <w:rPr>
          <w:rFonts w:ascii="Times New Roman" w:eastAsia="Times New Roman" w:hAnsi="Times New Roman" w:cs="Times New Roman"/>
          <w:sz w:val="24"/>
          <w:szCs w:val="24"/>
          <w:lang w:eastAsia="ru-RU"/>
        </w:rPr>
        <w:t>уплаты</w:t>
      </w:r>
      <w:proofErr w:type="gramEnd"/>
      <w:r w:rsidRPr="00247EE6">
        <w:rPr>
          <w:rFonts w:ascii="Times New Roman" w:eastAsia="Times New Roman" w:hAnsi="Times New Roman" w:cs="Times New Roman"/>
          <w:sz w:val="24"/>
          <w:szCs w:val="24"/>
          <w:lang w:eastAsia="ru-RU"/>
        </w:rPr>
        <w:t xml:space="preserve"> которого жилое помещение переходит в собственность этой молодой семьи;</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4) для уплаты первоначального взноса при получении жилищного кредита, в том числе ипотечного, или жилищного займа на приобретение жилого помещения или создание объекта индивидуального жилищного строительства;</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13" w:name="Par4672"/>
      <w:bookmarkEnd w:id="13"/>
      <w:r w:rsidRPr="00247EE6">
        <w:rPr>
          <w:rFonts w:ascii="Times New Roman" w:eastAsia="Times New Roman" w:hAnsi="Times New Roman" w:cs="Times New Roman"/>
          <w:sz w:val="24"/>
          <w:szCs w:val="24"/>
          <w:lang w:eastAsia="ru-RU"/>
        </w:rPr>
        <w:t xml:space="preserve">5) для оплаты договора с уполномоченной организацией на приобретение в интересах молодой семьи жилого помещения экономического класса на первичном рынке жилья, в том числе на оплату цены договора купли-продажи жилого помещения (в случаях, когда это предусмотрено </w:t>
      </w:r>
      <w:r w:rsidRPr="00247EE6">
        <w:rPr>
          <w:rFonts w:ascii="Times New Roman" w:eastAsia="Times New Roman" w:hAnsi="Times New Roman" w:cs="Times New Roman"/>
          <w:sz w:val="24"/>
          <w:szCs w:val="24"/>
          <w:lang w:eastAsia="ru-RU"/>
        </w:rPr>
        <w:lastRenderedPageBreak/>
        <w:t>договором) и (или) оплату услуг указанной организации;</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молодая семья подает в уполномоченный орган по месту жительства либо в многофункциональный центр следующие документы:</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1) </w:t>
      </w:r>
      <w:hyperlink w:anchor="Par5312" w:tooltip="                                 ЗАЯВЛЕНИЕ" w:history="1">
        <w:r w:rsidRPr="00247EE6">
          <w:rPr>
            <w:rFonts w:ascii="Times New Roman" w:eastAsia="Times New Roman" w:hAnsi="Times New Roman" w:cs="Times New Roman"/>
            <w:sz w:val="24"/>
            <w:szCs w:val="24"/>
            <w:lang w:eastAsia="ru-RU"/>
          </w:rPr>
          <w:t>заявление</w:t>
        </w:r>
      </w:hyperlink>
      <w:r w:rsidRPr="00247EE6">
        <w:rPr>
          <w:rFonts w:ascii="Times New Roman" w:eastAsia="Times New Roman" w:hAnsi="Times New Roman" w:cs="Times New Roman"/>
          <w:sz w:val="24"/>
          <w:szCs w:val="24"/>
          <w:lang w:eastAsia="ru-RU"/>
        </w:rPr>
        <w:t>;</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14" w:name="Par4763"/>
      <w:bookmarkEnd w:id="14"/>
      <w:r w:rsidRPr="00247EE6">
        <w:rPr>
          <w:rFonts w:ascii="Times New Roman" w:eastAsia="Times New Roman" w:hAnsi="Times New Roman" w:cs="Times New Roman"/>
          <w:sz w:val="24"/>
          <w:szCs w:val="24"/>
          <w:lang w:eastAsia="ru-RU"/>
        </w:rPr>
        <w:t>2) копии документов, удостоверяющих личность каждого члена семьи (паспорт или иной документ, его заменяющий);</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15" w:name="Par4764"/>
      <w:bookmarkEnd w:id="15"/>
      <w:r w:rsidRPr="00247EE6">
        <w:rPr>
          <w:rFonts w:ascii="Times New Roman" w:eastAsia="Times New Roman" w:hAnsi="Times New Roman" w:cs="Times New Roman"/>
          <w:sz w:val="24"/>
          <w:szCs w:val="24"/>
          <w:lang w:eastAsia="ru-RU"/>
        </w:rPr>
        <w:t>3) копию свидетельства о браке (на неполную семью не распространяется);</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4) решение, подтверждающее признание молодой семьи нуждающейся в жилом помещении, выданное органом, осуществляющим принятие на учет;</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5) решение уполномоченного органа о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995768" w:rsidRPr="00247EE6"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bookmarkStart w:id="16" w:name="Par4767"/>
      <w:bookmarkEnd w:id="16"/>
      <w:r w:rsidRPr="00247EE6">
        <w:rPr>
          <w:rFonts w:ascii="Times New Roman" w:eastAsia="Times New Roman" w:hAnsi="Times New Roman" w:cs="Times New Roman"/>
          <w:sz w:val="24"/>
          <w:szCs w:val="24"/>
          <w:lang w:eastAsia="ru-RU"/>
        </w:rPr>
        <w:t>6) выписку из домовой книги и копию финансового лицевого счета;</w:t>
      </w:r>
    </w:p>
    <w:p w:rsidR="00995768" w:rsidRPr="001C562B" w:rsidRDefault="00995768" w:rsidP="00995768">
      <w:pPr>
        <w:widowControl w:val="0"/>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7) </w:t>
      </w:r>
      <w:hyperlink w:anchor="Par5033" w:tooltip="                                  СОГЛАСИЕ" w:history="1">
        <w:r w:rsidRPr="00247EE6">
          <w:rPr>
            <w:rFonts w:ascii="Times New Roman" w:eastAsia="Times New Roman" w:hAnsi="Times New Roman" w:cs="Times New Roman"/>
            <w:sz w:val="24"/>
            <w:szCs w:val="24"/>
            <w:lang w:eastAsia="ru-RU"/>
          </w:rPr>
          <w:t>согласие</w:t>
        </w:r>
      </w:hyperlink>
      <w:r w:rsidRPr="00247EE6">
        <w:rPr>
          <w:rFonts w:ascii="Times New Roman" w:eastAsia="Times New Roman" w:hAnsi="Times New Roman" w:cs="Times New Roman"/>
          <w:sz w:val="24"/>
          <w:szCs w:val="24"/>
          <w:lang w:eastAsia="ru-RU"/>
        </w:rPr>
        <w:t xml:space="preserve"> совершеннолетних членов молодой семьи на обработку органами местного самоуправления, центральными исполнительными органами государственной власти </w:t>
      </w:r>
      <w:r w:rsidRPr="001C562B">
        <w:rPr>
          <w:rFonts w:ascii="Times New Roman" w:eastAsia="Times New Roman" w:hAnsi="Times New Roman" w:cs="Times New Roman"/>
          <w:sz w:val="24"/>
          <w:szCs w:val="24"/>
          <w:lang w:eastAsia="ru-RU"/>
        </w:rPr>
        <w:t>Московской области, федеральными органами власти персональных данных о членах молодой семьи.</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 xml:space="preserve">Для участия в мероприятии ведомственной целевой программы и Подпрограмме в целях использования социальной выплаты в соответствии с подпунктами 6, 9 пункта 2 настоящих </w:t>
      </w:r>
      <w:proofErr w:type="gramStart"/>
      <w:r w:rsidRPr="001C562B">
        <w:rPr>
          <w:rFonts w:ascii="Times New Roman" w:hAnsi="Times New Roman" w:cs="Times New Roman"/>
          <w:sz w:val="24"/>
          <w:szCs w:val="24"/>
        </w:rPr>
        <w:t>Правил</w:t>
      </w:r>
      <w:proofErr w:type="gramEnd"/>
      <w:r w:rsidRPr="001C562B">
        <w:rPr>
          <w:rFonts w:ascii="Times New Roman" w:hAnsi="Times New Roman" w:cs="Times New Roman"/>
          <w:sz w:val="24"/>
          <w:szCs w:val="24"/>
        </w:rPr>
        <w:t xml:space="preserve"> молодая семья подает в уполномоченный орган по месту жительства либо в многофункциональный центр следующие документы:</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 xml:space="preserve">1) </w:t>
      </w:r>
      <w:hyperlink w:anchor="P7308" w:history="1">
        <w:r w:rsidRPr="001C562B">
          <w:rPr>
            <w:rFonts w:ascii="Times New Roman" w:hAnsi="Times New Roman" w:cs="Times New Roman"/>
            <w:sz w:val="24"/>
            <w:szCs w:val="24"/>
          </w:rPr>
          <w:t>заявление</w:t>
        </w:r>
      </w:hyperlink>
      <w:r w:rsidRPr="001C562B">
        <w:rPr>
          <w:rFonts w:ascii="Times New Roman" w:hAnsi="Times New Roman" w:cs="Times New Roman"/>
          <w:sz w:val="24"/>
          <w:szCs w:val="24"/>
        </w:rPr>
        <w:t xml:space="preserve"> по форме согласно приложению 5 к Правилам в двух экземплярах (один экземпляр возвращается заявителю с указанием даты принятия заявления и приложенных к нему документов);</w:t>
      </w:r>
    </w:p>
    <w:p w:rsidR="00995768" w:rsidRPr="001C562B" w:rsidRDefault="00995768" w:rsidP="00995768">
      <w:pPr>
        <w:pStyle w:val="ConsPlusNormal"/>
        <w:ind w:firstLine="540"/>
        <w:jc w:val="both"/>
        <w:rPr>
          <w:rFonts w:ascii="Times New Roman" w:hAnsi="Times New Roman" w:cs="Times New Roman"/>
          <w:sz w:val="24"/>
          <w:szCs w:val="24"/>
        </w:rPr>
      </w:pPr>
      <w:bookmarkStart w:id="17" w:name="P6841"/>
      <w:bookmarkEnd w:id="17"/>
      <w:r w:rsidRPr="001C562B">
        <w:rPr>
          <w:rFonts w:ascii="Times New Roman" w:hAnsi="Times New Roman" w:cs="Times New Roman"/>
          <w:sz w:val="24"/>
          <w:szCs w:val="24"/>
        </w:rPr>
        <w:t>2) копии документов, удостоверяющих личность, гражданство и место жительства каждого члена семьи (паспорт или иной документ, его заменяющий);</w:t>
      </w:r>
    </w:p>
    <w:p w:rsidR="00995768" w:rsidRPr="001C562B" w:rsidRDefault="00995768" w:rsidP="00995768">
      <w:pPr>
        <w:pStyle w:val="ConsPlusNormal"/>
        <w:ind w:firstLine="540"/>
        <w:jc w:val="both"/>
        <w:rPr>
          <w:rFonts w:ascii="Times New Roman" w:hAnsi="Times New Roman" w:cs="Times New Roman"/>
          <w:sz w:val="24"/>
          <w:szCs w:val="24"/>
        </w:rPr>
      </w:pPr>
      <w:bookmarkStart w:id="18" w:name="P6842"/>
      <w:bookmarkEnd w:id="18"/>
      <w:r w:rsidRPr="001C562B">
        <w:rPr>
          <w:rFonts w:ascii="Times New Roman" w:hAnsi="Times New Roman" w:cs="Times New Roman"/>
          <w:sz w:val="24"/>
          <w:szCs w:val="24"/>
        </w:rPr>
        <w:t>3) копию свидетельства о браке (на неполную семью не распространяется);</w:t>
      </w:r>
    </w:p>
    <w:p w:rsidR="00995768" w:rsidRPr="001C562B" w:rsidRDefault="00995768" w:rsidP="00995768">
      <w:pPr>
        <w:pStyle w:val="ConsPlusNormal"/>
        <w:ind w:firstLine="540"/>
        <w:jc w:val="both"/>
        <w:rPr>
          <w:rFonts w:ascii="Times New Roman" w:hAnsi="Times New Roman" w:cs="Times New Roman"/>
          <w:sz w:val="24"/>
          <w:szCs w:val="24"/>
        </w:rPr>
      </w:pPr>
      <w:proofErr w:type="gramStart"/>
      <w:r w:rsidRPr="001C562B">
        <w:rPr>
          <w:rFonts w:ascii="Times New Roman" w:hAnsi="Times New Roman" w:cs="Times New Roman"/>
          <w:sz w:val="24"/>
          <w:szCs w:val="24"/>
        </w:rPr>
        <w:t>4) выписку (выписки) из Единого государственного реестра недвижимости о правах на жилое помещение,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"6" пункта 2 настоящих Правил;</w:t>
      </w:r>
      <w:proofErr w:type="gramEnd"/>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5) документ, подтверждающий признание молодой семьи нуждающейся в жилых помещениях на момент заключения договора жилищного кредита, выданный органом, осуществляющим принятие на учет;</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6) копию договора жилищного кредита;</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7)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995768" w:rsidRPr="001C562B" w:rsidRDefault="00995768" w:rsidP="00995768">
      <w:pPr>
        <w:pStyle w:val="ConsPlusNormal"/>
        <w:ind w:firstLine="540"/>
        <w:jc w:val="both"/>
        <w:rPr>
          <w:rFonts w:ascii="Times New Roman" w:hAnsi="Times New Roman" w:cs="Times New Roman"/>
          <w:sz w:val="24"/>
          <w:szCs w:val="24"/>
        </w:rPr>
      </w:pPr>
      <w:bookmarkStart w:id="19" w:name="P6847"/>
      <w:bookmarkEnd w:id="19"/>
      <w:r w:rsidRPr="001C562B">
        <w:rPr>
          <w:rFonts w:ascii="Times New Roman" w:hAnsi="Times New Roman" w:cs="Times New Roman"/>
          <w:sz w:val="24"/>
          <w:szCs w:val="24"/>
        </w:rPr>
        <w:t>8) выписку из домовой книги и копию финансового лицевого счета;</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 xml:space="preserve">9) </w:t>
      </w:r>
      <w:hyperlink w:anchor="P7034" w:history="1">
        <w:r w:rsidRPr="001C562B">
          <w:rPr>
            <w:rFonts w:ascii="Times New Roman" w:hAnsi="Times New Roman" w:cs="Times New Roman"/>
            <w:sz w:val="24"/>
            <w:szCs w:val="24"/>
          </w:rPr>
          <w:t>согласие</w:t>
        </w:r>
      </w:hyperlink>
      <w:r w:rsidRPr="001C562B">
        <w:rPr>
          <w:rFonts w:ascii="Times New Roman" w:hAnsi="Times New Roman" w:cs="Times New Roman"/>
          <w:sz w:val="24"/>
          <w:szCs w:val="24"/>
        </w:rPr>
        <w:t xml:space="preserve"> совершеннолетних членов молодой семьи на обработку органами местного самоуправления, центральными исполнительными органами государственной власти Московской области, федеральными органами государственной власти персональных данных о членах молодой семьи, заполненное по форме согласно приложению 1 к настоящим Правилам.</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10)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подпунктом 9 пункта 2 настоящих Правил;</w:t>
      </w:r>
    </w:p>
    <w:p w:rsidR="00995768" w:rsidRPr="001C562B"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11)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995768" w:rsidRDefault="00995768" w:rsidP="00995768">
      <w:pPr>
        <w:pStyle w:val="ConsPlusNormal"/>
        <w:ind w:firstLine="540"/>
        <w:jc w:val="both"/>
        <w:rPr>
          <w:rFonts w:ascii="Times New Roman" w:hAnsi="Times New Roman" w:cs="Times New Roman"/>
          <w:sz w:val="24"/>
          <w:szCs w:val="24"/>
        </w:rPr>
      </w:pPr>
      <w:r w:rsidRPr="001C562B">
        <w:rPr>
          <w:rFonts w:ascii="Times New Roman" w:hAnsi="Times New Roman" w:cs="Times New Roman"/>
          <w:sz w:val="24"/>
          <w:szCs w:val="24"/>
        </w:rPr>
        <w:t xml:space="preserve">Копии документов, указанных в </w:t>
      </w:r>
      <w:hyperlink w:anchor="P6841" w:history="1">
        <w:r w:rsidRPr="001C562B">
          <w:rPr>
            <w:rFonts w:ascii="Times New Roman" w:hAnsi="Times New Roman" w:cs="Times New Roman"/>
            <w:sz w:val="24"/>
            <w:szCs w:val="24"/>
          </w:rPr>
          <w:t>подпунктах 2</w:t>
        </w:r>
      </w:hyperlink>
      <w:r w:rsidRPr="001C562B">
        <w:rPr>
          <w:rFonts w:ascii="Times New Roman" w:hAnsi="Times New Roman" w:cs="Times New Roman"/>
          <w:sz w:val="24"/>
          <w:szCs w:val="24"/>
        </w:rPr>
        <w:t xml:space="preserve">, </w:t>
      </w:r>
      <w:hyperlink w:anchor="P6842" w:history="1">
        <w:r w:rsidRPr="001C562B">
          <w:rPr>
            <w:rFonts w:ascii="Times New Roman" w:hAnsi="Times New Roman" w:cs="Times New Roman"/>
            <w:sz w:val="24"/>
            <w:szCs w:val="24"/>
          </w:rPr>
          <w:t>3</w:t>
        </w:r>
      </w:hyperlink>
      <w:r w:rsidRPr="001C562B">
        <w:rPr>
          <w:rFonts w:ascii="Times New Roman" w:hAnsi="Times New Roman" w:cs="Times New Roman"/>
          <w:sz w:val="24"/>
          <w:szCs w:val="24"/>
        </w:rPr>
        <w:t xml:space="preserve"> настоящего пункта, предоставляются с подлинниками для сверки.</w:t>
      </w:r>
      <w:r>
        <w:rPr>
          <w:rFonts w:ascii="Times New Roman" w:hAnsi="Times New Roman" w:cs="Times New Roman"/>
          <w:sz w:val="24"/>
          <w:szCs w:val="24"/>
        </w:rPr>
        <w:t xml:space="preserve"> </w:t>
      </w:r>
    </w:p>
    <w:p w:rsidR="00995768" w:rsidRPr="00C9482F" w:rsidRDefault="00995768" w:rsidP="00995768">
      <w:pPr>
        <w:pStyle w:val="ConsPlusNormal"/>
        <w:ind w:firstLine="539"/>
        <w:jc w:val="both"/>
        <w:rPr>
          <w:rFonts w:ascii="Times New Roman" w:hAnsi="Times New Roman" w:cs="Times New Roman"/>
          <w:sz w:val="24"/>
          <w:szCs w:val="24"/>
        </w:rPr>
      </w:pPr>
      <w:r w:rsidRPr="00C9482F">
        <w:rPr>
          <w:rFonts w:ascii="Times New Roman" w:hAnsi="Times New Roman" w:cs="Times New Roman"/>
          <w:sz w:val="24"/>
          <w:szCs w:val="24"/>
        </w:rPr>
        <w:t>Основаниями для отказа в признании молодой семьи участницей мероприятия ведомственной целевой программы и Подпрограммы являются:</w:t>
      </w:r>
    </w:p>
    <w:p w:rsidR="00995768" w:rsidRPr="00C9482F" w:rsidRDefault="00995768" w:rsidP="00995768">
      <w:pPr>
        <w:pStyle w:val="ConsPlusNormal"/>
        <w:ind w:firstLine="539"/>
        <w:jc w:val="both"/>
        <w:rPr>
          <w:rFonts w:ascii="Times New Roman" w:hAnsi="Times New Roman" w:cs="Times New Roman"/>
          <w:sz w:val="24"/>
          <w:szCs w:val="24"/>
        </w:rPr>
      </w:pPr>
      <w:r w:rsidRPr="00C9482F">
        <w:rPr>
          <w:rFonts w:ascii="Times New Roman" w:hAnsi="Times New Roman" w:cs="Times New Roman"/>
          <w:sz w:val="24"/>
          <w:szCs w:val="24"/>
        </w:rPr>
        <w:lastRenderedPageBreak/>
        <w:t xml:space="preserve">несоответствие молодой семьи условиям, указанным в </w:t>
      </w:r>
      <w:hyperlink w:anchor="P6756" w:history="1">
        <w:r w:rsidRPr="00C9482F">
          <w:rPr>
            <w:rFonts w:ascii="Times New Roman" w:hAnsi="Times New Roman" w:cs="Times New Roman"/>
            <w:sz w:val="24"/>
            <w:szCs w:val="24"/>
          </w:rPr>
          <w:t>пункте 3</w:t>
        </w:r>
      </w:hyperlink>
      <w:r w:rsidRPr="00C9482F">
        <w:rPr>
          <w:rFonts w:ascii="Times New Roman" w:hAnsi="Times New Roman" w:cs="Times New Roman"/>
          <w:sz w:val="24"/>
          <w:szCs w:val="24"/>
        </w:rPr>
        <w:t xml:space="preserve"> Правил;</w:t>
      </w:r>
    </w:p>
    <w:p w:rsidR="00995768" w:rsidRPr="00C9482F" w:rsidRDefault="00995768" w:rsidP="00995768">
      <w:pPr>
        <w:pStyle w:val="ConsPlusNormal"/>
        <w:ind w:firstLine="539"/>
        <w:jc w:val="both"/>
        <w:rPr>
          <w:rFonts w:ascii="Times New Roman" w:hAnsi="Times New Roman" w:cs="Times New Roman"/>
          <w:sz w:val="24"/>
          <w:szCs w:val="24"/>
        </w:rPr>
      </w:pPr>
      <w:r w:rsidRPr="00C9482F">
        <w:rPr>
          <w:rFonts w:ascii="Times New Roman" w:hAnsi="Times New Roman" w:cs="Times New Roman"/>
          <w:sz w:val="24"/>
          <w:szCs w:val="24"/>
        </w:rPr>
        <w:t xml:space="preserve">непредставление или представление не в полном объеме документов, указанных в </w:t>
      </w:r>
      <w:hyperlink w:anchor="P6831" w:history="1">
        <w:r w:rsidRPr="00C9482F">
          <w:rPr>
            <w:rFonts w:ascii="Times New Roman" w:hAnsi="Times New Roman" w:cs="Times New Roman"/>
            <w:sz w:val="24"/>
            <w:szCs w:val="24"/>
          </w:rPr>
          <w:t>пунктах 16</w:t>
        </w:r>
      </w:hyperlink>
      <w:r w:rsidRPr="00C9482F">
        <w:rPr>
          <w:rFonts w:ascii="Times New Roman" w:hAnsi="Times New Roman" w:cs="Times New Roman"/>
          <w:sz w:val="24"/>
          <w:szCs w:val="24"/>
        </w:rPr>
        <w:t xml:space="preserve"> и </w:t>
      </w:r>
      <w:hyperlink w:anchor="P6839" w:history="1">
        <w:r w:rsidRPr="00C9482F">
          <w:rPr>
            <w:rFonts w:ascii="Times New Roman" w:hAnsi="Times New Roman" w:cs="Times New Roman"/>
            <w:sz w:val="24"/>
            <w:szCs w:val="24"/>
          </w:rPr>
          <w:t>17</w:t>
        </w:r>
      </w:hyperlink>
      <w:r w:rsidRPr="00C9482F">
        <w:rPr>
          <w:rFonts w:ascii="Times New Roman" w:hAnsi="Times New Roman" w:cs="Times New Roman"/>
          <w:sz w:val="24"/>
          <w:szCs w:val="24"/>
        </w:rPr>
        <w:t xml:space="preserve"> Правил;</w:t>
      </w:r>
    </w:p>
    <w:p w:rsidR="00995768" w:rsidRPr="00C9482F" w:rsidRDefault="00995768" w:rsidP="00995768">
      <w:pPr>
        <w:pStyle w:val="ConsPlusNormal"/>
        <w:ind w:firstLine="539"/>
        <w:jc w:val="both"/>
        <w:rPr>
          <w:rFonts w:ascii="Times New Roman" w:hAnsi="Times New Roman" w:cs="Times New Roman"/>
          <w:sz w:val="24"/>
          <w:szCs w:val="24"/>
        </w:rPr>
      </w:pPr>
      <w:r w:rsidRPr="00C9482F">
        <w:rPr>
          <w:rFonts w:ascii="Times New Roman" w:hAnsi="Times New Roman" w:cs="Times New Roman"/>
          <w:sz w:val="24"/>
          <w:szCs w:val="24"/>
        </w:rPr>
        <w:t>недостоверность сведений, содержащихся в представленных документах;</w:t>
      </w:r>
    </w:p>
    <w:p w:rsidR="00995768" w:rsidRPr="001C562B" w:rsidRDefault="00995768" w:rsidP="00995768">
      <w:pPr>
        <w:pStyle w:val="ConsPlusNormal"/>
        <w:ind w:firstLine="539"/>
        <w:jc w:val="both"/>
        <w:rPr>
          <w:rFonts w:ascii="Times New Roman" w:hAnsi="Times New Roman" w:cs="Times New Roman"/>
          <w:sz w:val="24"/>
          <w:szCs w:val="24"/>
        </w:rPr>
      </w:pPr>
      <w:proofErr w:type="gramStart"/>
      <w:r w:rsidRPr="00C9482F">
        <w:rPr>
          <w:rFonts w:ascii="Times New Roman" w:hAnsi="Times New Roman" w:cs="Times New Roman"/>
          <w:sz w:val="24"/>
          <w:szCs w:val="24"/>
        </w:rPr>
        <w:t xml:space="preserve">ранее реализованное членами молодой семьи право на улучшение жилищных условий с использованием социальной выплаты или иной формы государственной поддержки за счет средств </w:t>
      </w:r>
      <w:r w:rsidR="009A6A3D">
        <w:rPr>
          <w:rFonts w:ascii="Times New Roman" w:hAnsi="Times New Roman" w:cs="Times New Roman"/>
          <w:sz w:val="24"/>
          <w:szCs w:val="24"/>
        </w:rPr>
        <w:t>федерального бюджета</w:t>
      </w:r>
      <w:r w:rsidRPr="00C9482F">
        <w:rPr>
          <w:rFonts w:ascii="Times New Roman" w:hAnsi="Times New Roman" w:cs="Times New Roman"/>
          <w:sz w:val="24"/>
          <w:szCs w:val="24"/>
        </w:rPr>
        <w:t>, и (или) бюджета Московской области, и (или) средств бюджета муниципального образования Московской области,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w:t>
      </w:r>
      <w:proofErr w:type="gramEnd"/>
      <w:r w:rsidRPr="00C9482F">
        <w:rPr>
          <w:rFonts w:ascii="Times New Roman" w:hAnsi="Times New Roman" w:cs="Times New Roman"/>
          <w:sz w:val="24"/>
          <w:szCs w:val="24"/>
        </w:rPr>
        <w:t xml:space="preserve"> кредитам, предусмотренных Федеральным </w:t>
      </w:r>
      <w:hyperlink r:id="rId19" w:history="1">
        <w:r w:rsidRPr="00C9482F">
          <w:rPr>
            <w:rFonts w:ascii="Times New Roman" w:hAnsi="Times New Roman" w:cs="Times New Roman"/>
            <w:sz w:val="24"/>
            <w:szCs w:val="24"/>
          </w:rPr>
          <w:t>законом</w:t>
        </w:r>
      </w:hyperlink>
      <w:r w:rsidRPr="00C9482F">
        <w:rPr>
          <w:rFonts w:ascii="Times New Roman" w:hAnsi="Times New Roman" w:cs="Times New Roman"/>
          <w:sz w:val="24"/>
          <w:szCs w:val="24"/>
        </w:rPr>
        <w:t xml:space="preserve"> "</w:t>
      </w:r>
      <w:r w:rsidRPr="001C562B">
        <w:rPr>
          <w:rFonts w:ascii="Times New Roman" w:hAnsi="Times New Roman" w:cs="Times New Roman"/>
          <w:sz w:val="24"/>
          <w:szCs w:val="24"/>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w:t>
      </w:r>
      <w:r w:rsidR="009A6A3D">
        <w:rPr>
          <w:rFonts w:ascii="Times New Roman" w:hAnsi="Times New Roman" w:cs="Times New Roman"/>
          <w:sz w:val="24"/>
          <w:szCs w:val="24"/>
        </w:rPr>
        <w:t xml:space="preserve">Федерального </w:t>
      </w:r>
      <w:r w:rsidRPr="001C562B">
        <w:rPr>
          <w:rFonts w:ascii="Times New Roman" w:hAnsi="Times New Roman" w:cs="Times New Roman"/>
          <w:sz w:val="24"/>
          <w:szCs w:val="24"/>
        </w:rPr>
        <w:t>закона "Об актах гражданского состояния".</w:t>
      </w:r>
    </w:p>
    <w:p w:rsidR="006E572A" w:rsidRDefault="006E572A" w:rsidP="007609F0">
      <w:pPr>
        <w:tabs>
          <w:tab w:val="left" w:pos="851"/>
        </w:tabs>
        <w:spacing w:after="0" w:line="240" w:lineRule="auto"/>
        <w:ind w:right="-1" w:firstLine="1134"/>
        <w:jc w:val="center"/>
        <w:outlineLvl w:val="0"/>
        <w:rPr>
          <w:rFonts w:ascii="Times New Roman" w:eastAsia="Times New Roman" w:hAnsi="Times New Roman" w:cs="Times New Roman"/>
          <w:b/>
          <w:sz w:val="24"/>
          <w:szCs w:val="24"/>
          <w:lang w:eastAsia="ru-RU"/>
        </w:rPr>
      </w:pPr>
    </w:p>
    <w:p w:rsidR="00247EE6" w:rsidRDefault="006E572A" w:rsidP="007609F0">
      <w:pPr>
        <w:tabs>
          <w:tab w:val="left" w:pos="851"/>
        </w:tabs>
        <w:spacing w:after="0" w:line="240" w:lineRule="auto"/>
        <w:ind w:right="-1" w:firstLine="1134"/>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16676F">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 </w:t>
      </w:r>
      <w:r w:rsidR="00247EE6" w:rsidRPr="00247EE6">
        <w:rPr>
          <w:rFonts w:ascii="Times New Roman" w:eastAsia="Times New Roman" w:hAnsi="Times New Roman" w:cs="Times New Roman"/>
          <w:b/>
          <w:sz w:val="24"/>
          <w:szCs w:val="24"/>
          <w:lang w:eastAsia="ru-RU"/>
        </w:rPr>
        <w:t xml:space="preserve">Краткое описание Подпрограммы </w:t>
      </w:r>
      <w:r w:rsidR="00247EE6" w:rsidRPr="00195F36">
        <w:rPr>
          <w:rFonts w:ascii="Times New Roman" w:eastAsia="Times New Roman" w:hAnsi="Times New Roman" w:cs="Times New Roman"/>
          <w:b/>
          <w:sz w:val="24"/>
          <w:szCs w:val="24"/>
          <w:lang w:eastAsia="ru-RU"/>
        </w:rPr>
        <w:t>«</w:t>
      </w:r>
      <w:r w:rsidR="00195F36" w:rsidRPr="00195F36">
        <w:rPr>
          <w:rFonts w:ascii="Times New Roman" w:hAnsi="Times New Roman" w:cs="Times New Roman"/>
          <w:b/>
          <w:color w:val="000000"/>
          <w:sz w:val="24"/>
          <w:szCs w:val="24"/>
        </w:rPr>
        <w:t>Обеспечение жильем детей-сирот и детей, оставшихся без попечения родителей, лиц из числа детей-сирот и детей, оставшихся без попечения родителей</w:t>
      </w:r>
      <w:r w:rsidR="00247EE6" w:rsidRPr="00195F36">
        <w:rPr>
          <w:rFonts w:ascii="Times New Roman" w:eastAsia="Times New Roman" w:hAnsi="Times New Roman" w:cs="Times New Roman"/>
          <w:b/>
          <w:sz w:val="24"/>
          <w:szCs w:val="24"/>
          <w:lang w:eastAsia="ru-RU"/>
        </w:rPr>
        <w:t>».</w:t>
      </w:r>
    </w:p>
    <w:p w:rsidR="00875BD9" w:rsidRPr="00247EE6" w:rsidRDefault="00875BD9" w:rsidP="007609F0">
      <w:pPr>
        <w:tabs>
          <w:tab w:val="left" w:pos="851"/>
        </w:tabs>
        <w:spacing w:after="0" w:line="240" w:lineRule="auto"/>
        <w:ind w:right="-1" w:firstLine="1134"/>
        <w:jc w:val="center"/>
        <w:outlineLvl w:val="0"/>
        <w:rPr>
          <w:rFonts w:ascii="Times New Roman" w:eastAsia="Times New Roman" w:hAnsi="Times New Roman" w:cs="Times New Roman"/>
          <w:b/>
          <w:sz w:val="24"/>
          <w:szCs w:val="24"/>
          <w:lang w:eastAsia="ru-RU"/>
        </w:rPr>
      </w:pPr>
    </w:p>
    <w:p w:rsidR="00247EE6" w:rsidRPr="00247EE6" w:rsidRDefault="00247EE6" w:rsidP="007609F0">
      <w:pPr>
        <w:suppressAutoHyphens/>
        <w:spacing w:after="0" w:line="240" w:lineRule="auto"/>
        <w:ind w:right="-1" w:firstLine="567"/>
        <w:jc w:val="both"/>
        <w:rPr>
          <w:rFonts w:ascii="Times New Roman" w:hAnsi="Times New Roman" w:cs="Times New Roman"/>
          <w:sz w:val="24"/>
          <w:szCs w:val="24"/>
          <w:lang w:eastAsia="ar-SA"/>
        </w:rPr>
      </w:pPr>
      <w:r w:rsidRPr="00247EE6">
        <w:rPr>
          <w:rFonts w:ascii="Times New Roman" w:hAnsi="Times New Roman" w:cs="Times New Roman"/>
          <w:sz w:val="24"/>
          <w:szCs w:val="24"/>
          <w:lang w:eastAsia="ar-SA"/>
        </w:rPr>
        <w:t xml:space="preserve">Одной из наиболее важных и актуальных проблем  в области защиты прав и законных интересов детей-сирот и детей, оставшихся без попечения родителей, а также </w:t>
      </w:r>
      <w:r w:rsidR="00C20563" w:rsidRPr="00195F36">
        <w:rPr>
          <w:rFonts w:ascii="Times New Roman" w:hAnsi="Times New Roman" w:cs="Times New Roman"/>
          <w:color w:val="000000"/>
          <w:sz w:val="24"/>
          <w:szCs w:val="24"/>
        </w:rPr>
        <w:t xml:space="preserve">лиц из числа детей-сирот и </w:t>
      </w:r>
      <w:proofErr w:type="gramStart"/>
      <w:r w:rsidR="00C20563" w:rsidRPr="00195F36">
        <w:rPr>
          <w:rFonts w:ascii="Times New Roman" w:hAnsi="Times New Roman" w:cs="Times New Roman"/>
          <w:color w:val="000000"/>
          <w:sz w:val="24"/>
          <w:szCs w:val="24"/>
        </w:rPr>
        <w:t>детей, оставшихся без попечения родителей</w:t>
      </w:r>
      <w:r w:rsidR="00D34113">
        <w:rPr>
          <w:rFonts w:ascii="Times New Roman" w:hAnsi="Times New Roman" w:cs="Times New Roman"/>
          <w:color w:val="000000"/>
          <w:sz w:val="24"/>
          <w:szCs w:val="24"/>
        </w:rPr>
        <w:t xml:space="preserve"> </w:t>
      </w:r>
      <w:r w:rsidRPr="00247EE6">
        <w:rPr>
          <w:rFonts w:ascii="Times New Roman" w:hAnsi="Times New Roman" w:cs="Times New Roman"/>
          <w:sz w:val="24"/>
          <w:szCs w:val="24"/>
          <w:lang w:eastAsia="ar-SA"/>
        </w:rPr>
        <w:t>является</w:t>
      </w:r>
      <w:proofErr w:type="gramEnd"/>
      <w:r w:rsidRPr="00247EE6">
        <w:rPr>
          <w:rFonts w:ascii="Times New Roman" w:hAnsi="Times New Roman" w:cs="Times New Roman"/>
          <w:sz w:val="24"/>
          <w:szCs w:val="24"/>
          <w:lang w:eastAsia="ar-SA"/>
        </w:rPr>
        <w:t xml:space="preserve"> обеспечение указанной категории граждан жилыми помещениями. </w:t>
      </w:r>
    </w:p>
    <w:p w:rsidR="00247EE6" w:rsidRPr="00D44EFA" w:rsidRDefault="00247EE6" w:rsidP="007609F0">
      <w:pPr>
        <w:snapToGrid w:val="0"/>
        <w:spacing w:after="0" w:line="240" w:lineRule="auto"/>
        <w:ind w:right="-1" w:firstLine="567"/>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Подпрограмма разработана на основании Жилищного кодекса Российской Федерации, Бюджетного кодекса Росс</w:t>
      </w:r>
      <w:r w:rsidR="001A14C2">
        <w:rPr>
          <w:rFonts w:ascii="Times New Roman" w:eastAsia="Times New Roman" w:hAnsi="Times New Roman" w:cs="Times New Roman"/>
          <w:sz w:val="24"/>
          <w:szCs w:val="24"/>
          <w:lang w:eastAsia="ru-RU"/>
        </w:rPr>
        <w:t xml:space="preserve">ийской Федерации, </w:t>
      </w:r>
      <w:r w:rsidR="009A6A3D">
        <w:rPr>
          <w:rFonts w:ascii="Times New Roman" w:eastAsia="Times New Roman" w:hAnsi="Times New Roman" w:cs="Times New Roman"/>
          <w:sz w:val="24"/>
          <w:szCs w:val="24"/>
          <w:lang w:eastAsia="ru-RU"/>
        </w:rPr>
        <w:t xml:space="preserve">Федерального </w:t>
      </w:r>
      <w:r w:rsidR="001A14C2">
        <w:rPr>
          <w:rFonts w:ascii="Times New Roman" w:eastAsia="Times New Roman" w:hAnsi="Times New Roman" w:cs="Times New Roman"/>
          <w:sz w:val="24"/>
          <w:szCs w:val="24"/>
          <w:lang w:eastAsia="ru-RU"/>
        </w:rPr>
        <w:t>з</w:t>
      </w:r>
      <w:r w:rsidRPr="00247EE6">
        <w:rPr>
          <w:rFonts w:ascii="Times New Roman" w:eastAsia="Times New Roman" w:hAnsi="Times New Roman" w:cs="Times New Roman"/>
          <w:sz w:val="24"/>
          <w:szCs w:val="24"/>
          <w:lang w:eastAsia="ru-RU"/>
        </w:rPr>
        <w:t xml:space="preserve">акона от 06.10.2003 №131-ФЗ «Об общих принципах организации местного самоуправления в Российской Федерации», </w:t>
      </w:r>
      <w:r w:rsidR="009A6A3D">
        <w:rPr>
          <w:rFonts w:ascii="Times New Roman" w:eastAsia="Times New Roman" w:hAnsi="Times New Roman" w:cs="Times New Roman"/>
          <w:sz w:val="24"/>
          <w:szCs w:val="24"/>
          <w:lang w:eastAsia="ru-RU"/>
        </w:rPr>
        <w:t xml:space="preserve">Федерального </w:t>
      </w:r>
      <w:r w:rsidRPr="00247EE6">
        <w:rPr>
          <w:rFonts w:ascii="Times New Roman" w:eastAsia="Times New Roman" w:hAnsi="Times New Roman" w:cs="Times New Roman"/>
          <w:sz w:val="24"/>
          <w:szCs w:val="24"/>
          <w:lang w:eastAsia="ru-RU"/>
        </w:rPr>
        <w:t xml:space="preserve">закона от 21.12.1996 № 159-ФЗ «О дополнительных гарантиях по социальной поддержке детей-сирот и детей, оставшихся без попечения родителей», </w:t>
      </w:r>
      <w:r w:rsidR="009A6A3D">
        <w:rPr>
          <w:rFonts w:ascii="Times New Roman" w:eastAsia="Times New Roman" w:hAnsi="Times New Roman" w:cs="Times New Roman"/>
          <w:sz w:val="24"/>
          <w:szCs w:val="24"/>
          <w:lang w:eastAsia="ru-RU"/>
        </w:rPr>
        <w:t xml:space="preserve">Федерального </w:t>
      </w:r>
      <w:r w:rsidRPr="00247EE6">
        <w:rPr>
          <w:rFonts w:ascii="Times New Roman" w:eastAsia="Times New Roman" w:hAnsi="Times New Roman" w:cs="Times New Roman"/>
          <w:sz w:val="24"/>
          <w:szCs w:val="24"/>
          <w:lang w:eastAsia="ru-RU"/>
        </w:rPr>
        <w:t>закона от 29.02.2012 № 15-ФЗ «О внесении изменений в отдельные законодательные акты Российской Федерации в части</w:t>
      </w:r>
      <w:proofErr w:type="gramEnd"/>
      <w:r w:rsidR="00D34113">
        <w:rPr>
          <w:rFonts w:ascii="Times New Roman" w:eastAsia="Times New Roman" w:hAnsi="Times New Roman" w:cs="Times New Roman"/>
          <w:sz w:val="24"/>
          <w:szCs w:val="24"/>
          <w:lang w:eastAsia="ru-RU"/>
        </w:rPr>
        <w:t xml:space="preserve"> </w:t>
      </w:r>
      <w:proofErr w:type="gramStart"/>
      <w:r w:rsidRPr="00247EE6">
        <w:rPr>
          <w:rFonts w:ascii="Times New Roman" w:eastAsia="Times New Roman" w:hAnsi="Times New Roman" w:cs="Times New Roman"/>
          <w:sz w:val="24"/>
          <w:szCs w:val="24"/>
          <w:lang w:eastAsia="ru-RU"/>
        </w:rPr>
        <w:t>обеспечения жилыми помещениями детей-сирот и детей, оставшихся без попечения родителей», Закона Московской обл</w:t>
      </w:r>
      <w:r w:rsidR="001A14C2">
        <w:rPr>
          <w:rFonts w:ascii="Times New Roman" w:eastAsia="Times New Roman" w:hAnsi="Times New Roman" w:cs="Times New Roman"/>
          <w:sz w:val="24"/>
          <w:szCs w:val="24"/>
          <w:lang w:eastAsia="ru-RU"/>
        </w:rPr>
        <w:t>асти от 29.12.2007 № 248/2007-0З</w:t>
      </w:r>
      <w:r w:rsidRPr="00247EE6">
        <w:rPr>
          <w:rFonts w:ascii="Times New Roman" w:eastAsia="Times New Roman" w:hAnsi="Times New Roman" w:cs="Times New Roman"/>
          <w:sz w:val="24"/>
          <w:szCs w:val="24"/>
          <w:lang w:eastAsia="ru-RU"/>
        </w:rPr>
        <w:t xml:space="preserve">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 Постановления Правительства Московск</w:t>
      </w:r>
      <w:r w:rsidR="00662A61">
        <w:rPr>
          <w:rFonts w:ascii="Times New Roman" w:eastAsia="Times New Roman" w:hAnsi="Times New Roman" w:cs="Times New Roman"/>
          <w:sz w:val="24"/>
          <w:szCs w:val="24"/>
          <w:lang w:eastAsia="ru-RU"/>
        </w:rPr>
        <w:t>ой области от 13.02.2013 №75/5 «</w:t>
      </w:r>
      <w:r w:rsidRPr="00247EE6">
        <w:rPr>
          <w:rFonts w:ascii="Times New Roman" w:eastAsia="Times New Roman" w:hAnsi="Times New Roman" w:cs="Times New Roman"/>
          <w:sz w:val="24"/>
          <w:szCs w:val="24"/>
          <w:lang w:eastAsia="ru-RU"/>
        </w:rPr>
        <w:t>О мерах по реализ</w:t>
      </w:r>
      <w:r w:rsidR="00662A61">
        <w:rPr>
          <w:rFonts w:ascii="Times New Roman" w:eastAsia="Times New Roman" w:hAnsi="Times New Roman" w:cs="Times New Roman"/>
          <w:sz w:val="24"/>
          <w:szCs w:val="24"/>
          <w:lang w:eastAsia="ru-RU"/>
        </w:rPr>
        <w:t>ации Закона Московской области «</w:t>
      </w:r>
      <w:r w:rsidRPr="00247EE6">
        <w:rPr>
          <w:rFonts w:ascii="Times New Roman" w:eastAsia="Times New Roman" w:hAnsi="Times New Roman" w:cs="Times New Roman"/>
          <w:sz w:val="24"/>
          <w:szCs w:val="24"/>
          <w:lang w:eastAsia="ru-RU"/>
        </w:rPr>
        <w:t>О предоставлении полного государственного обеспечения и дополнительных гарантий по социальной</w:t>
      </w:r>
      <w:proofErr w:type="gramEnd"/>
      <w:r w:rsidRPr="00247EE6">
        <w:rPr>
          <w:rFonts w:ascii="Times New Roman" w:eastAsia="Times New Roman" w:hAnsi="Times New Roman" w:cs="Times New Roman"/>
          <w:sz w:val="24"/>
          <w:szCs w:val="24"/>
          <w:lang w:eastAsia="ru-RU"/>
        </w:rPr>
        <w:t xml:space="preserve"> поддержке детям-сиротам и детям, ост</w:t>
      </w:r>
      <w:r w:rsidR="00662A61">
        <w:rPr>
          <w:rFonts w:ascii="Times New Roman" w:eastAsia="Times New Roman" w:hAnsi="Times New Roman" w:cs="Times New Roman"/>
          <w:sz w:val="24"/>
          <w:szCs w:val="24"/>
          <w:lang w:eastAsia="ru-RU"/>
        </w:rPr>
        <w:t>авшимся без попечения родителей»</w:t>
      </w:r>
      <w:r w:rsidRPr="00247EE6">
        <w:rPr>
          <w:rFonts w:ascii="Times New Roman" w:eastAsia="Times New Roman" w:hAnsi="Times New Roman" w:cs="Times New Roman"/>
          <w:sz w:val="24"/>
          <w:szCs w:val="24"/>
          <w:lang w:eastAsia="ru-RU"/>
        </w:rPr>
        <w:t>, Постановления Правительства Московской области  от 25.10.2016  № 790/39 «Об утверждении  государственной программы Московской области «Жилище» на 2017-2027 годы.</w:t>
      </w:r>
      <w:r w:rsidR="00D34113">
        <w:rPr>
          <w:rFonts w:ascii="Times New Roman" w:eastAsia="Times New Roman" w:hAnsi="Times New Roman" w:cs="Times New Roman"/>
          <w:sz w:val="24"/>
          <w:szCs w:val="24"/>
          <w:lang w:eastAsia="ru-RU"/>
        </w:rPr>
        <w:t xml:space="preserve"> </w:t>
      </w:r>
      <w:r w:rsidRPr="00247EE6">
        <w:rPr>
          <w:rFonts w:ascii="Times New Roman" w:hAnsi="Times New Roman" w:cs="Times New Roman"/>
          <w:bCs/>
          <w:sz w:val="24"/>
          <w:szCs w:val="24"/>
          <w:lang w:eastAsia="ar-SA"/>
        </w:rPr>
        <w:t xml:space="preserve">Закон Московской области от </w:t>
      </w:r>
      <w:r w:rsidRPr="00247EE6">
        <w:rPr>
          <w:rFonts w:ascii="Times New Roman" w:hAnsi="Times New Roman" w:cs="Times New Roman"/>
          <w:sz w:val="24"/>
          <w:szCs w:val="24"/>
          <w:lang w:eastAsia="ar-SA"/>
        </w:rPr>
        <w:t xml:space="preserve">29.12.2007 </w:t>
      </w:r>
      <w:r w:rsidRPr="00247EE6">
        <w:rPr>
          <w:rFonts w:ascii="Times New Roman" w:hAnsi="Times New Roman" w:cs="Times New Roman"/>
          <w:bCs/>
          <w:sz w:val="24"/>
          <w:szCs w:val="24"/>
          <w:lang w:eastAsia="ar-SA"/>
        </w:rPr>
        <w:t xml:space="preserve">№ 248/2007-ОЗ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 наделяет органы местного самоуправления муниципальных районов и городских округов Московской области государственными полномочиями по обеспечению жилыми помещениями указанной категории граждан. </w:t>
      </w:r>
    </w:p>
    <w:p w:rsidR="00247EE6" w:rsidRPr="00247EE6" w:rsidRDefault="00247EE6" w:rsidP="007609F0">
      <w:pPr>
        <w:spacing w:after="0" w:line="240" w:lineRule="auto"/>
        <w:ind w:right="-1"/>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sz w:val="24"/>
          <w:szCs w:val="24"/>
          <w:lang w:eastAsia="ru-RU"/>
        </w:rPr>
        <w:tab/>
      </w:r>
      <w:r w:rsidRPr="00247EE6">
        <w:rPr>
          <w:rFonts w:ascii="Times New Roman" w:eastAsia="Times New Roman" w:hAnsi="Times New Roman" w:cs="Times New Roman"/>
          <w:bCs/>
          <w:sz w:val="24"/>
          <w:szCs w:val="24"/>
          <w:lang w:eastAsia="ru-RU"/>
        </w:rPr>
        <w:t>Осуществление реализации переданных государственных полномочий   осуществляется за счет предоставления субвенций бюджету городского округа Люберцы на обеспечение предоставления жилых помещений лицам, относящимся к вышеуказанным категориям, по договорам найма специализированных жилых помещений.</w:t>
      </w:r>
    </w:p>
    <w:p w:rsidR="00247EE6" w:rsidRPr="00247EE6" w:rsidRDefault="00247EE6" w:rsidP="007609F0">
      <w:pPr>
        <w:spacing w:after="0" w:line="240" w:lineRule="auto"/>
        <w:ind w:right="-1"/>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Реализация переданных государственных полномочий по обеспечению жилыми помещениями детей-сирот осуществляется путем предоставления им жилых помещений из муниципального специализированного жилищного фонда, который формируется из жилых помещений,</w:t>
      </w:r>
      <w:r w:rsidRPr="00247EE6">
        <w:rPr>
          <w:rFonts w:ascii="Times New Roman" w:eastAsia="Times New Roman" w:hAnsi="Times New Roman" w:cs="Times New Roman"/>
          <w:bCs/>
          <w:sz w:val="24"/>
          <w:szCs w:val="24"/>
          <w:lang w:eastAsia="ru-RU"/>
        </w:rPr>
        <w:t xml:space="preserve"> приобретенных за счет средств субвенции из </w:t>
      </w:r>
      <w:r w:rsidR="009A6A3D">
        <w:rPr>
          <w:rFonts w:ascii="Times New Roman" w:eastAsia="Times New Roman" w:hAnsi="Times New Roman" w:cs="Times New Roman"/>
          <w:bCs/>
          <w:sz w:val="24"/>
          <w:szCs w:val="24"/>
          <w:lang w:eastAsia="ru-RU"/>
        </w:rPr>
        <w:t>федерального бюджета</w:t>
      </w:r>
      <w:r w:rsidRPr="00247EE6">
        <w:rPr>
          <w:rFonts w:ascii="Times New Roman" w:eastAsia="Times New Roman" w:hAnsi="Times New Roman" w:cs="Times New Roman"/>
          <w:bCs/>
          <w:sz w:val="24"/>
          <w:szCs w:val="24"/>
          <w:lang w:eastAsia="ru-RU"/>
        </w:rPr>
        <w:t xml:space="preserve"> и</w:t>
      </w:r>
      <w:r w:rsidR="001B26A3">
        <w:rPr>
          <w:rFonts w:ascii="Times New Roman" w:eastAsia="Times New Roman" w:hAnsi="Times New Roman" w:cs="Times New Roman"/>
          <w:bCs/>
          <w:sz w:val="24"/>
          <w:szCs w:val="24"/>
          <w:lang w:eastAsia="ru-RU"/>
        </w:rPr>
        <w:t xml:space="preserve"> (или)</w:t>
      </w:r>
      <w:r w:rsidRPr="00247EE6">
        <w:rPr>
          <w:rFonts w:ascii="Times New Roman" w:eastAsia="Times New Roman" w:hAnsi="Times New Roman" w:cs="Times New Roman"/>
          <w:bCs/>
          <w:sz w:val="24"/>
          <w:szCs w:val="24"/>
          <w:lang w:eastAsia="ru-RU"/>
        </w:rPr>
        <w:t xml:space="preserve"> бюджета Московской области бюджету городского округа Люберцы на обеспечение жилыми помещениями детей-сирот и детей, оставшихся без попечения родителей, а также лиц из их числа. </w:t>
      </w:r>
      <w:proofErr w:type="gramEnd"/>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t>Настоящая Подпрограмма определяет механизм освоения субвенции, направляемой на реализацию переданных органам местного самоуправления государственных полномочий по приобретению жилых помещений.</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lastRenderedPageBreak/>
        <w:tab/>
        <w:t>Изменение в действующем законодательстве, регулирующем механизм реализации переданных государственных полномочий в данной сфере, напрямую обуславливает необходимость решения указанных проблем. Данная необходимость обусловлена также  комплексностью и взаимосвязанностью вопросов, подлежащих разрешению при её реализации, что требует скоординированного выполнения разнородных мероприятий правового, организационного и технического характера.</w:t>
      </w:r>
    </w:p>
    <w:p w:rsidR="00247EE6" w:rsidRPr="00247EE6" w:rsidRDefault="00247EE6" w:rsidP="007609F0">
      <w:pPr>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Социальная значимость поставленной цели требует четкого  межведомственного взаимодействия. Комплекс программных мероприятий, направленных на её реализацию, позволит выполнить требования законодательства и создать необходимые условия для решения поставленной задачи.</w:t>
      </w:r>
    </w:p>
    <w:p w:rsidR="00247EE6" w:rsidRPr="00247EE6" w:rsidRDefault="00247EE6" w:rsidP="007609F0">
      <w:pPr>
        <w:suppressAutoHyphens/>
        <w:spacing w:after="0" w:line="240" w:lineRule="auto"/>
        <w:ind w:right="-1"/>
        <w:jc w:val="both"/>
        <w:rPr>
          <w:rFonts w:ascii="Times New Roman" w:hAnsi="Times New Roman" w:cs="Times New Roman"/>
          <w:bCs/>
          <w:sz w:val="24"/>
          <w:szCs w:val="24"/>
          <w:lang w:eastAsia="ar-SA"/>
        </w:rPr>
      </w:pPr>
      <w:r w:rsidRPr="00247EE6">
        <w:rPr>
          <w:rFonts w:ascii="Times New Roman" w:hAnsi="Times New Roman" w:cs="Times New Roman"/>
          <w:sz w:val="24"/>
          <w:szCs w:val="24"/>
          <w:lang w:eastAsia="ar-SA"/>
        </w:rPr>
        <w:tab/>
      </w:r>
      <w:r w:rsidRPr="00247EE6">
        <w:rPr>
          <w:rFonts w:ascii="Times New Roman" w:hAnsi="Times New Roman" w:cs="Times New Roman"/>
          <w:bCs/>
          <w:sz w:val="24"/>
          <w:szCs w:val="24"/>
          <w:lang w:eastAsia="ar-SA"/>
        </w:rPr>
        <w:t>Механизм реализации Подпрограммы предполагает предоставление субвенций бюджету городскому округу Люберцы Московской области на обеспечение жилыми помещениями по договорам найма специализированных жилых помещений детей-сирот и детей, оставшихся без попечения родителей, лиц из их числа.</w:t>
      </w:r>
    </w:p>
    <w:p w:rsidR="00247EE6" w:rsidRPr="00247EE6" w:rsidRDefault="00247EE6" w:rsidP="007609F0">
      <w:pPr>
        <w:spacing w:after="0" w:line="240" w:lineRule="auto"/>
        <w:ind w:right="-1"/>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bCs/>
          <w:sz w:val="24"/>
          <w:szCs w:val="24"/>
          <w:lang w:eastAsia="ru-RU"/>
        </w:rPr>
        <w:tab/>
        <w:t xml:space="preserve">Порядок расчета субвенции на обеспечение жилыми помещениями детей-сирот и детей, оставшихся без попечения родителей, а также лиц из их числа, устанавливается Законом Московской области от </w:t>
      </w:r>
      <w:r w:rsidRPr="00247EE6">
        <w:rPr>
          <w:rFonts w:ascii="Times New Roman" w:eastAsia="Times New Roman" w:hAnsi="Times New Roman" w:cs="Times New Roman"/>
          <w:sz w:val="24"/>
          <w:szCs w:val="24"/>
          <w:lang w:eastAsia="ru-RU"/>
        </w:rPr>
        <w:t xml:space="preserve">29.12.2007 </w:t>
      </w:r>
      <w:r w:rsidR="00011D6B">
        <w:rPr>
          <w:rFonts w:ascii="Times New Roman" w:eastAsia="Times New Roman" w:hAnsi="Times New Roman" w:cs="Times New Roman"/>
          <w:bCs/>
          <w:sz w:val="24"/>
          <w:szCs w:val="24"/>
          <w:lang w:eastAsia="ru-RU"/>
        </w:rPr>
        <w:t xml:space="preserve">№ 248/2007-ОЗ </w:t>
      </w:r>
      <w:r w:rsidRPr="00247EE6">
        <w:rPr>
          <w:rFonts w:ascii="Times New Roman" w:eastAsia="Times New Roman" w:hAnsi="Times New Roman" w:cs="Times New Roman"/>
          <w:bCs/>
          <w:sz w:val="24"/>
          <w:szCs w:val="24"/>
          <w:lang w:eastAsia="ru-RU"/>
        </w:rPr>
        <w: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p>
    <w:p w:rsidR="00247EE6" w:rsidRPr="00247EE6" w:rsidRDefault="00247EE6" w:rsidP="007609F0">
      <w:pPr>
        <w:autoSpaceDE w:val="0"/>
        <w:autoSpaceDN w:val="0"/>
        <w:adjustRightInd w:val="0"/>
        <w:spacing w:after="0" w:line="240" w:lineRule="auto"/>
        <w:ind w:right="-1"/>
        <w:jc w:val="both"/>
        <w:rPr>
          <w:rFonts w:ascii="Times New Roman" w:eastAsia="Times New Roman" w:hAnsi="Times New Roman" w:cs="Times New Roman"/>
          <w:bCs/>
          <w:sz w:val="24"/>
          <w:szCs w:val="24"/>
          <w:lang w:eastAsia="ru-RU"/>
        </w:rPr>
      </w:pPr>
      <w:r w:rsidRPr="00247EE6">
        <w:rPr>
          <w:rFonts w:ascii="Times New Roman" w:eastAsia="Times New Roman" w:hAnsi="Times New Roman" w:cs="Times New Roman"/>
          <w:bCs/>
          <w:sz w:val="24"/>
          <w:szCs w:val="24"/>
          <w:lang w:eastAsia="ru-RU"/>
        </w:rPr>
        <w:tab/>
      </w:r>
      <w:proofErr w:type="gramStart"/>
      <w:r w:rsidRPr="00247EE6">
        <w:rPr>
          <w:rFonts w:ascii="Times New Roman" w:eastAsia="Times New Roman" w:hAnsi="Times New Roman" w:cs="Times New Roman"/>
          <w:bCs/>
          <w:sz w:val="24"/>
          <w:szCs w:val="24"/>
          <w:lang w:eastAsia="ru-RU"/>
        </w:rPr>
        <w:t>Условия и порядок расходования субвенции установлены постановлением Правительства Московской области от 20.02.2018 № 105/7 «</w:t>
      </w:r>
      <w:r w:rsidR="00391984">
        <w:rPr>
          <w:rFonts w:ascii="Times New Roman" w:hAnsi="Times New Roman" w:cs="Times New Roman"/>
          <w:sz w:val="24"/>
          <w:szCs w:val="24"/>
        </w:rPr>
        <w:t>Об утверждении Порядка расходования субвенций из бюджета Московской области бюджетам муниципальных образований Московской области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в том числе за счет</w:t>
      </w:r>
      <w:proofErr w:type="gramEnd"/>
      <w:r w:rsidR="00391984">
        <w:rPr>
          <w:rFonts w:ascii="Times New Roman" w:hAnsi="Times New Roman" w:cs="Times New Roman"/>
          <w:sz w:val="24"/>
          <w:szCs w:val="24"/>
        </w:rPr>
        <w:t xml:space="preserve"> средств, перечисляемых из </w:t>
      </w:r>
      <w:r w:rsidR="009A6A3D">
        <w:rPr>
          <w:rFonts w:ascii="Times New Roman" w:hAnsi="Times New Roman" w:cs="Times New Roman"/>
          <w:sz w:val="24"/>
          <w:szCs w:val="24"/>
        </w:rPr>
        <w:t>федерального бюджета</w:t>
      </w:r>
      <w:r w:rsidRPr="00247EE6">
        <w:rPr>
          <w:rFonts w:ascii="Times New Roman" w:eastAsia="Times New Roman" w:hAnsi="Times New Roman" w:cs="Times New Roman"/>
          <w:bCs/>
          <w:sz w:val="24"/>
          <w:szCs w:val="24"/>
          <w:lang w:eastAsia="ru-RU"/>
        </w:rPr>
        <w:t xml:space="preserve">». </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bCs/>
          <w:sz w:val="24"/>
          <w:szCs w:val="24"/>
          <w:lang w:eastAsia="ru-RU"/>
        </w:rPr>
        <w:tab/>
      </w:r>
      <w:r w:rsidRPr="00247EE6">
        <w:rPr>
          <w:rFonts w:ascii="Times New Roman" w:eastAsia="Times New Roman" w:hAnsi="Times New Roman" w:cs="Times New Roman"/>
          <w:sz w:val="24"/>
          <w:szCs w:val="24"/>
          <w:lang w:eastAsia="ru-RU"/>
        </w:rPr>
        <w:t xml:space="preserve">Муниципальный специализированный жилищный фонд для обеспечения жилыми помещениями детей-сирот формируется из жилых помещений, приобретенных за счет средств субвенции бюджету городского округа Люберцы </w:t>
      </w:r>
      <w:r w:rsidR="002F6699">
        <w:rPr>
          <w:rFonts w:ascii="Times New Roman" w:eastAsia="Times New Roman" w:hAnsi="Times New Roman" w:cs="Times New Roman"/>
          <w:sz w:val="24"/>
          <w:szCs w:val="24"/>
          <w:lang w:eastAsia="ru-RU"/>
        </w:rPr>
        <w:t>Московской области</w:t>
      </w:r>
      <w:r w:rsidR="00D34113">
        <w:rPr>
          <w:rFonts w:ascii="Times New Roman" w:eastAsia="Times New Roman" w:hAnsi="Times New Roman" w:cs="Times New Roman"/>
          <w:sz w:val="24"/>
          <w:szCs w:val="24"/>
          <w:lang w:eastAsia="ru-RU"/>
        </w:rPr>
        <w:t xml:space="preserve"> </w:t>
      </w:r>
      <w:r w:rsidRPr="00247EE6">
        <w:rPr>
          <w:rFonts w:ascii="Times New Roman" w:eastAsia="Times New Roman" w:hAnsi="Times New Roman" w:cs="Times New Roman"/>
          <w:sz w:val="24"/>
          <w:szCs w:val="24"/>
          <w:lang w:eastAsia="ru-RU"/>
        </w:rPr>
        <w:t xml:space="preserve">на обеспечение жилыми помещениями детей-сирот и детей, оставшихся без попечения родителей, а также лиц из их числа. </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bCs/>
          <w:sz w:val="24"/>
          <w:szCs w:val="24"/>
          <w:lang w:eastAsia="ru-RU"/>
        </w:rPr>
        <w:tab/>
      </w:r>
      <w:proofErr w:type="gramStart"/>
      <w:r w:rsidRPr="00247EE6">
        <w:rPr>
          <w:rFonts w:ascii="Times New Roman" w:eastAsia="Times New Roman" w:hAnsi="Times New Roman" w:cs="Times New Roman"/>
          <w:sz w:val="24"/>
          <w:szCs w:val="24"/>
          <w:lang w:eastAsia="ru-RU"/>
        </w:rPr>
        <w:t>Предоставление жилых помещений осуществляется детям-сиротам и детям, оставшимся без попечения родителей, а также лицам из их числа,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а также лицам из их числа, которые являются нанимателями жилых</w:t>
      </w:r>
      <w:proofErr w:type="gramEnd"/>
      <w:r w:rsidRPr="00247EE6">
        <w:rPr>
          <w:rFonts w:ascii="Times New Roman" w:eastAsia="Times New Roman" w:hAnsi="Times New Roman" w:cs="Times New Roman"/>
          <w:sz w:val="24"/>
          <w:szCs w:val="24"/>
          <w:lang w:eastAsia="ru-RU"/>
        </w:rPr>
        <w:t xml:space="preserve">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в установленном порядке признается невозможным.</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Порядок установления факта невозможности проживания детей-сирот и детей, оставшихся без попечения родителей, а также лиц из их числа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установлен  Постановлением Правительства Московской области от 13.02.2013 № 75/5 "О мерах по реализации Закона Московской области "О предоставлении полного государственного обеспечения и дополнительных</w:t>
      </w:r>
      <w:proofErr w:type="gramEnd"/>
      <w:r w:rsidRPr="00247EE6">
        <w:rPr>
          <w:rFonts w:ascii="Times New Roman" w:eastAsia="Times New Roman" w:hAnsi="Times New Roman" w:cs="Times New Roman"/>
          <w:sz w:val="24"/>
          <w:szCs w:val="24"/>
          <w:lang w:eastAsia="ru-RU"/>
        </w:rPr>
        <w:t xml:space="preserve"> гарантий по социальной поддержке детям-сиротам и детям, оставшимся без попечения родителей". </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Жилые помещения предоставляются детям-сиротам и детям, оставшимся без попечения родителей, а также лицам из их числа, включенным в утвержденный Министерством образования Московской области  Сводный список детей-сирот и детей, оставшихся без попечения родителей, а также лиц из их числа на очередной финансовый год, по достижении ими возраста 18 лет, а также в случае приобретения ими полной дееспособности до достижения совершеннолетия по</w:t>
      </w:r>
      <w:proofErr w:type="gramEnd"/>
      <w:r w:rsidRPr="00247EE6">
        <w:rPr>
          <w:rFonts w:ascii="Times New Roman" w:eastAsia="Times New Roman" w:hAnsi="Times New Roman" w:cs="Times New Roman"/>
          <w:sz w:val="24"/>
          <w:szCs w:val="24"/>
          <w:lang w:eastAsia="ru-RU"/>
        </w:rPr>
        <w:t xml:space="preserve"> месту жительства  в границах городского округа Люберцы Московской области.</w:t>
      </w:r>
    </w:p>
    <w:p w:rsidR="00247EE6" w:rsidRP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 xml:space="preserve">Жилые помещения предоставляются детям-сиротам и детям, оставшимся без попечения родителей, а также лицам из их числа однократно по договорам найма специализированных жилых помещений в виде квартир, благоустроенных применительно  к условиям городского </w:t>
      </w:r>
      <w:r w:rsidRPr="00247EE6">
        <w:rPr>
          <w:rFonts w:ascii="Times New Roman" w:eastAsia="Times New Roman" w:hAnsi="Times New Roman" w:cs="Times New Roman"/>
          <w:sz w:val="24"/>
          <w:szCs w:val="24"/>
          <w:lang w:eastAsia="ru-RU"/>
        </w:rPr>
        <w:lastRenderedPageBreak/>
        <w:t>округа Люберцы, по установленным нормам предоставления площади жилого помещения по договору социального найма, но не менее 27 квадратных метров.</w:t>
      </w:r>
      <w:proofErr w:type="gramEnd"/>
    </w:p>
    <w:p w:rsidR="00247EE6" w:rsidRDefault="00247EE6" w:rsidP="007609F0">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Порядок предоставления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а также лицам из их числа, установлен  Постановлением Правительства Московской области от 13.02.2013 №75/5 "О мерах по реализации Закона Московской области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w:t>
      </w:r>
      <w:proofErr w:type="gramEnd"/>
      <w:r w:rsidRPr="00247EE6">
        <w:rPr>
          <w:rFonts w:ascii="Times New Roman" w:eastAsia="Times New Roman" w:hAnsi="Times New Roman" w:cs="Times New Roman"/>
          <w:sz w:val="24"/>
          <w:szCs w:val="24"/>
          <w:lang w:eastAsia="ru-RU"/>
        </w:rPr>
        <w:t xml:space="preserve"> родителей".</w:t>
      </w:r>
    </w:p>
    <w:p w:rsidR="007609F0" w:rsidRPr="00247EE6" w:rsidRDefault="007609F0" w:rsidP="007609F0">
      <w:pPr>
        <w:spacing w:after="0" w:line="240" w:lineRule="auto"/>
        <w:ind w:right="-1"/>
        <w:jc w:val="both"/>
        <w:rPr>
          <w:rFonts w:ascii="Times New Roman" w:eastAsia="Times New Roman" w:hAnsi="Times New Roman" w:cs="Times New Roman"/>
          <w:sz w:val="24"/>
          <w:szCs w:val="24"/>
          <w:lang w:eastAsia="ru-RU"/>
        </w:rPr>
      </w:pPr>
    </w:p>
    <w:p w:rsidR="00247EE6" w:rsidRDefault="00247EE6" w:rsidP="007609F0">
      <w:pPr>
        <w:spacing w:after="0" w:line="240" w:lineRule="auto"/>
        <w:ind w:right="-1"/>
        <w:jc w:val="both"/>
        <w:rPr>
          <w:rFonts w:ascii="Times New Roman" w:eastAsia="Times New Roman" w:hAnsi="Times New Roman" w:cs="Times New Roman"/>
          <w:sz w:val="10"/>
          <w:szCs w:val="10"/>
          <w:lang w:eastAsia="ru-RU"/>
        </w:rPr>
      </w:pPr>
    </w:p>
    <w:p w:rsidR="00A5711B" w:rsidRDefault="00D6295A" w:rsidP="007609F0">
      <w:pPr>
        <w:pStyle w:val="a5"/>
        <w:numPr>
          <w:ilvl w:val="1"/>
          <w:numId w:val="34"/>
        </w:numPr>
        <w:spacing w:after="0" w:line="240" w:lineRule="auto"/>
        <w:ind w:right="-1"/>
        <w:jc w:val="center"/>
        <w:outlineLvl w:val="0"/>
        <w:rPr>
          <w:rFonts w:ascii="Times New Roman" w:hAnsi="Times New Roman"/>
          <w:b/>
          <w:sz w:val="24"/>
          <w:szCs w:val="24"/>
        </w:rPr>
      </w:pPr>
      <w:r>
        <w:rPr>
          <w:rFonts w:ascii="Times New Roman" w:hAnsi="Times New Roman"/>
          <w:b/>
          <w:sz w:val="24"/>
          <w:szCs w:val="24"/>
        </w:rPr>
        <w:t xml:space="preserve"> </w:t>
      </w:r>
      <w:r w:rsidR="00A5711B" w:rsidRPr="00A5711B">
        <w:rPr>
          <w:rFonts w:ascii="Times New Roman" w:hAnsi="Times New Roman"/>
          <w:b/>
          <w:sz w:val="24"/>
          <w:szCs w:val="24"/>
        </w:rPr>
        <w:t>Краткое описание муниципальной подпрограммы «</w:t>
      </w:r>
      <w:r w:rsidR="00A5711B" w:rsidRPr="002F6699">
        <w:rPr>
          <w:rFonts w:ascii="Times New Roman" w:hAnsi="Times New Roman"/>
          <w:b/>
          <w:sz w:val="24"/>
          <w:szCs w:val="24"/>
        </w:rPr>
        <w:t>Социальная ипотека</w:t>
      </w:r>
      <w:r w:rsidR="00A5711B" w:rsidRPr="00A5711B">
        <w:rPr>
          <w:rFonts w:ascii="Times New Roman" w:hAnsi="Times New Roman"/>
          <w:b/>
          <w:sz w:val="24"/>
          <w:szCs w:val="24"/>
        </w:rPr>
        <w:t>».</w:t>
      </w:r>
    </w:p>
    <w:p w:rsidR="007609F0" w:rsidRPr="00A5711B" w:rsidRDefault="007609F0" w:rsidP="007609F0">
      <w:pPr>
        <w:pStyle w:val="a5"/>
        <w:spacing w:after="0" w:line="240" w:lineRule="auto"/>
        <w:ind w:left="1070" w:right="-1"/>
        <w:jc w:val="center"/>
        <w:outlineLvl w:val="0"/>
        <w:rPr>
          <w:rFonts w:ascii="Times New Roman" w:hAnsi="Times New Roman"/>
          <w:b/>
          <w:sz w:val="24"/>
          <w:szCs w:val="24"/>
        </w:rPr>
      </w:pPr>
    </w:p>
    <w:p w:rsidR="004D193A" w:rsidRPr="00DC5A6E" w:rsidRDefault="004D193A" w:rsidP="007609F0">
      <w:pPr>
        <w:widowControl w:val="0"/>
        <w:spacing w:after="0" w:line="240" w:lineRule="auto"/>
        <w:ind w:right="-1" w:firstLine="708"/>
        <w:jc w:val="both"/>
        <w:rPr>
          <w:rFonts w:ascii="Times New Roman" w:hAnsi="Times New Roman" w:cs="Times New Roman"/>
          <w:sz w:val="24"/>
          <w:szCs w:val="24"/>
        </w:rPr>
      </w:pPr>
      <w:r w:rsidRPr="00DC5A6E">
        <w:rPr>
          <w:rFonts w:ascii="Times New Roman" w:hAnsi="Times New Roman" w:cs="Times New Roman"/>
          <w:sz w:val="24"/>
          <w:szCs w:val="24"/>
        </w:rPr>
        <w:t xml:space="preserve">Подпрограмма разработана в целях исполнения Указа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и соответствует приоритетным направлениям социально-экономического развития Московской области и городского округа Люберцы Московской области. </w:t>
      </w:r>
    </w:p>
    <w:p w:rsidR="004D193A" w:rsidRPr="00DC5A6E" w:rsidRDefault="004D193A" w:rsidP="007609F0">
      <w:pPr>
        <w:widowControl w:val="0"/>
        <w:spacing w:after="0" w:line="240" w:lineRule="auto"/>
        <w:ind w:right="-1"/>
        <w:jc w:val="both"/>
        <w:rPr>
          <w:rFonts w:ascii="Times New Roman" w:hAnsi="Times New Roman" w:cs="Times New Roman"/>
          <w:sz w:val="24"/>
          <w:szCs w:val="24"/>
        </w:rPr>
      </w:pPr>
      <w:proofErr w:type="gramStart"/>
      <w:r w:rsidRPr="00DC5A6E">
        <w:rPr>
          <w:rFonts w:ascii="Times New Roman" w:hAnsi="Times New Roman" w:cs="Times New Roman"/>
          <w:sz w:val="24"/>
          <w:szCs w:val="24"/>
        </w:rPr>
        <w:t>Проблема сохранения квалифицированных кадров в области здравоохранения и образования может быть достигнута путем реализации мероприятий подпрограммы, что позволит снизить затраты отдельных категорий граждан (врачи, учителя) на приобретение (строительство) жилого помещения, тем самым повышая уровень доступности ипотечного жилищного кредитования, оказать положительное влияние на укрепление кадрового потенциала в городском округе Люберцы Московской области.</w:t>
      </w:r>
      <w:proofErr w:type="gramEnd"/>
    </w:p>
    <w:p w:rsidR="004D193A" w:rsidRPr="00DC5A6E" w:rsidRDefault="004D193A" w:rsidP="007609F0">
      <w:pPr>
        <w:widowControl w:val="0"/>
        <w:spacing w:after="0" w:line="240" w:lineRule="auto"/>
        <w:ind w:right="-1"/>
        <w:jc w:val="both"/>
        <w:rPr>
          <w:rFonts w:ascii="Times New Roman" w:hAnsi="Times New Roman" w:cs="Times New Roman"/>
          <w:sz w:val="24"/>
          <w:szCs w:val="24"/>
        </w:rPr>
      </w:pPr>
      <w:r w:rsidRPr="00DC5A6E">
        <w:rPr>
          <w:rFonts w:ascii="Times New Roman" w:hAnsi="Times New Roman" w:cs="Times New Roman"/>
          <w:sz w:val="24"/>
          <w:szCs w:val="24"/>
        </w:rPr>
        <w:t>Возможность решения жилищной проблемы, в том числе с привлечением средств ипотечного жилищного кредита, создает для квалифицированных кадров в области здравоохранения и образования стимул к повышению качества трудовой деятельности, уровня квалификации в целях роста заработной платы.</w:t>
      </w:r>
    </w:p>
    <w:p w:rsidR="004D193A" w:rsidRPr="00DC5A6E" w:rsidRDefault="004D193A" w:rsidP="007609F0">
      <w:pPr>
        <w:pStyle w:val="ConsPlusNormal"/>
        <w:ind w:right="-1" w:firstLine="708"/>
        <w:jc w:val="both"/>
        <w:rPr>
          <w:rFonts w:ascii="Times New Roman" w:hAnsi="Times New Roman" w:cs="Times New Roman"/>
          <w:sz w:val="24"/>
          <w:szCs w:val="24"/>
        </w:rPr>
      </w:pPr>
      <w:proofErr w:type="gramStart"/>
      <w:r w:rsidRPr="00DC5A6E">
        <w:rPr>
          <w:rFonts w:ascii="Times New Roman" w:hAnsi="Times New Roman" w:cs="Times New Roman"/>
          <w:sz w:val="24"/>
          <w:szCs w:val="24"/>
        </w:rPr>
        <w:t xml:space="preserve">Участниками I этапа реализации </w:t>
      </w:r>
      <w:hyperlink w:anchor="Par3076" w:tooltip="14. Подпрограмма 4 &quot;Социальная ипотека&quot;" w:history="1">
        <w:r w:rsidRPr="00DC5A6E">
          <w:rPr>
            <w:rFonts w:ascii="Times New Roman" w:hAnsi="Times New Roman" w:cs="Times New Roman"/>
            <w:sz w:val="24"/>
            <w:szCs w:val="24"/>
          </w:rPr>
          <w:t>Подпрограммы</w:t>
        </w:r>
      </w:hyperlink>
      <w:r w:rsidRPr="00DC5A6E">
        <w:rPr>
          <w:rFonts w:ascii="Times New Roman" w:hAnsi="Times New Roman" w:cs="Times New Roman"/>
          <w:sz w:val="24"/>
          <w:szCs w:val="24"/>
        </w:rPr>
        <w:t xml:space="preserve"> являются граждане Российской Федерации, получившие государственную поддержку в виде жилищных субсидий на оплату (частичную оплату) первоначального взноса при оформлении жилищного кредита  в рамках долгосрочной целевой </w:t>
      </w:r>
      <w:hyperlink r:id="rId20" w:tooltip="Постановление Правительства МО от 25.10.2012 N 1367/39 (ред. от 05.12.2013) &quot;Об утверждении долгосрочной целевой программы Московской области &quot;О поддержке отдельных категорий граждан при улучшении ими жилищных условий с использованием ипотечных жилищных кредит" w:history="1">
        <w:r w:rsidRPr="00DC5A6E">
          <w:rPr>
            <w:rFonts w:ascii="Times New Roman" w:hAnsi="Times New Roman" w:cs="Times New Roman"/>
            <w:sz w:val="24"/>
            <w:szCs w:val="24"/>
          </w:rPr>
          <w:t>программы</w:t>
        </w:r>
      </w:hyperlink>
      <w:r w:rsidRPr="00DC5A6E">
        <w:rPr>
          <w:rFonts w:ascii="Times New Roman" w:hAnsi="Times New Roman" w:cs="Times New Roman"/>
          <w:sz w:val="24"/>
          <w:szCs w:val="24"/>
        </w:rPr>
        <w:t xml:space="preserve"> Московской области "О поддержке отдельных категорий граждан при улучшении ими жилищных условий с использованием ипотечных жилищных кредитов на 2013-2024 годы", утвержденной постановлением Правительства Московской области от 25.10.2012 N 1367</w:t>
      </w:r>
      <w:proofErr w:type="gramEnd"/>
      <w:r w:rsidRPr="00DC5A6E">
        <w:rPr>
          <w:rFonts w:ascii="Times New Roman" w:hAnsi="Times New Roman" w:cs="Times New Roman"/>
          <w:sz w:val="24"/>
          <w:szCs w:val="24"/>
        </w:rPr>
        <w:t>/</w:t>
      </w:r>
      <w:proofErr w:type="gramStart"/>
      <w:r w:rsidRPr="00DC5A6E">
        <w:rPr>
          <w:rFonts w:ascii="Times New Roman" w:hAnsi="Times New Roman" w:cs="Times New Roman"/>
          <w:sz w:val="24"/>
          <w:szCs w:val="24"/>
        </w:rPr>
        <w:t xml:space="preserve">39 "Об утверждении долгосрочной целевой программы Московской области "О поддержке отдельных категорий граждан при улучшении ими жилищных условий с использованием ипотечных жилищных кредитов на 2013-2024 годы", и I этапа </w:t>
      </w:r>
      <w:hyperlink r:id="rId21" w:tooltip="Постановление Правительства МО от 23.08.2013 N 655/34 (ред. от 21.12.2016) &quot;Об утверждении государственной программы Московской области &quot;Жилище&quot;------------ Утратил силу или отменен{КонсультантПлюс}" w:history="1">
        <w:r w:rsidRPr="00DC5A6E">
          <w:rPr>
            <w:rFonts w:ascii="Times New Roman" w:hAnsi="Times New Roman" w:cs="Times New Roman"/>
            <w:sz w:val="24"/>
            <w:szCs w:val="24"/>
          </w:rPr>
          <w:t>подпрограммы</w:t>
        </w:r>
      </w:hyperlink>
      <w:r w:rsidRPr="00DC5A6E">
        <w:rPr>
          <w:rFonts w:ascii="Times New Roman" w:hAnsi="Times New Roman" w:cs="Times New Roman"/>
          <w:sz w:val="24"/>
          <w:szCs w:val="24"/>
        </w:rPr>
        <w:t xml:space="preserve"> "Социальная ипотека" государственной программы Московской области "Жилище", утвержденной постановлением Правительства Московской области от 23.08.2013 N 655/34 "Об утверждении государственной программы Московской области "Жилище".</w:t>
      </w:r>
      <w:proofErr w:type="gramEnd"/>
    </w:p>
    <w:p w:rsidR="004D193A" w:rsidRPr="00DC5A6E" w:rsidRDefault="004D193A" w:rsidP="007609F0">
      <w:pPr>
        <w:pStyle w:val="ConsPlusNormal"/>
        <w:ind w:right="-1" w:firstLine="708"/>
        <w:jc w:val="both"/>
        <w:rPr>
          <w:rFonts w:ascii="Times New Roman" w:hAnsi="Times New Roman" w:cs="Times New Roman"/>
          <w:sz w:val="24"/>
          <w:szCs w:val="24"/>
        </w:rPr>
      </w:pPr>
      <w:r w:rsidRPr="00DC5A6E">
        <w:rPr>
          <w:rFonts w:ascii="Times New Roman" w:hAnsi="Times New Roman" w:cs="Times New Roman"/>
          <w:sz w:val="24"/>
          <w:szCs w:val="24"/>
        </w:rPr>
        <w:t xml:space="preserve">Право на получение компенсации имеют лица, получившие жилищную субсидию на оплату (частичную оплату) первоначального взноса при оформлении ипотечного жилищного кредита, в рамках реализации долгосрочной </w:t>
      </w:r>
      <w:hyperlink r:id="rId22" w:history="1">
        <w:r w:rsidRPr="00DC5A6E">
          <w:rPr>
            <w:rFonts w:ascii="Times New Roman" w:hAnsi="Times New Roman" w:cs="Times New Roman"/>
            <w:sz w:val="24"/>
            <w:szCs w:val="24"/>
          </w:rPr>
          <w:t>программы</w:t>
        </w:r>
      </w:hyperlink>
      <w:r w:rsidRPr="00DC5A6E">
        <w:rPr>
          <w:rFonts w:ascii="Times New Roman" w:hAnsi="Times New Roman" w:cs="Times New Roman"/>
          <w:sz w:val="24"/>
          <w:szCs w:val="24"/>
        </w:rPr>
        <w:t xml:space="preserve"> и государственной </w:t>
      </w:r>
      <w:hyperlink r:id="rId23" w:history="1">
        <w:r w:rsidRPr="00DC5A6E">
          <w:rPr>
            <w:rFonts w:ascii="Times New Roman" w:hAnsi="Times New Roman" w:cs="Times New Roman"/>
            <w:sz w:val="24"/>
            <w:szCs w:val="24"/>
          </w:rPr>
          <w:t>программы</w:t>
        </w:r>
      </w:hyperlink>
      <w:r w:rsidRPr="00DC5A6E">
        <w:rPr>
          <w:rFonts w:ascii="Times New Roman" w:hAnsi="Times New Roman" w:cs="Times New Roman"/>
          <w:sz w:val="24"/>
          <w:szCs w:val="24"/>
        </w:rPr>
        <w:t xml:space="preserve"> "Жилище" в 2013-2015 годах.</w:t>
      </w:r>
    </w:p>
    <w:p w:rsidR="002F6699" w:rsidRDefault="004D193A" w:rsidP="007609F0">
      <w:pPr>
        <w:pStyle w:val="ConsPlusNormal"/>
        <w:ind w:right="-1" w:firstLine="708"/>
        <w:jc w:val="both"/>
        <w:rPr>
          <w:rFonts w:ascii="Times New Roman" w:hAnsi="Times New Roman" w:cs="Times New Roman"/>
          <w:sz w:val="24"/>
          <w:szCs w:val="24"/>
        </w:rPr>
      </w:pPr>
      <w:r w:rsidRPr="00DC5A6E">
        <w:rPr>
          <w:rFonts w:ascii="Times New Roman" w:hAnsi="Times New Roman" w:cs="Times New Roman"/>
          <w:sz w:val="24"/>
          <w:szCs w:val="24"/>
        </w:rPr>
        <w:t>Размер компенсации составляет до 7 процентов от расчетной стоимости приобретенного (строящегося) жилого помещения ежегодно в течение 7 лет спустя 3 года с момента получения жилищной субсидии.</w:t>
      </w:r>
      <w:r w:rsidR="00D34113">
        <w:rPr>
          <w:rFonts w:ascii="Times New Roman" w:hAnsi="Times New Roman" w:cs="Times New Roman"/>
          <w:sz w:val="24"/>
          <w:szCs w:val="24"/>
        </w:rPr>
        <w:t xml:space="preserve"> </w:t>
      </w:r>
      <w:r w:rsidRPr="00DC5A6E">
        <w:rPr>
          <w:rFonts w:ascii="Times New Roman" w:hAnsi="Times New Roman" w:cs="Times New Roman"/>
          <w:sz w:val="24"/>
          <w:szCs w:val="24"/>
        </w:rPr>
        <w:t>Компенсация предоставляется в пределах расчетной нормы площади жилого помещения за счет средств бюджета Московской области, бюджета городского округа Люберцы</w:t>
      </w:r>
      <w:r w:rsidR="008D5BB4">
        <w:rPr>
          <w:rFonts w:ascii="Times New Roman" w:hAnsi="Times New Roman" w:cs="Times New Roman"/>
          <w:sz w:val="24"/>
          <w:szCs w:val="24"/>
        </w:rPr>
        <w:t xml:space="preserve">. </w:t>
      </w:r>
      <w:r w:rsidR="00A5711B" w:rsidRPr="00DC5A6E">
        <w:rPr>
          <w:rFonts w:ascii="Times New Roman" w:hAnsi="Times New Roman" w:cs="Times New Roman"/>
          <w:sz w:val="24"/>
          <w:szCs w:val="24"/>
        </w:rPr>
        <w:t>В 2020-2023 годах планируется предоставление участнику подпрограммы компенсации для погашения основной части долга по ипотечному жилищному кредиту.</w:t>
      </w:r>
    </w:p>
    <w:p w:rsidR="00A5711B" w:rsidRPr="00247EE6" w:rsidRDefault="00A5711B" w:rsidP="007609F0">
      <w:pPr>
        <w:spacing w:after="0" w:line="240" w:lineRule="auto"/>
        <w:ind w:right="-1"/>
        <w:jc w:val="both"/>
        <w:rPr>
          <w:rFonts w:ascii="Times New Roman" w:eastAsia="Times New Roman" w:hAnsi="Times New Roman" w:cs="Times New Roman"/>
          <w:sz w:val="10"/>
          <w:szCs w:val="10"/>
          <w:lang w:eastAsia="ru-RU"/>
        </w:rPr>
      </w:pPr>
    </w:p>
    <w:p w:rsidR="00247EE6" w:rsidRPr="00B8501B" w:rsidRDefault="00247EE6" w:rsidP="007609F0">
      <w:pPr>
        <w:widowControl w:val="0"/>
        <w:spacing w:after="0" w:line="240" w:lineRule="auto"/>
        <w:ind w:right="-1"/>
        <w:jc w:val="both"/>
        <w:rPr>
          <w:rFonts w:ascii="Times New Roman" w:eastAsia="Times New Roman" w:hAnsi="Times New Roman" w:cs="Times New Roman"/>
          <w:sz w:val="24"/>
          <w:szCs w:val="24"/>
          <w:lang w:eastAsia="ru-RU"/>
        </w:rPr>
      </w:pPr>
    </w:p>
    <w:p w:rsidR="00EE31EA" w:rsidRPr="00EE31EA" w:rsidRDefault="00EE31EA" w:rsidP="00EE31EA">
      <w:pPr>
        <w:pStyle w:val="a5"/>
        <w:numPr>
          <w:ilvl w:val="1"/>
          <w:numId w:val="34"/>
        </w:numPr>
        <w:spacing w:after="0" w:line="240" w:lineRule="auto"/>
        <w:ind w:right="-1"/>
        <w:jc w:val="center"/>
        <w:rPr>
          <w:rFonts w:ascii="Times New Roman" w:hAnsi="Times New Roman"/>
          <w:b/>
          <w:sz w:val="24"/>
          <w:szCs w:val="24"/>
        </w:rPr>
      </w:pPr>
      <w:r>
        <w:rPr>
          <w:rFonts w:ascii="Times New Roman" w:hAnsi="Times New Roman"/>
          <w:b/>
          <w:sz w:val="24"/>
          <w:szCs w:val="24"/>
        </w:rPr>
        <w:t xml:space="preserve"> </w:t>
      </w:r>
      <w:r w:rsidRPr="00EE31EA">
        <w:rPr>
          <w:rFonts w:ascii="Times New Roman" w:hAnsi="Times New Roman"/>
          <w:b/>
          <w:sz w:val="24"/>
          <w:szCs w:val="24"/>
        </w:rPr>
        <w:t>Краткое описание подпрограммы "Улучшение жилищных условий отдельных категорий многодетных семей".</w:t>
      </w:r>
    </w:p>
    <w:p w:rsidR="00EE31EA" w:rsidRPr="007609F0" w:rsidRDefault="00EE31EA" w:rsidP="00EE31EA">
      <w:pPr>
        <w:pStyle w:val="a5"/>
        <w:spacing w:after="0" w:line="240" w:lineRule="auto"/>
        <w:ind w:left="1070" w:right="-1"/>
        <w:jc w:val="center"/>
        <w:rPr>
          <w:rFonts w:ascii="Times New Roman" w:hAnsi="Times New Roman"/>
          <w:b/>
          <w:sz w:val="24"/>
          <w:szCs w:val="24"/>
        </w:rPr>
      </w:pPr>
    </w:p>
    <w:p w:rsidR="00EE31EA" w:rsidRPr="00247EE6" w:rsidRDefault="00EE31EA" w:rsidP="00EE31EA">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t xml:space="preserve">Основанием для разработки подпрограммы являются: Бюджетный кодекс Российской Федерации; Указ Президента Российской Федерации от 07.05.2012 № 600 «О мерах по обеспечению граждан Российской Федерации доступным и комфортным жильем и повышению </w:t>
      </w:r>
      <w:r w:rsidRPr="00247EE6">
        <w:rPr>
          <w:rFonts w:ascii="Times New Roman" w:eastAsia="Times New Roman" w:hAnsi="Times New Roman" w:cs="Times New Roman"/>
          <w:sz w:val="24"/>
          <w:szCs w:val="24"/>
          <w:lang w:eastAsia="ru-RU"/>
        </w:rPr>
        <w:lastRenderedPageBreak/>
        <w:t>качества жилищно-коммунал</w:t>
      </w:r>
      <w:r>
        <w:rPr>
          <w:rFonts w:ascii="Times New Roman" w:eastAsia="Times New Roman" w:hAnsi="Times New Roman" w:cs="Times New Roman"/>
          <w:sz w:val="24"/>
          <w:szCs w:val="24"/>
          <w:lang w:eastAsia="ru-RU"/>
        </w:rPr>
        <w:t>ьных услуг»; г</w:t>
      </w:r>
      <w:r w:rsidRPr="00247EE6">
        <w:rPr>
          <w:rFonts w:ascii="Times New Roman" w:eastAsia="Times New Roman" w:hAnsi="Times New Roman" w:cs="Times New Roman"/>
          <w:sz w:val="24"/>
          <w:szCs w:val="24"/>
          <w:lang w:eastAsia="ru-RU"/>
        </w:rPr>
        <w:t xml:space="preserve">осударственная программа Московской области «Жилище» на 2017-2027 годы. </w:t>
      </w:r>
    </w:p>
    <w:p w:rsidR="00EE31EA" w:rsidRPr="004A239A" w:rsidRDefault="00EE31EA" w:rsidP="00EE31EA">
      <w:pPr>
        <w:widowControl w:val="0"/>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          Основной целью разработки и реализации Программы является решение вопросов по улучшению жилищных </w:t>
      </w:r>
      <w:r>
        <w:rPr>
          <w:rFonts w:ascii="Times New Roman" w:eastAsia="Times New Roman" w:hAnsi="Times New Roman" w:cs="Times New Roman"/>
          <w:sz w:val="24"/>
          <w:szCs w:val="24"/>
          <w:lang w:eastAsia="ru-RU"/>
        </w:rPr>
        <w:t xml:space="preserve">условий многодетным </w:t>
      </w:r>
      <w:r w:rsidRPr="004A239A">
        <w:rPr>
          <w:rFonts w:ascii="Times New Roman" w:hAnsi="Times New Roman" w:cs="Times New Roman"/>
          <w:color w:val="000000"/>
          <w:sz w:val="24"/>
          <w:szCs w:val="24"/>
          <w:shd w:val="clear" w:color="auto" w:fill="FFFFFF"/>
        </w:rPr>
        <w:t xml:space="preserve">семьям, имеющим семь и более детей, а также семьям, в которых одновременно родилось не менее трех детей, состоящим на учете нуждающихся в улучшении жилищных условий, </w:t>
      </w:r>
      <w:r w:rsidRPr="004A239A">
        <w:rPr>
          <w:rFonts w:ascii="Times New Roman" w:eastAsia="Times New Roman" w:hAnsi="Times New Roman" w:cs="Times New Roman"/>
          <w:sz w:val="24"/>
          <w:szCs w:val="24"/>
          <w:lang w:eastAsia="ru-RU"/>
        </w:rPr>
        <w:t>включенн</w:t>
      </w:r>
      <w:r>
        <w:rPr>
          <w:rFonts w:ascii="Times New Roman" w:eastAsia="Times New Roman" w:hAnsi="Times New Roman" w:cs="Times New Roman"/>
          <w:sz w:val="24"/>
          <w:szCs w:val="24"/>
          <w:lang w:eastAsia="ru-RU"/>
        </w:rPr>
        <w:t>ым</w:t>
      </w:r>
      <w:r w:rsidRPr="004A239A">
        <w:rPr>
          <w:rFonts w:ascii="Times New Roman" w:eastAsia="Times New Roman" w:hAnsi="Times New Roman" w:cs="Times New Roman"/>
          <w:sz w:val="24"/>
          <w:szCs w:val="24"/>
          <w:lang w:eastAsia="ru-RU"/>
        </w:rPr>
        <w:t xml:space="preserve"> в Сводный список по Московской области.</w:t>
      </w:r>
    </w:p>
    <w:p w:rsidR="00EE31EA" w:rsidRPr="00247EE6" w:rsidRDefault="00EE31EA" w:rsidP="00EE31EA">
      <w:pPr>
        <w:widowControl w:val="0"/>
        <w:spacing w:after="0" w:line="240" w:lineRule="auto"/>
        <w:ind w:right="-1" w:firstLine="708"/>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Для достижения поставленной цели необходимо осуществлять </w:t>
      </w:r>
      <w:r w:rsidRPr="00247EE6">
        <w:rPr>
          <w:rFonts w:ascii="Times New Roman" w:eastAsia="Times New Roman" w:hAnsi="Times New Roman" w:cs="Times New Roman"/>
          <w:sz w:val="24"/>
          <w:szCs w:val="24"/>
        </w:rPr>
        <w:t>координацию финансовых и организационных вопросов</w:t>
      </w:r>
      <w:r w:rsidRPr="00247EE6">
        <w:rPr>
          <w:rFonts w:ascii="Times New Roman" w:eastAsia="Times New Roman" w:hAnsi="Times New Roman" w:cs="Times New Roman"/>
          <w:sz w:val="24"/>
          <w:szCs w:val="24"/>
          <w:lang w:eastAsia="ru-RU"/>
        </w:rPr>
        <w:t xml:space="preserve"> по предоставлению </w:t>
      </w:r>
      <w:r>
        <w:rPr>
          <w:rFonts w:ascii="Times New Roman" w:eastAsia="Times New Roman" w:hAnsi="Times New Roman" w:cs="Times New Roman"/>
          <w:sz w:val="24"/>
          <w:szCs w:val="24"/>
          <w:lang w:eastAsia="ru-RU"/>
        </w:rPr>
        <w:t xml:space="preserve">многодетным </w:t>
      </w:r>
      <w:r w:rsidRPr="004A239A">
        <w:rPr>
          <w:rFonts w:ascii="Times New Roman" w:hAnsi="Times New Roman" w:cs="Times New Roman"/>
          <w:color w:val="000000"/>
          <w:sz w:val="24"/>
          <w:szCs w:val="24"/>
          <w:shd w:val="clear" w:color="auto" w:fill="FFFFFF"/>
        </w:rPr>
        <w:t>семьям, имеющим семь и более детей, а также семьям, в которых одновременно родилось не менее трех детей</w:t>
      </w:r>
      <w:r w:rsidRPr="00247EE6">
        <w:rPr>
          <w:rFonts w:ascii="Times New Roman" w:eastAsia="Times New Roman" w:hAnsi="Times New Roman" w:cs="Times New Roman"/>
          <w:sz w:val="24"/>
          <w:szCs w:val="24"/>
          <w:lang w:eastAsia="ru-RU"/>
        </w:rPr>
        <w:t xml:space="preserve">, жилищных субсидий на приобретение жилого помещения или строительство индивидуального жилого дома. </w:t>
      </w:r>
    </w:p>
    <w:p w:rsidR="00EE31EA" w:rsidRPr="00247EE6" w:rsidRDefault="00EE31EA" w:rsidP="00EE31EA">
      <w:pPr>
        <w:spacing w:after="0" w:line="240" w:lineRule="auto"/>
        <w:ind w:right="-1"/>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ab/>
      </w:r>
      <w:proofErr w:type="gramStart"/>
      <w:r w:rsidRPr="00247EE6">
        <w:rPr>
          <w:rFonts w:ascii="Times New Roman" w:eastAsia="Times New Roman" w:hAnsi="Times New Roman" w:cs="Times New Roman"/>
          <w:sz w:val="24"/>
          <w:szCs w:val="24"/>
          <w:lang w:eastAsia="ru-RU"/>
        </w:rPr>
        <w:t xml:space="preserve">Жилищная субсидия предоставляется многодетным семьям - лицам, состоящим в зарегистрированном браке, либо матерям (отцам), не состоящим в зарегистрированном браке, имеющим семь и более детей, из которых не менее трех в возрасте до 18 лет, проживающих совместно с ними (в том числе усыновленных пасынков и падчериц), </w:t>
      </w:r>
      <w:r>
        <w:rPr>
          <w:rFonts w:ascii="Times New Roman" w:eastAsia="Times New Roman" w:hAnsi="Times New Roman" w:cs="Times New Roman"/>
          <w:sz w:val="24"/>
          <w:szCs w:val="24"/>
          <w:lang w:eastAsia="ru-RU"/>
        </w:rPr>
        <w:t xml:space="preserve">а также </w:t>
      </w:r>
      <w:r w:rsidRPr="004A239A">
        <w:rPr>
          <w:rFonts w:ascii="Times New Roman" w:hAnsi="Times New Roman" w:cs="Times New Roman"/>
          <w:color w:val="000000"/>
          <w:sz w:val="24"/>
          <w:szCs w:val="24"/>
          <w:shd w:val="clear" w:color="auto" w:fill="FFFFFF"/>
        </w:rPr>
        <w:t>семьям, в которых одновременно родилось не менее трех детей</w:t>
      </w:r>
      <w:r w:rsidRPr="00247EE6">
        <w:rPr>
          <w:rFonts w:ascii="Times New Roman" w:eastAsia="Times New Roman" w:hAnsi="Times New Roman" w:cs="Times New Roman"/>
          <w:sz w:val="24"/>
          <w:szCs w:val="24"/>
          <w:lang w:eastAsia="ru-RU"/>
        </w:rPr>
        <w:t xml:space="preserve"> и состоящим на учете нуждающихся</w:t>
      </w:r>
      <w:proofErr w:type="gramEnd"/>
      <w:r w:rsidRPr="00247EE6">
        <w:rPr>
          <w:rFonts w:ascii="Times New Roman" w:eastAsia="Times New Roman" w:hAnsi="Times New Roman" w:cs="Times New Roman"/>
          <w:sz w:val="24"/>
          <w:szCs w:val="24"/>
          <w:lang w:eastAsia="ru-RU"/>
        </w:rPr>
        <w:t xml:space="preserve"> в жилых помещениях, предоставляемых по договорам социального найма.</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Условием получения жилищной субсидии многодетной семьей является наличие следующих оснований в совокупности: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 xml:space="preserve">1) многодетная семья принята органом местного самоуправления по месту своего жительства на учет нуждающихся в жилых помещениях, предоставляемых по договорам социального найма, по основаниям, которые установлены </w:t>
      </w:r>
      <w:hyperlink r:id="rId24" w:tooltip="&quot;Жилищный кодекс Российской Федерации&quot; от 29.12.2004 N 188-ФЗ (ред. от 29.07.2018){КонсультантПлюс}" w:history="1">
        <w:r w:rsidRPr="00247EE6">
          <w:rPr>
            <w:rFonts w:ascii="Times New Roman" w:eastAsia="Times New Roman" w:hAnsi="Times New Roman" w:cs="Times New Roman"/>
            <w:sz w:val="24"/>
            <w:szCs w:val="24"/>
            <w:lang w:eastAsia="ru-RU"/>
          </w:rPr>
          <w:t>статьей 51</w:t>
        </w:r>
      </w:hyperlink>
      <w:r w:rsidRPr="00247EE6">
        <w:rPr>
          <w:rFonts w:ascii="Times New Roman" w:eastAsia="Times New Roman" w:hAnsi="Times New Roman" w:cs="Times New Roman"/>
          <w:sz w:val="24"/>
          <w:szCs w:val="24"/>
          <w:lang w:eastAsia="ru-RU"/>
        </w:rPr>
        <w:t xml:space="preserve"> Жилищного кодекса Российской Федерации, и состоит на таком учете;</w:t>
      </w:r>
      <w:proofErr w:type="gramEnd"/>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2) </w:t>
      </w:r>
      <w:proofErr w:type="gramStart"/>
      <w:r w:rsidRPr="00247EE6">
        <w:rPr>
          <w:rFonts w:ascii="Times New Roman" w:eastAsia="Times New Roman" w:hAnsi="Times New Roman" w:cs="Times New Roman"/>
          <w:sz w:val="24"/>
          <w:szCs w:val="24"/>
          <w:lang w:eastAsia="ru-RU"/>
        </w:rPr>
        <w:t>имеющая</w:t>
      </w:r>
      <w:proofErr w:type="gramEnd"/>
      <w:r w:rsidRPr="00247EE6">
        <w:rPr>
          <w:rFonts w:ascii="Times New Roman" w:eastAsia="Times New Roman" w:hAnsi="Times New Roman" w:cs="Times New Roman"/>
          <w:sz w:val="24"/>
          <w:szCs w:val="24"/>
          <w:lang w:eastAsia="ru-RU"/>
        </w:rPr>
        <w:t xml:space="preserve"> удостоверение, подтверждающее статус многодетной семьи;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3) </w:t>
      </w:r>
      <w:proofErr w:type="gramStart"/>
      <w:r w:rsidRPr="00247EE6">
        <w:rPr>
          <w:rFonts w:ascii="Times New Roman" w:eastAsia="Times New Roman" w:hAnsi="Times New Roman" w:cs="Times New Roman"/>
          <w:sz w:val="24"/>
          <w:szCs w:val="24"/>
          <w:lang w:eastAsia="ru-RU"/>
        </w:rPr>
        <w:t>имеющая</w:t>
      </w:r>
      <w:proofErr w:type="gramEnd"/>
      <w:r w:rsidRPr="00247EE6">
        <w:rPr>
          <w:rFonts w:ascii="Times New Roman" w:eastAsia="Times New Roman" w:hAnsi="Times New Roman" w:cs="Times New Roman"/>
          <w:sz w:val="24"/>
          <w:szCs w:val="24"/>
          <w:lang w:eastAsia="ru-RU"/>
        </w:rPr>
        <w:t xml:space="preserve"> место жительства в Московской области не менее 5 лет;</w:t>
      </w:r>
    </w:p>
    <w:p w:rsidR="00EE31EA"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4) </w:t>
      </w:r>
      <w:hyperlink w:anchor="Par7977" w:tooltip="                                  СОГЛАСИЕ" w:history="1">
        <w:r w:rsidRPr="00247EE6">
          <w:rPr>
            <w:rFonts w:ascii="Times New Roman" w:eastAsia="Times New Roman" w:hAnsi="Times New Roman" w:cs="Times New Roman"/>
            <w:sz w:val="24"/>
            <w:szCs w:val="24"/>
            <w:lang w:eastAsia="ru-RU"/>
          </w:rPr>
          <w:t>согласие</w:t>
        </w:r>
      </w:hyperlink>
      <w:r w:rsidRPr="00247EE6">
        <w:rPr>
          <w:rFonts w:ascii="Times New Roman" w:eastAsia="Times New Roman" w:hAnsi="Times New Roman" w:cs="Times New Roman"/>
          <w:sz w:val="24"/>
          <w:szCs w:val="24"/>
          <w:lang w:eastAsia="ru-RU"/>
        </w:rPr>
        <w:t xml:space="preserve"> совершеннолетних членов многодетной семьи на обработку органами местного самоуправления, центральными исполнительными органами государственной власти Московской области персональных данных о членах многодетной семьи, заполненное по форме</w:t>
      </w:r>
      <w:r>
        <w:rPr>
          <w:rFonts w:ascii="Times New Roman" w:eastAsia="Times New Roman" w:hAnsi="Times New Roman" w:cs="Times New Roman"/>
          <w:sz w:val="24"/>
          <w:szCs w:val="24"/>
          <w:lang w:eastAsia="ru-RU"/>
        </w:rPr>
        <w:t>.</w:t>
      </w:r>
      <w:r w:rsidRPr="00247EE6">
        <w:rPr>
          <w:rFonts w:ascii="Times New Roman" w:eastAsia="Times New Roman" w:hAnsi="Times New Roman" w:cs="Times New Roman"/>
          <w:sz w:val="24"/>
          <w:szCs w:val="24"/>
          <w:lang w:eastAsia="ru-RU"/>
        </w:rPr>
        <w:t xml:space="preserve"> </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В составе многодетной семьи не учитываются дети: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1) </w:t>
      </w:r>
      <w:proofErr w:type="gramStart"/>
      <w:r w:rsidRPr="00247EE6">
        <w:rPr>
          <w:rFonts w:ascii="Times New Roman" w:eastAsia="Times New Roman" w:hAnsi="Times New Roman" w:cs="Times New Roman"/>
          <w:sz w:val="24"/>
          <w:szCs w:val="24"/>
          <w:lang w:eastAsia="ru-RU"/>
        </w:rPr>
        <w:t>находящиеся</w:t>
      </w:r>
      <w:proofErr w:type="gramEnd"/>
      <w:r w:rsidRPr="00247EE6">
        <w:rPr>
          <w:rFonts w:ascii="Times New Roman" w:eastAsia="Times New Roman" w:hAnsi="Times New Roman" w:cs="Times New Roman"/>
          <w:sz w:val="24"/>
          <w:szCs w:val="24"/>
          <w:lang w:eastAsia="ru-RU"/>
        </w:rPr>
        <w:t xml:space="preserve"> на полном государственном обеспечении;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proofErr w:type="gramStart"/>
      <w:r w:rsidRPr="00247EE6">
        <w:rPr>
          <w:rFonts w:ascii="Times New Roman" w:eastAsia="Times New Roman" w:hAnsi="Times New Roman" w:cs="Times New Roman"/>
          <w:sz w:val="24"/>
          <w:szCs w:val="24"/>
          <w:lang w:eastAsia="ru-RU"/>
        </w:rPr>
        <w:t>2) в отношении которых родители лишены родительских прав или ограничены в родительских правах;</w:t>
      </w:r>
      <w:proofErr w:type="gramEnd"/>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3) в отношении </w:t>
      </w:r>
      <w:proofErr w:type="gramStart"/>
      <w:r w:rsidRPr="00247EE6">
        <w:rPr>
          <w:rFonts w:ascii="Times New Roman" w:eastAsia="Times New Roman" w:hAnsi="Times New Roman" w:cs="Times New Roman"/>
          <w:sz w:val="24"/>
          <w:szCs w:val="24"/>
          <w:lang w:eastAsia="ru-RU"/>
        </w:rPr>
        <w:t>которых</w:t>
      </w:r>
      <w:proofErr w:type="gramEnd"/>
      <w:r w:rsidRPr="00247EE6">
        <w:rPr>
          <w:rFonts w:ascii="Times New Roman" w:eastAsia="Times New Roman" w:hAnsi="Times New Roman" w:cs="Times New Roman"/>
          <w:sz w:val="24"/>
          <w:szCs w:val="24"/>
          <w:lang w:eastAsia="ru-RU"/>
        </w:rPr>
        <w:t xml:space="preserve"> отменено усыновление;</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4) находящиеся под опекой и попечительством, в том числе дети, находящиеся в приемных семьях;</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5) </w:t>
      </w:r>
      <w:proofErr w:type="gramStart"/>
      <w:r w:rsidRPr="00247EE6">
        <w:rPr>
          <w:rFonts w:ascii="Times New Roman" w:eastAsia="Times New Roman" w:hAnsi="Times New Roman" w:cs="Times New Roman"/>
          <w:sz w:val="24"/>
          <w:szCs w:val="24"/>
          <w:lang w:eastAsia="ru-RU"/>
        </w:rPr>
        <w:t>состоящие</w:t>
      </w:r>
      <w:proofErr w:type="gramEnd"/>
      <w:r w:rsidRPr="00247EE6">
        <w:rPr>
          <w:rFonts w:ascii="Times New Roman" w:eastAsia="Times New Roman" w:hAnsi="Times New Roman" w:cs="Times New Roman"/>
          <w:sz w:val="24"/>
          <w:szCs w:val="24"/>
          <w:lang w:eastAsia="ru-RU"/>
        </w:rPr>
        <w:t xml:space="preserve"> в браке.</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Один (или единственный) из родителей многодетной семьи, претендующей на получение жилищной субсидии, подает в уполномоченный орган </w:t>
      </w:r>
      <w:hyperlink w:anchor="Par8040" w:tooltip="                                 ЗАЯВЛЕНИЕ" w:history="1">
        <w:r w:rsidRPr="00247EE6">
          <w:rPr>
            <w:rFonts w:ascii="Times New Roman" w:eastAsia="Times New Roman" w:hAnsi="Times New Roman" w:cs="Times New Roman"/>
            <w:sz w:val="24"/>
            <w:szCs w:val="24"/>
            <w:lang w:eastAsia="ru-RU"/>
          </w:rPr>
          <w:t>заявление</w:t>
        </w:r>
      </w:hyperlink>
      <w:r w:rsidRPr="00247EE6">
        <w:rPr>
          <w:rFonts w:ascii="Times New Roman" w:eastAsia="Times New Roman" w:hAnsi="Times New Roman" w:cs="Times New Roman"/>
          <w:sz w:val="24"/>
          <w:szCs w:val="24"/>
          <w:lang w:eastAsia="ru-RU"/>
        </w:rPr>
        <w:t xml:space="preserve"> с приложением следующих документов:</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0" w:name="Par7774"/>
      <w:bookmarkEnd w:id="20"/>
      <w:r w:rsidRPr="00247EE6">
        <w:rPr>
          <w:rFonts w:ascii="Times New Roman" w:eastAsia="Times New Roman" w:hAnsi="Times New Roman" w:cs="Times New Roman"/>
          <w:sz w:val="24"/>
          <w:szCs w:val="24"/>
          <w:lang w:eastAsia="ru-RU"/>
        </w:rPr>
        <w:t>1) документ, удостоверяющий личность заявителя;</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1" w:name="Par7775"/>
      <w:bookmarkEnd w:id="21"/>
      <w:r w:rsidRPr="00247EE6">
        <w:rPr>
          <w:rFonts w:ascii="Times New Roman" w:eastAsia="Times New Roman" w:hAnsi="Times New Roman" w:cs="Times New Roman"/>
          <w:sz w:val="24"/>
          <w:szCs w:val="24"/>
          <w:lang w:eastAsia="ru-RU"/>
        </w:rPr>
        <w:t>2) документы, удостоверяющие личности членов многодетной семьи заявителя;</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2" w:name="Par7776"/>
      <w:bookmarkEnd w:id="22"/>
      <w:r w:rsidRPr="00247EE6">
        <w:rPr>
          <w:rFonts w:ascii="Times New Roman" w:eastAsia="Times New Roman" w:hAnsi="Times New Roman" w:cs="Times New Roman"/>
          <w:sz w:val="24"/>
          <w:szCs w:val="24"/>
          <w:lang w:eastAsia="ru-RU"/>
        </w:rPr>
        <w:t>3) документы, подтверждающие родственные отношения членов многодетной семьи (свидетельство о браке, свидетельство о расторжении брака, свидетельство о смерти супруг</w:t>
      </w:r>
      <w:proofErr w:type="gramStart"/>
      <w:r w:rsidRPr="00247EE6">
        <w:rPr>
          <w:rFonts w:ascii="Times New Roman" w:eastAsia="Times New Roman" w:hAnsi="Times New Roman" w:cs="Times New Roman"/>
          <w:sz w:val="24"/>
          <w:szCs w:val="24"/>
          <w:lang w:eastAsia="ru-RU"/>
        </w:rPr>
        <w:t>а(</w:t>
      </w:r>
      <w:proofErr w:type="gramEnd"/>
      <w:r w:rsidRPr="00247EE6">
        <w:rPr>
          <w:rFonts w:ascii="Times New Roman" w:eastAsia="Times New Roman" w:hAnsi="Times New Roman" w:cs="Times New Roman"/>
          <w:sz w:val="24"/>
          <w:szCs w:val="24"/>
          <w:lang w:eastAsia="ru-RU"/>
        </w:rPr>
        <w:t>и), свидетельства о рождении детей);</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3" w:name="Par7777"/>
      <w:bookmarkEnd w:id="23"/>
      <w:r w:rsidRPr="00247EE6">
        <w:rPr>
          <w:rFonts w:ascii="Times New Roman" w:eastAsia="Times New Roman" w:hAnsi="Times New Roman" w:cs="Times New Roman"/>
          <w:sz w:val="24"/>
          <w:szCs w:val="24"/>
          <w:lang w:eastAsia="ru-RU"/>
        </w:rPr>
        <w:t>4) документы, подтверждающие регистрацию членов многодетной семьи по месту жительства на территории Московской области (выписка из домовой книги);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4" w:name="Par7778"/>
      <w:bookmarkEnd w:id="24"/>
      <w:r w:rsidRPr="00247EE6">
        <w:rPr>
          <w:rFonts w:ascii="Times New Roman" w:eastAsia="Times New Roman" w:hAnsi="Times New Roman" w:cs="Times New Roman"/>
          <w:sz w:val="24"/>
          <w:szCs w:val="24"/>
          <w:lang w:eastAsia="ru-RU"/>
        </w:rPr>
        <w:t>5) документы, удостоверяющие наличие гражданства Российской Федерации членов многодетной семьи (если эти сведения не содержатся в документах, удостоверяющих личность);</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5" w:name="Par7779"/>
      <w:bookmarkEnd w:id="25"/>
      <w:r w:rsidRPr="00247EE6">
        <w:rPr>
          <w:rFonts w:ascii="Times New Roman" w:eastAsia="Times New Roman" w:hAnsi="Times New Roman" w:cs="Times New Roman"/>
          <w:sz w:val="24"/>
          <w:szCs w:val="24"/>
          <w:lang w:eastAsia="ru-RU"/>
        </w:rPr>
        <w:t>6) выписка из Единого государственного реестра недвижимости о правах отдельного лица на имеющиеся у него объекты недвижимого имущества (земельные участки, жилые дома (строения), а также о совершенных сделках с жилыми помещениями за последние пять лет (запрашивается администрацией городского округа Люберцы);</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6" w:name="Par7781"/>
      <w:bookmarkEnd w:id="26"/>
      <w:r w:rsidRPr="00247EE6">
        <w:rPr>
          <w:rFonts w:ascii="Times New Roman" w:eastAsia="Times New Roman" w:hAnsi="Times New Roman" w:cs="Times New Roman"/>
          <w:sz w:val="24"/>
          <w:szCs w:val="24"/>
          <w:lang w:eastAsia="ru-RU"/>
        </w:rPr>
        <w:t>7) выписка из архива Государственного унитарного предприятия "Бюро технической инвентаризации" о наличии либо отсутствии объектов недвижимого имущества (земельных участков, жилых домов (строений) на праве собственности по месту проживания (сведения до 1997 года);</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7" w:name="Par7782"/>
      <w:bookmarkEnd w:id="27"/>
      <w:r w:rsidRPr="00247EE6">
        <w:rPr>
          <w:rFonts w:ascii="Times New Roman" w:eastAsia="Times New Roman" w:hAnsi="Times New Roman" w:cs="Times New Roman"/>
          <w:sz w:val="24"/>
          <w:szCs w:val="24"/>
          <w:lang w:eastAsia="ru-RU"/>
        </w:rPr>
        <w:t xml:space="preserve">8) документы, содержащие сведения о детях, которые не учитываются в составе </w:t>
      </w:r>
      <w:r w:rsidRPr="00247EE6">
        <w:rPr>
          <w:rFonts w:ascii="Times New Roman" w:eastAsia="Times New Roman" w:hAnsi="Times New Roman" w:cs="Times New Roman"/>
          <w:sz w:val="24"/>
          <w:szCs w:val="24"/>
          <w:lang w:eastAsia="ru-RU"/>
        </w:rPr>
        <w:lastRenderedPageBreak/>
        <w:t>многодетной семьи, от территориального исполнительного органа государственной власти Московской области, наделенного в установленном порядке статусом органа опеки и попечительства в отношении несовершеннолетних граждан;</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8" w:name="Par7783"/>
      <w:bookmarkEnd w:id="28"/>
      <w:r w:rsidRPr="00247EE6">
        <w:rPr>
          <w:rFonts w:ascii="Times New Roman" w:eastAsia="Times New Roman" w:hAnsi="Times New Roman" w:cs="Times New Roman"/>
          <w:sz w:val="24"/>
          <w:szCs w:val="24"/>
          <w:lang w:eastAsia="ru-RU"/>
        </w:rPr>
        <w:t>9) копия правового акта органа, осуществляющего принятие на учет, подтверждающего признание многодетной семьи нуждающейся в жилых помещениях;</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10) акт проверки жилищных условий многодетной семьи;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11) копия финансового лицевого счета заявителя (для граждан, имеющих постоянную регистрацию по месту жительства) при его наличии;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29" w:name="Par7786"/>
      <w:bookmarkEnd w:id="29"/>
      <w:r w:rsidRPr="00247EE6">
        <w:rPr>
          <w:rFonts w:ascii="Times New Roman" w:eastAsia="Times New Roman" w:hAnsi="Times New Roman" w:cs="Times New Roman"/>
          <w:sz w:val="24"/>
          <w:szCs w:val="24"/>
          <w:lang w:eastAsia="ru-RU"/>
        </w:rPr>
        <w:t>12) документы, подтверждающие право пользования жилым помещением, занимаемым многодетной семьей (договор, ордер или решение о предоставлении жилого помещения, свидетельство о праве собственности на жилое помещение);</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13) технический паспорт на жилое помещение;</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30" w:name="Par7788"/>
      <w:bookmarkEnd w:id="30"/>
      <w:r w:rsidRPr="00247EE6">
        <w:rPr>
          <w:rFonts w:ascii="Times New Roman" w:eastAsia="Times New Roman" w:hAnsi="Times New Roman" w:cs="Times New Roman"/>
          <w:sz w:val="24"/>
          <w:szCs w:val="24"/>
          <w:lang w:eastAsia="ru-RU"/>
        </w:rPr>
        <w:t>14) удостоверение многодетной семьи;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31" w:name="Par7789"/>
      <w:bookmarkEnd w:id="31"/>
      <w:r w:rsidRPr="00247EE6">
        <w:rPr>
          <w:rFonts w:ascii="Times New Roman" w:eastAsia="Times New Roman" w:hAnsi="Times New Roman" w:cs="Times New Roman"/>
          <w:sz w:val="24"/>
          <w:szCs w:val="24"/>
          <w:lang w:eastAsia="ru-RU"/>
        </w:rPr>
        <w:t>15) документы, подтверждающие несоответствие жилого помещения установленным санитарным и техническим правилам и нормам (при наличии);</w:t>
      </w:r>
    </w:p>
    <w:p w:rsidR="00EE31EA" w:rsidRPr="00247EE6" w:rsidRDefault="00EE31EA" w:rsidP="00EE31EA">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bookmarkStart w:id="32" w:name="Par7790"/>
      <w:bookmarkEnd w:id="32"/>
      <w:r w:rsidRPr="00247EE6">
        <w:rPr>
          <w:rFonts w:ascii="Times New Roman" w:eastAsia="Times New Roman" w:hAnsi="Times New Roman" w:cs="Times New Roman"/>
          <w:sz w:val="24"/>
          <w:szCs w:val="24"/>
          <w:lang w:eastAsia="ru-RU"/>
        </w:rPr>
        <w:t>16) справки о доходах всех членов многодетной семьи.</w:t>
      </w:r>
    </w:p>
    <w:p w:rsidR="00EE31EA" w:rsidRPr="00247EE6" w:rsidRDefault="00EE31EA" w:rsidP="00EE31EA">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Многодетные семьи, не имеющие жилых помещений для постоянного проживания, представляют договор найма жилого помещения, договор поднайма жилого помещения, предоставленного по договору социального найма, или договор найма специализированного жилого помещения, или документы, подтверждающие проживание в качестве временных жильцов.</w:t>
      </w:r>
    </w:p>
    <w:p w:rsidR="00EE31EA" w:rsidRDefault="00EE31EA" w:rsidP="00EE31EA">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В случае если все документы, представленные многодетной семьей, соответствуют установленным формам и свидетельствуют о том, что многодетная семья является нуждающейся в жилом помещении, уполномоченным органом принимается решение о включении ее в Список.</w:t>
      </w:r>
    </w:p>
    <w:p w:rsidR="00247EE6" w:rsidRPr="00247EE6" w:rsidRDefault="00247EE6" w:rsidP="007609F0">
      <w:pPr>
        <w:widowControl w:val="0"/>
        <w:spacing w:after="0" w:line="240" w:lineRule="auto"/>
        <w:ind w:right="-1"/>
        <w:jc w:val="both"/>
        <w:rPr>
          <w:rFonts w:ascii="Times New Roman" w:eastAsia="Times New Roman" w:hAnsi="Times New Roman" w:cs="Times New Roman"/>
          <w:sz w:val="10"/>
          <w:szCs w:val="10"/>
          <w:lang w:eastAsia="ru-RU"/>
        </w:rPr>
      </w:pPr>
    </w:p>
    <w:p w:rsidR="00247EE6" w:rsidRPr="00B8501B" w:rsidRDefault="00247EE6" w:rsidP="007609F0">
      <w:pPr>
        <w:spacing w:after="0" w:line="240" w:lineRule="auto"/>
        <w:ind w:right="-1"/>
        <w:jc w:val="both"/>
        <w:rPr>
          <w:rFonts w:ascii="Times New Roman" w:eastAsia="Times New Roman" w:hAnsi="Times New Roman" w:cs="Times New Roman"/>
          <w:bCs/>
          <w:sz w:val="24"/>
          <w:szCs w:val="24"/>
          <w:lang w:eastAsia="ru-RU"/>
        </w:rPr>
      </w:pPr>
    </w:p>
    <w:p w:rsidR="0016676F" w:rsidRPr="007609F0" w:rsidRDefault="0016676F" w:rsidP="00EE31EA">
      <w:pPr>
        <w:pStyle w:val="a5"/>
        <w:numPr>
          <w:ilvl w:val="1"/>
          <w:numId w:val="34"/>
        </w:numPr>
        <w:spacing w:after="0" w:line="240" w:lineRule="auto"/>
        <w:ind w:right="-1"/>
        <w:jc w:val="center"/>
        <w:rPr>
          <w:rFonts w:ascii="Times New Roman" w:hAnsi="Times New Roman"/>
          <w:b/>
          <w:sz w:val="24"/>
          <w:szCs w:val="24"/>
        </w:rPr>
      </w:pPr>
      <w:r w:rsidRPr="007609F0">
        <w:rPr>
          <w:rFonts w:ascii="Times New Roman" w:hAnsi="Times New Roman"/>
          <w:b/>
          <w:sz w:val="24"/>
          <w:szCs w:val="24"/>
        </w:rPr>
        <w:t>Краткое описание подпрограммы "Обеспечение жильем отдельных категорий граждан, установленных федеральным законодательством".</w:t>
      </w:r>
    </w:p>
    <w:p w:rsidR="007609F0" w:rsidRPr="007609F0" w:rsidRDefault="007609F0" w:rsidP="007609F0">
      <w:pPr>
        <w:pStyle w:val="a5"/>
        <w:spacing w:after="0" w:line="240" w:lineRule="auto"/>
        <w:ind w:left="1070" w:right="-1"/>
        <w:jc w:val="center"/>
        <w:rPr>
          <w:rFonts w:ascii="Times New Roman" w:hAnsi="Times New Roman"/>
          <w:b/>
          <w:sz w:val="24"/>
          <w:szCs w:val="24"/>
        </w:rPr>
      </w:pPr>
    </w:p>
    <w:p w:rsidR="0016676F" w:rsidRPr="00247EE6" w:rsidRDefault="0016676F" w:rsidP="007609F0">
      <w:pPr>
        <w:spacing w:after="0" w:line="240" w:lineRule="auto"/>
        <w:ind w:right="-1" w:firstLine="567"/>
        <w:jc w:val="both"/>
        <w:rPr>
          <w:rFonts w:ascii="Times New Roman" w:eastAsia="Times New Roman" w:hAnsi="Times New Roman" w:cs="Times New Roman"/>
          <w:sz w:val="24"/>
          <w:szCs w:val="24"/>
        </w:rPr>
      </w:pPr>
      <w:r w:rsidRPr="00247EE6">
        <w:rPr>
          <w:rFonts w:ascii="Times New Roman" w:eastAsia="Times New Roman" w:hAnsi="Times New Roman" w:cs="Times New Roman"/>
          <w:sz w:val="24"/>
          <w:szCs w:val="24"/>
        </w:rPr>
        <w:t>Улучшение жилищных условий ветеранов, инвалидов и семей, имеющих детей-инвалидов, является одним из важнейших направлений государственной жилищной политики.</w:t>
      </w:r>
    </w:p>
    <w:p w:rsidR="0016676F" w:rsidRPr="00247EE6" w:rsidRDefault="0016676F" w:rsidP="007609F0">
      <w:pPr>
        <w:spacing w:after="0" w:line="240" w:lineRule="auto"/>
        <w:ind w:right="-1" w:firstLine="567"/>
        <w:jc w:val="both"/>
        <w:rPr>
          <w:rFonts w:ascii="Times New Roman" w:eastAsia="Times New Roman" w:hAnsi="Times New Roman" w:cs="Times New Roman"/>
          <w:sz w:val="24"/>
          <w:szCs w:val="24"/>
        </w:rPr>
      </w:pPr>
      <w:r w:rsidRPr="00247EE6">
        <w:rPr>
          <w:rFonts w:ascii="Times New Roman" w:eastAsia="Times New Roman" w:hAnsi="Times New Roman" w:cs="Times New Roman"/>
          <w:sz w:val="24"/>
          <w:szCs w:val="24"/>
        </w:rPr>
        <w:t xml:space="preserve">Социальная поддержка по обеспечению жилыми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в рамках подпрограммы оказывается следующим категориям граждан:</w:t>
      </w:r>
    </w:p>
    <w:p w:rsidR="0016676F" w:rsidRPr="00247EE6" w:rsidRDefault="0016676F" w:rsidP="007609F0">
      <w:pPr>
        <w:spacing w:after="0" w:line="240" w:lineRule="auto"/>
        <w:ind w:right="-1" w:firstLine="567"/>
        <w:jc w:val="both"/>
        <w:rPr>
          <w:rFonts w:ascii="Times New Roman" w:eastAsia="Times New Roman" w:hAnsi="Times New Roman" w:cs="Times New Roman"/>
          <w:sz w:val="24"/>
          <w:szCs w:val="24"/>
        </w:rPr>
      </w:pPr>
      <w:proofErr w:type="gramStart"/>
      <w:r w:rsidRPr="00247EE6">
        <w:rPr>
          <w:rFonts w:ascii="Times New Roman" w:eastAsia="Times New Roman" w:hAnsi="Times New Roman" w:cs="Times New Roman"/>
          <w:sz w:val="24"/>
          <w:szCs w:val="24"/>
        </w:rPr>
        <w:t xml:space="preserve">1) ветеранам и инвалидам Великой Отечественной войны, членам семей погибших (умерших) инвалидов и участников Великой Отечественной войны в соответствии с </w:t>
      </w:r>
      <w:hyperlink r:id="rId25" w:history="1">
        <w:r w:rsidRPr="00247EE6">
          <w:rPr>
            <w:rFonts w:ascii="Times New Roman" w:eastAsia="Times New Roman" w:hAnsi="Times New Roman" w:cs="Times New Roman"/>
            <w:sz w:val="24"/>
            <w:szCs w:val="24"/>
          </w:rPr>
          <w:t>Указом</w:t>
        </w:r>
      </w:hyperlink>
      <w:r w:rsidRPr="00247EE6">
        <w:rPr>
          <w:rFonts w:ascii="Times New Roman" w:eastAsia="Times New Roman" w:hAnsi="Times New Roman" w:cs="Times New Roman"/>
          <w:sz w:val="24"/>
          <w:szCs w:val="24"/>
        </w:rPr>
        <w:t xml:space="preserve"> Президента Российской Федерации от 07.05.2008     № 714 "Об обеспечении жильем ветеранов Великой Отечественной войны 1941-1945 годов", Федеральным </w:t>
      </w:r>
      <w:hyperlink r:id="rId26" w:history="1">
        <w:r w:rsidRPr="00247EE6">
          <w:rPr>
            <w:rFonts w:ascii="Times New Roman" w:eastAsia="Times New Roman" w:hAnsi="Times New Roman" w:cs="Times New Roman"/>
            <w:sz w:val="24"/>
            <w:szCs w:val="24"/>
          </w:rPr>
          <w:t>законом</w:t>
        </w:r>
      </w:hyperlink>
      <w:r w:rsidRPr="00247EE6">
        <w:rPr>
          <w:rFonts w:ascii="Times New Roman" w:eastAsia="Times New Roman" w:hAnsi="Times New Roman" w:cs="Times New Roman"/>
          <w:sz w:val="24"/>
          <w:szCs w:val="24"/>
        </w:rPr>
        <w:t xml:space="preserve"> от 12.01.1995 № 5-ФЗ "О ветеранах", признанных в соответствии с законодательством нуждающимися в жилых помещениях;</w:t>
      </w:r>
      <w:proofErr w:type="gramEnd"/>
    </w:p>
    <w:p w:rsidR="0016676F" w:rsidRDefault="0016676F" w:rsidP="007609F0">
      <w:pPr>
        <w:spacing w:after="0" w:line="240" w:lineRule="auto"/>
        <w:ind w:right="-1" w:firstLine="567"/>
        <w:jc w:val="both"/>
        <w:rPr>
          <w:rFonts w:ascii="Times New Roman" w:eastAsia="Times New Roman" w:hAnsi="Times New Roman" w:cs="Times New Roman"/>
          <w:sz w:val="24"/>
          <w:szCs w:val="24"/>
        </w:rPr>
      </w:pPr>
      <w:proofErr w:type="gramStart"/>
      <w:r w:rsidRPr="00247EE6">
        <w:rPr>
          <w:rFonts w:ascii="Times New Roman" w:eastAsia="Times New Roman" w:hAnsi="Times New Roman" w:cs="Times New Roman"/>
          <w:sz w:val="24"/>
          <w:szCs w:val="24"/>
        </w:rPr>
        <w:t xml:space="preserve">2) инвалидам и ветеранам боевых действий, членам семей погибших (умерших) инвалидов и ветеранов боевых действий, инвалидов и семей, имеющих детей-инвалидов, в соответствии с Федеральным </w:t>
      </w:r>
      <w:hyperlink r:id="rId27" w:history="1">
        <w:r w:rsidRPr="00247EE6">
          <w:rPr>
            <w:rFonts w:ascii="Times New Roman" w:eastAsia="Times New Roman" w:hAnsi="Times New Roman" w:cs="Times New Roman"/>
            <w:sz w:val="24"/>
            <w:szCs w:val="24"/>
          </w:rPr>
          <w:t>законом</w:t>
        </w:r>
      </w:hyperlink>
      <w:r w:rsidRPr="00247EE6">
        <w:rPr>
          <w:rFonts w:ascii="Times New Roman" w:eastAsia="Times New Roman" w:hAnsi="Times New Roman" w:cs="Times New Roman"/>
          <w:sz w:val="24"/>
          <w:szCs w:val="24"/>
        </w:rPr>
        <w:t xml:space="preserve"> от 12.01.1995 № 5-ФЗ "О ветеранах", Федеральным </w:t>
      </w:r>
      <w:hyperlink r:id="rId28" w:history="1">
        <w:r w:rsidRPr="00247EE6">
          <w:rPr>
            <w:rFonts w:ascii="Times New Roman" w:eastAsia="Times New Roman" w:hAnsi="Times New Roman" w:cs="Times New Roman"/>
            <w:sz w:val="24"/>
            <w:szCs w:val="24"/>
          </w:rPr>
          <w:t>законом</w:t>
        </w:r>
      </w:hyperlink>
      <w:r w:rsidRPr="00247EE6">
        <w:rPr>
          <w:rFonts w:ascii="Times New Roman" w:eastAsia="Times New Roman" w:hAnsi="Times New Roman" w:cs="Times New Roman"/>
          <w:sz w:val="24"/>
          <w:szCs w:val="24"/>
        </w:rPr>
        <w:t xml:space="preserve"> от 24.11.1995 № 181-ФЗ "О социальной защите инвалидов в Российской Федерации", признанных в соответствии с законодательством нуждающимися в жилых помещениях до 1 января 2005 года.</w:t>
      </w:r>
      <w:proofErr w:type="gramEnd"/>
    </w:p>
    <w:p w:rsidR="009B3920" w:rsidRPr="00247EE6" w:rsidRDefault="009B3920" w:rsidP="007609F0">
      <w:pPr>
        <w:spacing w:after="0" w:line="240" w:lineRule="auto"/>
        <w:ind w:right="-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96C45">
        <w:rPr>
          <w:rFonts w:ascii="Times New Roman" w:eastAsia="Times New Roman" w:hAnsi="Times New Roman" w:cs="Times New Roman"/>
          <w:sz w:val="24"/>
          <w:szCs w:val="24"/>
        </w:rPr>
        <w:t xml:space="preserve"> </w:t>
      </w:r>
      <w:r w:rsidRPr="009B3920">
        <w:rPr>
          <w:rFonts w:ascii="Times New Roman" w:eastAsia="Times New Roman" w:hAnsi="Times New Roman" w:cs="Times New Roman"/>
          <w:sz w:val="24"/>
          <w:szCs w:val="24"/>
        </w:rPr>
        <w:t>граждан</w:t>
      </w:r>
      <w:r>
        <w:rPr>
          <w:rFonts w:ascii="Times New Roman" w:eastAsia="Times New Roman" w:hAnsi="Times New Roman" w:cs="Times New Roman"/>
          <w:sz w:val="24"/>
          <w:szCs w:val="24"/>
        </w:rPr>
        <w:t>ам</w:t>
      </w:r>
      <w:r w:rsidRPr="009B3920">
        <w:rPr>
          <w:rFonts w:ascii="Times New Roman" w:eastAsia="Times New Roman" w:hAnsi="Times New Roman" w:cs="Times New Roman"/>
          <w:sz w:val="24"/>
          <w:szCs w:val="24"/>
        </w:rPr>
        <w:t>, уволенны</w:t>
      </w:r>
      <w:r>
        <w:rPr>
          <w:rFonts w:ascii="Times New Roman" w:eastAsia="Times New Roman" w:hAnsi="Times New Roman" w:cs="Times New Roman"/>
          <w:sz w:val="24"/>
          <w:szCs w:val="24"/>
        </w:rPr>
        <w:t>м</w:t>
      </w:r>
      <w:r w:rsidRPr="009B3920">
        <w:rPr>
          <w:rFonts w:ascii="Times New Roman" w:eastAsia="Times New Roman" w:hAnsi="Times New Roman" w:cs="Times New Roman"/>
          <w:sz w:val="24"/>
          <w:szCs w:val="24"/>
        </w:rPr>
        <w:t xml:space="preserve"> с военной службы, и приравненны</w:t>
      </w:r>
      <w:r>
        <w:rPr>
          <w:rFonts w:ascii="Times New Roman" w:eastAsia="Times New Roman" w:hAnsi="Times New Roman" w:cs="Times New Roman"/>
          <w:sz w:val="24"/>
          <w:szCs w:val="24"/>
        </w:rPr>
        <w:t>м</w:t>
      </w:r>
      <w:r w:rsidRPr="009B3920">
        <w:rPr>
          <w:rFonts w:ascii="Times New Roman" w:eastAsia="Times New Roman" w:hAnsi="Times New Roman" w:cs="Times New Roman"/>
          <w:sz w:val="24"/>
          <w:szCs w:val="24"/>
        </w:rPr>
        <w:t xml:space="preserve"> к ним лиц</w:t>
      </w:r>
      <w:r>
        <w:rPr>
          <w:rFonts w:ascii="Times New Roman" w:eastAsia="Times New Roman" w:hAnsi="Times New Roman" w:cs="Times New Roman"/>
          <w:sz w:val="24"/>
          <w:szCs w:val="24"/>
        </w:rPr>
        <w:t>ам</w:t>
      </w:r>
      <w:r w:rsidRPr="009B3920">
        <w:rPr>
          <w:rFonts w:ascii="Times New Roman" w:eastAsia="Times New Roman" w:hAnsi="Times New Roman" w:cs="Times New Roman"/>
          <w:sz w:val="24"/>
          <w:szCs w:val="24"/>
        </w:rPr>
        <w:t>, в соответствии с Федеральным законом от 8 декабря 2010 года №342-ФЗ «О внесении изменений в Федеральный закон «О статусе военнослужащих» и об обеспечении жилыми помещениями некоторых категорий граждан»</w:t>
      </w:r>
      <w:r>
        <w:rPr>
          <w:rFonts w:ascii="Times New Roman" w:eastAsia="Times New Roman" w:hAnsi="Times New Roman" w:cs="Times New Roman"/>
          <w:sz w:val="24"/>
          <w:szCs w:val="24"/>
        </w:rPr>
        <w:t>.</w:t>
      </w:r>
    </w:p>
    <w:p w:rsidR="0016676F" w:rsidRPr="00247EE6" w:rsidRDefault="0016676F" w:rsidP="007609F0">
      <w:pPr>
        <w:spacing w:after="0" w:line="240" w:lineRule="auto"/>
        <w:ind w:right="-1" w:firstLine="567"/>
        <w:jc w:val="both"/>
        <w:rPr>
          <w:rFonts w:ascii="Times New Roman" w:eastAsia="Times New Roman" w:hAnsi="Times New Roman" w:cs="Times New Roman"/>
          <w:sz w:val="24"/>
          <w:szCs w:val="24"/>
        </w:rPr>
      </w:pPr>
      <w:proofErr w:type="gramStart"/>
      <w:r w:rsidRPr="00247EE6">
        <w:rPr>
          <w:rFonts w:ascii="Times New Roman" w:eastAsia="Times New Roman" w:hAnsi="Times New Roman" w:cs="Times New Roman"/>
          <w:sz w:val="24"/>
          <w:szCs w:val="24"/>
        </w:rPr>
        <w:t xml:space="preserve">Мероприятия подпрограммы направлены на предоставление мер социальной поддержки по обеспечению жилыми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(далее - граждане), в соответствии с </w:t>
      </w:r>
      <w:hyperlink r:id="rId29" w:history="1">
        <w:r w:rsidRPr="00247EE6">
          <w:rPr>
            <w:rFonts w:ascii="Times New Roman" w:eastAsia="Times New Roman" w:hAnsi="Times New Roman" w:cs="Times New Roman"/>
            <w:sz w:val="24"/>
            <w:szCs w:val="24"/>
          </w:rPr>
          <w:t>Законом</w:t>
        </w:r>
      </w:hyperlink>
      <w:r w:rsidR="00696C45">
        <w:rPr>
          <w:rFonts w:ascii="Times New Roman" w:eastAsia="Times New Roman" w:hAnsi="Times New Roman" w:cs="Times New Roman"/>
          <w:sz w:val="24"/>
          <w:szCs w:val="24"/>
        </w:rPr>
        <w:t xml:space="preserve"> </w:t>
      </w:r>
      <w:r w:rsidRPr="00247EE6">
        <w:rPr>
          <w:rFonts w:ascii="Times New Roman" w:eastAsia="Times New Roman" w:hAnsi="Times New Roman" w:cs="Times New Roman"/>
          <w:sz w:val="24"/>
          <w:szCs w:val="24"/>
        </w:rPr>
        <w:t>Московской области от  № 125/2006-ОЗ "Об обеспечении жилыми помещениями за счет</w:t>
      </w:r>
      <w:proofErr w:type="gramEnd"/>
      <w:r w:rsidRPr="00247EE6">
        <w:rPr>
          <w:rFonts w:ascii="Times New Roman" w:eastAsia="Times New Roman" w:hAnsi="Times New Roman" w:cs="Times New Roman"/>
          <w:sz w:val="24"/>
          <w:szCs w:val="24"/>
        </w:rPr>
        <w:t xml:space="preserve">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отдельных категорий ветеранов, инвалидов и семей, имеющих детей-инвалидов".</w:t>
      </w:r>
    </w:p>
    <w:p w:rsidR="0016676F" w:rsidRDefault="0016676F" w:rsidP="007609F0">
      <w:pPr>
        <w:spacing w:after="0" w:line="240" w:lineRule="auto"/>
        <w:ind w:right="-1" w:firstLine="567"/>
        <w:jc w:val="both"/>
        <w:rPr>
          <w:rFonts w:ascii="Times New Roman" w:eastAsia="Times New Roman" w:hAnsi="Times New Roman" w:cs="Times New Roman"/>
          <w:sz w:val="24"/>
          <w:szCs w:val="24"/>
        </w:rPr>
      </w:pPr>
      <w:proofErr w:type="gramStart"/>
      <w:r w:rsidRPr="00247EE6">
        <w:rPr>
          <w:rFonts w:ascii="Times New Roman" w:eastAsia="Times New Roman" w:hAnsi="Times New Roman" w:cs="Times New Roman"/>
          <w:sz w:val="24"/>
          <w:szCs w:val="24"/>
        </w:rPr>
        <w:lastRenderedPageBreak/>
        <w:t xml:space="preserve">Мероприятия по предоставлению мер социальной поддержки гражданам по обеспечению жилыми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осуществляются в соответствии с </w:t>
      </w:r>
      <w:r w:rsidRPr="00247EE6">
        <w:rPr>
          <w:rFonts w:ascii="Times New Roman" w:eastAsia="Times New Roman" w:hAnsi="Times New Roman" w:cs="Times New Roman"/>
          <w:sz w:val="24"/>
          <w:szCs w:val="24"/>
          <w:lang w:eastAsia="ru-RU"/>
        </w:rPr>
        <w:t>Федеральным законом от 12.01.1995 № 5-ФЗ "О ветеранах", Федеральным законом от 24.11.1995 № 181-ФЗ «О социальной защите инвалидов  в  Российской Федерации»,</w:t>
      </w:r>
      <w:r w:rsidR="00D34113">
        <w:rPr>
          <w:rFonts w:ascii="Times New Roman" w:eastAsia="Times New Roman" w:hAnsi="Times New Roman" w:cs="Times New Roman"/>
          <w:sz w:val="24"/>
          <w:szCs w:val="24"/>
          <w:lang w:eastAsia="ru-RU"/>
        </w:rPr>
        <w:t xml:space="preserve"> </w:t>
      </w:r>
      <w:r w:rsidRPr="00247EE6">
        <w:rPr>
          <w:rFonts w:ascii="Times New Roman" w:eastAsia="Times New Roman" w:hAnsi="Times New Roman" w:cs="Times New Roman"/>
          <w:sz w:val="24"/>
          <w:szCs w:val="24"/>
          <w:lang w:eastAsia="ru-RU"/>
        </w:rPr>
        <w:t xml:space="preserve">Законом  Московской  области от 26.07.2006 г. № 125/2006-ОЗ «Об обеспечении жилыми помещениями за счет средств </w:t>
      </w:r>
      <w:r w:rsidR="009A6A3D">
        <w:rPr>
          <w:rFonts w:ascii="Times New Roman" w:eastAsia="Times New Roman" w:hAnsi="Times New Roman" w:cs="Times New Roman"/>
          <w:sz w:val="24"/>
          <w:szCs w:val="24"/>
          <w:lang w:eastAsia="ru-RU"/>
        </w:rPr>
        <w:t>федерального бюджета</w:t>
      </w:r>
      <w:r w:rsidRPr="00247EE6">
        <w:rPr>
          <w:rFonts w:ascii="Times New Roman" w:eastAsia="Times New Roman" w:hAnsi="Times New Roman" w:cs="Times New Roman"/>
          <w:sz w:val="24"/>
          <w:szCs w:val="24"/>
          <w:lang w:eastAsia="ru-RU"/>
        </w:rPr>
        <w:t xml:space="preserve"> отдельных категорий  ветеранов, инвалидов</w:t>
      </w:r>
      <w:proofErr w:type="gramEnd"/>
      <w:r w:rsidR="00D34113">
        <w:rPr>
          <w:rFonts w:ascii="Times New Roman" w:eastAsia="Times New Roman" w:hAnsi="Times New Roman" w:cs="Times New Roman"/>
          <w:sz w:val="24"/>
          <w:szCs w:val="24"/>
          <w:lang w:eastAsia="ru-RU"/>
        </w:rPr>
        <w:t xml:space="preserve"> </w:t>
      </w:r>
      <w:proofErr w:type="gramStart"/>
      <w:r w:rsidRPr="00247EE6">
        <w:rPr>
          <w:rFonts w:ascii="Times New Roman" w:eastAsia="Times New Roman" w:hAnsi="Times New Roman" w:cs="Times New Roman"/>
          <w:sz w:val="24"/>
          <w:szCs w:val="24"/>
          <w:lang w:eastAsia="ru-RU"/>
        </w:rPr>
        <w:t>и семей, имеющих детей-инвалидов", Указом Президента Российской Федерации от 07.05.2008 № 714 «Об обеспечении жильем ветеранов Великой Отечественной войны 1941-1945 годов», Постановлением Правительства Московской области  от 25.10.2016 № 790/39 «Об утверждении государственной программы Московской области "Жилище" на 2017-2027 годы», П</w:t>
      </w:r>
      <w:r w:rsidRPr="00247EE6">
        <w:rPr>
          <w:rFonts w:ascii="Times New Roman" w:eastAsia="Times New Roman" w:hAnsi="Times New Roman" w:cs="Times New Roman"/>
          <w:sz w:val="24"/>
          <w:szCs w:val="24"/>
        </w:rPr>
        <w:t>орядком предоставления мер социальной поддержки и Порядком оформления, выдачи и погашения свидетельств о праве на получение мер социальной поддержки по обеспечению ветеранов</w:t>
      </w:r>
      <w:proofErr w:type="gramEnd"/>
      <w:r w:rsidR="00D03CC4">
        <w:rPr>
          <w:rFonts w:ascii="Times New Roman" w:eastAsia="Times New Roman" w:hAnsi="Times New Roman" w:cs="Times New Roman"/>
          <w:sz w:val="24"/>
          <w:szCs w:val="24"/>
        </w:rPr>
        <w:t xml:space="preserve"> </w:t>
      </w:r>
      <w:proofErr w:type="gramStart"/>
      <w:r w:rsidRPr="00247EE6">
        <w:rPr>
          <w:rFonts w:ascii="Times New Roman" w:eastAsia="Times New Roman" w:hAnsi="Times New Roman" w:cs="Times New Roman"/>
          <w:sz w:val="24"/>
          <w:szCs w:val="24"/>
        </w:rPr>
        <w:t xml:space="preserve">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членов семей погибших (умерших) инвалидов и ветеранов боевых действий, инвалидов и семей, имеющих детей-инвалидов, жилыми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утвержденными </w:t>
      </w:r>
      <w:hyperlink r:id="rId30" w:history="1">
        <w:r w:rsidRPr="00247EE6">
          <w:rPr>
            <w:rFonts w:ascii="Times New Roman" w:eastAsia="Times New Roman" w:hAnsi="Times New Roman" w:cs="Times New Roman"/>
            <w:sz w:val="24"/>
            <w:szCs w:val="24"/>
          </w:rPr>
          <w:t>постановлением</w:t>
        </w:r>
      </w:hyperlink>
      <w:r w:rsidRPr="00247EE6">
        <w:rPr>
          <w:rFonts w:ascii="Times New Roman" w:eastAsia="Times New Roman" w:hAnsi="Times New Roman" w:cs="Times New Roman"/>
          <w:sz w:val="24"/>
          <w:szCs w:val="24"/>
        </w:rPr>
        <w:t xml:space="preserve"> Правительства Московской области  от 21.10.2013 № 845/46 "О мерах по реализации Закона Московской области "Об обеспечении жилыми</w:t>
      </w:r>
      <w:proofErr w:type="gramEnd"/>
      <w:r w:rsidRPr="00247EE6">
        <w:rPr>
          <w:rFonts w:ascii="Times New Roman" w:eastAsia="Times New Roman" w:hAnsi="Times New Roman" w:cs="Times New Roman"/>
          <w:sz w:val="24"/>
          <w:szCs w:val="24"/>
        </w:rPr>
        <w:t xml:space="preserve">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отдельных категорий ветеранов, инвалидов и семей, имеющих детей-инвалидов".</w:t>
      </w:r>
    </w:p>
    <w:p w:rsidR="009B3920" w:rsidRPr="00247EE6" w:rsidRDefault="009B3920" w:rsidP="007609F0">
      <w:pPr>
        <w:spacing w:after="0" w:line="240" w:lineRule="auto"/>
        <w:ind w:right="-1" w:firstLine="567"/>
        <w:jc w:val="both"/>
        <w:rPr>
          <w:rFonts w:ascii="Times New Roman" w:eastAsia="Times New Roman" w:hAnsi="Times New Roman" w:cs="Times New Roman"/>
          <w:sz w:val="24"/>
          <w:szCs w:val="24"/>
        </w:rPr>
      </w:pPr>
      <w:proofErr w:type="gramStart"/>
      <w:r w:rsidRPr="00247EE6">
        <w:rPr>
          <w:rFonts w:ascii="Times New Roman" w:eastAsia="Times New Roman" w:hAnsi="Times New Roman" w:cs="Times New Roman"/>
          <w:sz w:val="24"/>
          <w:szCs w:val="24"/>
        </w:rPr>
        <w:t>Мероприятия по предоставлению мер социальной поддержки гражданам</w:t>
      </w:r>
      <w:r>
        <w:rPr>
          <w:rFonts w:ascii="Times New Roman" w:eastAsia="Times New Roman" w:hAnsi="Times New Roman" w:cs="Times New Roman"/>
          <w:sz w:val="24"/>
          <w:szCs w:val="24"/>
        </w:rPr>
        <w:t>,</w:t>
      </w:r>
      <w:r w:rsidR="00D03CC4">
        <w:rPr>
          <w:rFonts w:ascii="Times New Roman" w:eastAsia="Times New Roman" w:hAnsi="Times New Roman" w:cs="Times New Roman"/>
          <w:sz w:val="24"/>
          <w:szCs w:val="24"/>
        </w:rPr>
        <w:t xml:space="preserve"> </w:t>
      </w:r>
      <w:r w:rsidRPr="009B3920">
        <w:rPr>
          <w:rFonts w:ascii="Times New Roman" w:eastAsia="Times New Roman" w:hAnsi="Times New Roman" w:cs="Times New Roman"/>
          <w:sz w:val="24"/>
          <w:szCs w:val="24"/>
        </w:rPr>
        <w:t>уволенны</w:t>
      </w:r>
      <w:r>
        <w:rPr>
          <w:rFonts w:ascii="Times New Roman" w:eastAsia="Times New Roman" w:hAnsi="Times New Roman" w:cs="Times New Roman"/>
          <w:sz w:val="24"/>
          <w:szCs w:val="24"/>
        </w:rPr>
        <w:t>м</w:t>
      </w:r>
      <w:r w:rsidRPr="009B3920">
        <w:rPr>
          <w:rFonts w:ascii="Times New Roman" w:eastAsia="Times New Roman" w:hAnsi="Times New Roman" w:cs="Times New Roman"/>
          <w:sz w:val="24"/>
          <w:szCs w:val="24"/>
        </w:rPr>
        <w:t xml:space="preserve"> с военной службы, и приравненны</w:t>
      </w:r>
      <w:r>
        <w:rPr>
          <w:rFonts w:ascii="Times New Roman" w:eastAsia="Times New Roman" w:hAnsi="Times New Roman" w:cs="Times New Roman"/>
          <w:sz w:val="24"/>
          <w:szCs w:val="24"/>
        </w:rPr>
        <w:t>м</w:t>
      </w:r>
      <w:r w:rsidRPr="009B3920">
        <w:rPr>
          <w:rFonts w:ascii="Times New Roman" w:eastAsia="Times New Roman" w:hAnsi="Times New Roman" w:cs="Times New Roman"/>
          <w:sz w:val="24"/>
          <w:szCs w:val="24"/>
        </w:rPr>
        <w:t xml:space="preserve"> к ним лиц</w:t>
      </w:r>
      <w:r>
        <w:rPr>
          <w:rFonts w:ascii="Times New Roman" w:eastAsia="Times New Roman" w:hAnsi="Times New Roman" w:cs="Times New Roman"/>
          <w:sz w:val="24"/>
          <w:szCs w:val="24"/>
        </w:rPr>
        <w:t>ам,</w:t>
      </w:r>
      <w:r w:rsidRPr="00247EE6">
        <w:rPr>
          <w:rFonts w:ascii="Times New Roman" w:eastAsia="Times New Roman" w:hAnsi="Times New Roman" w:cs="Times New Roman"/>
          <w:sz w:val="24"/>
          <w:szCs w:val="24"/>
        </w:rPr>
        <w:t xml:space="preserve"> по обеспечению жилыми помещениями за счет средств </w:t>
      </w:r>
      <w:r w:rsidR="009A6A3D">
        <w:rPr>
          <w:rFonts w:ascii="Times New Roman" w:eastAsia="Times New Roman" w:hAnsi="Times New Roman" w:cs="Times New Roman"/>
          <w:sz w:val="24"/>
          <w:szCs w:val="24"/>
        </w:rPr>
        <w:t>федерального бюджета</w:t>
      </w:r>
      <w:r w:rsidRPr="00247EE6">
        <w:rPr>
          <w:rFonts w:ascii="Times New Roman" w:eastAsia="Times New Roman" w:hAnsi="Times New Roman" w:cs="Times New Roman"/>
          <w:sz w:val="24"/>
          <w:szCs w:val="24"/>
        </w:rPr>
        <w:t xml:space="preserve"> осуществляются в соответствии с </w:t>
      </w:r>
      <w:r w:rsidRPr="009B3920">
        <w:rPr>
          <w:rFonts w:ascii="Times New Roman" w:eastAsia="Times New Roman" w:hAnsi="Times New Roman" w:cs="Times New Roman"/>
          <w:sz w:val="24"/>
          <w:szCs w:val="24"/>
        </w:rPr>
        <w:t>Федеральным законом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w:t>
      </w:r>
      <w:r>
        <w:rPr>
          <w:rFonts w:ascii="Times New Roman" w:eastAsia="Times New Roman" w:hAnsi="Times New Roman" w:cs="Times New Roman"/>
          <w:sz w:val="24"/>
          <w:szCs w:val="24"/>
        </w:rPr>
        <w:t>.</w:t>
      </w:r>
      <w:proofErr w:type="gramEnd"/>
    </w:p>
    <w:p w:rsidR="00247EE6" w:rsidRPr="00247EE6" w:rsidRDefault="00247EE6" w:rsidP="007609F0">
      <w:pPr>
        <w:tabs>
          <w:tab w:val="left" w:pos="900"/>
        </w:tabs>
        <w:spacing w:after="0" w:line="240" w:lineRule="auto"/>
        <w:ind w:right="-1"/>
        <w:jc w:val="both"/>
        <w:rPr>
          <w:rFonts w:ascii="Times New Roman" w:eastAsia="Times New Roman" w:hAnsi="Times New Roman" w:cs="Times New Roman"/>
          <w:sz w:val="10"/>
          <w:szCs w:val="10"/>
          <w:lang w:eastAsia="ru-RU"/>
        </w:rPr>
      </w:pPr>
    </w:p>
    <w:p w:rsidR="00247EE6" w:rsidRPr="00B8501B" w:rsidRDefault="00247EE6" w:rsidP="007609F0">
      <w:pPr>
        <w:pStyle w:val="a5"/>
        <w:spacing w:after="0" w:line="240" w:lineRule="auto"/>
        <w:ind w:left="2487" w:right="-1"/>
        <w:jc w:val="center"/>
        <w:outlineLvl w:val="0"/>
        <w:rPr>
          <w:rFonts w:ascii="Times New Roman" w:hAnsi="Times New Roman"/>
          <w:b/>
          <w:sz w:val="24"/>
          <w:szCs w:val="24"/>
        </w:rPr>
      </w:pPr>
    </w:p>
    <w:p w:rsidR="00247EE6" w:rsidRPr="00A125D5" w:rsidRDefault="00011D6B" w:rsidP="00EE31EA">
      <w:pPr>
        <w:pStyle w:val="a5"/>
        <w:numPr>
          <w:ilvl w:val="0"/>
          <w:numId w:val="34"/>
        </w:numPr>
        <w:autoSpaceDE w:val="0"/>
        <w:autoSpaceDN w:val="0"/>
        <w:adjustRightInd w:val="0"/>
        <w:spacing w:after="0" w:line="240" w:lineRule="auto"/>
        <w:ind w:right="-1"/>
        <w:jc w:val="center"/>
        <w:rPr>
          <w:rFonts w:ascii="Times New Roman" w:hAnsi="Times New Roman"/>
          <w:b/>
          <w:sz w:val="24"/>
          <w:szCs w:val="24"/>
        </w:rPr>
      </w:pPr>
      <w:r w:rsidRPr="00A125D5">
        <w:rPr>
          <w:rFonts w:ascii="Times New Roman" w:hAnsi="Times New Roman"/>
          <w:b/>
          <w:sz w:val="24"/>
          <w:szCs w:val="24"/>
        </w:rPr>
        <w:t>Обо</w:t>
      </w:r>
      <w:r w:rsidR="00C331AF" w:rsidRPr="00A125D5">
        <w:rPr>
          <w:rFonts w:ascii="Times New Roman" w:hAnsi="Times New Roman"/>
          <w:b/>
          <w:sz w:val="24"/>
          <w:szCs w:val="24"/>
        </w:rPr>
        <w:t>б</w:t>
      </w:r>
      <w:r w:rsidRPr="00A125D5">
        <w:rPr>
          <w:rFonts w:ascii="Times New Roman" w:hAnsi="Times New Roman"/>
          <w:b/>
          <w:sz w:val="24"/>
          <w:szCs w:val="24"/>
        </w:rPr>
        <w:t xml:space="preserve">щенная характеристика основных </w:t>
      </w:r>
      <w:r w:rsidR="00247EE6" w:rsidRPr="00A125D5">
        <w:rPr>
          <w:rFonts w:ascii="Times New Roman" w:hAnsi="Times New Roman"/>
          <w:b/>
          <w:sz w:val="24"/>
          <w:szCs w:val="24"/>
        </w:rPr>
        <w:t xml:space="preserve"> мероприятий</w:t>
      </w:r>
      <w:r w:rsidR="00C331AF" w:rsidRPr="00A125D5">
        <w:rPr>
          <w:rFonts w:ascii="Times New Roman" w:hAnsi="Times New Roman"/>
          <w:b/>
          <w:sz w:val="24"/>
          <w:szCs w:val="24"/>
        </w:rPr>
        <w:t xml:space="preserve"> муниципальной программы с обоснованием необходимости их осуществления</w:t>
      </w:r>
      <w:r w:rsidR="00247EE6" w:rsidRPr="00A125D5">
        <w:rPr>
          <w:rFonts w:ascii="Times New Roman" w:hAnsi="Times New Roman"/>
          <w:b/>
          <w:sz w:val="24"/>
          <w:szCs w:val="24"/>
        </w:rPr>
        <w:t>.</w:t>
      </w:r>
    </w:p>
    <w:p w:rsidR="003A2187" w:rsidRDefault="003A2187" w:rsidP="007609F0">
      <w:pPr>
        <w:pStyle w:val="a5"/>
        <w:autoSpaceDE w:val="0"/>
        <w:autoSpaceDN w:val="0"/>
        <w:adjustRightInd w:val="0"/>
        <w:spacing w:after="0" w:line="240" w:lineRule="auto"/>
        <w:ind w:left="360" w:right="-1"/>
        <w:jc w:val="center"/>
        <w:rPr>
          <w:rFonts w:ascii="Times New Roman" w:hAnsi="Times New Roman"/>
          <w:b/>
          <w:sz w:val="16"/>
          <w:szCs w:val="16"/>
        </w:rPr>
      </w:pPr>
    </w:p>
    <w:p w:rsidR="00247EE6" w:rsidRPr="00247EE6" w:rsidRDefault="00247EE6" w:rsidP="007609F0">
      <w:pPr>
        <w:spacing w:after="0" w:line="240" w:lineRule="auto"/>
        <w:ind w:right="-1" w:firstLine="426"/>
        <w:jc w:val="both"/>
        <w:rPr>
          <w:rFonts w:ascii="Times New Roman" w:eastAsia="Times New Roman" w:hAnsi="Times New Roman" w:cs="Times New Roman"/>
          <w:sz w:val="24"/>
          <w:szCs w:val="24"/>
          <w:lang w:eastAsia="ru-RU"/>
        </w:rPr>
      </w:pPr>
      <w:r w:rsidRPr="00247EE6">
        <w:rPr>
          <w:rFonts w:ascii="Times New Roman" w:eastAsia="Times New Roman" w:hAnsi="Times New Roman" w:cs="Times New Roman"/>
          <w:sz w:val="24"/>
          <w:szCs w:val="24"/>
          <w:lang w:eastAsia="ru-RU"/>
        </w:rPr>
        <w:t xml:space="preserve">Для достижения целей и решения задач предполагается включение в Программу </w:t>
      </w:r>
      <w:r w:rsidR="00F3351E">
        <w:rPr>
          <w:rFonts w:ascii="Times New Roman" w:eastAsia="Times New Roman" w:hAnsi="Times New Roman" w:cs="Times New Roman"/>
          <w:sz w:val="24"/>
          <w:szCs w:val="24"/>
          <w:lang w:eastAsia="ru-RU"/>
        </w:rPr>
        <w:t xml:space="preserve">следующих основных </w:t>
      </w:r>
      <w:r w:rsidRPr="00247EE6">
        <w:rPr>
          <w:rFonts w:ascii="Times New Roman" w:eastAsia="Times New Roman" w:hAnsi="Times New Roman" w:cs="Times New Roman"/>
          <w:sz w:val="24"/>
          <w:szCs w:val="24"/>
          <w:lang w:eastAsia="ru-RU"/>
        </w:rPr>
        <w:t xml:space="preserve">мероприятий к подпрограммам: </w:t>
      </w:r>
    </w:p>
    <w:p w:rsidR="00961611" w:rsidRPr="00961611" w:rsidRDefault="009445E4" w:rsidP="00640633">
      <w:pPr>
        <w:pStyle w:val="a5"/>
        <w:spacing w:after="0" w:line="240" w:lineRule="auto"/>
        <w:ind w:left="426" w:right="-1"/>
        <w:jc w:val="both"/>
        <w:rPr>
          <w:rFonts w:ascii="Times New Roman" w:hAnsi="Times New Roman"/>
          <w:sz w:val="24"/>
          <w:szCs w:val="24"/>
        </w:rPr>
      </w:pPr>
      <w:r w:rsidRPr="00961611">
        <w:rPr>
          <w:rFonts w:ascii="Times New Roman" w:hAnsi="Times New Roman"/>
          <w:sz w:val="24"/>
          <w:szCs w:val="24"/>
        </w:rPr>
        <w:t xml:space="preserve">К подпрограмме </w:t>
      </w:r>
      <w:r w:rsidR="00640633">
        <w:rPr>
          <w:rFonts w:ascii="Times New Roman" w:hAnsi="Times New Roman"/>
          <w:sz w:val="24"/>
          <w:szCs w:val="24"/>
        </w:rPr>
        <w:t xml:space="preserve">1 </w:t>
      </w:r>
      <w:r w:rsidR="009B3920" w:rsidRPr="00961611">
        <w:rPr>
          <w:rFonts w:ascii="Times New Roman" w:hAnsi="Times New Roman"/>
          <w:sz w:val="24"/>
          <w:szCs w:val="24"/>
        </w:rPr>
        <w:t>«Комплексное освоение земельных участков в целях жилищног</w:t>
      </w:r>
      <w:r w:rsidRPr="00961611">
        <w:rPr>
          <w:rFonts w:ascii="Times New Roman" w:hAnsi="Times New Roman"/>
          <w:sz w:val="24"/>
          <w:szCs w:val="24"/>
        </w:rPr>
        <w:t>о строительства»</w:t>
      </w:r>
      <w:r w:rsidR="00961611" w:rsidRPr="00961611">
        <w:rPr>
          <w:rFonts w:ascii="Times New Roman" w:hAnsi="Times New Roman"/>
          <w:sz w:val="24"/>
          <w:szCs w:val="24"/>
        </w:rPr>
        <w:t xml:space="preserve"> предусмотрены следующие основные мероприятия</w:t>
      </w:r>
      <w:r w:rsidRPr="00961611">
        <w:rPr>
          <w:rFonts w:ascii="Times New Roman" w:hAnsi="Times New Roman"/>
          <w:sz w:val="24"/>
          <w:szCs w:val="24"/>
        </w:rPr>
        <w:t xml:space="preserve">: </w:t>
      </w:r>
    </w:p>
    <w:p w:rsidR="00961611" w:rsidRDefault="00961611" w:rsidP="007443C8">
      <w:pPr>
        <w:pStyle w:val="a5"/>
        <w:spacing w:after="0" w:line="240" w:lineRule="auto"/>
        <w:ind w:left="0" w:right="-1" w:firstLine="426"/>
        <w:jc w:val="both"/>
        <w:rPr>
          <w:rFonts w:ascii="Times New Roman" w:hAnsi="Times New Roman"/>
          <w:sz w:val="24"/>
          <w:szCs w:val="24"/>
        </w:rPr>
      </w:pPr>
      <w:r>
        <w:rPr>
          <w:rFonts w:ascii="Times New Roman" w:hAnsi="Times New Roman"/>
          <w:sz w:val="24"/>
          <w:szCs w:val="24"/>
        </w:rPr>
        <w:t xml:space="preserve">- </w:t>
      </w:r>
      <w:r w:rsidR="00B86A55">
        <w:rPr>
          <w:rFonts w:ascii="Times New Roman" w:hAnsi="Times New Roman"/>
          <w:sz w:val="24"/>
          <w:szCs w:val="24"/>
        </w:rPr>
        <w:t>01 «</w:t>
      </w:r>
      <w:r>
        <w:rPr>
          <w:rFonts w:ascii="Times New Roman" w:hAnsi="Times New Roman"/>
          <w:sz w:val="24"/>
          <w:szCs w:val="24"/>
        </w:rPr>
        <w:t>С</w:t>
      </w:r>
      <w:r w:rsidRPr="00961611">
        <w:rPr>
          <w:rFonts w:ascii="Times New Roman" w:hAnsi="Times New Roman"/>
          <w:sz w:val="24"/>
          <w:szCs w:val="24"/>
        </w:rPr>
        <w:t>оздание условий для развития рынка доступного жилья, р</w:t>
      </w:r>
      <w:r>
        <w:rPr>
          <w:rFonts w:ascii="Times New Roman" w:hAnsi="Times New Roman"/>
          <w:sz w:val="24"/>
          <w:szCs w:val="24"/>
        </w:rPr>
        <w:t xml:space="preserve">азвитие жилищного </w:t>
      </w:r>
      <w:r w:rsidR="003F092A">
        <w:rPr>
          <w:rFonts w:ascii="Times New Roman" w:hAnsi="Times New Roman"/>
          <w:sz w:val="24"/>
          <w:szCs w:val="24"/>
        </w:rPr>
        <w:t>строительств</w:t>
      </w:r>
      <w:r w:rsidR="00B86A55">
        <w:rPr>
          <w:rFonts w:ascii="Times New Roman" w:hAnsi="Times New Roman"/>
          <w:sz w:val="24"/>
          <w:szCs w:val="24"/>
        </w:rPr>
        <w:t>»</w:t>
      </w:r>
      <w:r w:rsidR="003F092A">
        <w:rPr>
          <w:rFonts w:ascii="Times New Roman" w:hAnsi="Times New Roman"/>
          <w:sz w:val="24"/>
          <w:szCs w:val="24"/>
        </w:rPr>
        <w:t>. Обоснованием</w:t>
      </w:r>
      <w:r w:rsidR="003F092A" w:rsidRPr="003F092A">
        <w:rPr>
          <w:rFonts w:ascii="Times New Roman" w:hAnsi="Times New Roman"/>
          <w:sz w:val="24"/>
          <w:szCs w:val="24"/>
        </w:rPr>
        <w:t xml:space="preserve">  осуществления данного основного мероприятия является</w:t>
      </w:r>
      <w:r w:rsidR="00F56920">
        <w:rPr>
          <w:rFonts w:ascii="Times New Roman" w:hAnsi="Times New Roman"/>
          <w:sz w:val="24"/>
          <w:szCs w:val="24"/>
        </w:rPr>
        <w:t xml:space="preserve"> </w:t>
      </w:r>
      <w:r w:rsidR="00B30503">
        <w:rPr>
          <w:rFonts w:ascii="Times New Roman" w:hAnsi="Times New Roman"/>
          <w:sz w:val="24"/>
          <w:szCs w:val="24"/>
        </w:rPr>
        <w:t xml:space="preserve">необходимость </w:t>
      </w:r>
      <w:r w:rsidR="007443C8" w:rsidRPr="007443C8">
        <w:rPr>
          <w:rFonts w:ascii="Times New Roman" w:hAnsi="Times New Roman"/>
          <w:sz w:val="24"/>
          <w:szCs w:val="24"/>
        </w:rPr>
        <w:t>в комплексном развитии застроенных и застраиваемых территорий с целью их более эффективного использования</w:t>
      </w:r>
      <w:r w:rsidR="00B30503">
        <w:rPr>
          <w:rFonts w:ascii="Times New Roman" w:hAnsi="Times New Roman"/>
          <w:sz w:val="24"/>
          <w:szCs w:val="24"/>
        </w:rPr>
        <w:t>.</w:t>
      </w:r>
    </w:p>
    <w:p w:rsidR="00961611" w:rsidRDefault="00961611" w:rsidP="00B30503">
      <w:pPr>
        <w:autoSpaceDE w:val="0"/>
        <w:autoSpaceDN w:val="0"/>
        <w:adjustRightInd w:val="0"/>
        <w:spacing w:after="0" w:line="240" w:lineRule="auto"/>
        <w:ind w:right="26" w:firstLine="426"/>
        <w:jc w:val="both"/>
        <w:rPr>
          <w:rFonts w:ascii="Times New Roman" w:eastAsia="Times New Roman" w:hAnsi="Times New Roman" w:cs="Times New Roman"/>
          <w:color w:val="000000"/>
          <w:sz w:val="24"/>
          <w:szCs w:val="24"/>
          <w:lang w:eastAsia="ru-RU"/>
        </w:rPr>
      </w:pPr>
      <w:r w:rsidRPr="00961611">
        <w:rPr>
          <w:rFonts w:ascii="Times New Roman" w:hAnsi="Times New Roman" w:cs="Times New Roman"/>
          <w:sz w:val="24"/>
          <w:szCs w:val="24"/>
        </w:rPr>
        <w:t>-</w:t>
      </w:r>
      <w:r w:rsidR="007544DE">
        <w:rPr>
          <w:rFonts w:ascii="Times New Roman" w:hAnsi="Times New Roman" w:cs="Times New Roman"/>
          <w:sz w:val="24"/>
          <w:szCs w:val="24"/>
        </w:rPr>
        <w:t xml:space="preserve"> </w:t>
      </w:r>
      <w:r w:rsidR="00B86A55">
        <w:rPr>
          <w:rFonts w:ascii="Times New Roman" w:hAnsi="Times New Roman" w:cs="Times New Roman"/>
          <w:sz w:val="24"/>
          <w:szCs w:val="24"/>
        </w:rPr>
        <w:t>04 «</w:t>
      </w:r>
      <w:r w:rsidR="00B30503">
        <w:rPr>
          <w:rFonts w:ascii="Times New Roman" w:eastAsia="Times New Roman" w:hAnsi="Times New Roman" w:cs="Times New Roman"/>
          <w:color w:val="000000"/>
          <w:sz w:val="24"/>
          <w:szCs w:val="24"/>
          <w:lang w:eastAsia="ru-RU"/>
        </w:rPr>
        <w:t>О</w:t>
      </w:r>
      <w:r w:rsidRPr="00961611">
        <w:rPr>
          <w:rFonts w:ascii="Times New Roman" w:eastAsia="Times New Roman" w:hAnsi="Times New Roman" w:cs="Times New Roman"/>
          <w:color w:val="000000"/>
          <w:sz w:val="24"/>
          <w:szCs w:val="24"/>
          <w:lang w:eastAsia="ru-RU"/>
        </w:rPr>
        <w:t>беспечение прав пострадавших граждан-</w:t>
      </w:r>
      <w:proofErr w:type="spellStart"/>
      <w:r w:rsidRPr="00961611">
        <w:rPr>
          <w:rFonts w:ascii="Times New Roman" w:eastAsia="Times New Roman" w:hAnsi="Times New Roman" w:cs="Times New Roman"/>
          <w:color w:val="000000"/>
          <w:sz w:val="24"/>
          <w:szCs w:val="24"/>
          <w:lang w:eastAsia="ru-RU"/>
        </w:rPr>
        <w:t>соинвесторов</w:t>
      </w:r>
      <w:proofErr w:type="spellEnd"/>
      <w:r w:rsidR="009E6B2B">
        <w:rPr>
          <w:rFonts w:ascii="Times New Roman" w:eastAsia="Times New Roman" w:hAnsi="Times New Roman" w:cs="Times New Roman"/>
          <w:color w:val="000000"/>
          <w:sz w:val="24"/>
          <w:szCs w:val="24"/>
          <w:lang w:eastAsia="ru-RU"/>
        </w:rPr>
        <w:t>»</w:t>
      </w:r>
      <w:r w:rsidR="00B30503">
        <w:rPr>
          <w:rFonts w:ascii="Times New Roman" w:eastAsia="Times New Roman" w:hAnsi="Times New Roman" w:cs="Times New Roman"/>
          <w:color w:val="000000"/>
          <w:sz w:val="24"/>
          <w:szCs w:val="24"/>
          <w:lang w:eastAsia="ru-RU"/>
        </w:rPr>
        <w:t xml:space="preserve">. </w:t>
      </w:r>
      <w:r w:rsidR="00B30503" w:rsidRPr="00B30503">
        <w:rPr>
          <w:rFonts w:ascii="Times New Roman" w:eastAsia="Times New Roman" w:hAnsi="Times New Roman" w:cs="Times New Roman"/>
          <w:color w:val="000000"/>
          <w:sz w:val="24"/>
          <w:szCs w:val="24"/>
          <w:lang w:eastAsia="ru-RU"/>
        </w:rPr>
        <w:t>Обоснованием  осуществления данного основного мероприятия является</w:t>
      </w:r>
      <w:r w:rsidR="00B30503">
        <w:rPr>
          <w:rFonts w:ascii="Times New Roman" w:eastAsia="Times New Roman" w:hAnsi="Times New Roman" w:cs="Times New Roman"/>
          <w:color w:val="000000"/>
          <w:sz w:val="24"/>
          <w:szCs w:val="24"/>
          <w:lang w:eastAsia="ru-RU"/>
        </w:rPr>
        <w:t xml:space="preserve"> наличие на территории городского округа Люберцы объектов многоэтажного жилищного строительства, сроки ввода в э</w:t>
      </w:r>
      <w:r w:rsidR="004E13EA">
        <w:rPr>
          <w:rFonts w:ascii="Times New Roman" w:eastAsia="Times New Roman" w:hAnsi="Times New Roman" w:cs="Times New Roman"/>
          <w:color w:val="000000"/>
          <w:sz w:val="24"/>
          <w:szCs w:val="24"/>
          <w:lang w:eastAsia="ru-RU"/>
        </w:rPr>
        <w:t>ксплуатацию по которым нарушены, необходимость обеспечения прав граждан на жилище.</w:t>
      </w:r>
    </w:p>
    <w:p w:rsidR="00A06323" w:rsidRDefault="00961611" w:rsidP="007443C8">
      <w:pPr>
        <w:autoSpaceDE w:val="0"/>
        <w:autoSpaceDN w:val="0"/>
        <w:adjustRightInd w:val="0"/>
        <w:spacing w:after="0" w:line="240" w:lineRule="auto"/>
        <w:ind w:right="26" w:firstLine="426"/>
        <w:jc w:val="both"/>
        <w:rPr>
          <w:rFonts w:ascii="Times New Roman" w:hAnsi="Times New Roman"/>
          <w:sz w:val="24"/>
          <w:szCs w:val="24"/>
        </w:rPr>
      </w:pPr>
      <w:r>
        <w:rPr>
          <w:rFonts w:ascii="Times New Roman" w:hAnsi="Times New Roman"/>
          <w:sz w:val="24"/>
          <w:szCs w:val="24"/>
        </w:rPr>
        <w:t>-</w:t>
      </w:r>
      <w:r w:rsidR="00BC3B6D">
        <w:rPr>
          <w:rFonts w:ascii="Times New Roman" w:hAnsi="Times New Roman"/>
          <w:sz w:val="24"/>
          <w:szCs w:val="24"/>
        </w:rPr>
        <w:t xml:space="preserve">  </w:t>
      </w:r>
      <w:r w:rsidR="009E6B2B">
        <w:rPr>
          <w:rFonts w:ascii="Times New Roman" w:hAnsi="Times New Roman"/>
          <w:sz w:val="24"/>
          <w:szCs w:val="24"/>
        </w:rPr>
        <w:t>07 «</w:t>
      </w:r>
      <w:r w:rsidR="00640633">
        <w:rPr>
          <w:rFonts w:ascii="Times New Roman" w:hAnsi="Times New Roman"/>
          <w:sz w:val="24"/>
          <w:szCs w:val="24"/>
        </w:rPr>
        <w:t>Ф</w:t>
      </w:r>
      <w:r w:rsidRPr="00961611">
        <w:rPr>
          <w:rFonts w:ascii="Times New Roman" w:hAnsi="Times New Roman"/>
          <w:sz w:val="24"/>
          <w:szCs w:val="24"/>
        </w:rPr>
        <w:t>инансовое обеспечение выполнения отдельных государственных полномочий в сфере жилищной политики, переданных органам местного самоуправления</w:t>
      </w:r>
      <w:r w:rsidR="009E6B2B">
        <w:rPr>
          <w:rFonts w:ascii="Times New Roman" w:hAnsi="Times New Roman"/>
          <w:sz w:val="24"/>
          <w:szCs w:val="24"/>
        </w:rPr>
        <w:t>»</w:t>
      </w:r>
      <w:r w:rsidR="007443C8">
        <w:rPr>
          <w:rFonts w:ascii="Times New Roman" w:hAnsi="Times New Roman"/>
          <w:sz w:val="24"/>
          <w:szCs w:val="24"/>
        </w:rPr>
        <w:t>.</w:t>
      </w:r>
      <w:r w:rsidR="007443C8" w:rsidRPr="007443C8">
        <w:rPr>
          <w:rFonts w:ascii="Times New Roman" w:hAnsi="Times New Roman"/>
          <w:sz w:val="24"/>
          <w:szCs w:val="24"/>
        </w:rPr>
        <w:t xml:space="preserve"> Обоснованием  осуществления данного основного мероприятия является</w:t>
      </w:r>
      <w:r w:rsidR="007443C8">
        <w:rPr>
          <w:rFonts w:ascii="Times New Roman" w:hAnsi="Times New Roman"/>
          <w:sz w:val="24"/>
          <w:szCs w:val="24"/>
        </w:rPr>
        <w:t xml:space="preserve"> </w:t>
      </w:r>
      <w:r w:rsidR="00033AEF">
        <w:rPr>
          <w:rFonts w:ascii="Times New Roman" w:hAnsi="Times New Roman"/>
          <w:sz w:val="24"/>
          <w:szCs w:val="24"/>
        </w:rPr>
        <w:t>обеспечение оплаты труда сотрудников, выполняющих отдельные государственные полномочия</w:t>
      </w:r>
      <w:r w:rsidR="00033AEF" w:rsidRPr="00033AEF">
        <w:rPr>
          <w:rFonts w:ascii="Times New Roman" w:hAnsi="Times New Roman"/>
          <w:sz w:val="24"/>
          <w:szCs w:val="24"/>
        </w:rPr>
        <w:t xml:space="preserve"> в сфере жилищной политики, переданных органам местного самоуправления</w:t>
      </w:r>
      <w:r w:rsidR="00033AEF">
        <w:rPr>
          <w:rFonts w:ascii="Times New Roman" w:hAnsi="Times New Roman"/>
          <w:sz w:val="24"/>
          <w:szCs w:val="24"/>
        </w:rPr>
        <w:t>.</w:t>
      </w:r>
    </w:p>
    <w:p w:rsidR="009C53ED" w:rsidRDefault="009C53ED" w:rsidP="007443C8">
      <w:pPr>
        <w:autoSpaceDE w:val="0"/>
        <w:autoSpaceDN w:val="0"/>
        <w:adjustRightInd w:val="0"/>
        <w:spacing w:after="0" w:line="240" w:lineRule="auto"/>
        <w:ind w:right="26" w:firstLine="426"/>
        <w:jc w:val="both"/>
        <w:rPr>
          <w:rFonts w:ascii="Times New Roman" w:hAnsi="Times New Roman"/>
          <w:sz w:val="24"/>
          <w:szCs w:val="24"/>
        </w:rPr>
      </w:pPr>
    </w:p>
    <w:p w:rsidR="0016676F" w:rsidRDefault="00C91622"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подпрограмме</w:t>
      </w:r>
      <w:r w:rsidR="00640633">
        <w:rPr>
          <w:rFonts w:ascii="Times New Roman" w:eastAsia="Times New Roman" w:hAnsi="Times New Roman" w:cs="Times New Roman"/>
          <w:sz w:val="24"/>
          <w:szCs w:val="24"/>
          <w:lang w:eastAsia="ru-RU"/>
        </w:rPr>
        <w:t xml:space="preserve"> 2</w:t>
      </w:r>
      <w:r w:rsidR="002B6F7D">
        <w:rPr>
          <w:rFonts w:ascii="Times New Roman" w:eastAsia="Times New Roman" w:hAnsi="Times New Roman" w:cs="Times New Roman"/>
          <w:sz w:val="24"/>
          <w:szCs w:val="24"/>
          <w:lang w:eastAsia="ru-RU"/>
        </w:rPr>
        <w:t xml:space="preserve"> </w:t>
      </w:r>
      <w:r w:rsidR="0016676F" w:rsidRPr="00247EE6">
        <w:rPr>
          <w:rFonts w:ascii="Times New Roman" w:eastAsia="Times New Roman" w:hAnsi="Times New Roman" w:cs="Times New Roman"/>
          <w:sz w:val="24"/>
          <w:szCs w:val="24"/>
          <w:lang w:eastAsia="ru-RU"/>
        </w:rPr>
        <w:t>«Обеспечение жильем молодых семей»</w:t>
      </w:r>
      <w:r w:rsidR="00BC3B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основное мероприятие</w:t>
      </w:r>
      <w:r w:rsidR="00E3315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BC3B6D">
        <w:rPr>
          <w:rFonts w:ascii="Times New Roman" w:eastAsia="Times New Roman" w:hAnsi="Times New Roman" w:cs="Times New Roman"/>
          <w:sz w:val="24"/>
          <w:szCs w:val="24"/>
          <w:lang w:eastAsia="ru-RU"/>
        </w:rPr>
        <w:br/>
      </w:r>
      <w:r w:rsidR="00A06323">
        <w:rPr>
          <w:rFonts w:ascii="Times New Roman" w:eastAsia="Times New Roman" w:hAnsi="Times New Roman" w:cs="Times New Roman"/>
          <w:sz w:val="24"/>
          <w:szCs w:val="24"/>
          <w:lang w:eastAsia="ru-RU"/>
        </w:rPr>
        <w:t xml:space="preserve">01 </w:t>
      </w:r>
      <w:r>
        <w:rPr>
          <w:rFonts w:ascii="Times New Roman" w:eastAsia="Times New Roman" w:hAnsi="Times New Roman" w:cs="Times New Roman"/>
          <w:sz w:val="24"/>
          <w:szCs w:val="24"/>
          <w:lang w:eastAsia="ru-RU"/>
        </w:rPr>
        <w:t>«</w:t>
      </w:r>
      <w:r w:rsidR="00C775EA" w:rsidRPr="00C775EA">
        <w:rPr>
          <w:rFonts w:ascii="Times New Roman" w:eastAsia="Times New Roman" w:hAnsi="Times New Roman" w:cs="Times New Roman"/>
          <w:sz w:val="24"/>
          <w:szCs w:val="24"/>
          <w:lang w:eastAsia="ru-RU"/>
        </w:rPr>
        <w:t>Оказание государственной поддержки молодым семьям в виде социальных выплат на приобретение жилого помещения или на создание объекта индивидуального жилищного строительства</w:t>
      </w:r>
      <w:r>
        <w:rPr>
          <w:rFonts w:ascii="Times New Roman" w:eastAsia="Times New Roman" w:hAnsi="Times New Roman" w:cs="Times New Roman"/>
          <w:sz w:val="24"/>
          <w:szCs w:val="24"/>
          <w:lang w:eastAsia="ru-RU"/>
        </w:rPr>
        <w:t xml:space="preserve">». Обоснованием необходимости осуществления данного основного мероприятия является </w:t>
      </w:r>
      <w:r w:rsidR="00BA5EE1">
        <w:rPr>
          <w:rFonts w:ascii="Times New Roman" w:eastAsia="Times New Roman" w:hAnsi="Times New Roman" w:cs="Times New Roman"/>
          <w:sz w:val="24"/>
          <w:szCs w:val="24"/>
          <w:lang w:eastAsia="ru-RU"/>
        </w:rPr>
        <w:t>признание молодой семьи нуждающейся в улучшении жилищных условий, подтверждение платежеспособности молодой семьи и включение молодой семьи в Сводный список по Московской области</w:t>
      </w:r>
      <w:r w:rsidR="009C53ED">
        <w:rPr>
          <w:rFonts w:ascii="Times New Roman" w:eastAsia="Times New Roman" w:hAnsi="Times New Roman" w:cs="Times New Roman"/>
          <w:sz w:val="24"/>
          <w:szCs w:val="24"/>
          <w:lang w:eastAsia="ru-RU"/>
        </w:rPr>
        <w:t>.</w:t>
      </w:r>
    </w:p>
    <w:p w:rsidR="009C53ED" w:rsidRDefault="009C53ED" w:rsidP="007609F0">
      <w:pPr>
        <w:spacing w:after="0" w:line="240" w:lineRule="auto"/>
        <w:ind w:right="-1" w:firstLine="426"/>
        <w:jc w:val="both"/>
        <w:rPr>
          <w:rFonts w:ascii="Times New Roman" w:eastAsia="Times New Roman" w:hAnsi="Times New Roman" w:cs="Times New Roman"/>
          <w:sz w:val="24"/>
          <w:szCs w:val="24"/>
          <w:lang w:eastAsia="ru-RU"/>
        </w:rPr>
      </w:pPr>
    </w:p>
    <w:p w:rsidR="00247EE6" w:rsidRDefault="00BA5EE1"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подпрограмме </w:t>
      </w:r>
      <w:r w:rsidR="00640633">
        <w:rPr>
          <w:rFonts w:ascii="Times New Roman" w:eastAsia="Times New Roman" w:hAnsi="Times New Roman" w:cs="Times New Roman"/>
          <w:sz w:val="24"/>
          <w:szCs w:val="24"/>
          <w:lang w:eastAsia="ru-RU"/>
        </w:rPr>
        <w:t xml:space="preserve">3 </w:t>
      </w:r>
      <w:r w:rsidR="00D269C3">
        <w:rPr>
          <w:rFonts w:ascii="Times New Roman" w:eastAsia="Times New Roman" w:hAnsi="Times New Roman" w:cs="Times New Roman"/>
          <w:sz w:val="24"/>
          <w:szCs w:val="24"/>
          <w:lang w:eastAsia="ru-RU"/>
        </w:rPr>
        <w:t>«</w:t>
      </w:r>
      <w:r w:rsidR="00247EE6" w:rsidRPr="00247EE6">
        <w:rPr>
          <w:rFonts w:ascii="Times New Roman" w:eastAsia="Times New Roman" w:hAnsi="Times New Roman" w:cs="Times New Roman"/>
          <w:sz w:val="24"/>
          <w:szCs w:val="24"/>
          <w:lang w:eastAsia="ru-RU"/>
        </w:rPr>
        <w:t>Обеспечение жильем детей-сирот и детей, оставшихся без попечения род</w:t>
      </w:r>
      <w:r w:rsidR="00D269C3">
        <w:rPr>
          <w:rFonts w:ascii="Times New Roman" w:eastAsia="Times New Roman" w:hAnsi="Times New Roman" w:cs="Times New Roman"/>
          <w:sz w:val="24"/>
          <w:szCs w:val="24"/>
          <w:lang w:eastAsia="ru-RU"/>
        </w:rPr>
        <w:t>ителей</w:t>
      </w:r>
      <w:r w:rsidR="00377F41">
        <w:rPr>
          <w:rFonts w:ascii="Times New Roman" w:eastAsia="Times New Roman" w:hAnsi="Times New Roman" w:cs="Times New Roman"/>
          <w:sz w:val="24"/>
          <w:szCs w:val="24"/>
          <w:lang w:eastAsia="ru-RU"/>
        </w:rPr>
        <w:t>,</w:t>
      </w:r>
      <w:r w:rsidR="00D34113">
        <w:rPr>
          <w:rFonts w:ascii="Times New Roman" w:eastAsia="Times New Roman" w:hAnsi="Times New Roman" w:cs="Times New Roman"/>
          <w:sz w:val="24"/>
          <w:szCs w:val="24"/>
          <w:lang w:eastAsia="ru-RU"/>
        </w:rPr>
        <w:t xml:space="preserve"> </w:t>
      </w:r>
      <w:r w:rsidR="00C20563" w:rsidRPr="00195F36">
        <w:rPr>
          <w:rFonts w:ascii="Times New Roman" w:hAnsi="Times New Roman" w:cs="Times New Roman"/>
          <w:color w:val="000000"/>
          <w:sz w:val="24"/>
          <w:szCs w:val="24"/>
        </w:rPr>
        <w:t>лиц из числа детей-сирот и детей, оставшихся без попечения родителей</w:t>
      </w:r>
      <w:r w:rsidR="00D269C3">
        <w:rPr>
          <w:rFonts w:ascii="Times New Roman" w:eastAsia="Times New Roman" w:hAnsi="Times New Roman" w:cs="Times New Roman"/>
          <w:sz w:val="24"/>
          <w:szCs w:val="24"/>
          <w:lang w:eastAsia="ru-RU"/>
        </w:rPr>
        <w:t>»</w:t>
      </w:r>
      <w:r w:rsidR="009C53ED">
        <w:rPr>
          <w:rFonts w:ascii="Times New Roman" w:eastAsia="Times New Roman" w:hAnsi="Times New Roman" w:cs="Times New Roman"/>
          <w:sz w:val="24"/>
          <w:szCs w:val="24"/>
          <w:lang w:eastAsia="ru-RU"/>
        </w:rPr>
        <w:t xml:space="preserve"> -</w:t>
      </w:r>
      <w:r w:rsidR="00D341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основное </w:t>
      </w:r>
      <w:r>
        <w:rPr>
          <w:rFonts w:ascii="Times New Roman" w:eastAsia="Times New Roman" w:hAnsi="Times New Roman" w:cs="Times New Roman"/>
          <w:sz w:val="24"/>
          <w:szCs w:val="24"/>
          <w:lang w:eastAsia="ru-RU"/>
        </w:rPr>
        <w:lastRenderedPageBreak/>
        <w:t xml:space="preserve">мероприятие </w:t>
      </w:r>
      <w:r w:rsidR="00BC3B6D">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w:t>
      </w:r>
      <w:r w:rsidRPr="00BA5EE1">
        <w:rPr>
          <w:rFonts w:ascii="Times New Roman" w:eastAsia="Times New Roman" w:hAnsi="Times New Roman" w:cs="Times New Roman"/>
          <w:sz w:val="24"/>
          <w:szCs w:val="24"/>
          <w:lang w:eastAsia="ru-RU"/>
        </w:rPr>
        <w:t>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w:t>
      </w:r>
      <w:r>
        <w:rPr>
          <w:rFonts w:ascii="Times New Roman" w:eastAsia="Times New Roman" w:hAnsi="Times New Roman" w:cs="Times New Roman"/>
          <w:sz w:val="24"/>
          <w:szCs w:val="24"/>
          <w:lang w:eastAsia="ru-RU"/>
        </w:rPr>
        <w:t xml:space="preserve">». Обоснованием необходимости осуществления данного основного мероприятия является включение  </w:t>
      </w:r>
      <w:r w:rsidRPr="00BA5EE1">
        <w:rPr>
          <w:rFonts w:ascii="Times New Roman" w:eastAsia="Times New Roman" w:hAnsi="Times New Roman" w:cs="Times New Roman"/>
          <w:sz w:val="24"/>
          <w:szCs w:val="24"/>
          <w:lang w:eastAsia="ru-RU"/>
        </w:rPr>
        <w:t>детей-сирот и детей, оставшихся без попечения родителей, лиц из числа детей-сирот и детей, оставшихся без попечения родителей</w:t>
      </w:r>
      <w:r>
        <w:rPr>
          <w:rFonts w:ascii="Times New Roman" w:eastAsia="Times New Roman" w:hAnsi="Times New Roman" w:cs="Times New Roman"/>
          <w:sz w:val="24"/>
          <w:szCs w:val="24"/>
          <w:lang w:eastAsia="ru-RU"/>
        </w:rPr>
        <w:t xml:space="preserve"> в Сводный список по Московской области, приобретение жилых помещений, для дальнейшего предоставления детям, на средства бюджета (федерального, субъекта)</w:t>
      </w:r>
      <w:r w:rsidR="009C53ED">
        <w:rPr>
          <w:rFonts w:ascii="Times New Roman" w:eastAsia="Times New Roman" w:hAnsi="Times New Roman" w:cs="Times New Roman"/>
          <w:sz w:val="24"/>
          <w:szCs w:val="24"/>
          <w:lang w:eastAsia="ru-RU"/>
        </w:rPr>
        <w:t>.</w:t>
      </w:r>
    </w:p>
    <w:p w:rsidR="009C53ED" w:rsidRDefault="009C53ED" w:rsidP="007609F0">
      <w:pPr>
        <w:spacing w:after="0" w:line="240" w:lineRule="auto"/>
        <w:ind w:right="-1" w:firstLine="426"/>
        <w:jc w:val="both"/>
        <w:rPr>
          <w:rFonts w:ascii="Times New Roman" w:eastAsia="Times New Roman" w:hAnsi="Times New Roman" w:cs="Times New Roman"/>
          <w:sz w:val="24"/>
          <w:szCs w:val="24"/>
          <w:lang w:eastAsia="ru-RU"/>
        </w:rPr>
      </w:pPr>
    </w:p>
    <w:p w:rsidR="0016676F" w:rsidRDefault="00BA5EE1"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подпрограмме</w:t>
      </w:r>
      <w:r w:rsidR="00640633">
        <w:rPr>
          <w:rFonts w:ascii="Times New Roman" w:eastAsia="Times New Roman" w:hAnsi="Times New Roman" w:cs="Times New Roman"/>
          <w:sz w:val="24"/>
          <w:szCs w:val="24"/>
          <w:lang w:eastAsia="ru-RU"/>
        </w:rPr>
        <w:t xml:space="preserve"> 4</w:t>
      </w:r>
      <w:r w:rsidR="00BC3B6D">
        <w:rPr>
          <w:rFonts w:ascii="Times New Roman" w:eastAsia="Times New Roman" w:hAnsi="Times New Roman" w:cs="Times New Roman"/>
          <w:sz w:val="24"/>
          <w:szCs w:val="24"/>
          <w:lang w:eastAsia="ru-RU"/>
        </w:rPr>
        <w:t xml:space="preserve"> </w:t>
      </w:r>
      <w:r w:rsidR="0016676F" w:rsidRPr="00247EE6">
        <w:rPr>
          <w:rFonts w:ascii="Times New Roman" w:eastAsia="Times New Roman" w:hAnsi="Times New Roman" w:cs="Times New Roman"/>
          <w:sz w:val="24"/>
          <w:szCs w:val="24"/>
          <w:lang w:eastAsia="ru-RU"/>
        </w:rPr>
        <w:t>«Социальная ипотека»</w:t>
      </w:r>
      <w:r>
        <w:rPr>
          <w:rFonts w:ascii="Times New Roman" w:eastAsia="Times New Roman" w:hAnsi="Times New Roman" w:cs="Times New Roman"/>
          <w:sz w:val="24"/>
          <w:szCs w:val="24"/>
          <w:lang w:eastAsia="ru-RU"/>
        </w:rPr>
        <w:t xml:space="preserve"> </w:t>
      </w:r>
      <w:r w:rsidR="009C53E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основное мер</w:t>
      </w:r>
      <w:r w:rsidR="009C53ED">
        <w:rPr>
          <w:rFonts w:ascii="Times New Roman" w:eastAsia="Times New Roman" w:hAnsi="Times New Roman" w:cs="Times New Roman"/>
          <w:sz w:val="24"/>
          <w:szCs w:val="24"/>
          <w:lang w:eastAsia="ru-RU"/>
        </w:rPr>
        <w:t xml:space="preserve">оприятие </w:t>
      </w:r>
      <w:r w:rsidR="00BC3B6D">
        <w:rPr>
          <w:rFonts w:ascii="Times New Roman" w:eastAsia="Times New Roman" w:hAnsi="Times New Roman" w:cs="Times New Roman"/>
          <w:sz w:val="24"/>
          <w:szCs w:val="24"/>
          <w:lang w:eastAsia="ru-RU"/>
        </w:rPr>
        <w:t xml:space="preserve">01 </w:t>
      </w:r>
      <w:r>
        <w:rPr>
          <w:rFonts w:ascii="Times New Roman" w:eastAsia="Times New Roman" w:hAnsi="Times New Roman" w:cs="Times New Roman"/>
          <w:sz w:val="24"/>
          <w:szCs w:val="24"/>
          <w:lang w:eastAsia="ru-RU"/>
        </w:rPr>
        <w:t>«</w:t>
      </w:r>
      <w:r w:rsidRPr="00BA5EE1">
        <w:rPr>
          <w:rFonts w:ascii="Times New Roman" w:eastAsia="Times New Roman" w:hAnsi="Times New Roman" w:cs="Times New Roman"/>
          <w:sz w:val="24"/>
          <w:szCs w:val="24"/>
          <w:lang w:eastAsia="ru-RU"/>
        </w:rPr>
        <w:t>I этап реализации подпрограммы 4. Компенсация оплаты основного долга по ипотечному жилищному кредиту</w:t>
      </w:r>
      <w:r>
        <w:rPr>
          <w:rFonts w:ascii="Times New Roman" w:eastAsia="Times New Roman" w:hAnsi="Times New Roman" w:cs="Times New Roman"/>
          <w:sz w:val="24"/>
          <w:szCs w:val="24"/>
          <w:lang w:eastAsia="ru-RU"/>
        </w:rPr>
        <w:t xml:space="preserve">». Обоснованием необходимости осуществления данного основного мероприятия является </w:t>
      </w:r>
      <w:r w:rsidR="00D507FE">
        <w:rPr>
          <w:rFonts w:ascii="Times New Roman" w:eastAsia="Times New Roman" w:hAnsi="Times New Roman" w:cs="Times New Roman"/>
          <w:sz w:val="24"/>
          <w:szCs w:val="24"/>
          <w:lang w:eastAsia="ru-RU"/>
        </w:rPr>
        <w:t>осуществление к</w:t>
      </w:r>
      <w:r w:rsidR="00D507FE" w:rsidRPr="00D507FE">
        <w:rPr>
          <w:rFonts w:ascii="Times New Roman" w:eastAsia="Times New Roman" w:hAnsi="Times New Roman" w:cs="Times New Roman"/>
          <w:sz w:val="24"/>
          <w:szCs w:val="24"/>
          <w:lang w:eastAsia="ru-RU"/>
        </w:rPr>
        <w:t>омпенсаци</w:t>
      </w:r>
      <w:r w:rsidR="00D507FE">
        <w:rPr>
          <w:rFonts w:ascii="Times New Roman" w:eastAsia="Times New Roman" w:hAnsi="Times New Roman" w:cs="Times New Roman"/>
          <w:sz w:val="24"/>
          <w:szCs w:val="24"/>
          <w:lang w:eastAsia="ru-RU"/>
        </w:rPr>
        <w:t>и</w:t>
      </w:r>
      <w:r w:rsidR="00D507FE" w:rsidRPr="00D507FE">
        <w:rPr>
          <w:rFonts w:ascii="Times New Roman" w:eastAsia="Times New Roman" w:hAnsi="Times New Roman" w:cs="Times New Roman"/>
          <w:sz w:val="24"/>
          <w:szCs w:val="24"/>
          <w:lang w:eastAsia="ru-RU"/>
        </w:rPr>
        <w:t xml:space="preserve"> оплаты основного долга по ипотечному жилищному кредиту</w:t>
      </w:r>
      <w:r w:rsidR="00D34113">
        <w:rPr>
          <w:rFonts w:ascii="Times New Roman" w:eastAsia="Times New Roman" w:hAnsi="Times New Roman" w:cs="Times New Roman"/>
          <w:sz w:val="24"/>
          <w:szCs w:val="24"/>
          <w:lang w:eastAsia="ru-RU"/>
        </w:rPr>
        <w:t xml:space="preserve"> </w:t>
      </w:r>
      <w:r w:rsidR="00D507FE">
        <w:rPr>
          <w:rFonts w:ascii="Times New Roman" w:eastAsia="Times New Roman" w:hAnsi="Times New Roman" w:cs="Times New Roman"/>
          <w:sz w:val="24"/>
          <w:szCs w:val="24"/>
          <w:lang w:eastAsia="ru-RU"/>
        </w:rPr>
        <w:t>участникам подпрограммы</w:t>
      </w:r>
      <w:r w:rsidR="009C53ED">
        <w:rPr>
          <w:rFonts w:ascii="Times New Roman" w:eastAsia="Times New Roman" w:hAnsi="Times New Roman" w:cs="Times New Roman"/>
          <w:sz w:val="24"/>
          <w:szCs w:val="24"/>
          <w:lang w:eastAsia="ru-RU"/>
        </w:rPr>
        <w:t>.</w:t>
      </w:r>
    </w:p>
    <w:p w:rsidR="009C53ED" w:rsidRPr="00247EE6" w:rsidRDefault="009C53ED" w:rsidP="007609F0">
      <w:pPr>
        <w:spacing w:after="0" w:line="240" w:lineRule="auto"/>
        <w:ind w:right="-1" w:firstLine="426"/>
        <w:jc w:val="both"/>
        <w:rPr>
          <w:rFonts w:ascii="Times New Roman" w:eastAsia="Times New Roman" w:hAnsi="Times New Roman" w:cs="Times New Roman"/>
          <w:sz w:val="24"/>
          <w:szCs w:val="24"/>
          <w:lang w:eastAsia="ru-RU"/>
        </w:rPr>
      </w:pPr>
    </w:p>
    <w:p w:rsidR="00EE31EA" w:rsidRDefault="00EE31EA" w:rsidP="00EE31EA">
      <w:pPr>
        <w:spacing w:after="0" w:line="240" w:lineRule="auto"/>
        <w:ind w:right="-1" w:firstLine="426"/>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ru-RU"/>
        </w:rPr>
        <w:t xml:space="preserve">К подпрограмме 7 </w:t>
      </w:r>
      <w:r w:rsidRPr="007A1785">
        <w:rPr>
          <w:rFonts w:ascii="Times New Roman" w:hAnsi="Times New Roman" w:cs="Times New Roman"/>
          <w:color w:val="000000"/>
          <w:sz w:val="24"/>
          <w:szCs w:val="24"/>
          <w:shd w:val="clear" w:color="auto" w:fill="FFFFFF"/>
        </w:rPr>
        <w:t>«Улучшение жилищных условий отдельных категорий многодетн</w:t>
      </w:r>
      <w:r w:rsidR="009C53ED">
        <w:rPr>
          <w:rFonts w:ascii="Times New Roman" w:hAnsi="Times New Roman" w:cs="Times New Roman"/>
          <w:color w:val="000000"/>
          <w:sz w:val="24"/>
          <w:szCs w:val="24"/>
          <w:shd w:val="clear" w:color="auto" w:fill="FFFFFF"/>
        </w:rPr>
        <w:t xml:space="preserve">ых семей»  - основное мероприятие </w:t>
      </w:r>
      <w:r w:rsidR="00BC3B6D">
        <w:rPr>
          <w:rFonts w:ascii="Times New Roman" w:hAnsi="Times New Roman" w:cs="Times New Roman"/>
          <w:color w:val="000000"/>
          <w:sz w:val="24"/>
          <w:szCs w:val="24"/>
          <w:shd w:val="clear" w:color="auto" w:fill="FFFFFF"/>
        </w:rPr>
        <w:t xml:space="preserve">01 </w:t>
      </w:r>
      <w:r w:rsidRPr="007A1785">
        <w:rPr>
          <w:rFonts w:ascii="Times New Roman" w:hAnsi="Times New Roman" w:cs="Times New Roman"/>
          <w:color w:val="000000"/>
          <w:sz w:val="24"/>
          <w:szCs w:val="24"/>
          <w:shd w:val="clear" w:color="auto" w:fill="FFFFFF"/>
        </w:rPr>
        <w:t xml:space="preserve">«Предоставление многодетным семьям жилищных субсидий на приобретение жилого помещения или строительство индивидуального жилого дома». </w:t>
      </w:r>
      <w:proofErr w:type="gramStart"/>
      <w:r w:rsidRPr="007A1785">
        <w:rPr>
          <w:rFonts w:ascii="Times New Roman" w:hAnsi="Times New Roman" w:cs="Times New Roman"/>
          <w:color w:val="000000"/>
          <w:sz w:val="24"/>
          <w:szCs w:val="24"/>
          <w:shd w:val="clear" w:color="auto" w:fill="FFFFFF"/>
        </w:rPr>
        <w:t>Обоснованием необходимости осуществления данного основного мероприятия является осуществление государственной помощи семьям, имеющим семь и более детей, а также семьям, в которых одновременно родилось не менее трех детей, состоящим на учете нуждающихся в улучшении жилищных условий, жилищных субсидий в виде  свидетельства о праве на получение жилищной субсидии на приобретение жилого помещения или строительс</w:t>
      </w:r>
      <w:r w:rsidR="009C53ED">
        <w:rPr>
          <w:rFonts w:ascii="Times New Roman" w:hAnsi="Times New Roman" w:cs="Times New Roman"/>
          <w:color w:val="000000"/>
          <w:sz w:val="24"/>
          <w:szCs w:val="24"/>
          <w:shd w:val="clear" w:color="auto" w:fill="FFFFFF"/>
        </w:rPr>
        <w:t>тво индивидуального жилого дома.</w:t>
      </w:r>
      <w:proofErr w:type="gramEnd"/>
    </w:p>
    <w:p w:rsidR="009C53ED" w:rsidRPr="007A1785" w:rsidRDefault="009C53ED" w:rsidP="00EE31EA">
      <w:pPr>
        <w:spacing w:after="0" w:line="240" w:lineRule="auto"/>
        <w:ind w:right="-1" w:firstLine="426"/>
        <w:jc w:val="both"/>
        <w:rPr>
          <w:rFonts w:ascii="Times New Roman" w:eastAsia="Times New Roman" w:hAnsi="Times New Roman" w:cs="Times New Roman"/>
          <w:sz w:val="24"/>
          <w:szCs w:val="24"/>
          <w:lang w:eastAsia="ru-RU"/>
        </w:rPr>
      </w:pPr>
    </w:p>
    <w:p w:rsidR="00623439" w:rsidRDefault="00E000F2"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подпрограмме</w:t>
      </w:r>
      <w:r w:rsidR="00640633">
        <w:rPr>
          <w:rFonts w:ascii="Times New Roman" w:eastAsia="Times New Roman" w:hAnsi="Times New Roman" w:cs="Times New Roman"/>
          <w:sz w:val="24"/>
          <w:szCs w:val="24"/>
          <w:lang w:eastAsia="ru-RU"/>
        </w:rPr>
        <w:t xml:space="preserve"> 8</w:t>
      </w:r>
      <w:r w:rsidR="00A724BC">
        <w:rPr>
          <w:rFonts w:ascii="Times New Roman" w:eastAsia="Times New Roman" w:hAnsi="Times New Roman" w:cs="Times New Roman"/>
          <w:sz w:val="24"/>
          <w:szCs w:val="24"/>
          <w:lang w:eastAsia="ru-RU"/>
        </w:rPr>
        <w:t xml:space="preserve"> </w:t>
      </w:r>
      <w:r w:rsidR="0016676F">
        <w:rPr>
          <w:rFonts w:ascii="Times New Roman" w:eastAsia="Times New Roman" w:hAnsi="Times New Roman" w:cs="Times New Roman"/>
          <w:sz w:val="24"/>
          <w:szCs w:val="24"/>
          <w:lang w:eastAsia="ru-RU"/>
        </w:rPr>
        <w:t xml:space="preserve">«Обеспечение жильем отдельных категорий граждан, установленных федеральным законодательством» </w:t>
      </w:r>
      <w:r w:rsidR="00623439" w:rsidRPr="00623439">
        <w:rPr>
          <w:rFonts w:ascii="Times New Roman" w:eastAsia="Times New Roman" w:hAnsi="Times New Roman" w:cs="Times New Roman"/>
          <w:sz w:val="24"/>
          <w:szCs w:val="24"/>
          <w:lang w:eastAsia="ru-RU"/>
        </w:rPr>
        <w:t>предусмотрены следующие основные мероприятия</w:t>
      </w:r>
      <w:r w:rsidR="00623439">
        <w:rPr>
          <w:rFonts w:ascii="Times New Roman" w:eastAsia="Times New Roman" w:hAnsi="Times New Roman" w:cs="Times New Roman"/>
          <w:sz w:val="24"/>
          <w:szCs w:val="24"/>
          <w:lang w:eastAsia="ru-RU"/>
        </w:rPr>
        <w:t>:</w:t>
      </w:r>
    </w:p>
    <w:p w:rsidR="006312BC" w:rsidRDefault="00623439"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- 01</w:t>
      </w:r>
      <w:r w:rsidRPr="00623439">
        <w:rPr>
          <w:rFonts w:ascii="Times New Roman" w:eastAsia="Times New Roman" w:hAnsi="Times New Roman" w:cs="Times New Roman"/>
          <w:sz w:val="24"/>
          <w:szCs w:val="24"/>
          <w:lang w:eastAsia="ru-RU"/>
        </w:rPr>
        <w:t xml:space="preserve"> «Оказание государственной поддержки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r>
        <w:rPr>
          <w:rFonts w:ascii="Times New Roman" w:eastAsia="Times New Roman" w:hAnsi="Times New Roman" w:cs="Times New Roman"/>
          <w:sz w:val="24"/>
          <w:szCs w:val="24"/>
          <w:lang w:eastAsia="ru-RU"/>
        </w:rPr>
        <w:t>.</w:t>
      </w:r>
      <w:r w:rsidRPr="00623439">
        <w:rPr>
          <w:rFonts w:ascii="Times New Roman" w:eastAsia="Times New Roman" w:hAnsi="Times New Roman" w:cs="Times New Roman"/>
          <w:sz w:val="24"/>
          <w:szCs w:val="24"/>
          <w:lang w:eastAsia="ru-RU"/>
        </w:rPr>
        <w:t xml:space="preserve"> Обоснованием необходимости осуществления данного основного мероприятия является осуществление государственной помощи за счет средств </w:t>
      </w:r>
      <w:r w:rsidR="009A6A3D">
        <w:rPr>
          <w:rFonts w:ascii="Times New Roman" w:eastAsia="Times New Roman" w:hAnsi="Times New Roman" w:cs="Times New Roman"/>
          <w:sz w:val="24"/>
          <w:szCs w:val="24"/>
          <w:lang w:eastAsia="ru-RU"/>
        </w:rPr>
        <w:t>федерального бюджета</w:t>
      </w:r>
      <w:r w:rsidRPr="00623439">
        <w:rPr>
          <w:rFonts w:ascii="Times New Roman" w:eastAsia="Times New Roman" w:hAnsi="Times New Roman" w:cs="Times New Roman"/>
          <w:sz w:val="24"/>
          <w:szCs w:val="24"/>
          <w:lang w:eastAsia="ru-RU"/>
        </w:rPr>
        <w:t xml:space="preserve"> Ветеранам Великой Отечественной войны 1941-1945 годов</w:t>
      </w:r>
      <w:r w:rsidR="006312BC">
        <w:rPr>
          <w:rFonts w:ascii="Times New Roman" w:eastAsia="Times New Roman" w:hAnsi="Times New Roman" w:cs="Times New Roman"/>
          <w:sz w:val="24"/>
          <w:szCs w:val="24"/>
          <w:lang w:eastAsia="ru-RU"/>
        </w:rPr>
        <w:t>.</w:t>
      </w:r>
    </w:p>
    <w:p w:rsidR="00623439" w:rsidRDefault="00623439"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3AEF">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 xml:space="preserve"> </w:t>
      </w:r>
      <w:r w:rsidR="001C0ABF">
        <w:rPr>
          <w:rFonts w:ascii="Times New Roman" w:eastAsia="Times New Roman" w:hAnsi="Times New Roman" w:cs="Times New Roman"/>
          <w:sz w:val="24"/>
          <w:szCs w:val="24"/>
          <w:lang w:eastAsia="ru-RU"/>
        </w:rPr>
        <w:t xml:space="preserve"> </w:t>
      </w:r>
      <w:r w:rsidR="006312BC" w:rsidRPr="006312BC">
        <w:rPr>
          <w:rFonts w:ascii="Times New Roman" w:eastAsia="Times New Roman" w:hAnsi="Times New Roman" w:cs="Times New Roman"/>
          <w:sz w:val="24"/>
          <w:szCs w:val="24"/>
          <w:lang w:eastAsia="ru-RU"/>
        </w:rPr>
        <w:t>«Оказание государственной поддержки по обеспечению жильем отдельных категорий граждан, установленных федеральными  законами от 12 января1995 года № 5-ФЗ «О ветеранах» и от 24 ноября 1995 года № 181-ФЗ «О социальной защите инвалидов в Российской Федерации»</w:t>
      </w:r>
      <w:r w:rsidR="006312BC">
        <w:rPr>
          <w:rFonts w:ascii="Times New Roman" w:eastAsia="Times New Roman" w:hAnsi="Times New Roman" w:cs="Times New Roman"/>
          <w:sz w:val="24"/>
          <w:szCs w:val="24"/>
          <w:lang w:eastAsia="ru-RU"/>
        </w:rPr>
        <w:t xml:space="preserve">. </w:t>
      </w:r>
      <w:r w:rsidR="00E000F2">
        <w:rPr>
          <w:rFonts w:ascii="Times New Roman" w:eastAsia="Times New Roman" w:hAnsi="Times New Roman" w:cs="Times New Roman"/>
          <w:sz w:val="24"/>
          <w:szCs w:val="24"/>
          <w:lang w:eastAsia="ru-RU"/>
        </w:rPr>
        <w:t xml:space="preserve">Обоснованием необходимости осуществления данного основного мероприятия является осуществление государственной помощи </w:t>
      </w:r>
      <w:r w:rsidR="00F15855" w:rsidRPr="00F15855">
        <w:rPr>
          <w:rFonts w:ascii="Times New Roman" w:eastAsia="Times New Roman" w:hAnsi="Times New Roman" w:cs="Times New Roman"/>
          <w:sz w:val="24"/>
          <w:szCs w:val="24"/>
          <w:lang w:eastAsia="ru-RU"/>
        </w:rPr>
        <w:t xml:space="preserve">за счет средств </w:t>
      </w:r>
      <w:r w:rsidR="009A6A3D">
        <w:rPr>
          <w:rFonts w:ascii="Times New Roman" w:eastAsia="Times New Roman" w:hAnsi="Times New Roman" w:cs="Times New Roman"/>
          <w:sz w:val="24"/>
          <w:szCs w:val="24"/>
          <w:lang w:eastAsia="ru-RU"/>
        </w:rPr>
        <w:t>федерального бюджета</w:t>
      </w:r>
      <w:r w:rsidR="00F15855" w:rsidRPr="00F15855">
        <w:rPr>
          <w:rFonts w:ascii="Times New Roman" w:eastAsia="Times New Roman" w:hAnsi="Times New Roman" w:cs="Times New Roman"/>
          <w:sz w:val="24"/>
          <w:szCs w:val="24"/>
          <w:lang w:eastAsia="ru-RU"/>
        </w:rPr>
        <w:t xml:space="preserve"> </w:t>
      </w:r>
      <w:r w:rsidR="00910488">
        <w:rPr>
          <w:rFonts w:ascii="Times New Roman" w:eastAsia="Times New Roman" w:hAnsi="Times New Roman" w:cs="Times New Roman"/>
          <w:sz w:val="24"/>
          <w:szCs w:val="24"/>
          <w:lang w:eastAsia="ru-RU"/>
        </w:rPr>
        <w:t>Ветеранам Великой Отечественной войны 1941-1945 годов,</w:t>
      </w:r>
      <w:r w:rsidR="00F15855" w:rsidRPr="00F15855">
        <w:rPr>
          <w:rFonts w:ascii="Times New Roman" w:eastAsia="Times New Roman" w:hAnsi="Times New Roman" w:cs="Times New Roman"/>
          <w:sz w:val="24"/>
          <w:szCs w:val="24"/>
          <w:lang w:eastAsia="ru-RU"/>
        </w:rPr>
        <w:t xml:space="preserve"> </w:t>
      </w:r>
      <w:r w:rsidR="00E000F2">
        <w:rPr>
          <w:rFonts w:ascii="Times New Roman" w:eastAsia="Times New Roman" w:hAnsi="Times New Roman" w:cs="Times New Roman"/>
          <w:sz w:val="24"/>
          <w:szCs w:val="24"/>
          <w:lang w:eastAsia="ru-RU"/>
        </w:rPr>
        <w:t>инвалидам</w:t>
      </w:r>
      <w:r w:rsidR="00E000F2" w:rsidRPr="00E000F2">
        <w:rPr>
          <w:rFonts w:ascii="Times New Roman" w:eastAsia="Times New Roman" w:hAnsi="Times New Roman" w:cs="Times New Roman"/>
          <w:sz w:val="24"/>
          <w:szCs w:val="24"/>
          <w:lang w:eastAsia="ru-RU"/>
        </w:rPr>
        <w:t xml:space="preserve"> и сем</w:t>
      </w:r>
      <w:r w:rsidR="00E000F2">
        <w:rPr>
          <w:rFonts w:ascii="Times New Roman" w:eastAsia="Times New Roman" w:hAnsi="Times New Roman" w:cs="Times New Roman"/>
          <w:sz w:val="24"/>
          <w:szCs w:val="24"/>
          <w:lang w:eastAsia="ru-RU"/>
        </w:rPr>
        <w:t>ьям</w:t>
      </w:r>
      <w:r w:rsidR="00E000F2" w:rsidRPr="00E000F2">
        <w:rPr>
          <w:rFonts w:ascii="Times New Roman" w:eastAsia="Times New Roman" w:hAnsi="Times New Roman" w:cs="Times New Roman"/>
          <w:sz w:val="24"/>
          <w:szCs w:val="24"/>
          <w:lang w:eastAsia="ru-RU"/>
        </w:rPr>
        <w:t>, имеющи</w:t>
      </w:r>
      <w:r w:rsidR="00E000F2">
        <w:rPr>
          <w:rFonts w:ascii="Times New Roman" w:eastAsia="Times New Roman" w:hAnsi="Times New Roman" w:cs="Times New Roman"/>
          <w:sz w:val="24"/>
          <w:szCs w:val="24"/>
          <w:lang w:eastAsia="ru-RU"/>
        </w:rPr>
        <w:t>м</w:t>
      </w:r>
      <w:r w:rsidR="00E000F2" w:rsidRPr="00E000F2">
        <w:rPr>
          <w:rFonts w:ascii="Times New Roman" w:eastAsia="Times New Roman" w:hAnsi="Times New Roman" w:cs="Times New Roman"/>
          <w:sz w:val="24"/>
          <w:szCs w:val="24"/>
          <w:lang w:eastAsia="ru-RU"/>
        </w:rPr>
        <w:t xml:space="preserve"> детей-инвалидов</w:t>
      </w:r>
      <w:r w:rsidR="00E000F2">
        <w:rPr>
          <w:rFonts w:ascii="Times New Roman" w:eastAsia="Times New Roman" w:hAnsi="Times New Roman" w:cs="Times New Roman"/>
          <w:sz w:val="24"/>
          <w:szCs w:val="24"/>
          <w:lang w:eastAsia="ru-RU"/>
        </w:rPr>
        <w:t xml:space="preserve">, а также </w:t>
      </w:r>
      <w:r w:rsidR="00F15855" w:rsidRPr="00F15855">
        <w:rPr>
          <w:rFonts w:ascii="Times New Roman" w:eastAsia="Times New Roman" w:hAnsi="Times New Roman" w:cs="Times New Roman"/>
          <w:sz w:val="24"/>
          <w:szCs w:val="24"/>
          <w:lang w:eastAsia="ru-RU"/>
        </w:rPr>
        <w:t>инвалид</w:t>
      </w:r>
      <w:r w:rsidR="00F15855">
        <w:rPr>
          <w:rFonts w:ascii="Times New Roman" w:eastAsia="Times New Roman" w:hAnsi="Times New Roman" w:cs="Times New Roman"/>
          <w:sz w:val="24"/>
          <w:szCs w:val="24"/>
          <w:lang w:eastAsia="ru-RU"/>
        </w:rPr>
        <w:t>ам</w:t>
      </w:r>
      <w:r w:rsidR="00F15855" w:rsidRPr="00F15855">
        <w:rPr>
          <w:rFonts w:ascii="Times New Roman" w:eastAsia="Times New Roman" w:hAnsi="Times New Roman" w:cs="Times New Roman"/>
          <w:sz w:val="24"/>
          <w:szCs w:val="24"/>
          <w:lang w:eastAsia="ru-RU"/>
        </w:rPr>
        <w:t xml:space="preserve"> и ветеран</w:t>
      </w:r>
      <w:r w:rsidR="00F15855">
        <w:rPr>
          <w:rFonts w:ascii="Times New Roman" w:eastAsia="Times New Roman" w:hAnsi="Times New Roman" w:cs="Times New Roman"/>
          <w:sz w:val="24"/>
          <w:szCs w:val="24"/>
          <w:lang w:eastAsia="ru-RU"/>
        </w:rPr>
        <w:t>ам</w:t>
      </w:r>
      <w:r w:rsidR="00F15855" w:rsidRPr="00F15855">
        <w:rPr>
          <w:rFonts w:ascii="Times New Roman" w:eastAsia="Times New Roman" w:hAnsi="Times New Roman" w:cs="Times New Roman"/>
          <w:sz w:val="24"/>
          <w:szCs w:val="24"/>
          <w:lang w:eastAsia="ru-RU"/>
        </w:rPr>
        <w:t xml:space="preserve"> боевых действий, член</w:t>
      </w:r>
      <w:r w:rsidR="00F15855">
        <w:rPr>
          <w:rFonts w:ascii="Times New Roman" w:eastAsia="Times New Roman" w:hAnsi="Times New Roman" w:cs="Times New Roman"/>
          <w:sz w:val="24"/>
          <w:szCs w:val="24"/>
          <w:lang w:eastAsia="ru-RU"/>
        </w:rPr>
        <w:t>ам</w:t>
      </w:r>
      <w:r w:rsidR="00F15855" w:rsidRPr="00F15855">
        <w:rPr>
          <w:rFonts w:ascii="Times New Roman" w:eastAsia="Times New Roman" w:hAnsi="Times New Roman" w:cs="Times New Roman"/>
          <w:sz w:val="24"/>
          <w:szCs w:val="24"/>
          <w:lang w:eastAsia="ru-RU"/>
        </w:rPr>
        <w:t xml:space="preserve"> семей погибших (умерших) инвалидов и ветеранов боевых действий</w:t>
      </w:r>
      <w:r>
        <w:rPr>
          <w:rFonts w:ascii="Times New Roman" w:eastAsia="Times New Roman" w:hAnsi="Times New Roman" w:cs="Times New Roman"/>
          <w:sz w:val="24"/>
          <w:szCs w:val="24"/>
          <w:lang w:eastAsia="ru-RU"/>
        </w:rPr>
        <w:t>.</w:t>
      </w:r>
      <w:r w:rsidR="00F15855">
        <w:rPr>
          <w:rFonts w:ascii="Times New Roman" w:eastAsia="Times New Roman" w:hAnsi="Times New Roman" w:cs="Times New Roman"/>
          <w:sz w:val="24"/>
          <w:szCs w:val="24"/>
          <w:lang w:eastAsia="ru-RU"/>
        </w:rPr>
        <w:t xml:space="preserve"> </w:t>
      </w:r>
    </w:p>
    <w:p w:rsidR="0016676F" w:rsidRPr="00247EE6" w:rsidRDefault="006312BC" w:rsidP="007609F0">
      <w:pPr>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3AEF">
        <w:rPr>
          <w:rFonts w:ascii="Times New Roman" w:eastAsia="Times New Roman" w:hAnsi="Times New Roman" w:cs="Times New Roman"/>
          <w:sz w:val="24"/>
          <w:szCs w:val="24"/>
          <w:lang w:eastAsia="ru-RU"/>
        </w:rPr>
        <w:t>03</w:t>
      </w:r>
      <w:r w:rsidR="00F15855">
        <w:rPr>
          <w:rFonts w:ascii="Times New Roman" w:eastAsia="Times New Roman" w:hAnsi="Times New Roman" w:cs="Times New Roman"/>
          <w:sz w:val="24"/>
          <w:szCs w:val="24"/>
          <w:lang w:eastAsia="ru-RU"/>
        </w:rPr>
        <w:t xml:space="preserve"> «</w:t>
      </w:r>
      <w:r w:rsidR="00F15855" w:rsidRPr="00F15855">
        <w:rPr>
          <w:rFonts w:ascii="Times New Roman" w:eastAsia="Times New Roman" w:hAnsi="Times New Roman" w:cs="Times New Roman"/>
          <w:sz w:val="24"/>
          <w:szCs w:val="24"/>
          <w:lang w:eastAsia="ru-RU"/>
        </w:rPr>
        <w:t>Оказание государственной поддержки по обеспечению жильем граждан, уволенных с военной службы, и приравненных к ним лиц в соответствии с Федеральным законом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w:t>
      </w:r>
      <w:r w:rsidR="00F15855">
        <w:rPr>
          <w:rFonts w:ascii="Times New Roman" w:eastAsia="Times New Roman" w:hAnsi="Times New Roman" w:cs="Times New Roman"/>
          <w:sz w:val="24"/>
          <w:szCs w:val="24"/>
          <w:lang w:eastAsia="ru-RU"/>
        </w:rPr>
        <w:t xml:space="preserve">». Обоснованием необходимости осуществления данного основного мероприятия является осуществление государственной помощи </w:t>
      </w:r>
      <w:r w:rsidR="00F15855" w:rsidRPr="00F15855">
        <w:rPr>
          <w:rFonts w:ascii="Times New Roman" w:eastAsia="Times New Roman" w:hAnsi="Times New Roman" w:cs="Times New Roman"/>
          <w:sz w:val="24"/>
          <w:szCs w:val="24"/>
          <w:lang w:eastAsia="ru-RU"/>
        </w:rPr>
        <w:t xml:space="preserve">за счет средств </w:t>
      </w:r>
      <w:r w:rsidR="009A6A3D">
        <w:rPr>
          <w:rFonts w:ascii="Times New Roman" w:eastAsia="Times New Roman" w:hAnsi="Times New Roman" w:cs="Times New Roman"/>
          <w:sz w:val="24"/>
          <w:szCs w:val="24"/>
          <w:lang w:eastAsia="ru-RU"/>
        </w:rPr>
        <w:t>федерального бюджета</w:t>
      </w:r>
      <w:r w:rsidR="00F56920">
        <w:rPr>
          <w:rFonts w:ascii="Times New Roman" w:eastAsia="Times New Roman" w:hAnsi="Times New Roman" w:cs="Times New Roman"/>
          <w:sz w:val="24"/>
          <w:szCs w:val="24"/>
          <w:lang w:eastAsia="ru-RU"/>
        </w:rPr>
        <w:t xml:space="preserve"> </w:t>
      </w:r>
      <w:r w:rsidR="00F15855" w:rsidRPr="00F15855">
        <w:rPr>
          <w:rFonts w:ascii="Times New Roman" w:eastAsia="Times New Roman" w:hAnsi="Times New Roman" w:cs="Times New Roman"/>
          <w:sz w:val="24"/>
          <w:szCs w:val="24"/>
          <w:lang w:eastAsia="ru-RU"/>
        </w:rPr>
        <w:t>граждан</w:t>
      </w:r>
      <w:r w:rsidR="002B3296">
        <w:rPr>
          <w:rFonts w:ascii="Times New Roman" w:eastAsia="Times New Roman" w:hAnsi="Times New Roman" w:cs="Times New Roman"/>
          <w:sz w:val="24"/>
          <w:szCs w:val="24"/>
          <w:lang w:eastAsia="ru-RU"/>
        </w:rPr>
        <w:t>ам</w:t>
      </w:r>
      <w:r w:rsidR="00F15855" w:rsidRPr="00F15855">
        <w:rPr>
          <w:rFonts w:ascii="Times New Roman" w:eastAsia="Times New Roman" w:hAnsi="Times New Roman" w:cs="Times New Roman"/>
          <w:sz w:val="24"/>
          <w:szCs w:val="24"/>
          <w:lang w:eastAsia="ru-RU"/>
        </w:rPr>
        <w:t>, уволенны</w:t>
      </w:r>
      <w:r w:rsidR="002B3296">
        <w:rPr>
          <w:rFonts w:ascii="Times New Roman" w:eastAsia="Times New Roman" w:hAnsi="Times New Roman" w:cs="Times New Roman"/>
          <w:sz w:val="24"/>
          <w:szCs w:val="24"/>
          <w:lang w:eastAsia="ru-RU"/>
        </w:rPr>
        <w:t>м</w:t>
      </w:r>
      <w:r w:rsidR="00F15855" w:rsidRPr="00F15855">
        <w:rPr>
          <w:rFonts w:ascii="Times New Roman" w:eastAsia="Times New Roman" w:hAnsi="Times New Roman" w:cs="Times New Roman"/>
          <w:sz w:val="24"/>
          <w:szCs w:val="24"/>
          <w:lang w:eastAsia="ru-RU"/>
        </w:rPr>
        <w:t xml:space="preserve"> с военной службы, и приравненны</w:t>
      </w:r>
      <w:r w:rsidR="002B3296">
        <w:rPr>
          <w:rFonts w:ascii="Times New Roman" w:eastAsia="Times New Roman" w:hAnsi="Times New Roman" w:cs="Times New Roman"/>
          <w:sz w:val="24"/>
          <w:szCs w:val="24"/>
          <w:lang w:eastAsia="ru-RU"/>
        </w:rPr>
        <w:t>м</w:t>
      </w:r>
      <w:r w:rsidR="00F15855" w:rsidRPr="00F15855">
        <w:rPr>
          <w:rFonts w:ascii="Times New Roman" w:eastAsia="Times New Roman" w:hAnsi="Times New Roman" w:cs="Times New Roman"/>
          <w:sz w:val="24"/>
          <w:szCs w:val="24"/>
          <w:lang w:eastAsia="ru-RU"/>
        </w:rPr>
        <w:t xml:space="preserve"> к ним лиц</w:t>
      </w:r>
      <w:r w:rsidR="002B3296">
        <w:rPr>
          <w:rFonts w:ascii="Times New Roman" w:eastAsia="Times New Roman" w:hAnsi="Times New Roman" w:cs="Times New Roman"/>
          <w:sz w:val="24"/>
          <w:szCs w:val="24"/>
          <w:lang w:eastAsia="ru-RU"/>
        </w:rPr>
        <w:t>ам.</w:t>
      </w:r>
    </w:p>
    <w:p w:rsidR="00127C28" w:rsidRDefault="00A06323" w:rsidP="00A06323">
      <w:pPr>
        <w:spacing w:after="0" w:line="240" w:lineRule="auto"/>
        <w:ind w:right="-1" w:firstLine="426"/>
        <w:jc w:val="both"/>
        <w:rPr>
          <w:rFonts w:ascii="Times New Roman" w:eastAsia="Times New Roman" w:hAnsi="Times New Roman" w:cs="Times New Roman"/>
          <w:sz w:val="24"/>
          <w:szCs w:val="24"/>
          <w:lang w:eastAsia="ru-RU"/>
        </w:rPr>
      </w:pPr>
      <w:r w:rsidRPr="00A06323">
        <w:rPr>
          <w:rFonts w:ascii="Times New Roman" w:eastAsia="Times New Roman" w:hAnsi="Times New Roman" w:cs="Times New Roman"/>
          <w:sz w:val="24"/>
          <w:szCs w:val="24"/>
          <w:lang w:eastAsia="ru-RU"/>
        </w:rPr>
        <w:t xml:space="preserve">Реализация указанных мероприятий </w:t>
      </w:r>
      <w:r w:rsidR="00BC3B6D">
        <w:rPr>
          <w:rFonts w:ascii="Times New Roman" w:eastAsia="Times New Roman" w:hAnsi="Times New Roman" w:cs="Times New Roman"/>
          <w:sz w:val="24"/>
          <w:szCs w:val="24"/>
          <w:lang w:eastAsia="ru-RU"/>
        </w:rPr>
        <w:t xml:space="preserve"> программы </w:t>
      </w:r>
      <w:r w:rsidRPr="00A06323">
        <w:rPr>
          <w:rFonts w:ascii="Times New Roman" w:eastAsia="Times New Roman" w:hAnsi="Times New Roman" w:cs="Times New Roman"/>
          <w:sz w:val="24"/>
          <w:szCs w:val="24"/>
          <w:lang w:eastAsia="ru-RU"/>
        </w:rPr>
        <w:t>будет способствовать увеличению к</w:t>
      </w:r>
      <w:r>
        <w:rPr>
          <w:rFonts w:ascii="Times New Roman" w:eastAsia="Times New Roman" w:hAnsi="Times New Roman" w:cs="Times New Roman"/>
          <w:sz w:val="24"/>
          <w:szCs w:val="24"/>
          <w:lang w:eastAsia="ru-RU"/>
        </w:rPr>
        <w:t xml:space="preserve">оличества граждан, обеспеченных </w:t>
      </w:r>
      <w:r w:rsidRPr="00A06323">
        <w:rPr>
          <w:rFonts w:ascii="Times New Roman" w:eastAsia="Times New Roman" w:hAnsi="Times New Roman" w:cs="Times New Roman"/>
          <w:sz w:val="24"/>
          <w:szCs w:val="24"/>
          <w:lang w:eastAsia="ru-RU"/>
        </w:rPr>
        <w:t>жилыми помещениями с помощью мер социальной поддержки, снижению социальной напряженности в обществе</w:t>
      </w:r>
      <w:r>
        <w:rPr>
          <w:rFonts w:ascii="Times New Roman" w:eastAsia="Times New Roman" w:hAnsi="Times New Roman" w:cs="Times New Roman"/>
          <w:sz w:val="24"/>
          <w:szCs w:val="24"/>
          <w:lang w:eastAsia="ru-RU"/>
        </w:rPr>
        <w:t xml:space="preserve">, </w:t>
      </w:r>
      <w:r w:rsidRPr="00A06323">
        <w:rPr>
          <w:rFonts w:ascii="Times New Roman" w:eastAsia="Times New Roman" w:hAnsi="Times New Roman" w:cs="Times New Roman"/>
          <w:sz w:val="24"/>
          <w:szCs w:val="24"/>
          <w:lang w:eastAsia="ru-RU"/>
        </w:rPr>
        <w:t xml:space="preserve">расширению кадрового потенциала городского округа </w:t>
      </w:r>
      <w:r>
        <w:rPr>
          <w:rFonts w:ascii="Times New Roman" w:eastAsia="Times New Roman" w:hAnsi="Times New Roman" w:cs="Times New Roman"/>
          <w:sz w:val="24"/>
          <w:szCs w:val="24"/>
          <w:lang w:eastAsia="ru-RU"/>
        </w:rPr>
        <w:t>Люберцы</w:t>
      </w:r>
      <w:r w:rsidRPr="00A06323">
        <w:rPr>
          <w:rFonts w:ascii="Times New Roman" w:eastAsia="Times New Roman" w:hAnsi="Times New Roman" w:cs="Times New Roman"/>
          <w:sz w:val="24"/>
          <w:szCs w:val="24"/>
          <w:lang w:eastAsia="ru-RU"/>
        </w:rPr>
        <w:t>.</w:t>
      </w:r>
    </w:p>
    <w:p w:rsidR="00BC3B6D" w:rsidRDefault="00BC3B6D" w:rsidP="00A06323">
      <w:pPr>
        <w:spacing w:after="0" w:line="240" w:lineRule="auto"/>
        <w:ind w:right="-1" w:firstLine="426"/>
        <w:jc w:val="both"/>
        <w:rPr>
          <w:rFonts w:ascii="Times New Roman" w:eastAsia="Times New Roman" w:hAnsi="Times New Roman" w:cs="Times New Roman"/>
          <w:sz w:val="24"/>
          <w:szCs w:val="24"/>
          <w:lang w:eastAsia="ru-RU"/>
        </w:rPr>
      </w:pPr>
    </w:p>
    <w:p w:rsidR="003A2187" w:rsidRPr="009C53ED" w:rsidRDefault="003A2187" w:rsidP="009C53ED">
      <w:pPr>
        <w:pStyle w:val="a5"/>
        <w:numPr>
          <w:ilvl w:val="0"/>
          <w:numId w:val="34"/>
        </w:numPr>
        <w:spacing w:after="0" w:line="240" w:lineRule="auto"/>
        <w:ind w:right="-1"/>
        <w:jc w:val="center"/>
        <w:rPr>
          <w:rFonts w:ascii="Times New Roman" w:hAnsi="Times New Roman"/>
          <w:b/>
          <w:sz w:val="24"/>
          <w:szCs w:val="24"/>
        </w:rPr>
      </w:pPr>
      <w:r w:rsidRPr="009C53ED">
        <w:rPr>
          <w:rFonts w:ascii="Times New Roman" w:hAnsi="Times New Roman"/>
          <w:b/>
          <w:sz w:val="24"/>
          <w:szCs w:val="24"/>
        </w:rPr>
        <w:t>Порядок взаимодействия ответственного за выпол</w:t>
      </w:r>
      <w:r w:rsidR="00D269C3" w:rsidRPr="009C53ED">
        <w:rPr>
          <w:rFonts w:ascii="Times New Roman" w:hAnsi="Times New Roman"/>
          <w:b/>
          <w:sz w:val="24"/>
          <w:szCs w:val="24"/>
        </w:rPr>
        <w:t>нение мероприятий с заказчиком п</w:t>
      </w:r>
      <w:r w:rsidRPr="009C53ED">
        <w:rPr>
          <w:rFonts w:ascii="Times New Roman" w:hAnsi="Times New Roman"/>
          <w:b/>
          <w:sz w:val="24"/>
          <w:szCs w:val="24"/>
        </w:rPr>
        <w:t>рограммы.</w:t>
      </w:r>
    </w:p>
    <w:p w:rsidR="009C53ED" w:rsidRPr="009C53ED" w:rsidRDefault="009C53ED" w:rsidP="009C53ED">
      <w:pPr>
        <w:pStyle w:val="a5"/>
        <w:spacing w:after="0" w:line="240" w:lineRule="auto"/>
        <w:ind w:left="360" w:right="-1"/>
        <w:jc w:val="center"/>
        <w:rPr>
          <w:rFonts w:ascii="Times New Roman" w:hAnsi="Times New Roman"/>
          <w:b/>
          <w:sz w:val="24"/>
          <w:szCs w:val="24"/>
        </w:rPr>
      </w:pPr>
    </w:p>
    <w:p w:rsidR="003A2187" w:rsidRPr="003A2187" w:rsidRDefault="003A2187" w:rsidP="007609F0">
      <w:pPr>
        <w:spacing w:after="0" w:line="240" w:lineRule="auto"/>
        <w:ind w:right="-1"/>
        <w:jc w:val="both"/>
        <w:rPr>
          <w:rFonts w:ascii="Times New Roman" w:eastAsia="Times New Roman" w:hAnsi="Times New Roman" w:cs="Times New Roman"/>
          <w:sz w:val="24"/>
          <w:szCs w:val="24"/>
          <w:lang w:eastAsia="ru-RU"/>
        </w:rPr>
      </w:pPr>
      <w:r w:rsidRPr="003A2187">
        <w:rPr>
          <w:rFonts w:ascii="Times New Roman" w:eastAsia="Times New Roman" w:hAnsi="Times New Roman" w:cs="Times New Roman"/>
          <w:sz w:val="24"/>
          <w:szCs w:val="24"/>
          <w:lang w:eastAsia="ru-RU"/>
        </w:rPr>
        <w:lastRenderedPageBreak/>
        <w:tab/>
      </w:r>
      <w:r w:rsidR="006C6B04">
        <w:rPr>
          <w:rFonts w:ascii="Times New Roman" w:eastAsia="Times New Roman" w:hAnsi="Times New Roman" w:cs="Times New Roman"/>
          <w:sz w:val="24"/>
          <w:szCs w:val="24"/>
          <w:lang w:eastAsia="ru-RU"/>
        </w:rPr>
        <w:t>Взаимодействие</w:t>
      </w:r>
      <w:r w:rsidR="00F56920">
        <w:rPr>
          <w:rFonts w:ascii="Times New Roman" w:eastAsia="Times New Roman" w:hAnsi="Times New Roman" w:cs="Times New Roman"/>
          <w:sz w:val="24"/>
          <w:szCs w:val="24"/>
          <w:lang w:eastAsia="ru-RU"/>
        </w:rPr>
        <w:t xml:space="preserve"> </w:t>
      </w:r>
      <w:r w:rsidR="006C6B04" w:rsidRPr="006C6B04">
        <w:rPr>
          <w:rFonts w:ascii="Times New Roman" w:eastAsia="Times New Roman" w:hAnsi="Times New Roman" w:cs="Times New Roman"/>
          <w:sz w:val="24"/>
          <w:szCs w:val="24"/>
          <w:lang w:eastAsia="ru-RU"/>
        </w:rPr>
        <w:t>ответственного за выполнение мер</w:t>
      </w:r>
      <w:r w:rsidR="006C6B04">
        <w:rPr>
          <w:rFonts w:ascii="Times New Roman" w:eastAsia="Times New Roman" w:hAnsi="Times New Roman" w:cs="Times New Roman"/>
          <w:sz w:val="24"/>
          <w:szCs w:val="24"/>
          <w:lang w:eastAsia="ru-RU"/>
        </w:rPr>
        <w:t xml:space="preserve">оприятий с заказчиком программы осуществляется в соответствии с Порядком принятия решений о разработке муниципальных программ </w:t>
      </w:r>
      <w:r w:rsidR="004D0302">
        <w:rPr>
          <w:rFonts w:ascii="Times New Roman" w:eastAsia="Times New Roman" w:hAnsi="Times New Roman" w:cs="Times New Roman"/>
          <w:sz w:val="24"/>
          <w:szCs w:val="24"/>
          <w:lang w:eastAsia="ru-RU"/>
        </w:rPr>
        <w:t xml:space="preserve">городского округа Люберцы Московской области, их формировании и реализации, утвержденным Постановлением администрации городского округа Люберцы от </w:t>
      </w:r>
      <w:r w:rsidR="00737A09">
        <w:rPr>
          <w:rFonts w:ascii="Times New Roman" w:eastAsia="Times New Roman" w:hAnsi="Times New Roman" w:cs="Times New Roman"/>
          <w:sz w:val="24"/>
          <w:szCs w:val="24"/>
          <w:lang w:eastAsia="ru-RU"/>
        </w:rPr>
        <w:t>20.</w:t>
      </w:r>
      <w:r w:rsidR="00831741">
        <w:rPr>
          <w:rFonts w:ascii="Times New Roman" w:eastAsia="Times New Roman" w:hAnsi="Times New Roman" w:cs="Times New Roman"/>
          <w:sz w:val="24"/>
          <w:szCs w:val="24"/>
          <w:lang w:eastAsia="ru-RU"/>
        </w:rPr>
        <w:t>09</w:t>
      </w:r>
      <w:r w:rsidR="004D0302">
        <w:rPr>
          <w:rFonts w:ascii="Times New Roman" w:eastAsia="Times New Roman" w:hAnsi="Times New Roman" w:cs="Times New Roman"/>
          <w:sz w:val="24"/>
          <w:szCs w:val="24"/>
          <w:lang w:eastAsia="ru-RU"/>
        </w:rPr>
        <w:t>.201</w:t>
      </w:r>
      <w:r w:rsidR="00831741">
        <w:rPr>
          <w:rFonts w:ascii="Times New Roman" w:eastAsia="Times New Roman" w:hAnsi="Times New Roman" w:cs="Times New Roman"/>
          <w:sz w:val="24"/>
          <w:szCs w:val="24"/>
          <w:lang w:eastAsia="ru-RU"/>
        </w:rPr>
        <w:t>8</w:t>
      </w:r>
      <w:r w:rsidR="008A4E3B">
        <w:rPr>
          <w:rFonts w:ascii="Times New Roman" w:eastAsia="Times New Roman" w:hAnsi="Times New Roman" w:cs="Times New Roman"/>
          <w:sz w:val="24"/>
          <w:szCs w:val="24"/>
          <w:lang w:eastAsia="ru-RU"/>
        </w:rPr>
        <w:br/>
      </w:r>
      <w:r w:rsidR="004D0302">
        <w:rPr>
          <w:rFonts w:ascii="Times New Roman" w:eastAsia="Times New Roman" w:hAnsi="Times New Roman" w:cs="Times New Roman"/>
          <w:sz w:val="24"/>
          <w:szCs w:val="24"/>
          <w:lang w:eastAsia="ru-RU"/>
        </w:rPr>
        <w:t>№</w:t>
      </w:r>
      <w:r w:rsidR="00831741">
        <w:rPr>
          <w:rFonts w:ascii="Times New Roman" w:eastAsia="Times New Roman" w:hAnsi="Times New Roman" w:cs="Times New Roman"/>
          <w:sz w:val="24"/>
          <w:szCs w:val="24"/>
          <w:lang w:eastAsia="ru-RU"/>
        </w:rPr>
        <w:t>3715</w:t>
      </w:r>
      <w:r w:rsidR="004D0302">
        <w:rPr>
          <w:rFonts w:ascii="Times New Roman" w:eastAsia="Times New Roman" w:hAnsi="Times New Roman" w:cs="Times New Roman"/>
          <w:sz w:val="24"/>
          <w:szCs w:val="24"/>
          <w:lang w:eastAsia="ru-RU"/>
        </w:rPr>
        <w:t>-ПА.</w:t>
      </w:r>
    </w:p>
    <w:p w:rsidR="00B7032D" w:rsidRDefault="00B7032D" w:rsidP="007609F0">
      <w:pPr>
        <w:spacing w:after="0" w:line="240" w:lineRule="auto"/>
        <w:ind w:right="-1"/>
        <w:jc w:val="both"/>
        <w:rPr>
          <w:rFonts w:ascii="Times New Roman" w:eastAsia="Times New Roman" w:hAnsi="Times New Roman" w:cs="Times New Roman"/>
          <w:sz w:val="24"/>
          <w:szCs w:val="24"/>
          <w:lang w:eastAsia="ru-RU"/>
        </w:rPr>
      </w:pPr>
    </w:p>
    <w:p w:rsidR="00B7032D" w:rsidRDefault="00B7032D" w:rsidP="007609F0">
      <w:pPr>
        <w:pStyle w:val="a5"/>
        <w:numPr>
          <w:ilvl w:val="0"/>
          <w:numId w:val="32"/>
        </w:numPr>
        <w:spacing w:after="0" w:line="240" w:lineRule="auto"/>
        <w:ind w:right="-1"/>
        <w:jc w:val="center"/>
        <w:rPr>
          <w:rFonts w:ascii="Times New Roman" w:hAnsi="Times New Roman"/>
          <w:b/>
          <w:sz w:val="24"/>
          <w:szCs w:val="24"/>
        </w:rPr>
      </w:pPr>
      <w:r w:rsidRPr="00B7032D">
        <w:rPr>
          <w:rFonts w:ascii="Times New Roman" w:hAnsi="Times New Roman"/>
          <w:b/>
          <w:sz w:val="24"/>
          <w:szCs w:val="24"/>
        </w:rPr>
        <w:t>Состав, форма и сроки предоставления отчетности о ходе реализации мероприяти</w:t>
      </w:r>
      <w:r w:rsidR="00D269C3">
        <w:rPr>
          <w:rFonts w:ascii="Times New Roman" w:hAnsi="Times New Roman"/>
          <w:b/>
          <w:sz w:val="24"/>
          <w:szCs w:val="24"/>
        </w:rPr>
        <w:t>й</w:t>
      </w:r>
      <w:r w:rsidR="00F56920">
        <w:rPr>
          <w:rFonts w:ascii="Times New Roman" w:hAnsi="Times New Roman"/>
          <w:b/>
          <w:sz w:val="24"/>
          <w:szCs w:val="24"/>
        </w:rPr>
        <w:t xml:space="preserve"> </w:t>
      </w:r>
      <w:proofErr w:type="gramStart"/>
      <w:r w:rsidR="004D0302">
        <w:rPr>
          <w:rFonts w:ascii="Times New Roman" w:hAnsi="Times New Roman"/>
          <w:b/>
          <w:sz w:val="24"/>
          <w:szCs w:val="24"/>
        </w:rPr>
        <w:t>ответственным</w:t>
      </w:r>
      <w:proofErr w:type="gramEnd"/>
      <w:r w:rsidR="004D0302">
        <w:rPr>
          <w:rFonts w:ascii="Times New Roman" w:hAnsi="Times New Roman"/>
          <w:b/>
          <w:sz w:val="24"/>
          <w:szCs w:val="24"/>
        </w:rPr>
        <w:t xml:space="preserve"> за выполнение мероприятий заказчику программы (подпрограммы).</w:t>
      </w:r>
    </w:p>
    <w:p w:rsidR="009C53ED" w:rsidRDefault="009C53ED" w:rsidP="009C53ED">
      <w:pPr>
        <w:pStyle w:val="a5"/>
        <w:spacing w:after="0" w:line="240" w:lineRule="auto"/>
        <w:ind w:right="-1"/>
        <w:jc w:val="center"/>
        <w:rPr>
          <w:rFonts w:ascii="Times New Roman" w:hAnsi="Times New Roman"/>
          <w:b/>
          <w:sz w:val="24"/>
          <w:szCs w:val="24"/>
        </w:rPr>
      </w:pPr>
    </w:p>
    <w:p w:rsidR="00487658" w:rsidRPr="00381B09" w:rsidRDefault="004D0302" w:rsidP="00872B7B">
      <w:pPr>
        <w:spacing w:after="0" w:line="240" w:lineRule="auto"/>
        <w:ind w:right="-1" w:firstLine="709"/>
        <w:jc w:val="both"/>
        <w:rPr>
          <w:rFonts w:ascii="Times New Roman" w:eastAsia="Times New Roman" w:hAnsi="Times New Roman" w:cs="Times New Roman"/>
          <w:sz w:val="24"/>
          <w:szCs w:val="24"/>
          <w:lang w:eastAsia="ru-RU"/>
        </w:rPr>
      </w:pPr>
      <w:r>
        <w:rPr>
          <w:rFonts w:ascii="Times New Roman" w:hAnsi="Times New Roman"/>
          <w:sz w:val="24"/>
          <w:szCs w:val="24"/>
        </w:rPr>
        <w:t xml:space="preserve">Отчетность о ходе реализации мероприятий муниципальной программы (подпрограммы) предоставляются в сроки и по формам согласно </w:t>
      </w:r>
      <w:r>
        <w:rPr>
          <w:rFonts w:ascii="Times New Roman" w:eastAsia="Times New Roman" w:hAnsi="Times New Roman" w:cs="Times New Roman"/>
          <w:sz w:val="24"/>
          <w:szCs w:val="24"/>
          <w:lang w:eastAsia="ru-RU"/>
        </w:rPr>
        <w:t>Постановлени</w:t>
      </w:r>
      <w:r w:rsidR="00B8501B">
        <w:rPr>
          <w:rFonts w:ascii="Times New Roman" w:eastAsia="Times New Roman" w:hAnsi="Times New Roman" w:cs="Times New Roman"/>
          <w:sz w:val="24"/>
          <w:szCs w:val="24"/>
          <w:lang w:eastAsia="ru-RU"/>
        </w:rPr>
        <w:t>ю</w:t>
      </w:r>
      <w:r>
        <w:rPr>
          <w:rFonts w:ascii="Times New Roman" w:eastAsia="Times New Roman" w:hAnsi="Times New Roman" w:cs="Times New Roman"/>
          <w:sz w:val="24"/>
          <w:szCs w:val="24"/>
          <w:lang w:eastAsia="ru-RU"/>
        </w:rPr>
        <w:t xml:space="preserve"> администрации городского округа Люберцы от </w:t>
      </w:r>
      <w:r w:rsidR="00831741">
        <w:rPr>
          <w:rFonts w:ascii="Times New Roman" w:eastAsia="Times New Roman" w:hAnsi="Times New Roman" w:cs="Times New Roman"/>
          <w:sz w:val="24"/>
          <w:szCs w:val="24"/>
          <w:lang w:eastAsia="ru-RU"/>
        </w:rPr>
        <w:t>20.09.2018</w:t>
      </w:r>
      <w:r>
        <w:rPr>
          <w:rFonts w:ascii="Times New Roman" w:eastAsia="Times New Roman" w:hAnsi="Times New Roman" w:cs="Times New Roman"/>
          <w:sz w:val="24"/>
          <w:szCs w:val="24"/>
          <w:lang w:eastAsia="ru-RU"/>
        </w:rPr>
        <w:t xml:space="preserve"> №</w:t>
      </w:r>
      <w:r w:rsidR="00831741">
        <w:rPr>
          <w:rFonts w:ascii="Times New Roman" w:eastAsia="Times New Roman" w:hAnsi="Times New Roman" w:cs="Times New Roman"/>
          <w:sz w:val="24"/>
          <w:szCs w:val="24"/>
          <w:lang w:eastAsia="ru-RU"/>
        </w:rPr>
        <w:t>3715</w:t>
      </w:r>
      <w:r>
        <w:rPr>
          <w:rFonts w:ascii="Times New Roman" w:eastAsia="Times New Roman" w:hAnsi="Times New Roman" w:cs="Times New Roman"/>
          <w:sz w:val="24"/>
          <w:szCs w:val="24"/>
          <w:lang w:eastAsia="ru-RU"/>
        </w:rPr>
        <w:t>-ПА «Об утверждении Порядка принятия решений о разработке муниципальных программ городского округа Люберцы, их формирования и реализации».</w:t>
      </w:r>
    </w:p>
    <w:p w:rsidR="003A2187" w:rsidRPr="00B7032D" w:rsidRDefault="003A2187" w:rsidP="007609F0">
      <w:pPr>
        <w:spacing w:after="0" w:line="240" w:lineRule="auto"/>
        <w:ind w:right="-1"/>
        <w:jc w:val="center"/>
        <w:rPr>
          <w:rFonts w:ascii="Times New Roman" w:eastAsia="Times New Roman" w:hAnsi="Times New Roman" w:cs="Times New Roman"/>
          <w:b/>
          <w:sz w:val="24"/>
          <w:szCs w:val="24"/>
          <w:lang w:eastAsia="ru-RU"/>
        </w:rPr>
      </w:pPr>
    </w:p>
    <w:p w:rsidR="00B8501B" w:rsidRDefault="00B8501B" w:rsidP="007609F0">
      <w:pPr>
        <w:spacing w:after="0" w:line="240" w:lineRule="auto"/>
        <w:ind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8501B" w:rsidRDefault="00B8501B" w:rsidP="00B8501B">
      <w:pPr>
        <w:widowControl w:val="0"/>
        <w:spacing w:after="0" w:line="240" w:lineRule="auto"/>
        <w:ind w:right="141"/>
        <w:jc w:val="center"/>
        <w:rPr>
          <w:rFonts w:ascii="Times New Roman" w:hAnsi="Times New Roman"/>
          <w:b/>
          <w:sz w:val="24"/>
          <w:szCs w:val="24"/>
        </w:rPr>
        <w:sectPr w:rsidR="00B8501B" w:rsidSect="00957721">
          <w:pgSz w:w="11906" w:h="16838"/>
          <w:pgMar w:top="567" w:right="566" w:bottom="426" w:left="1276" w:header="708" w:footer="708" w:gutter="0"/>
          <w:cols w:space="708"/>
          <w:docGrid w:linePitch="360"/>
        </w:sectPr>
      </w:pPr>
    </w:p>
    <w:p w:rsidR="00B8501B" w:rsidRPr="00D765C8" w:rsidRDefault="00D765C8" w:rsidP="00D765C8">
      <w:pPr>
        <w:pStyle w:val="a5"/>
        <w:spacing w:after="0" w:line="240" w:lineRule="auto"/>
        <w:jc w:val="center"/>
        <w:rPr>
          <w:rFonts w:ascii="Times New Roman" w:hAnsi="Times New Roman"/>
          <w:b/>
          <w:sz w:val="24"/>
          <w:szCs w:val="24"/>
        </w:rPr>
      </w:pPr>
      <w:r w:rsidRPr="00D765C8">
        <w:rPr>
          <w:rFonts w:ascii="Times New Roman" w:hAnsi="Times New Roman"/>
          <w:b/>
          <w:sz w:val="24"/>
          <w:szCs w:val="24"/>
        </w:rPr>
        <w:lastRenderedPageBreak/>
        <w:t>8. </w:t>
      </w:r>
      <w:r w:rsidR="00B8501B" w:rsidRPr="00D765C8">
        <w:rPr>
          <w:rFonts w:ascii="Times New Roman" w:hAnsi="Times New Roman"/>
          <w:b/>
          <w:sz w:val="24"/>
          <w:szCs w:val="24"/>
        </w:rPr>
        <w:t>Показатели реализации муниципальной программы «Жилище»</w:t>
      </w:r>
    </w:p>
    <w:p w:rsidR="00B8501B" w:rsidRPr="002D5CA2" w:rsidRDefault="002D5CA2" w:rsidP="00B8501B">
      <w:pPr>
        <w:spacing w:after="0" w:line="240" w:lineRule="auto"/>
        <w:jc w:val="right"/>
        <w:rPr>
          <w:rFonts w:ascii="Times New Roman" w:eastAsia="Times New Roman" w:hAnsi="Times New Roman" w:cs="Times New Roman"/>
          <w:sz w:val="24"/>
          <w:szCs w:val="24"/>
          <w:lang w:eastAsia="ru-RU"/>
        </w:rPr>
      </w:pPr>
      <w:r w:rsidRPr="002D5CA2">
        <w:rPr>
          <w:rFonts w:ascii="Times New Roman" w:eastAsia="Times New Roman" w:hAnsi="Times New Roman" w:cs="Times New Roman"/>
          <w:sz w:val="24"/>
          <w:szCs w:val="24"/>
          <w:lang w:eastAsia="ru-RU"/>
        </w:rPr>
        <w:t>Таблица 1</w:t>
      </w:r>
    </w:p>
    <w:tbl>
      <w:tblPr>
        <w:tblStyle w:val="11"/>
        <w:tblW w:w="15735" w:type="dxa"/>
        <w:tblInd w:w="250" w:type="dxa"/>
        <w:tblLayout w:type="fixed"/>
        <w:tblLook w:val="04A0" w:firstRow="1" w:lastRow="0" w:firstColumn="1" w:lastColumn="0" w:noHBand="0" w:noVBand="1"/>
      </w:tblPr>
      <w:tblGrid>
        <w:gridCol w:w="713"/>
        <w:gridCol w:w="3825"/>
        <w:gridCol w:w="1275"/>
        <w:gridCol w:w="992"/>
        <w:gridCol w:w="1276"/>
        <w:gridCol w:w="769"/>
        <w:gridCol w:w="707"/>
        <w:gridCol w:w="707"/>
        <w:gridCol w:w="712"/>
        <w:gridCol w:w="706"/>
        <w:gridCol w:w="4053"/>
      </w:tblGrid>
      <w:tr w:rsidR="00127935" w:rsidRPr="002D45F3" w:rsidTr="00576A1D">
        <w:trPr>
          <w:trHeight w:val="20"/>
          <w:tblHeader/>
        </w:trPr>
        <w:tc>
          <w:tcPr>
            <w:tcW w:w="709" w:type="dxa"/>
            <w:vMerge w:val="restart"/>
            <w:vAlign w:val="center"/>
          </w:tcPr>
          <w:p w:rsidR="00127935" w:rsidRPr="002D45F3" w:rsidRDefault="00127935" w:rsidP="002D62CC">
            <w:pPr>
              <w:jc w:val="center"/>
              <w:rPr>
                <w:rFonts w:eastAsia="Arial Unicode MS"/>
              </w:rPr>
            </w:pPr>
            <w:r w:rsidRPr="002D45F3">
              <w:rPr>
                <w:rFonts w:eastAsia="Arial Unicode MS"/>
              </w:rPr>
              <w:t xml:space="preserve">№ </w:t>
            </w:r>
            <w:proofErr w:type="gramStart"/>
            <w:r w:rsidRPr="002D45F3">
              <w:rPr>
                <w:rFonts w:eastAsia="Arial Unicode MS"/>
              </w:rPr>
              <w:t>п</w:t>
            </w:r>
            <w:proofErr w:type="gramEnd"/>
            <w:r w:rsidRPr="002D45F3">
              <w:rPr>
                <w:rFonts w:eastAsia="Arial Unicode MS"/>
              </w:rPr>
              <w:t>/п</w:t>
            </w:r>
          </w:p>
        </w:tc>
        <w:tc>
          <w:tcPr>
            <w:tcW w:w="3827" w:type="dxa"/>
            <w:vMerge w:val="restart"/>
            <w:vAlign w:val="center"/>
          </w:tcPr>
          <w:p w:rsidR="00127935" w:rsidRPr="002D45F3" w:rsidRDefault="00127935" w:rsidP="002D62CC">
            <w:pPr>
              <w:jc w:val="center"/>
              <w:rPr>
                <w:rFonts w:eastAsia="Arial Unicode MS"/>
              </w:rPr>
            </w:pPr>
            <w:r w:rsidRPr="002D45F3">
              <w:rPr>
                <w:rFonts w:eastAsia="Arial Unicode MS"/>
              </w:rPr>
              <w:t>Показатели реализации муниципальной программы</w:t>
            </w:r>
          </w:p>
        </w:tc>
        <w:tc>
          <w:tcPr>
            <w:tcW w:w="1276" w:type="dxa"/>
            <w:vMerge w:val="restart"/>
            <w:vAlign w:val="center"/>
          </w:tcPr>
          <w:p w:rsidR="00127935" w:rsidRPr="002D45F3" w:rsidRDefault="00127935" w:rsidP="00285201">
            <w:pPr>
              <w:jc w:val="center"/>
              <w:rPr>
                <w:rFonts w:eastAsia="Arial Unicode MS"/>
              </w:rPr>
            </w:pPr>
            <w:r w:rsidRPr="002D45F3">
              <w:rPr>
                <w:rFonts w:eastAsia="Arial Unicode MS"/>
              </w:rPr>
              <w:t>Тип показателя</w:t>
            </w:r>
          </w:p>
        </w:tc>
        <w:tc>
          <w:tcPr>
            <w:tcW w:w="992" w:type="dxa"/>
            <w:vMerge w:val="restart"/>
            <w:vAlign w:val="center"/>
          </w:tcPr>
          <w:p w:rsidR="00127935" w:rsidRPr="002D45F3" w:rsidRDefault="00127935" w:rsidP="002D62CC">
            <w:pPr>
              <w:jc w:val="center"/>
              <w:rPr>
                <w:rFonts w:eastAsia="Arial Unicode MS"/>
              </w:rPr>
            </w:pPr>
            <w:r w:rsidRPr="002D45F3">
              <w:rPr>
                <w:rFonts w:eastAsia="Arial Unicode MS"/>
              </w:rPr>
              <w:t>Единица измерения</w:t>
            </w:r>
          </w:p>
        </w:tc>
        <w:tc>
          <w:tcPr>
            <w:tcW w:w="1276" w:type="dxa"/>
            <w:vMerge w:val="restart"/>
            <w:vAlign w:val="center"/>
          </w:tcPr>
          <w:p w:rsidR="00AF35F0" w:rsidRPr="002D45F3" w:rsidRDefault="00127935" w:rsidP="00AF35F0">
            <w:pPr>
              <w:jc w:val="center"/>
              <w:rPr>
                <w:rFonts w:eastAsia="Arial Unicode MS"/>
              </w:rPr>
            </w:pPr>
            <w:r w:rsidRPr="002D45F3">
              <w:rPr>
                <w:rFonts w:eastAsia="Arial Unicode MS"/>
              </w:rPr>
              <w:t xml:space="preserve">Базовое значение на начало реализации </w:t>
            </w:r>
            <w:r w:rsidR="00E52A8B">
              <w:rPr>
                <w:rFonts w:eastAsia="Arial Unicode MS"/>
              </w:rPr>
              <w:t>Под</w:t>
            </w:r>
            <w:r w:rsidRPr="002D45F3">
              <w:rPr>
                <w:rFonts w:eastAsia="Arial Unicode MS"/>
              </w:rPr>
              <w:t>программы</w:t>
            </w:r>
          </w:p>
        </w:tc>
        <w:tc>
          <w:tcPr>
            <w:tcW w:w="3601" w:type="dxa"/>
            <w:gridSpan w:val="5"/>
            <w:vAlign w:val="center"/>
          </w:tcPr>
          <w:p w:rsidR="00127935" w:rsidRPr="002D45F3" w:rsidRDefault="00127935" w:rsidP="002D62CC">
            <w:pPr>
              <w:jc w:val="center"/>
              <w:rPr>
                <w:rFonts w:eastAsia="Arial Unicode MS"/>
              </w:rPr>
            </w:pPr>
            <w:r w:rsidRPr="002D45F3">
              <w:rPr>
                <w:rFonts w:eastAsia="Arial Unicode MS"/>
              </w:rPr>
              <w:t>Планируемое значение по годам реализации</w:t>
            </w:r>
            <w:r w:rsidR="00E52A8B">
              <w:rPr>
                <w:rFonts w:eastAsia="Arial Unicode MS"/>
              </w:rPr>
              <w:t xml:space="preserve"> программы</w:t>
            </w:r>
          </w:p>
        </w:tc>
        <w:tc>
          <w:tcPr>
            <w:tcW w:w="4054" w:type="dxa"/>
            <w:vMerge w:val="restart"/>
            <w:vAlign w:val="center"/>
          </w:tcPr>
          <w:p w:rsidR="00127935" w:rsidRPr="002D45F3" w:rsidRDefault="00127935" w:rsidP="00E52A8B">
            <w:pPr>
              <w:jc w:val="center"/>
              <w:rPr>
                <w:rFonts w:eastAsia="Arial Unicode MS"/>
              </w:rPr>
            </w:pPr>
            <w:r w:rsidRPr="002D45F3">
              <w:rPr>
                <w:rFonts w:eastAsia="Arial Unicode MS"/>
              </w:rPr>
              <w:t>Номер основного мероприятия в перечне мероприятий подпрограммы</w:t>
            </w:r>
          </w:p>
        </w:tc>
      </w:tr>
      <w:tr w:rsidR="00127935" w:rsidRPr="002D45F3" w:rsidTr="00576A1D">
        <w:trPr>
          <w:trHeight w:val="20"/>
          <w:tblHeader/>
        </w:trPr>
        <w:tc>
          <w:tcPr>
            <w:tcW w:w="709" w:type="dxa"/>
            <w:vMerge/>
            <w:vAlign w:val="center"/>
          </w:tcPr>
          <w:p w:rsidR="00127935" w:rsidRPr="002D45F3" w:rsidRDefault="00127935" w:rsidP="002D62CC">
            <w:pPr>
              <w:jc w:val="center"/>
              <w:rPr>
                <w:rFonts w:eastAsia="Arial Unicode MS"/>
              </w:rPr>
            </w:pPr>
          </w:p>
        </w:tc>
        <w:tc>
          <w:tcPr>
            <w:tcW w:w="3827" w:type="dxa"/>
            <w:vMerge/>
            <w:vAlign w:val="center"/>
          </w:tcPr>
          <w:p w:rsidR="00127935" w:rsidRPr="002D45F3" w:rsidRDefault="00127935" w:rsidP="002D62CC">
            <w:pPr>
              <w:jc w:val="center"/>
              <w:rPr>
                <w:rFonts w:eastAsia="Arial Unicode MS"/>
              </w:rPr>
            </w:pPr>
          </w:p>
        </w:tc>
        <w:tc>
          <w:tcPr>
            <w:tcW w:w="1276" w:type="dxa"/>
            <w:vMerge/>
          </w:tcPr>
          <w:p w:rsidR="00127935" w:rsidRPr="002D45F3" w:rsidRDefault="00127935" w:rsidP="002D62CC">
            <w:pPr>
              <w:jc w:val="center"/>
              <w:rPr>
                <w:rFonts w:eastAsia="Arial Unicode MS"/>
              </w:rPr>
            </w:pPr>
          </w:p>
        </w:tc>
        <w:tc>
          <w:tcPr>
            <w:tcW w:w="992" w:type="dxa"/>
            <w:vMerge/>
            <w:vAlign w:val="center"/>
          </w:tcPr>
          <w:p w:rsidR="00127935" w:rsidRPr="002D45F3" w:rsidRDefault="00127935" w:rsidP="002D62CC">
            <w:pPr>
              <w:jc w:val="center"/>
              <w:rPr>
                <w:rFonts w:eastAsia="Arial Unicode MS"/>
              </w:rPr>
            </w:pPr>
          </w:p>
        </w:tc>
        <w:tc>
          <w:tcPr>
            <w:tcW w:w="1276" w:type="dxa"/>
            <w:vMerge/>
            <w:vAlign w:val="center"/>
          </w:tcPr>
          <w:p w:rsidR="00127935" w:rsidRPr="002D45F3" w:rsidRDefault="00127935" w:rsidP="002D62CC">
            <w:pPr>
              <w:jc w:val="center"/>
              <w:rPr>
                <w:rFonts w:eastAsia="Arial Unicode MS"/>
              </w:rPr>
            </w:pPr>
          </w:p>
        </w:tc>
        <w:tc>
          <w:tcPr>
            <w:tcW w:w="769" w:type="dxa"/>
            <w:vAlign w:val="center"/>
          </w:tcPr>
          <w:p w:rsidR="00127935" w:rsidRPr="002D45F3" w:rsidRDefault="00127935" w:rsidP="002D62CC">
            <w:pPr>
              <w:autoSpaceDE w:val="0"/>
              <w:autoSpaceDN w:val="0"/>
              <w:adjustRightInd w:val="0"/>
              <w:jc w:val="center"/>
              <w:rPr>
                <w:color w:val="000000"/>
              </w:rPr>
            </w:pPr>
            <w:r w:rsidRPr="002D45F3">
              <w:rPr>
                <w:color w:val="000000"/>
              </w:rPr>
              <w:t>2020</w:t>
            </w:r>
          </w:p>
        </w:tc>
        <w:tc>
          <w:tcPr>
            <w:tcW w:w="707" w:type="dxa"/>
            <w:vAlign w:val="center"/>
          </w:tcPr>
          <w:p w:rsidR="00127935" w:rsidRPr="002D45F3" w:rsidRDefault="00127935" w:rsidP="002D62CC">
            <w:pPr>
              <w:autoSpaceDE w:val="0"/>
              <w:autoSpaceDN w:val="0"/>
              <w:adjustRightInd w:val="0"/>
              <w:jc w:val="center"/>
              <w:rPr>
                <w:color w:val="000000"/>
              </w:rPr>
            </w:pPr>
            <w:r w:rsidRPr="002D45F3">
              <w:rPr>
                <w:color w:val="000000"/>
              </w:rPr>
              <w:t>2021</w:t>
            </w:r>
          </w:p>
        </w:tc>
        <w:tc>
          <w:tcPr>
            <w:tcW w:w="707" w:type="dxa"/>
            <w:vAlign w:val="center"/>
          </w:tcPr>
          <w:p w:rsidR="00127935" w:rsidRPr="002D45F3" w:rsidRDefault="00127935" w:rsidP="002D62CC">
            <w:pPr>
              <w:autoSpaceDE w:val="0"/>
              <w:autoSpaceDN w:val="0"/>
              <w:adjustRightInd w:val="0"/>
              <w:jc w:val="center"/>
              <w:rPr>
                <w:color w:val="000000"/>
              </w:rPr>
            </w:pPr>
            <w:r w:rsidRPr="002D45F3">
              <w:rPr>
                <w:color w:val="000000"/>
              </w:rPr>
              <w:t>2022</w:t>
            </w:r>
          </w:p>
        </w:tc>
        <w:tc>
          <w:tcPr>
            <w:tcW w:w="712" w:type="dxa"/>
            <w:vAlign w:val="center"/>
          </w:tcPr>
          <w:p w:rsidR="00127935" w:rsidRPr="002D45F3" w:rsidRDefault="00127935" w:rsidP="002D62CC">
            <w:pPr>
              <w:autoSpaceDE w:val="0"/>
              <w:autoSpaceDN w:val="0"/>
              <w:adjustRightInd w:val="0"/>
              <w:jc w:val="center"/>
              <w:rPr>
                <w:color w:val="000000"/>
              </w:rPr>
            </w:pPr>
            <w:r w:rsidRPr="002D45F3">
              <w:rPr>
                <w:color w:val="000000"/>
              </w:rPr>
              <w:t>2023</w:t>
            </w:r>
          </w:p>
        </w:tc>
        <w:tc>
          <w:tcPr>
            <w:tcW w:w="706" w:type="dxa"/>
            <w:vAlign w:val="center"/>
          </w:tcPr>
          <w:p w:rsidR="00127935" w:rsidRPr="002D45F3" w:rsidRDefault="00127935" w:rsidP="002D62CC">
            <w:pPr>
              <w:autoSpaceDE w:val="0"/>
              <w:autoSpaceDN w:val="0"/>
              <w:adjustRightInd w:val="0"/>
              <w:jc w:val="center"/>
              <w:rPr>
                <w:color w:val="000000"/>
              </w:rPr>
            </w:pPr>
            <w:r w:rsidRPr="002D45F3">
              <w:rPr>
                <w:color w:val="000000"/>
              </w:rPr>
              <w:t>2024</w:t>
            </w:r>
          </w:p>
        </w:tc>
        <w:tc>
          <w:tcPr>
            <w:tcW w:w="4054" w:type="dxa"/>
            <w:vMerge/>
            <w:vAlign w:val="center"/>
          </w:tcPr>
          <w:p w:rsidR="00127935" w:rsidRPr="002D45F3" w:rsidRDefault="00127935" w:rsidP="002D62CC">
            <w:pPr>
              <w:jc w:val="center"/>
              <w:rPr>
                <w:rFonts w:eastAsia="Arial Unicode MS"/>
              </w:rPr>
            </w:pPr>
          </w:p>
        </w:tc>
      </w:tr>
      <w:tr w:rsidR="00127935" w:rsidRPr="002D45F3" w:rsidTr="00576A1D">
        <w:trPr>
          <w:trHeight w:val="20"/>
          <w:tblHeader/>
        </w:trPr>
        <w:tc>
          <w:tcPr>
            <w:tcW w:w="709" w:type="dxa"/>
            <w:vAlign w:val="center"/>
          </w:tcPr>
          <w:p w:rsidR="00127935" w:rsidRPr="002D45F3" w:rsidRDefault="00127935" w:rsidP="002D62CC">
            <w:pPr>
              <w:jc w:val="center"/>
              <w:rPr>
                <w:rFonts w:eastAsia="Arial Unicode MS"/>
              </w:rPr>
            </w:pPr>
            <w:r w:rsidRPr="002D45F3">
              <w:rPr>
                <w:rFonts w:eastAsia="Arial Unicode MS"/>
              </w:rPr>
              <w:t>1</w:t>
            </w:r>
          </w:p>
        </w:tc>
        <w:tc>
          <w:tcPr>
            <w:tcW w:w="3827" w:type="dxa"/>
            <w:vAlign w:val="center"/>
          </w:tcPr>
          <w:p w:rsidR="00127935" w:rsidRPr="002D45F3" w:rsidRDefault="00127935" w:rsidP="002D62CC">
            <w:pPr>
              <w:jc w:val="center"/>
              <w:rPr>
                <w:rFonts w:eastAsia="Arial Unicode MS"/>
              </w:rPr>
            </w:pPr>
            <w:r w:rsidRPr="002D45F3">
              <w:rPr>
                <w:rFonts w:eastAsia="Arial Unicode MS"/>
              </w:rPr>
              <w:t>2</w:t>
            </w:r>
          </w:p>
        </w:tc>
        <w:tc>
          <w:tcPr>
            <w:tcW w:w="1276" w:type="dxa"/>
          </w:tcPr>
          <w:p w:rsidR="00127935" w:rsidRPr="002D45F3" w:rsidRDefault="00285201" w:rsidP="002D62CC">
            <w:pPr>
              <w:jc w:val="center"/>
              <w:rPr>
                <w:rFonts w:eastAsia="Arial Unicode MS"/>
              </w:rPr>
            </w:pPr>
            <w:r>
              <w:rPr>
                <w:rFonts w:eastAsia="Arial Unicode MS"/>
              </w:rPr>
              <w:t>3</w:t>
            </w:r>
          </w:p>
        </w:tc>
        <w:tc>
          <w:tcPr>
            <w:tcW w:w="992" w:type="dxa"/>
            <w:vAlign w:val="center"/>
          </w:tcPr>
          <w:p w:rsidR="00127935" w:rsidRPr="002D45F3" w:rsidRDefault="00285201" w:rsidP="002D62CC">
            <w:pPr>
              <w:jc w:val="center"/>
              <w:rPr>
                <w:rFonts w:eastAsia="Arial Unicode MS"/>
              </w:rPr>
            </w:pPr>
            <w:r>
              <w:rPr>
                <w:rFonts w:eastAsia="Arial Unicode MS"/>
              </w:rPr>
              <w:t>4</w:t>
            </w:r>
          </w:p>
        </w:tc>
        <w:tc>
          <w:tcPr>
            <w:tcW w:w="1276" w:type="dxa"/>
            <w:vAlign w:val="center"/>
          </w:tcPr>
          <w:p w:rsidR="00127935" w:rsidRPr="002D45F3" w:rsidRDefault="00285201" w:rsidP="002D62CC">
            <w:pPr>
              <w:jc w:val="center"/>
              <w:rPr>
                <w:rFonts w:eastAsia="Arial Unicode MS"/>
              </w:rPr>
            </w:pPr>
            <w:r>
              <w:rPr>
                <w:rFonts w:eastAsia="Arial Unicode MS"/>
              </w:rPr>
              <w:t>5</w:t>
            </w:r>
          </w:p>
        </w:tc>
        <w:tc>
          <w:tcPr>
            <w:tcW w:w="769" w:type="dxa"/>
            <w:vAlign w:val="center"/>
          </w:tcPr>
          <w:p w:rsidR="00127935" w:rsidRPr="002D45F3" w:rsidRDefault="00285201" w:rsidP="002D62CC">
            <w:pPr>
              <w:jc w:val="center"/>
              <w:rPr>
                <w:rFonts w:eastAsia="Arial Unicode MS"/>
              </w:rPr>
            </w:pPr>
            <w:r>
              <w:rPr>
                <w:rFonts w:eastAsia="Arial Unicode MS"/>
              </w:rPr>
              <w:t>6</w:t>
            </w:r>
          </w:p>
        </w:tc>
        <w:tc>
          <w:tcPr>
            <w:tcW w:w="707" w:type="dxa"/>
            <w:vAlign w:val="center"/>
          </w:tcPr>
          <w:p w:rsidR="00127935" w:rsidRPr="002D45F3" w:rsidRDefault="00285201" w:rsidP="002D62CC">
            <w:pPr>
              <w:jc w:val="center"/>
              <w:rPr>
                <w:rFonts w:eastAsia="Arial Unicode MS"/>
              </w:rPr>
            </w:pPr>
            <w:r>
              <w:rPr>
                <w:rFonts w:eastAsia="Arial Unicode MS"/>
              </w:rPr>
              <w:t>7</w:t>
            </w:r>
          </w:p>
        </w:tc>
        <w:tc>
          <w:tcPr>
            <w:tcW w:w="707" w:type="dxa"/>
            <w:vAlign w:val="center"/>
          </w:tcPr>
          <w:p w:rsidR="00127935" w:rsidRPr="002D45F3" w:rsidRDefault="00285201" w:rsidP="002D62CC">
            <w:pPr>
              <w:jc w:val="center"/>
              <w:rPr>
                <w:rFonts w:eastAsia="Arial Unicode MS"/>
              </w:rPr>
            </w:pPr>
            <w:r>
              <w:rPr>
                <w:rFonts w:eastAsia="Arial Unicode MS"/>
              </w:rPr>
              <w:t>8</w:t>
            </w:r>
          </w:p>
        </w:tc>
        <w:tc>
          <w:tcPr>
            <w:tcW w:w="712" w:type="dxa"/>
            <w:vAlign w:val="center"/>
          </w:tcPr>
          <w:p w:rsidR="00127935" w:rsidRPr="002D45F3" w:rsidRDefault="00285201" w:rsidP="002D62CC">
            <w:pPr>
              <w:jc w:val="center"/>
              <w:rPr>
                <w:rFonts w:eastAsia="Arial Unicode MS"/>
              </w:rPr>
            </w:pPr>
            <w:r>
              <w:rPr>
                <w:rFonts w:eastAsia="Arial Unicode MS"/>
              </w:rPr>
              <w:t>9</w:t>
            </w:r>
          </w:p>
        </w:tc>
        <w:tc>
          <w:tcPr>
            <w:tcW w:w="706" w:type="dxa"/>
            <w:vAlign w:val="center"/>
          </w:tcPr>
          <w:p w:rsidR="00127935" w:rsidRPr="002D45F3" w:rsidRDefault="00285201" w:rsidP="002D62CC">
            <w:pPr>
              <w:jc w:val="center"/>
              <w:rPr>
                <w:rFonts w:eastAsia="Arial Unicode MS"/>
              </w:rPr>
            </w:pPr>
            <w:r>
              <w:rPr>
                <w:rFonts w:eastAsia="Arial Unicode MS"/>
              </w:rPr>
              <w:t>10</w:t>
            </w:r>
          </w:p>
        </w:tc>
        <w:tc>
          <w:tcPr>
            <w:tcW w:w="4054" w:type="dxa"/>
            <w:vAlign w:val="center"/>
          </w:tcPr>
          <w:p w:rsidR="00127935" w:rsidRPr="002D45F3" w:rsidRDefault="00285201" w:rsidP="002D62CC">
            <w:pPr>
              <w:jc w:val="center"/>
              <w:rPr>
                <w:rFonts w:eastAsia="Arial Unicode MS"/>
              </w:rPr>
            </w:pPr>
            <w:r>
              <w:rPr>
                <w:rFonts w:eastAsia="Arial Unicode MS"/>
              </w:rPr>
              <w:t>11</w:t>
            </w:r>
          </w:p>
        </w:tc>
      </w:tr>
      <w:tr w:rsidR="00592D34" w:rsidRPr="002D45F3" w:rsidTr="00592D34">
        <w:trPr>
          <w:trHeight w:val="20"/>
        </w:trPr>
        <w:tc>
          <w:tcPr>
            <w:tcW w:w="714" w:type="dxa"/>
          </w:tcPr>
          <w:p w:rsidR="00592D34" w:rsidRPr="002D45F3" w:rsidRDefault="00592D34" w:rsidP="002D62CC">
            <w:pPr>
              <w:autoSpaceDE w:val="0"/>
              <w:autoSpaceDN w:val="0"/>
              <w:adjustRightInd w:val="0"/>
              <w:rPr>
                <w:rFonts w:eastAsia="Arial Unicode MS"/>
              </w:rPr>
            </w:pPr>
            <w:r>
              <w:rPr>
                <w:rFonts w:eastAsia="Arial Unicode MS"/>
              </w:rPr>
              <w:t>1</w:t>
            </w:r>
            <w:r w:rsidR="00D508E6">
              <w:rPr>
                <w:rFonts w:eastAsia="Arial Unicode MS"/>
              </w:rPr>
              <w:t>.</w:t>
            </w:r>
          </w:p>
        </w:tc>
        <w:tc>
          <w:tcPr>
            <w:tcW w:w="15021" w:type="dxa"/>
            <w:gridSpan w:val="10"/>
          </w:tcPr>
          <w:p w:rsidR="00592D34" w:rsidRPr="002D45F3" w:rsidRDefault="00592D34" w:rsidP="002D62CC">
            <w:pPr>
              <w:autoSpaceDE w:val="0"/>
              <w:autoSpaceDN w:val="0"/>
              <w:adjustRightInd w:val="0"/>
              <w:rPr>
                <w:rFonts w:eastAsia="Arial Unicode MS"/>
              </w:rPr>
            </w:pPr>
            <w:r w:rsidRPr="002D45F3">
              <w:rPr>
                <w:rFonts w:eastAsia="Arial Unicode MS"/>
              </w:rPr>
              <w:t>Подпрограмма 1 « Комплексное освоение земельных участков в целях жилищного строительства и развитие застроенных территорий»</w:t>
            </w:r>
          </w:p>
        </w:tc>
      </w:tr>
      <w:tr w:rsidR="00C95762" w:rsidRPr="002D45F3" w:rsidTr="00576A1D">
        <w:trPr>
          <w:trHeight w:val="20"/>
        </w:trPr>
        <w:tc>
          <w:tcPr>
            <w:tcW w:w="709" w:type="dxa"/>
          </w:tcPr>
          <w:p w:rsidR="00C95762" w:rsidRPr="002D45F3" w:rsidRDefault="00C95762" w:rsidP="002D62CC">
            <w:pPr>
              <w:rPr>
                <w:rFonts w:eastAsia="Arial Unicode MS"/>
              </w:rPr>
            </w:pPr>
            <w:r w:rsidRPr="002D45F3">
              <w:rPr>
                <w:rFonts w:eastAsia="Arial Unicode MS"/>
              </w:rPr>
              <w:t>1</w:t>
            </w:r>
            <w:r w:rsidR="00E52A8B">
              <w:rPr>
                <w:rFonts w:eastAsia="Arial Unicode MS"/>
              </w:rPr>
              <w:t>.1</w:t>
            </w:r>
            <w:r w:rsidR="00576A1D">
              <w:rPr>
                <w:rFonts w:eastAsia="Arial Unicode MS"/>
              </w:rPr>
              <w:t>.</w:t>
            </w:r>
          </w:p>
        </w:tc>
        <w:tc>
          <w:tcPr>
            <w:tcW w:w="3827" w:type="dxa"/>
          </w:tcPr>
          <w:p w:rsidR="00C95762" w:rsidRPr="002D45F3" w:rsidRDefault="00C95762" w:rsidP="002D62CC">
            <w:pPr>
              <w:jc w:val="both"/>
            </w:pPr>
            <w:r w:rsidRPr="002D45F3">
              <w:t>Объем ввода индивидуального жилищного строительства, построенного населением за счет собственных и (или) кредитных средств</w:t>
            </w:r>
          </w:p>
        </w:tc>
        <w:tc>
          <w:tcPr>
            <w:tcW w:w="1276" w:type="dxa"/>
          </w:tcPr>
          <w:p w:rsidR="00C95762" w:rsidRPr="002D45F3" w:rsidRDefault="00030468" w:rsidP="000262C5">
            <w:r w:rsidRPr="00030468">
              <w:t>Указ ПРФ</w:t>
            </w:r>
            <w:r w:rsidR="00CB4265">
              <w:t xml:space="preserve"> от </w:t>
            </w:r>
            <w:r>
              <w:t>07.05.2018</w:t>
            </w:r>
            <w:r w:rsidRPr="00030468">
              <w:t xml:space="preserve"> № 2</w:t>
            </w:r>
            <w:r w:rsidR="000262C5">
              <w:t>04</w:t>
            </w:r>
          </w:p>
        </w:tc>
        <w:tc>
          <w:tcPr>
            <w:tcW w:w="992" w:type="dxa"/>
            <w:vAlign w:val="center"/>
          </w:tcPr>
          <w:p w:rsidR="00C95762" w:rsidRPr="002D45F3" w:rsidRDefault="0080795D" w:rsidP="002D62CC">
            <w:pPr>
              <w:autoSpaceDE w:val="0"/>
              <w:autoSpaceDN w:val="0"/>
              <w:adjustRightInd w:val="0"/>
              <w:jc w:val="center"/>
              <w:rPr>
                <w:rFonts w:eastAsia="Arial Unicode MS"/>
              </w:rPr>
            </w:pPr>
            <w:r>
              <w:rPr>
                <w:rFonts w:eastAsia="Arial Unicode MS"/>
              </w:rPr>
              <w:t>тысяча квадратных</w:t>
            </w:r>
            <w:r w:rsidR="00C95762" w:rsidRPr="002D45F3">
              <w:rPr>
                <w:rFonts w:eastAsia="Arial Unicode MS"/>
              </w:rPr>
              <w:t xml:space="preserve"> метров</w:t>
            </w:r>
          </w:p>
        </w:tc>
        <w:tc>
          <w:tcPr>
            <w:tcW w:w="1276" w:type="dxa"/>
            <w:vAlign w:val="center"/>
          </w:tcPr>
          <w:p w:rsidR="00C95762" w:rsidRPr="002D45F3" w:rsidRDefault="00C95762" w:rsidP="002D62CC">
            <w:pPr>
              <w:autoSpaceDE w:val="0"/>
              <w:autoSpaceDN w:val="0"/>
              <w:adjustRightInd w:val="0"/>
              <w:jc w:val="center"/>
            </w:pPr>
            <w:r w:rsidRPr="002D45F3">
              <w:t>9,59</w:t>
            </w:r>
          </w:p>
        </w:tc>
        <w:tc>
          <w:tcPr>
            <w:tcW w:w="769" w:type="dxa"/>
            <w:vAlign w:val="center"/>
          </w:tcPr>
          <w:p w:rsidR="00C95762" w:rsidRPr="002D45F3" w:rsidRDefault="00C95762" w:rsidP="002D62CC">
            <w:pPr>
              <w:autoSpaceDE w:val="0"/>
              <w:autoSpaceDN w:val="0"/>
              <w:adjustRightInd w:val="0"/>
              <w:jc w:val="center"/>
            </w:pPr>
            <w:r w:rsidRPr="002D45F3">
              <w:t>29,45</w:t>
            </w:r>
          </w:p>
        </w:tc>
        <w:tc>
          <w:tcPr>
            <w:tcW w:w="707" w:type="dxa"/>
            <w:vAlign w:val="center"/>
          </w:tcPr>
          <w:p w:rsidR="00C95762" w:rsidRPr="002D45F3" w:rsidRDefault="00C95762" w:rsidP="002D62CC">
            <w:pPr>
              <w:autoSpaceDE w:val="0"/>
              <w:autoSpaceDN w:val="0"/>
              <w:adjustRightInd w:val="0"/>
              <w:jc w:val="center"/>
            </w:pPr>
            <w:r w:rsidRPr="002D45F3">
              <w:t>16,23</w:t>
            </w:r>
          </w:p>
        </w:tc>
        <w:tc>
          <w:tcPr>
            <w:tcW w:w="707" w:type="dxa"/>
            <w:vAlign w:val="center"/>
          </w:tcPr>
          <w:p w:rsidR="00C95762" w:rsidRPr="002D45F3" w:rsidRDefault="00C95762" w:rsidP="002D62CC">
            <w:pPr>
              <w:autoSpaceDE w:val="0"/>
              <w:autoSpaceDN w:val="0"/>
              <w:adjustRightInd w:val="0"/>
              <w:jc w:val="center"/>
            </w:pPr>
            <w:r w:rsidRPr="002D45F3">
              <w:t>15,9</w:t>
            </w:r>
          </w:p>
        </w:tc>
        <w:tc>
          <w:tcPr>
            <w:tcW w:w="712" w:type="dxa"/>
            <w:vAlign w:val="center"/>
          </w:tcPr>
          <w:p w:rsidR="00C95762" w:rsidRPr="002D45F3" w:rsidRDefault="00C95762" w:rsidP="002D62CC">
            <w:pPr>
              <w:autoSpaceDE w:val="0"/>
              <w:autoSpaceDN w:val="0"/>
              <w:adjustRightInd w:val="0"/>
              <w:jc w:val="center"/>
            </w:pPr>
            <w:r w:rsidRPr="002D45F3">
              <w:t>18,3</w:t>
            </w:r>
          </w:p>
        </w:tc>
        <w:tc>
          <w:tcPr>
            <w:tcW w:w="706" w:type="dxa"/>
            <w:vAlign w:val="center"/>
          </w:tcPr>
          <w:p w:rsidR="00C95762" w:rsidRPr="002D45F3" w:rsidRDefault="00C95762" w:rsidP="002D62CC">
            <w:pPr>
              <w:autoSpaceDE w:val="0"/>
              <w:autoSpaceDN w:val="0"/>
              <w:adjustRightInd w:val="0"/>
              <w:jc w:val="center"/>
            </w:pPr>
            <w:r w:rsidRPr="002D45F3">
              <w:t>21,6</w:t>
            </w:r>
          </w:p>
        </w:tc>
        <w:tc>
          <w:tcPr>
            <w:tcW w:w="4054" w:type="dxa"/>
            <w:vAlign w:val="center"/>
          </w:tcPr>
          <w:p w:rsidR="00C95762" w:rsidRPr="002D45F3" w:rsidRDefault="00C95762" w:rsidP="002D62CC">
            <w:pPr>
              <w:jc w:val="center"/>
              <w:rPr>
                <w:rFonts w:eastAsia="Arial Unicode MS"/>
              </w:rPr>
            </w:pPr>
            <w:r w:rsidRPr="002D45F3">
              <w:rPr>
                <w:rFonts w:eastAsia="Arial Unicode MS"/>
              </w:rPr>
              <w:t>01</w:t>
            </w:r>
          </w:p>
          <w:p w:rsidR="00C95762" w:rsidRPr="002D45F3" w:rsidRDefault="00C95762" w:rsidP="002D62CC">
            <w:pPr>
              <w:jc w:val="center"/>
              <w:rPr>
                <w:rFonts w:eastAsia="Arial Unicode MS"/>
              </w:rPr>
            </w:pPr>
          </w:p>
        </w:tc>
      </w:tr>
      <w:tr w:rsidR="00C95762" w:rsidRPr="002D45F3" w:rsidTr="00576A1D">
        <w:trPr>
          <w:trHeight w:val="954"/>
        </w:trPr>
        <w:tc>
          <w:tcPr>
            <w:tcW w:w="709" w:type="dxa"/>
          </w:tcPr>
          <w:p w:rsidR="00C95762" w:rsidRPr="002D45F3" w:rsidRDefault="00576A1D" w:rsidP="002D62CC">
            <w:pPr>
              <w:rPr>
                <w:rFonts w:eastAsia="Arial Unicode MS"/>
              </w:rPr>
            </w:pPr>
            <w:r>
              <w:rPr>
                <w:rFonts w:eastAsia="Arial Unicode MS"/>
              </w:rPr>
              <w:t>1.</w:t>
            </w:r>
            <w:r w:rsidR="00C95762" w:rsidRPr="002D45F3">
              <w:rPr>
                <w:rFonts w:eastAsia="Arial Unicode MS"/>
              </w:rPr>
              <w:t>2</w:t>
            </w:r>
            <w:r>
              <w:rPr>
                <w:rFonts w:eastAsia="Arial Unicode MS"/>
              </w:rPr>
              <w:t>.</w:t>
            </w:r>
          </w:p>
        </w:tc>
        <w:tc>
          <w:tcPr>
            <w:tcW w:w="3827" w:type="dxa"/>
          </w:tcPr>
          <w:p w:rsidR="00C95762" w:rsidRPr="002D45F3" w:rsidRDefault="00C95762" w:rsidP="002D62CC">
            <w:pPr>
              <w:jc w:val="both"/>
            </w:pPr>
            <w:r w:rsidRPr="002D45F3">
              <w:t>Количество земельных участков, вовлеченных в индивидуальное жилищное строительство</w:t>
            </w:r>
          </w:p>
        </w:tc>
        <w:tc>
          <w:tcPr>
            <w:tcW w:w="1276" w:type="dxa"/>
          </w:tcPr>
          <w:p w:rsidR="00C95762" w:rsidRPr="002D45F3" w:rsidRDefault="00AB73E1" w:rsidP="002D62CC">
            <w:r w:rsidRPr="00AB73E1">
              <w:t>Отраслевой показатель</w:t>
            </w:r>
          </w:p>
        </w:tc>
        <w:tc>
          <w:tcPr>
            <w:tcW w:w="992" w:type="dxa"/>
          </w:tcPr>
          <w:p w:rsidR="00C95762" w:rsidRPr="002D45F3" w:rsidRDefault="00C95762" w:rsidP="002D62CC">
            <w:r w:rsidRPr="002D45F3">
              <w:t>единица</w:t>
            </w:r>
          </w:p>
        </w:tc>
        <w:tc>
          <w:tcPr>
            <w:tcW w:w="1276" w:type="dxa"/>
          </w:tcPr>
          <w:p w:rsidR="00C95762" w:rsidRPr="002D45F3" w:rsidRDefault="00C95762" w:rsidP="002D62CC">
            <w:pPr>
              <w:jc w:val="center"/>
            </w:pPr>
            <w:r w:rsidRPr="002D45F3">
              <w:t>42</w:t>
            </w:r>
          </w:p>
        </w:tc>
        <w:tc>
          <w:tcPr>
            <w:tcW w:w="769" w:type="dxa"/>
          </w:tcPr>
          <w:p w:rsidR="00C95762" w:rsidRPr="002D45F3" w:rsidRDefault="00C95762" w:rsidP="002D62CC">
            <w:pPr>
              <w:jc w:val="center"/>
            </w:pPr>
            <w:r w:rsidRPr="002D45F3">
              <w:t>47</w:t>
            </w:r>
          </w:p>
        </w:tc>
        <w:tc>
          <w:tcPr>
            <w:tcW w:w="707" w:type="dxa"/>
          </w:tcPr>
          <w:p w:rsidR="00C95762" w:rsidRPr="002D45F3" w:rsidRDefault="00C95762" w:rsidP="002D62CC">
            <w:pPr>
              <w:jc w:val="center"/>
            </w:pPr>
            <w:r w:rsidRPr="002D45F3">
              <w:t>-</w:t>
            </w:r>
          </w:p>
        </w:tc>
        <w:tc>
          <w:tcPr>
            <w:tcW w:w="707" w:type="dxa"/>
          </w:tcPr>
          <w:p w:rsidR="00C95762" w:rsidRPr="002D45F3" w:rsidRDefault="00C95762" w:rsidP="002D62CC">
            <w:pPr>
              <w:jc w:val="center"/>
            </w:pPr>
            <w:r w:rsidRPr="002D45F3">
              <w:t>-</w:t>
            </w:r>
          </w:p>
        </w:tc>
        <w:tc>
          <w:tcPr>
            <w:tcW w:w="712" w:type="dxa"/>
          </w:tcPr>
          <w:p w:rsidR="00C95762" w:rsidRPr="002D45F3" w:rsidRDefault="00C95762" w:rsidP="002D62CC">
            <w:pPr>
              <w:jc w:val="center"/>
            </w:pPr>
            <w:r w:rsidRPr="002D45F3">
              <w:t>-</w:t>
            </w:r>
          </w:p>
        </w:tc>
        <w:tc>
          <w:tcPr>
            <w:tcW w:w="706" w:type="dxa"/>
          </w:tcPr>
          <w:p w:rsidR="00C95762" w:rsidRPr="002D45F3" w:rsidRDefault="00C95762" w:rsidP="002D62CC">
            <w:pPr>
              <w:jc w:val="center"/>
            </w:pPr>
            <w:r w:rsidRPr="002D45F3">
              <w:t>-</w:t>
            </w:r>
          </w:p>
        </w:tc>
        <w:tc>
          <w:tcPr>
            <w:tcW w:w="4054" w:type="dxa"/>
            <w:vAlign w:val="center"/>
          </w:tcPr>
          <w:p w:rsidR="00C95762" w:rsidRPr="002D45F3" w:rsidRDefault="00C95762" w:rsidP="002D62CC">
            <w:pPr>
              <w:jc w:val="center"/>
              <w:rPr>
                <w:rFonts w:eastAsia="Arial Unicode MS"/>
              </w:rPr>
            </w:pPr>
            <w:r w:rsidRPr="002D45F3">
              <w:rPr>
                <w:rFonts w:eastAsia="Arial Unicode MS"/>
              </w:rPr>
              <w:t>01</w:t>
            </w:r>
          </w:p>
          <w:p w:rsidR="00C95762" w:rsidRPr="002D45F3" w:rsidRDefault="00C95762" w:rsidP="002D62CC">
            <w:pPr>
              <w:jc w:val="center"/>
              <w:rPr>
                <w:rFonts w:eastAsia="Arial Unicode MS"/>
              </w:rPr>
            </w:pP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C95762" w:rsidRPr="002D45F3">
              <w:rPr>
                <w:rFonts w:eastAsia="Arial Unicode MS"/>
              </w:rPr>
              <w:t>3</w:t>
            </w:r>
            <w:r>
              <w:rPr>
                <w:rFonts w:eastAsia="Arial Unicode MS"/>
              </w:rPr>
              <w:t>.</w:t>
            </w:r>
          </w:p>
        </w:tc>
        <w:tc>
          <w:tcPr>
            <w:tcW w:w="3827" w:type="dxa"/>
          </w:tcPr>
          <w:p w:rsidR="00C95762" w:rsidRPr="002D45F3" w:rsidRDefault="00C95762" w:rsidP="002D62CC">
            <w:pPr>
              <w:jc w:val="both"/>
            </w:pPr>
            <w:r w:rsidRPr="002D45F3">
              <w:t>Площадь земельных участков, вовлеченных в индивидуальное жилищное строительство</w:t>
            </w:r>
          </w:p>
        </w:tc>
        <w:tc>
          <w:tcPr>
            <w:tcW w:w="1276" w:type="dxa"/>
          </w:tcPr>
          <w:p w:rsidR="00C95762" w:rsidRPr="002D45F3" w:rsidRDefault="00AB73E1" w:rsidP="002D62CC">
            <w:r w:rsidRPr="00AB73E1">
              <w:t>Отраслевой показатель</w:t>
            </w:r>
          </w:p>
        </w:tc>
        <w:tc>
          <w:tcPr>
            <w:tcW w:w="992" w:type="dxa"/>
          </w:tcPr>
          <w:p w:rsidR="00C95762" w:rsidRPr="002D45F3" w:rsidRDefault="00C95762" w:rsidP="002D62CC">
            <w:r w:rsidRPr="002D45F3">
              <w:t>гектар</w:t>
            </w:r>
          </w:p>
        </w:tc>
        <w:tc>
          <w:tcPr>
            <w:tcW w:w="1276" w:type="dxa"/>
          </w:tcPr>
          <w:p w:rsidR="00C95762" w:rsidRPr="002D45F3" w:rsidRDefault="00C95762" w:rsidP="002D62CC">
            <w:pPr>
              <w:jc w:val="center"/>
            </w:pPr>
            <w:r w:rsidRPr="002D45F3">
              <w:t>2,95</w:t>
            </w:r>
          </w:p>
        </w:tc>
        <w:tc>
          <w:tcPr>
            <w:tcW w:w="769" w:type="dxa"/>
          </w:tcPr>
          <w:p w:rsidR="00C95762" w:rsidRPr="002D45F3" w:rsidRDefault="00C95762" w:rsidP="002D62CC">
            <w:r w:rsidRPr="002D45F3">
              <w:t>3,28</w:t>
            </w:r>
          </w:p>
        </w:tc>
        <w:tc>
          <w:tcPr>
            <w:tcW w:w="707" w:type="dxa"/>
          </w:tcPr>
          <w:p w:rsidR="00C95762" w:rsidRPr="002D45F3" w:rsidRDefault="00C95762" w:rsidP="002D62CC">
            <w:pPr>
              <w:jc w:val="center"/>
            </w:pPr>
            <w:r w:rsidRPr="002D45F3">
              <w:t>-</w:t>
            </w:r>
          </w:p>
        </w:tc>
        <w:tc>
          <w:tcPr>
            <w:tcW w:w="707" w:type="dxa"/>
          </w:tcPr>
          <w:p w:rsidR="00C95762" w:rsidRPr="002D45F3" w:rsidRDefault="00C95762" w:rsidP="002D62CC">
            <w:pPr>
              <w:jc w:val="center"/>
            </w:pPr>
            <w:r w:rsidRPr="002D45F3">
              <w:t>-</w:t>
            </w:r>
          </w:p>
        </w:tc>
        <w:tc>
          <w:tcPr>
            <w:tcW w:w="712" w:type="dxa"/>
          </w:tcPr>
          <w:p w:rsidR="00C95762" w:rsidRPr="002D45F3" w:rsidRDefault="00C95762" w:rsidP="002D62CC">
            <w:pPr>
              <w:jc w:val="center"/>
            </w:pPr>
            <w:r w:rsidRPr="002D45F3">
              <w:t>-</w:t>
            </w:r>
          </w:p>
        </w:tc>
        <w:tc>
          <w:tcPr>
            <w:tcW w:w="706" w:type="dxa"/>
          </w:tcPr>
          <w:p w:rsidR="00C95762" w:rsidRPr="002D45F3" w:rsidRDefault="00C95762" w:rsidP="002D62CC">
            <w:pPr>
              <w:jc w:val="center"/>
            </w:pPr>
            <w:r w:rsidRPr="002D45F3">
              <w:t>-</w:t>
            </w:r>
          </w:p>
        </w:tc>
        <w:tc>
          <w:tcPr>
            <w:tcW w:w="4054" w:type="dxa"/>
            <w:vAlign w:val="center"/>
          </w:tcPr>
          <w:p w:rsidR="00C95762" w:rsidRPr="002D45F3" w:rsidRDefault="00C95762" w:rsidP="002D62CC">
            <w:pPr>
              <w:jc w:val="center"/>
              <w:rPr>
                <w:rFonts w:eastAsia="Arial Unicode MS"/>
              </w:rPr>
            </w:pPr>
            <w:r w:rsidRPr="002D45F3">
              <w:rPr>
                <w:rFonts w:eastAsia="Arial Unicode MS"/>
              </w:rPr>
              <w:t>01</w:t>
            </w:r>
          </w:p>
          <w:p w:rsidR="00C95762" w:rsidRPr="002D45F3" w:rsidRDefault="00C95762" w:rsidP="002D62CC">
            <w:pPr>
              <w:jc w:val="center"/>
              <w:rPr>
                <w:rFonts w:eastAsia="Arial Unicode MS"/>
              </w:rPr>
            </w:pP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330DA7">
              <w:rPr>
                <w:rFonts w:eastAsia="Arial Unicode MS"/>
              </w:rPr>
              <w:t>4</w:t>
            </w:r>
            <w:r>
              <w:rPr>
                <w:rFonts w:eastAsia="Arial Unicode MS"/>
              </w:rPr>
              <w:t>.</w:t>
            </w:r>
          </w:p>
        </w:tc>
        <w:tc>
          <w:tcPr>
            <w:tcW w:w="3827" w:type="dxa"/>
          </w:tcPr>
          <w:p w:rsidR="00C95762" w:rsidRPr="002D45F3" w:rsidRDefault="00C95762" w:rsidP="002D62CC">
            <w:pPr>
              <w:jc w:val="both"/>
            </w:pPr>
            <w:r w:rsidRPr="002D45F3">
              <w:t>Количество семей, улучшивших  жилищные условия.</w:t>
            </w:r>
          </w:p>
        </w:tc>
        <w:tc>
          <w:tcPr>
            <w:tcW w:w="1276" w:type="dxa"/>
          </w:tcPr>
          <w:p w:rsidR="00C95762" w:rsidRPr="002D45F3" w:rsidRDefault="00E87413" w:rsidP="002D62CC">
            <w:r w:rsidRPr="00E87413">
              <w:t xml:space="preserve">Указ </w:t>
            </w:r>
            <w:r w:rsidR="00CB4265">
              <w:t>П</w:t>
            </w:r>
            <w:r w:rsidRPr="00E87413">
              <w:t xml:space="preserve">РФ </w:t>
            </w:r>
            <w:r w:rsidR="00CB4265">
              <w:t>от 04.02.2021 №68</w:t>
            </w:r>
          </w:p>
        </w:tc>
        <w:tc>
          <w:tcPr>
            <w:tcW w:w="992" w:type="dxa"/>
          </w:tcPr>
          <w:p w:rsidR="00C95762" w:rsidRPr="002D45F3" w:rsidRDefault="00330DA7" w:rsidP="002D62CC">
            <w:r>
              <w:t>семья</w:t>
            </w:r>
          </w:p>
        </w:tc>
        <w:tc>
          <w:tcPr>
            <w:tcW w:w="1276" w:type="dxa"/>
          </w:tcPr>
          <w:p w:rsidR="00C95762" w:rsidRPr="002D45F3" w:rsidRDefault="00330DA7" w:rsidP="002D62CC">
            <w:pPr>
              <w:jc w:val="center"/>
            </w:pPr>
            <w:r>
              <w:t>45</w:t>
            </w:r>
          </w:p>
        </w:tc>
        <w:tc>
          <w:tcPr>
            <w:tcW w:w="769" w:type="dxa"/>
          </w:tcPr>
          <w:p w:rsidR="00C95762" w:rsidRPr="002D45F3" w:rsidRDefault="00330DA7" w:rsidP="002D62CC">
            <w:pPr>
              <w:jc w:val="center"/>
            </w:pPr>
            <w:r>
              <w:t>48</w:t>
            </w:r>
          </w:p>
        </w:tc>
        <w:tc>
          <w:tcPr>
            <w:tcW w:w="707" w:type="dxa"/>
          </w:tcPr>
          <w:p w:rsidR="00C95762" w:rsidRPr="002D45F3" w:rsidRDefault="00330DA7" w:rsidP="002D62CC">
            <w:pPr>
              <w:jc w:val="center"/>
            </w:pPr>
            <w:r>
              <w:t>50</w:t>
            </w:r>
          </w:p>
        </w:tc>
        <w:tc>
          <w:tcPr>
            <w:tcW w:w="707" w:type="dxa"/>
          </w:tcPr>
          <w:p w:rsidR="00C95762" w:rsidRPr="002D45F3" w:rsidRDefault="00330DA7" w:rsidP="002D62CC">
            <w:pPr>
              <w:jc w:val="center"/>
            </w:pPr>
            <w:r>
              <w:t>53</w:t>
            </w:r>
          </w:p>
        </w:tc>
        <w:tc>
          <w:tcPr>
            <w:tcW w:w="712" w:type="dxa"/>
          </w:tcPr>
          <w:p w:rsidR="00C95762" w:rsidRPr="002D45F3" w:rsidRDefault="00330DA7" w:rsidP="002D62CC">
            <w:pPr>
              <w:jc w:val="center"/>
            </w:pPr>
            <w:r>
              <w:t>56</w:t>
            </w:r>
          </w:p>
        </w:tc>
        <w:tc>
          <w:tcPr>
            <w:tcW w:w="706" w:type="dxa"/>
          </w:tcPr>
          <w:p w:rsidR="00C95762" w:rsidRPr="002D45F3" w:rsidRDefault="00330DA7" w:rsidP="002D62CC">
            <w:pPr>
              <w:jc w:val="center"/>
            </w:pPr>
            <w:r>
              <w:t>58</w:t>
            </w:r>
          </w:p>
        </w:tc>
        <w:tc>
          <w:tcPr>
            <w:tcW w:w="4054" w:type="dxa"/>
            <w:vAlign w:val="center"/>
          </w:tcPr>
          <w:p w:rsidR="00330DA7" w:rsidRPr="00330DA7" w:rsidRDefault="00330DA7" w:rsidP="00330DA7">
            <w:pPr>
              <w:jc w:val="center"/>
              <w:rPr>
                <w:rFonts w:eastAsia="Arial Unicode MS"/>
              </w:rPr>
            </w:pPr>
            <w:r w:rsidRPr="00330DA7">
              <w:rPr>
                <w:rFonts w:eastAsia="Arial Unicode MS"/>
              </w:rPr>
              <w:t>01</w:t>
            </w:r>
          </w:p>
          <w:p w:rsidR="00C95762" w:rsidRPr="002D45F3" w:rsidRDefault="00C95762" w:rsidP="00330DA7">
            <w:pPr>
              <w:jc w:val="center"/>
              <w:rPr>
                <w:rFonts w:eastAsia="Arial Unicode MS"/>
              </w:rPr>
            </w:pP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F02D89">
              <w:rPr>
                <w:rFonts w:eastAsia="Arial Unicode MS"/>
              </w:rPr>
              <w:t>5</w:t>
            </w:r>
            <w:r>
              <w:rPr>
                <w:rFonts w:eastAsia="Arial Unicode MS"/>
              </w:rPr>
              <w:t>.</w:t>
            </w:r>
          </w:p>
        </w:tc>
        <w:tc>
          <w:tcPr>
            <w:tcW w:w="3827" w:type="dxa"/>
          </w:tcPr>
          <w:p w:rsidR="00C95762" w:rsidRPr="002D45F3" w:rsidRDefault="00C95762" w:rsidP="002D62CC">
            <w:pPr>
              <w:jc w:val="both"/>
            </w:pPr>
            <w:r w:rsidRPr="002D45F3">
              <w:t>Количество пострадавших граждан-</w:t>
            </w:r>
            <w:proofErr w:type="spellStart"/>
            <w:r w:rsidRPr="002D45F3">
              <w:t>соинвесторов</w:t>
            </w:r>
            <w:proofErr w:type="spellEnd"/>
            <w:r w:rsidRPr="002D45F3">
              <w:t>, права которых обеспечены в отчетном году</w:t>
            </w:r>
          </w:p>
        </w:tc>
        <w:tc>
          <w:tcPr>
            <w:tcW w:w="1276" w:type="dxa"/>
          </w:tcPr>
          <w:p w:rsidR="00C95762" w:rsidRPr="002D45F3" w:rsidRDefault="00AB73E1" w:rsidP="002D62CC">
            <w:r w:rsidRPr="00AB73E1">
              <w:t>Отраслевой показатель</w:t>
            </w:r>
          </w:p>
        </w:tc>
        <w:tc>
          <w:tcPr>
            <w:tcW w:w="992" w:type="dxa"/>
          </w:tcPr>
          <w:p w:rsidR="00C95762" w:rsidRPr="002D45F3" w:rsidRDefault="00264BC3" w:rsidP="002D62CC">
            <w:r>
              <w:t>человек</w:t>
            </w:r>
          </w:p>
        </w:tc>
        <w:tc>
          <w:tcPr>
            <w:tcW w:w="1276" w:type="dxa"/>
          </w:tcPr>
          <w:p w:rsidR="00C95762" w:rsidRPr="002D45F3" w:rsidRDefault="00C95762" w:rsidP="002D62CC">
            <w:pPr>
              <w:jc w:val="center"/>
            </w:pPr>
            <w:r w:rsidRPr="002D45F3">
              <w:t>0</w:t>
            </w:r>
          </w:p>
        </w:tc>
        <w:tc>
          <w:tcPr>
            <w:tcW w:w="769" w:type="dxa"/>
          </w:tcPr>
          <w:p w:rsidR="00C95762" w:rsidRPr="002D45F3" w:rsidRDefault="00C95762" w:rsidP="002D62CC">
            <w:pPr>
              <w:jc w:val="center"/>
            </w:pPr>
            <w:r w:rsidRPr="002D45F3">
              <w:t>0</w:t>
            </w:r>
          </w:p>
        </w:tc>
        <w:tc>
          <w:tcPr>
            <w:tcW w:w="707" w:type="dxa"/>
          </w:tcPr>
          <w:p w:rsidR="00C95762" w:rsidRPr="002D45F3" w:rsidRDefault="00C95762" w:rsidP="002D62CC">
            <w:pPr>
              <w:jc w:val="center"/>
            </w:pPr>
            <w:r w:rsidRPr="002D45F3">
              <w:t>-</w:t>
            </w:r>
          </w:p>
        </w:tc>
        <w:tc>
          <w:tcPr>
            <w:tcW w:w="707" w:type="dxa"/>
          </w:tcPr>
          <w:p w:rsidR="00C95762" w:rsidRPr="002D45F3" w:rsidRDefault="00C95762" w:rsidP="002D62CC">
            <w:pPr>
              <w:jc w:val="center"/>
            </w:pPr>
            <w:r w:rsidRPr="002D45F3">
              <w:t>-</w:t>
            </w:r>
          </w:p>
        </w:tc>
        <w:tc>
          <w:tcPr>
            <w:tcW w:w="712" w:type="dxa"/>
          </w:tcPr>
          <w:p w:rsidR="00C95762" w:rsidRPr="002D45F3" w:rsidRDefault="00C95762" w:rsidP="002D62CC">
            <w:pPr>
              <w:jc w:val="center"/>
            </w:pPr>
            <w:r w:rsidRPr="002D45F3">
              <w:t>-</w:t>
            </w:r>
          </w:p>
        </w:tc>
        <w:tc>
          <w:tcPr>
            <w:tcW w:w="706" w:type="dxa"/>
          </w:tcPr>
          <w:p w:rsidR="00C95762" w:rsidRPr="002D45F3" w:rsidRDefault="00C95762" w:rsidP="002D62CC">
            <w:pPr>
              <w:jc w:val="center"/>
            </w:pPr>
            <w:r w:rsidRPr="002D45F3">
              <w:t>-</w:t>
            </w:r>
          </w:p>
        </w:tc>
        <w:tc>
          <w:tcPr>
            <w:tcW w:w="4054" w:type="dxa"/>
            <w:vAlign w:val="center"/>
          </w:tcPr>
          <w:p w:rsidR="00C95762" w:rsidRPr="002D45F3" w:rsidRDefault="00502083" w:rsidP="00E52A8B">
            <w:pPr>
              <w:jc w:val="center"/>
              <w:rPr>
                <w:rFonts w:eastAsia="Arial Unicode MS"/>
              </w:rPr>
            </w:pPr>
            <w:r>
              <w:rPr>
                <w:rFonts w:eastAsia="Arial Unicode MS"/>
              </w:rPr>
              <w:t>04</w:t>
            </w: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F02D89">
              <w:rPr>
                <w:rFonts w:eastAsia="Arial Unicode MS"/>
              </w:rPr>
              <w:t>6</w:t>
            </w:r>
            <w:r>
              <w:rPr>
                <w:rFonts w:eastAsia="Arial Unicode MS"/>
              </w:rPr>
              <w:t>.</w:t>
            </w:r>
          </w:p>
        </w:tc>
        <w:tc>
          <w:tcPr>
            <w:tcW w:w="3827" w:type="dxa"/>
          </w:tcPr>
          <w:p w:rsidR="00C95762" w:rsidRPr="002D45F3" w:rsidRDefault="00C95762" w:rsidP="002D62CC">
            <w:pPr>
              <w:jc w:val="both"/>
            </w:pPr>
            <w:r w:rsidRPr="002D45F3">
              <w:t>Количество объектов, исключенных из перечня проблемных объектов в отчетном году</w:t>
            </w:r>
          </w:p>
        </w:tc>
        <w:tc>
          <w:tcPr>
            <w:tcW w:w="1276" w:type="dxa"/>
          </w:tcPr>
          <w:p w:rsidR="00C95762" w:rsidRPr="002D45F3" w:rsidRDefault="00AB73E1" w:rsidP="002D62CC">
            <w:r w:rsidRPr="00AB73E1">
              <w:t>Отраслевой показатель</w:t>
            </w:r>
          </w:p>
        </w:tc>
        <w:tc>
          <w:tcPr>
            <w:tcW w:w="992" w:type="dxa"/>
          </w:tcPr>
          <w:p w:rsidR="00C95762" w:rsidRPr="002D45F3" w:rsidRDefault="00B12C7F" w:rsidP="002D62CC">
            <w:r>
              <w:t>штука</w:t>
            </w:r>
          </w:p>
        </w:tc>
        <w:tc>
          <w:tcPr>
            <w:tcW w:w="1276" w:type="dxa"/>
          </w:tcPr>
          <w:p w:rsidR="00C95762" w:rsidRPr="002D45F3" w:rsidRDefault="00C95762" w:rsidP="002D62CC">
            <w:pPr>
              <w:jc w:val="center"/>
            </w:pPr>
            <w:r w:rsidRPr="002D45F3">
              <w:t>0</w:t>
            </w:r>
          </w:p>
        </w:tc>
        <w:tc>
          <w:tcPr>
            <w:tcW w:w="769" w:type="dxa"/>
          </w:tcPr>
          <w:p w:rsidR="00C95762" w:rsidRPr="002D45F3" w:rsidRDefault="00C95762" w:rsidP="002D62CC">
            <w:pPr>
              <w:jc w:val="center"/>
            </w:pPr>
            <w:r w:rsidRPr="002D45F3">
              <w:t>0</w:t>
            </w:r>
          </w:p>
        </w:tc>
        <w:tc>
          <w:tcPr>
            <w:tcW w:w="707" w:type="dxa"/>
          </w:tcPr>
          <w:p w:rsidR="00C95762" w:rsidRPr="002D45F3" w:rsidRDefault="00C95762" w:rsidP="002D62CC">
            <w:pPr>
              <w:jc w:val="center"/>
            </w:pPr>
            <w:r w:rsidRPr="002D45F3">
              <w:t>-</w:t>
            </w:r>
          </w:p>
        </w:tc>
        <w:tc>
          <w:tcPr>
            <w:tcW w:w="707" w:type="dxa"/>
          </w:tcPr>
          <w:p w:rsidR="00C95762" w:rsidRPr="002D45F3" w:rsidRDefault="00C95762" w:rsidP="002D62CC">
            <w:pPr>
              <w:jc w:val="center"/>
            </w:pPr>
            <w:r w:rsidRPr="002D45F3">
              <w:t>-</w:t>
            </w:r>
          </w:p>
        </w:tc>
        <w:tc>
          <w:tcPr>
            <w:tcW w:w="712" w:type="dxa"/>
          </w:tcPr>
          <w:p w:rsidR="00C95762" w:rsidRPr="002D45F3" w:rsidRDefault="00C95762" w:rsidP="002D62CC">
            <w:pPr>
              <w:jc w:val="center"/>
            </w:pPr>
            <w:r w:rsidRPr="002D45F3">
              <w:t>-</w:t>
            </w:r>
          </w:p>
        </w:tc>
        <w:tc>
          <w:tcPr>
            <w:tcW w:w="706" w:type="dxa"/>
          </w:tcPr>
          <w:p w:rsidR="00C95762" w:rsidRPr="002D45F3" w:rsidRDefault="00C95762" w:rsidP="002D62CC">
            <w:pPr>
              <w:jc w:val="center"/>
            </w:pPr>
            <w:r w:rsidRPr="002D45F3">
              <w:t>-</w:t>
            </w:r>
          </w:p>
        </w:tc>
        <w:tc>
          <w:tcPr>
            <w:tcW w:w="4054" w:type="dxa"/>
            <w:vAlign w:val="center"/>
          </w:tcPr>
          <w:p w:rsidR="00C95762" w:rsidRPr="002D45F3" w:rsidRDefault="00502083" w:rsidP="00E52A8B">
            <w:pPr>
              <w:jc w:val="center"/>
              <w:rPr>
                <w:rFonts w:eastAsia="Arial Unicode MS"/>
              </w:rPr>
            </w:pPr>
            <w:r>
              <w:rPr>
                <w:rFonts w:eastAsia="Arial Unicode MS"/>
              </w:rPr>
              <w:t>04</w:t>
            </w: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F02D89">
              <w:rPr>
                <w:rFonts w:eastAsia="Arial Unicode MS"/>
              </w:rPr>
              <w:t>7</w:t>
            </w:r>
            <w:r>
              <w:rPr>
                <w:rFonts w:eastAsia="Arial Unicode MS"/>
              </w:rPr>
              <w:t>.</w:t>
            </w:r>
          </w:p>
        </w:tc>
        <w:tc>
          <w:tcPr>
            <w:tcW w:w="3827" w:type="dxa"/>
          </w:tcPr>
          <w:p w:rsidR="00C95762" w:rsidRPr="002D45F3" w:rsidRDefault="00C95762" w:rsidP="002D62CC">
            <w:r w:rsidRPr="002D45F3">
              <w:t xml:space="preserve"> Решаем проблемы дольщиков. Поиск и реализация решений по обеспечению прав пострадавших граждан - участников долевого строительства</w:t>
            </w:r>
          </w:p>
        </w:tc>
        <w:tc>
          <w:tcPr>
            <w:tcW w:w="1276" w:type="dxa"/>
          </w:tcPr>
          <w:p w:rsidR="00C95762" w:rsidRPr="002D45F3" w:rsidRDefault="00AB73E1" w:rsidP="002D62CC">
            <w:pPr>
              <w:jc w:val="center"/>
            </w:pPr>
            <w:r w:rsidRPr="00AB73E1">
              <w:t>Отраслевой показатель</w:t>
            </w:r>
          </w:p>
        </w:tc>
        <w:tc>
          <w:tcPr>
            <w:tcW w:w="992" w:type="dxa"/>
            <w:vAlign w:val="center"/>
          </w:tcPr>
          <w:p w:rsidR="00C95762" w:rsidRPr="002D45F3" w:rsidRDefault="00C95762" w:rsidP="002D62CC">
            <w:pPr>
              <w:autoSpaceDE w:val="0"/>
              <w:autoSpaceDN w:val="0"/>
              <w:adjustRightInd w:val="0"/>
              <w:jc w:val="center"/>
              <w:rPr>
                <w:rFonts w:eastAsia="Arial Unicode MS"/>
              </w:rPr>
            </w:pPr>
            <w:r w:rsidRPr="002D45F3">
              <w:rPr>
                <w:rFonts w:eastAsia="Arial Unicode MS"/>
              </w:rPr>
              <w:t>процент</w:t>
            </w:r>
          </w:p>
        </w:tc>
        <w:tc>
          <w:tcPr>
            <w:tcW w:w="1276" w:type="dxa"/>
            <w:vAlign w:val="center"/>
          </w:tcPr>
          <w:p w:rsidR="00C95762" w:rsidRPr="002D45F3" w:rsidRDefault="00C95762" w:rsidP="002D62CC">
            <w:pPr>
              <w:jc w:val="center"/>
              <w:rPr>
                <w:rFonts w:eastAsia="Arial Unicode MS"/>
              </w:rPr>
            </w:pPr>
            <w:r w:rsidRPr="002D45F3">
              <w:t>0</w:t>
            </w:r>
          </w:p>
        </w:tc>
        <w:tc>
          <w:tcPr>
            <w:tcW w:w="769" w:type="dxa"/>
            <w:vAlign w:val="center"/>
          </w:tcPr>
          <w:p w:rsidR="00C95762" w:rsidRPr="002D45F3" w:rsidRDefault="00C95762" w:rsidP="002D62CC">
            <w:pPr>
              <w:jc w:val="center"/>
              <w:rPr>
                <w:rFonts w:eastAsia="Arial Unicode MS"/>
              </w:rPr>
            </w:pPr>
            <w:r w:rsidRPr="002D45F3">
              <w:t>0</w:t>
            </w:r>
          </w:p>
        </w:tc>
        <w:tc>
          <w:tcPr>
            <w:tcW w:w="707" w:type="dxa"/>
            <w:vAlign w:val="center"/>
          </w:tcPr>
          <w:p w:rsidR="00C95762" w:rsidRPr="002D45F3" w:rsidRDefault="00872FB7" w:rsidP="002D62CC">
            <w:pPr>
              <w:jc w:val="center"/>
              <w:rPr>
                <w:rFonts w:eastAsia="Arial Unicode MS"/>
              </w:rPr>
            </w:pPr>
            <w:r>
              <w:t>-</w:t>
            </w:r>
          </w:p>
        </w:tc>
        <w:tc>
          <w:tcPr>
            <w:tcW w:w="707" w:type="dxa"/>
            <w:vAlign w:val="center"/>
          </w:tcPr>
          <w:p w:rsidR="00C95762" w:rsidRPr="002D45F3" w:rsidRDefault="00872FB7" w:rsidP="002D62CC">
            <w:pPr>
              <w:jc w:val="center"/>
              <w:rPr>
                <w:rFonts w:eastAsia="Arial Unicode MS"/>
              </w:rPr>
            </w:pPr>
            <w:r>
              <w:t>-</w:t>
            </w:r>
          </w:p>
        </w:tc>
        <w:tc>
          <w:tcPr>
            <w:tcW w:w="712" w:type="dxa"/>
            <w:vAlign w:val="center"/>
          </w:tcPr>
          <w:p w:rsidR="00C95762" w:rsidRPr="002D45F3" w:rsidRDefault="00872FB7" w:rsidP="002D62CC">
            <w:pPr>
              <w:jc w:val="center"/>
              <w:rPr>
                <w:rFonts w:eastAsia="Arial Unicode MS"/>
              </w:rPr>
            </w:pPr>
            <w:r>
              <w:t>-</w:t>
            </w:r>
          </w:p>
        </w:tc>
        <w:tc>
          <w:tcPr>
            <w:tcW w:w="706" w:type="dxa"/>
            <w:vAlign w:val="center"/>
          </w:tcPr>
          <w:p w:rsidR="00C95762" w:rsidRPr="002D45F3" w:rsidRDefault="00872FB7" w:rsidP="002D62CC">
            <w:pPr>
              <w:jc w:val="center"/>
              <w:rPr>
                <w:rFonts w:eastAsia="Arial Unicode MS"/>
              </w:rPr>
            </w:pPr>
            <w:r>
              <w:t>-</w:t>
            </w:r>
          </w:p>
        </w:tc>
        <w:tc>
          <w:tcPr>
            <w:tcW w:w="4054" w:type="dxa"/>
            <w:vAlign w:val="center"/>
          </w:tcPr>
          <w:p w:rsidR="00C95762" w:rsidRPr="002D45F3" w:rsidRDefault="00C95762" w:rsidP="00E52A8B">
            <w:pPr>
              <w:jc w:val="center"/>
              <w:rPr>
                <w:rFonts w:eastAsia="Arial Unicode MS"/>
              </w:rPr>
            </w:pPr>
            <w:r w:rsidRPr="002D45F3">
              <w:rPr>
                <w:rFonts w:eastAsia="Arial Unicode MS"/>
              </w:rPr>
              <w:t xml:space="preserve">04. </w:t>
            </w: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F02D89">
              <w:rPr>
                <w:rFonts w:eastAsia="Arial Unicode MS"/>
              </w:rPr>
              <w:t>8</w:t>
            </w:r>
            <w:r>
              <w:rPr>
                <w:rFonts w:eastAsia="Arial Unicode MS"/>
              </w:rPr>
              <w:t>.</w:t>
            </w:r>
          </w:p>
        </w:tc>
        <w:tc>
          <w:tcPr>
            <w:tcW w:w="3827" w:type="dxa"/>
          </w:tcPr>
          <w:p w:rsidR="00E87413" w:rsidRPr="000262C5" w:rsidRDefault="00C95762" w:rsidP="002D62CC">
            <w:pPr>
              <w:autoSpaceDE w:val="0"/>
              <w:autoSpaceDN w:val="0"/>
              <w:adjustRightInd w:val="0"/>
            </w:pPr>
            <w:r w:rsidRPr="002D45F3">
              <w:t>Количество проблемных объектов, по которым нарушены права участников долевого строительства «Проблемные стройки»</w:t>
            </w:r>
          </w:p>
        </w:tc>
        <w:tc>
          <w:tcPr>
            <w:tcW w:w="1276" w:type="dxa"/>
          </w:tcPr>
          <w:p w:rsidR="00C95762" w:rsidRPr="002D45F3" w:rsidRDefault="00AB73E1" w:rsidP="002D62CC">
            <w:pPr>
              <w:jc w:val="center"/>
            </w:pPr>
            <w:r w:rsidRPr="00AB73E1">
              <w:t>Отраслевой показатель</w:t>
            </w:r>
          </w:p>
        </w:tc>
        <w:tc>
          <w:tcPr>
            <w:tcW w:w="992" w:type="dxa"/>
            <w:vAlign w:val="center"/>
          </w:tcPr>
          <w:p w:rsidR="00C95762" w:rsidRPr="002D45F3" w:rsidRDefault="00C95762" w:rsidP="002D62CC">
            <w:pPr>
              <w:autoSpaceDE w:val="0"/>
              <w:autoSpaceDN w:val="0"/>
              <w:adjustRightInd w:val="0"/>
              <w:jc w:val="center"/>
              <w:rPr>
                <w:rFonts w:eastAsia="Arial Unicode MS"/>
              </w:rPr>
            </w:pPr>
            <w:r w:rsidRPr="002D45F3">
              <w:rPr>
                <w:rFonts w:eastAsia="Arial Unicode MS"/>
              </w:rPr>
              <w:t>процент</w:t>
            </w:r>
          </w:p>
        </w:tc>
        <w:tc>
          <w:tcPr>
            <w:tcW w:w="1276" w:type="dxa"/>
            <w:vAlign w:val="center"/>
          </w:tcPr>
          <w:p w:rsidR="00C95762" w:rsidRPr="002D45F3" w:rsidRDefault="00C95762" w:rsidP="002D62CC">
            <w:pPr>
              <w:jc w:val="center"/>
              <w:rPr>
                <w:rFonts w:eastAsia="Arial Unicode MS"/>
              </w:rPr>
            </w:pPr>
            <w:r w:rsidRPr="002D45F3">
              <w:t>0</w:t>
            </w:r>
          </w:p>
        </w:tc>
        <w:tc>
          <w:tcPr>
            <w:tcW w:w="769" w:type="dxa"/>
            <w:vAlign w:val="center"/>
          </w:tcPr>
          <w:p w:rsidR="00C95762" w:rsidRPr="002D45F3" w:rsidRDefault="00C95762" w:rsidP="002D62CC">
            <w:pPr>
              <w:jc w:val="center"/>
              <w:rPr>
                <w:rFonts w:eastAsia="Arial Unicode MS"/>
              </w:rPr>
            </w:pPr>
            <w:r w:rsidRPr="002D45F3">
              <w:t>0</w:t>
            </w:r>
          </w:p>
        </w:tc>
        <w:tc>
          <w:tcPr>
            <w:tcW w:w="707" w:type="dxa"/>
            <w:vAlign w:val="center"/>
          </w:tcPr>
          <w:p w:rsidR="00C95762" w:rsidRPr="002D45F3" w:rsidRDefault="00F02D89" w:rsidP="002D62CC">
            <w:pPr>
              <w:jc w:val="center"/>
              <w:rPr>
                <w:rFonts w:eastAsia="Arial Unicode MS"/>
              </w:rPr>
            </w:pPr>
            <w:r>
              <w:rPr>
                <w:rFonts w:eastAsia="Arial Unicode MS"/>
              </w:rPr>
              <w:t>-</w:t>
            </w:r>
          </w:p>
        </w:tc>
        <w:tc>
          <w:tcPr>
            <w:tcW w:w="707" w:type="dxa"/>
            <w:vAlign w:val="center"/>
          </w:tcPr>
          <w:p w:rsidR="00C95762" w:rsidRPr="002D45F3" w:rsidRDefault="00F02D89" w:rsidP="002D62CC">
            <w:pPr>
              <w:jc w:val="center"/>
              <w:rPr>
                <w:rFonts w:eastAsia="Arial Unicode MS"/>
              </w:rPr>
            </w:pPr>
            <w:r>
              <w:rPr>
                <w:rFonts w:eastAsia="Arial Unicode MS"/>
              </w:rPr>
              <w:t>-</w:t>
            </w:r>
          </w:p>
        </w:tc>
        <w:tc>
          <w:tcPr>
            <w:tcW w:w="712" w:type="dxa"/>
            <w:vAlign w:val="center"/>
          </w:tcPr>
          <w:p w:rsidR="00C95762" w:rsidRPr="002D45F3" w:rsidRDefault="00F02D89" w:rsidP="002D62CC">
            <w:pPr>
              <w:jc w:val="center"/>
              <w:rPr>
                <w:rFonts w:eastAsia="Arial Unicode MS"/>
              </w:rPr>
            </w:pPr>
            <w:r>
              <w:rPr>
                <w:rFonts w:eastAsia="Arial Unicode MS"/>
              </w:rPr>
              <w:t>-</w:t>
            </w:r>
          </w:p>
        </w:tc>
        <w:tc>
          <w:tcPr>
            <w:tcW w:w="706" w:type="dxa"/>
            <w:vAlign w:val="center"/>
          </w:tcPr>
          <w:p w:rsidR="00C95762" w:rsidRPr="002D45F3" w:rsidRDefault="00F02D89" w:rsidP="002D62CC">
            <w:pPr>
              <w:jc w:val="center"/>
              <w:rPr>
                <w:rFonts w:eastAsia="Arial Unicode MS"/>
              </w:rPr>
            </w:pPr>
            <w:r>
              <w:rPr>
                <w:rFonts w:eastAsia="Arial Unicode MS"/>
              </w:rPr>
              <w:t>-</w:t>
            </w:r>
          </w:p>
        </w:tc>
        <w:tc>
          <w:tcPr>
            <w:tcW w:w="4054" w:type="dxa"/>
            <w:vAlign w:val="center"/>
          </w:tcPr>
          <w:p w:rsidR="00C95762" w:rsidRPr="002D45F3" w:rsidRDefault="00502083" w:rsidP="00E52A8B">
            <w:pPr>
              <w:jc w:val="center"/>
              <w:rPr>
                <w:rFonts w:eastAsia="Arial Unicode MS"/>
              </w:rPr>
            </w:pPr>
            <w:r>
              <w:rPr>
                <w:rFonts w:eastAsia="Arial Unicode MS"/>
              </w:rPr>
              <w:t>04</w:t>
            </w:r>
            <w:r w:rsidR="00C95762" w:rsidRPr="002D45F3">
              <w:rPr>
                <w:rFonts w:eastAsia="Arial Unicode MS"/>
              </w:rPr>
              <w:t xml:space="preserve"> </w:t>
            </w:r>
          </w:p>
        </w:tc>
      </w:tr>
      <w:tr w:rsidR="00C95762" w:rsidRPr="002D45F3" w:rsidTr="00576A1D">
        <w:trPr>
          <w:trHeight w:val="20"/>
        </w:trPr>
        <w:tc>
          <w:tcPr>
            <w:tcW w:w="709" w:type="dxa"/>
          </w:tcPr>
          <w:p w:rsidR="00C95762" w:rsidRPr="002D45F3" w:rsidRDefault="00576A1D" w:rsidP="002D62CC">
            <w:pPr>
              <w:rPr>
                <w:rFonts w:eastAsia="Arial Unicode MS"/>
              </w:rPr>
            </w:pPr>
            <w:r>
              <w:rPr>
                <w:rFonts w:eastAsia="Arial Unicode MS"/>
              </w:rPr>
              <w:t>1.</w:t>
            </w:r>
            <w:r w:rsidR="00F02D89">
              <w:rPr>
                <w:rFonts w:eastAsia="Arial Unicode MS"/>
              </w:rPr>
              <w:t>9</w:t>
            </w:r>
            <w:r>
              <w:rPr>
                <w:rFonts w:eastAsia="Arial Unicode MS"/>
              </w:rPr>
              <w:t>.</w:t>
            </w:r>
          </w:p>
        </w:tc>
        <w:tc>
          <w:tcPr>
            <w:tcW w:w="3827" w:type="dxa"/>
          </w:tcPr>
          <w:p w:rsidR="000262C5" w:rsidRPr="000262C5" w:rsidRDefault="00C95762" w:rsidP="002D62CC">
            <w:pPr>
              <w:autoSpaceDE w:val="0"/>
              <w:autoSpaceDN w:val="0"/>
              <w:adjustRightInd w:val="0"/>
            </w:pPr>
            <w:r w:rsidRPr="002D45F3">
              <w:t>Встречи с дольщиками. Встречи с гражданами - участниками долевого строительства</w:t>
            </w:r>
          </w:p>
        </w:tc>
        <w:tc>
          <w:tcPr>
            <w:tcW w:w="1276" w:type="dxa"/>
          </w:tcPr>
          <w:p w:rsidR="00C95762" w:rsidRPr="002D45F3" w:rsidRDefault="00AB73E1" w:rsidP="002D62CC">
            <w:pPr>
              <w:jc w:val="center"/>
            </w:pPr>
            <w:r w:rsidRPr="00AB73E1">
              <w:t>Отраслевой показатель</w:t>
            </w:r>
          </w:p>
        </w:tc>
        <w:tc>
          <w:tcPr>
            <w:tcW w:w="992" w:type="dxa"/>
            <w:vAlign w:val="center"/>
          </w:tcPr>
          <w:p w:rsidR="00C95762" w:rsidRPr="002D45F3" w:rsidRDefault="001F1C43" w:rsidP="002D62CC">
            <w:pPr>
              <w:autoSpaceDE w:val="0"/>
              <w:autoSpaceDN w:val="0"/>
              <w:adjustRightInd w:val="0"/>
              <w:jc w:val="center"/>
              <w:rPr>
                <w:rFonts w:eastAsia="Arial Unicode MS"/>
              </w:rPr>
            </w:pPr>
            <w:r>
              <w:rPr>
                <w:rFonts w:eastAsia="Arial Unicode MS"/>
              </w:rPr>
              <w:t>процент</w:t>
            </w:r>
          </w:p>
        </w:tc>
        <w:tc>
          <w:tcPr>
            <w:tcW w:w="1276" w:type="dxa"/>
            <w:vAlign w:val="center"/>
          </w:tcPr>
          <w:p w:rsidR="00C95762" w:rsidRPr="002D45F3" w:rsidRDefault="00872FB7" w:rsidP="002D62CC">
            <w:pPr>
              <w:jc w:val="center"/>
              <w:rPr>
                <w:rFonts w:eastAsia="Arial Unicode MS"/>
              </w:rPr>
            </w:pPr>
            <w:r>
              <w:t>0</w:t>
            </w:r>
          </w:p>
        </w:tc>
        <w:tc>
          <w:tcPr>
            <w:tcW w:w="769" w:type="dxa"/>
            <w:vAlign w:val="center"/>
          </w:tcPr>
          <w:p w:rsidR="00C95762" w:rsidRPr="002D45F3" w:rsidRDefault="00872FB7" w:rsidP="002D62CC">
            <w:pPr>
              <w:jc w:val="center"/>
              <w:rPr>
                <w:rFonts w:eastAsia="Arial Unicode MS"/>
              </w:rPr>
            </w:pPr>
            <w:r>
              <w:t>0</w:t>
            </w:r>
          </w:p>
        </w:tc>
        <w:tc>
          <w:tcPr>
            <w:tcW w:w="707" w:type="dxa"/>
            <w:vAlign w:val="center"/>
          </w:tcPr>
          <w:p w:rsidR="00C95762" w:rsidRPr="002D45F3" w:rsidRDefault="00872FB7" w:rsidP="002D62CC">
            <w:pPr>
              <w:jc w:val="center"/>
              <w:rPr>
                <w:rFonts w:eastAsia="Arial Unicode MS"/>
              </w:rPr>
            </w:pPr>
            <w:r>
              <w:t>-</w:t>
            </w:r>
          </w:p>
        </w:tc>
        <w:tc>
          <w:tcPr>
            <w:tcW w:w="707" w:type="dxa"/>
            <w:vAlign w:val="center"/>
          </w:tcPr>
          <w:p w:rsidR="00C95762" w:rsidRPr="002D45F3" w:rsidRDefault="00872FB7" w:rsidP="002D62CC">
            <w:pPr>
              <w:jc w:val="center"/>
              <w:rPr>
                <w:rFonts w:eastAsia="Arial Unicode MS"/>
              </w:rPr>
            </w:pPr>
            <w:r>
              <w:t>-</w:t>
            </w:r>
          </w:p>
        </w:tc>
        <w:tc>
          <w:tcPr>
            <w:tcW w:w="712" w:type="dxa"/>
            <w:vAlign w:val="center"/>
          </w:tcPr>
          <w:p w:rsidR="00C95762" w:rsidRPr="002D45F3" w:rsidRDefault="00872FB7" w:rsidP="002D62CC">
            <w:pPr>
              <w:jc w:val="center"/>
              <w:rPr>
                <w:rFonts w:eastAsia="Arial Unicode MS"/>
              </w:rPr>
            </w:pPr>
            <w:r>
              <w:t>-</w:t>
            </w:r>
          </w:p>
        </w:tc>
        <w:tc>
          <w:tcPr>
            <w:tcW w:w="706" w:type="dxa"/>
            <w:vAlign w:val="center"/>
          </w:tcPr>
          <w:p w:rsidR="00C95762" w:rsidRPr="002D45F3" w:rsidRDefault="00872FB7" w:rsidP="002D62CC">
            <w:pPr>
              <w:jc w:val="center"/>
              <w:rPr>
                <w:rFonts w:eastAsia="Arial Unicode MS"/>
              </w:rPr>
            </w:pPr>
            <w:r>
              <w:rPr>
                <w:rFonts w:eastAsia="Arial Unicode MS"/>
              </w:rPr>
              <w:t>-</w:t>
            </w:r>
          </w:p>
        </w:tc>
        <w:tc>
          <w:tcPr>
            <w:tcW w:w="4054" w:type="dxa"/>
            <w:vAlign w:val="center"/>
          </w:tcPr>
          <w:p w:rsidR="00C95762" w:rsidRPr="002D45F3" w:rsidRDefault="00502083" w:rsidP="00E52A8B">
            <w:pPr>
              <w:jc w:val="center"/>
              <w:rPr>
                <w:rFonts w:eastAsia="Arial Unicode MS"/>
              </w:rPr>
            </w:pPr>
            <w:r>
              <w:rPr>
                <w:rFonts w:eastAsia="Arial Unicode MS"/>
              </w:rPr>
              <w:t>04</w:t>
            </w:r>
          </w:p>
        </w:tc>
      </w:tr>
      <w:tr w:rsidR="00F02D89" w:rsidRPr="002D45F3" w:rsidTr="00576A1D">
        <w:trPr>
          <w:trHeight w:val="20"/>
        </w:trPr>
        <w:tc>
          <w:tcPr>
            <w:tcW w:w="709" w:type="dxa"/>
          </w:tcPr>
          <w:p w:rsidR="00F02D89" w:rsidRPr="002D45F3" w:rsidRDefault="00576A1D" w:rsidP="002D62CC">
            <w:pPr>
              <w:rPr>
                <w:rFonts w:eastAsia="Arial Unicode MS"/>
              </w:rPr>
            </w:pPr>
            <w:r>
              <w:rPr>
                <w:rFonts w:eastAsia="Arial Unicode MS"/>
              </w:rPr>
              <w:t>1.</w:t>
            </w:r>
            <w:r w:rsidR="00F02D89">
              <w:rPr>
                <w:rFonts w:eastAsia="Arial Unicode MS"/>
              </w:rPr>
              <w:t>10</w:t>
            </w:r>
            <w:r>
              <w:rPr>
                <w:rFonts w:eastAsia="Arial Unicode MS"/>
              </w:rPr>
              <w:t>.</w:t>
            </w:r>
          </w:p>
        </w:tc>
        <w:tc>
          <w:tcPr>
            <w:tcW w:w="3827" w:type="dxa"/>
          </w:tcPr>
          <w:p w:rsidR="00F02D89" w:rsidRPr="002D45F3" w:rsidRDefault="00B7699F" w:rsidP="00B7699F">
            <w:pPr>
              <w:autoSpaceDE w:val="0"/>
              <w:autoSpaceDN w:val="0"/>
              <w:adjustRightInd w:val="0"/>
            </w:pPr>
            <w:r w:rsidRPr="00B7699F">
              <w:t>Решаем проблемы дольщиков. Сопровождение проблемных объектов до восстановления прав пострадавших граждан</w:t>
            </w:r>
          </w:p>
        </w:tc>
        <w:tc>
          <w:tcPr>
            <w:tcW w:w="1276" w:type="dxa"/>
          </w:tcPr>
          <w:p w:rsidR="00F02D89" w:rsidRPr="002D45F3" w:rsidRDefault="00AB73E1" w:rsidP="00AB73E1">
            <w:pPr>
              <w:jc w:val="center"/>
            </w:pPr>
            <w:r w:rsidRPr="00AB73E1">
              <w:t xml:space="preserve">Обращение </w:t>
            </w:r>
          </w:p>
        </w:tc>
        <w:tc>
          <w:tcPr>
            <w:tcW w:w="992" w:type="dxa"/>
            <w:vAlign w:val="center"/>
          </w:tcPr>
          <w:p w:rsidR="00F02D89" w:rsidRPr="002D45F3" w:rsidRDefault="00B7699F" w:rsidP="002D62CC">
            <w:pPr>
              <w:autoSpaceDE w:val="0"/>
              <w:autoSpaceDN w:val="0"/>
              <w:adjustRightInd w:val="0"/>
              <w:jc w:val="center"/>
              <w:rPr>
                <w:rFonts w:eastAsia="Arial Unicode MS"/>
              </w:rPr>
            </w:pPr>
            <w:r w:rsidRPr="00B7699F">
              <w:rPr>
                <w:rFonts w:eastAsia="Arial Unicode MS"/>
              </w:rPr>
              <w:t>процент</w:t>
            </w:r>
          </w:p>
        </w:tc>
        <w:tc>
          <w:tcPr>
            <w:tcW w:w="1276" w:type="dxa"/>
            <w:vAlign w:val="center"/>
          </w:tcPr>
          <w:p w:rsidR="00F02D89" w:rsidRPr="002D45F3" w:rsidRDefault="00B7699F" w:rsidP="002D62CC">
            <w:pPr>
              <w:jc w:val="center"/>
            </w:pPr>
            <w:r>
              <w:t>-</w:t>
            </w:r>
          </w:p>
        </w:tc>
        <w:tc>
          <w:tcPr>
            <w:tcW w:w="769" w:type="dxa"/>
            <w:vAlign w:val="center"/>
          </w:tcPr>
          <w:p w:rsidR="00F02D89" w:rsidRPr="002D45F3" w:rsidRDefault="00B7699F" w:rsidP="002D62CC">
            <w:pPr>
              <w:jc w:val="center"/>
            </w:pPr>
            <w:r>
              <w:t>-</w:t>
            </w:r>
          </w:p>
        </w:tc>
        <w:tc>
          <w:tcPr>
            <w:tcW w:w="707" w:type="dxa"/>
            <w:vAlign w:val="center"/>
          </w:tcPr>
          <w:p w:rsidR="00F02D89" w:rsidRPr="002D45F3" w:rsidRDefault="00B7699F" w:rsidP="002D62CC">
            <w:pPr>
              <w:jc w:val="center"/>
            </w:pPr>
            <w:r>
              <w:t>0</w:t>
            </w:r>
          </w:p>
        </w:tc>
        <w:tc>
          <w:tcPr>
            <w:tcW w:w="707" w:type="dxa"/>
            <w:vAlign w:val="center"/>
          </w:tcPr>
          <w:p w:rsidR="00F02D89" w:rsidRPr="002D45F3" w:rsidRDefault="00B7699F" w:rsidP="002D62CC">
            <w:pPr>
              <w:jc w:val="center"/>
            </w:pPr>
            <w:r>
              <w:t>0</w:t>
            </w:r>
          </w:p>
        </w:tc>
        <w:tc>
          <w:tcPr>
            <w:tcW w:w="712" w:type="dxa"/>
            <w:vAlign w:val="center"/>
          </w:tcPr>
          <w:p w:rsidR="00F02D89" w:rsidRPr="002D45F3" w:rsidRDefault="00B7699F" w:rsidP="002D62CC">
            <w:pPr>
              <w:jc w:val="center"/>
            </w:pPr>
            <w:r>
              <w:t>0</w:t>
            </w:r>
          </w:p>
        </w:tc>
        <w:tc>
          <w:tcPr>
            <w:tcW w:w="706" w:type="dxa"/>
            <w:vAlign w:val="center"/>
          </w:tcPr>
          <w:p w:rsidR="00F02D89" w:rsidRPr="002D45F3" w:rsidRDefault="00B7699F" w:rsidP="002D62CC">
            <w:pPr>
              <w:jc w:val="center"/>
              <w:rPr>
                <w:rFonts w:eastAsia="Arial Unicode MS"/>
              </w:rPr>
            </w:pPr>
            <w:r>
              <w:rPr>
                <w:rFonts w:eastAsia="Arial Unicode MS"/>
              </w:rPr>
              <w:t>0</w:t>
            </w:r>
          </w:p>
        </w:tc>
        <w:tc>
          <w:tcPr>
            <w:tcW w:w="4054" w:type="dxa"/>
            <w:vAlign w:val="center"/>
          </w:tcPr>
          <w:p w:rsidR="00F02D89" w:rsidRPr="00872FB7" w:rsidRDefault="00502083" w:rsidP="00E52A8B">
            <w:pPr>
              <w:jc w:val="center"/>
            </w:pPr>
            <w:r>
              <w:t>04</w:t>
            </w:r>
          </w:p>
        </w:tc>
      </w:tr>
      <w:tr w:rsidR="00872FB7" w:rsidRPr="002D45F3" w:rsidTr="00576A1D">
        <w:trPr>
          <w:trHeight w:val="20"/>
        </w:trPr>
        <w:tc>
          <w:tcPr>
            <w:tcW w:w="709" w:type="dxa"/>
          </w:tcPr>
          <w:p w:rsidR="00872FB7" w:rsidRPr="002D45F3" w:rsidRDefault="00576A1D" w:rsidP="002D62CC">
            <w:pPr>
              <w:rPr>
                <w:rFonts w:eastAsia="Arial Unicode MS"/>
              </w:rPr>
            </w:pPr>
            <w:r>
              <w:rPr>
                <w:rFonts w:eastAsia="Arial Unicode MS"/>
              </w:rPr>
              <w:lastRenderedPageBreak/>
              <w:t>1.</w:t>
            </w:r>
            <w:r w:rsidR="00F02D89">
              <w:rPr>
                <w:rFonts w:eastAsia="Arial Unicode MS"/>
              </w:rPr>
              <w:t>11</w:t>
            </w:r>
            <w:r>
              <w:rPr>
                <w:rFonts w:eastAsia="Arial Unicode MS"/>
              </w:rPr>
              <w:t>.</w:t>
            </w:r>
          </w:p>
        </w:tc>
        <w:tc>
          <w:tcPr>
            <w:tcW w:w="3827" w:type="dxa"/>
          </w:tcPr>
          <w:p w:rsidR="00872FB7" w:rsidRPr="002D45F3" w:rsidRDefault="00230323" w:rsidP="002D62CC">
            <w:pPr>
              <w:autoSpaceDE w:val="0"/>
              <w:autoSpaceDN w:val="0"/>
              <w:adjustRightInd w:val="0"/>
            </w:pPr>
            <w:proofErr w:type="gramStart"/>
            <w:r w:rsidRPr="00230323">
              <w:t>Количество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(далее – ИЖС) или садового дома установленным параметрам и допустимости размещения объекта ИЖС или садового дома на земельном участке, уведомлений о соответствии (несоответствии) построенных или реконструированных объектов ИЖС или садового дома</w:t>
            </w:r>
            <w:proofErr w:type="gramEnd"/>
          </w:p>
        </w:tc>
        <w:tc>
          <w:tcPr>
            <w:tcW w:w="1276" w:type="dxa"/>
          </w:tcPr>
          <w:p w:rsidR="00872FB7" w:rsidRPr="002D45F3" w:rsidRDefault="00AB73E1" w:rsidP="002D62CC">
            <w:pPr>
              <w:jc w:val="center"/>
            </w:pPr>
            <w:r>
              <w:t>Отраслевой показатель</w:t>
            </w:r>
          </w:p>
        </w:tc>
        <w:tc>
          <w:tcPr>
            <w:tcW w:w="992" w:type="dxa"/>
          </w:tcPr>
          <w:p w:rsidR="00872FB7" w:rsidRPr="002D45F3" w:rsidRDefault="00230323" w:rsidP="00D45140">
            <w:pPr>
              <w:autoSpaceDE w:val="0"/>
              <w:autoSpaceDN w:val="0"/>
              <w:adjustRightInd w:val="0"/>
              <w:jc w:val="center"/>
              <w:rPr>
                <w:rFonts w:eastAsia="Arial Unicode MS"/>
              </w:rPr>
            </w:pPr>
            <w:r w:rsidRPr="00230323">
              <w:rPr>
                <w:rFonts w:eastAsia="Arial Unicode MS"/>
              </w:rPr>
              <w:t>единица</w:t>
            </w:r>
          </w:p>
        </w:tc>
        <w:tc>
          <w:tcPr>
            <w:tcW w:w="1276" w:type="dxa"/>
          </w:tcPr>
          <w:p w:rsidR="00872FB7" w:rsidRPr="002D45F3" w:rsidRDefault="00D45140" w:rsidP="00D45140">
            <w:pPr>
              <w:jc w:val="center"/>
            </w:pPr>
            <w:r>
              <w:t>-</w:t>
            </w:r>
          </w:p>
        </w:tc>
        <w:tc>
          <w:tcPr>
            <w:tcW w:w="769" w:type="dxa"/>
          </w:tcPr>
          <w:p w:rsidR="00872FB7" w:rsidRPr="002D45F3" w:rsidRDefault="00D45140" w:rsidP="00D45140">
            <w:pPr>
              <w:jc w:val="center"/>
            </w:pPr>
            <w:r>
              <w:t>574</w:t>
            </w:r>
          </w:p>
        </w:tc>
        <w:tc>
          <w:tcPr>
            <w:tcW w:w="707" w:type="dxa"/>
          </w:tcPr>
          <w:p w:rsidR="00872FB7" w:rsidRPr="002D45F3" w:rsidRDefault="00D45140" w:rsidP="00D45140">
            <w:pPr>
              <w:jc w:val="center"/>
            </w:pPr>
            <w:r>
              <w:t>549</w:t>
            </w:r>
          </w:p>
        </w:tc>
        <w:tc>
          <w:tcPr>
            <w:tcW w:w="707" w:type="dxa"/>
          </w:tcPr>
          <w:p w:rsidR="00872FB7" w:rsidRPr="002D45F3" w:rsidRDefault="00D45140" w:rsidP="00D45140">
            <w:pPr>
              <w:jc w:val="center"/>
            </w:pPr>
            <w:r>
              <w:t>574</w:t>
            </w:r>
          </w:p>
        </w:tc>
        <w:tc>
          <w:tcPr>
            <w:tcW w:w="712" w:type="dxa"/>
          </w:tcPr>
          <w:p w:rsidR="00872FB7" w:rsidRPr="002D45F3" w:rsidRDefault="00D45140" w:rsidP="00D45140">
            <w:pPr>
              <w:jc w:val="center"/>
            </w:pPr>
            <w:r>
              <w:t>574</w:t>
            </w:r>
          </w:p>
        </w:tc>
        <w:tc>
          <w:tcPr>
            <w:tcW w:w="706" w:type="dxa"/>
          </w:tcPr>
          <w:p w:rsidR="00872FB7" w:rsidRPr="002D45F3" w:rsidRDefault="00D45140" w:rsidP="00D45140">
            <w:pPr>
              <w:jc w:val="center"/>
              <w:rPr>
                <w:rFonts w:eastAsia="Arial Unicode MS"/>
              </w:rPr>
            </w:pPr>
            <w:r>
              <w:rPr>
                <w:rFonts w:eastAsia="Arial Unicode MS"/>
              </w:rPr>
              <w:t>574</w:t>
            </w:r>
          </w:p>
        </w:tc>
        <w:tc>
          <w:tcPr>
            <w:tcW w:w="4054" w:type="dxa"/>
          </w:tcPr>
          <w:p w:rsidR="00872FB7" w:rsidRPr="00872FB7" w:rsidRDefault="00502083" w:rsidP="00D45140">
            <w:pPr>
              <w:jc w:val="center"/>
              <w:rPr>
                <w:rFonts w:eastAsia="Arial Unicode MS"/>
              </w:rPr>
            </w:pPr>
            <w:r>
              <w:rPr>
                <w:rFonts w:eastAsia="Arial Unicode MS"/>
              </w:rPr>
              <w:t>07</w:t>
            </w:r>
          </w:p>
          <w:p w:rsidR="00872FB7" w:rsidRPr="002D45F3" w:rsidRDefault="00872FB7" w:rsidP="00D45140">
            <w:pPr>
              <w:jc w:val="center"/>
              <w:rPr>
                <w:rFonts w:eastAsia="Arial Unicode MS"/>
              </w:rPr>
            </w:pPr>
          </w:p>
        </w:tc>
      </w:tr>
      <w:tr w:rsidR="00471818" w:rsidRPr="002D45F3" w:rsidTr="00471818">
        <w:trPr>
          <w:trHeight w:val="20"/>
        </w:trPr>
        <w:tc>
          <w:tcPr>
            <w:tcW w:w="709" w:type="dxa"/>
          </w:tcPr>
          <w:p w:rsidR="00471818" w:rsidRPr="002D45F3" w:rsidRDefault="00471818" w:rsidP="002D62CC">
            <w:pPr>
              <w:autoSpaceDE w:val="0"/>
              <w:autoSpaceDN w:val="0"/>
              <w:adjustRightInd w:val="0"/>
              <w:rPr>
                <w:rFonts w:eastAsia="Arial Unicode MS"/>
              </w:rPr>
            </w:pPr>
            <w:r>
              <w:rPr>
                <w:rFonts w:eastAsia="Arial Unicode MS"/>
              </w:rPr>
              <w:t>2</w:t>
            </w:r>
          </w:p>
        </w:tc>
        <w:tc>
          <w:tcPr>
            <w:tcW w:w="15026" w:type="dxa"/>
            <w:gridSpan w:val="10"/>
          </w:tcPr>
          <w:p w:rsidR="00471818" w:rsidRPr="002D45F3" w:rsidRDefault="00471818" w:rsidP="002D62CC">
            <w:pPr>
              <w:autoSpaceDE w:val="0"/>
              <w:autoSpaceDN w:val="0"/>
              <w:adjustRightInd w:val="0"/>
              <w:rPr>
                <w:rFonts w:eastAsia="Arial Unicode MS"/>
              </w:rPr>
            </w:pPr>
            <w:r w:rsidRPr="002D45F3">
              <w:rPr>
                <w:rFonts w:eastAsia="Arial Unicode MS"/>
                <w:color w:val="000000"/>
              </w:rPr>
              <w:t>Подпрограмма 2 «Обеспечение жильем молодых семей»</w:t>
            </w:r>
          </w:p>
        </w:tc>
      </w:tr>
      <w:tr w:rsidR="00C95762" w:rsidRPr="002D45F3" w:rsidTr="00576A1D">
        <w:trPr>
          <w:trHeight w:val="1295"/>
        </w:trPr>
        <w:tc>
          <w:tcPr>
            <w:tcW w:w="709" w:type="dxa"/>
          </w:tcPr>
          <w:p w:rsidR="00C95762" w:rsidRPr="002D45F3" w:rsidRDefault="00576A1D" w:rsidP="00576A1D">
            <w:pPr>
              <w:rPr>
                <w:rFonts w:eastAsia="Arial Unicode MS"/>
              </w:rPr>
            </w:pPr>
            <w:r>
              <w:rPr>
                <w:rFonts w:eastAsia="Arial Unicode MS"/>
              </w:rPr>
              <w:t>2.1.</w:t>
            </w:r>
          </w:p>
        </w:tc>
        <w:tc>
          <w:tcPr>
            <w:tcW w:w="3827" w:type="dxa"/>
          </w:tcPr>
          <w:p w:rsidR="00C95762" w:rsidRPr="002D45F3" w:rsidRDefault="00C95762" w:rsidP="002D62CC">
            <w:pPr>
              <w:autoSpaceDE w:val="0"/>
              <w:autoSpaceDN w:val="0"/>
              <w:adjustRightInd w:val="0"/>
              <w:rPr>
                <w:rFonts w:eastAsia="Arial Unicode MS"/>
                <w:color w:val="000000"/>
              </w:rPr>
            </w:pPr>
            <w:r w:rsidRPr="002D45F3">
              <w:rPr>
                <w:bCs/>
                <w:shd w:val="clear" w:color="auto" w:fill="FFFFFF"/>
              </w:rPr>
              <w:t xml:space="preserve">Количество молодых семей, получивших свидетельство о праве на получение социальной выплаты </w:t>
            </w:r>
          </w:p>
        </w:tc>
        <w:tc>
          <w:tcPr>
            <w:tcW w:w="1276" w:type="dxa"/>
          </w:tcPr>
          <w:p w:rsidR="00D27357" w:rsidRPr="002D45F3" w:rsidRDefault="00C95762" w:rsidP="00D27357">
            <w:pPr>
              <w:jc w:val="center"/>
            </w:pPr>
            <w:r w:rsidRPr="002D45F3">
              <w:t xml:space="preserve">Соглашение </w:t>
            </w:r>
          </w:p>
          <w:p w:rsidR="00C95762" w:rsidRPr="002D45F3" w:rsidRDefault="00C95762" w:rsidP="002D62CC">
            <w:pPr>
              <w:jc w:val="center"/>
            </w:pP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Семья</w:t>
            </w:r>
          </w:p>
        </w:tc>
        <w:tc>
          <w:tcPr>
            <w:tcW w:w="1276" w:type="dxa"/>
          </w:tcPr>
          <w:p w:rsidR="00C95762" w:rsidRPr="002D45F3" w:rsidRDefault="00C95762" w:rsidP="002D62CC">
            <w:pPr>
              <w:jc w:val="center"/>
              <w:rPr>
                <w:rFonts w:eastAsia="Arial Unicode MS"/>
              </w:rPr>
            </w:pPr>
            <w:r w:rsidRPr="002D45F3">
              <w:rPr>
                <w:rFonts w:eastAsia="Arial Unicode MS"/>
              </w:rPr>
              <w:t>1</w:t>
            </w:r>
          </w:p>
        </w:tc>
        <w:tc>
          <w:tcPr>
            <w:tcW w:w="769" w:type="dxa"/>
          </w:tcPr>
          <w:p w:rsidR="00C95762" w:rsidRPr="002D45F3" w:rsidRDefault="00C95762" w:rsidP="002D62CC">
            <w:pPr>
              <w:jc w:val="center"/>
              <w:rPr>
                <w:rFonts w:eastAsia="Arial Unicode MS"/>
              </w:rPr>
            </w:pPr>
            <w:r w:rsidRPr="002D45F3">
              <w:rPr>
                <w:rFonts w:eastAsia="Arial Unicode MS"/>
              </w:rPr>
              <w:t>6</w:t>
            </w:r>
          </w:p>
        </w:tc>
        <w:tc>
          <w:tcPr>
            <w:tcW w:w="707" w:type="dxa"/>
          </w:tcPr>
          <w:p w:rsidR="00C95762" w:rsidRPr="002D45F3" w:rsidRDefault="00C95762" w:rsidP="002D62CC">
            <w:pPr>
              <w:jc w:val="center"/>
              <w:rPr>
                <w:rFonts w:eastAsia="Arial Unicode MS"/>
              </w:rPr>
            </w:pPr>
            <w:r w:rsidRPr="002D45F3">
              <w:rPr>
                <w:rFonts w:eastAsia="Arial Unicode MS"/>
              </w:rPr>
              <w:t>6</w:t>
            </w:r>
          </w:p>
        </w:tc>
        <w:tc>
          <w:tcPr>
            <w:tcW w:w="707" w:type="dxa"/>
          </w:tcPr>
          <w:p w:rsidR="00C95762" w:rsidRPr="002D45F3" w:rsidRDefault="00C95762" w:rsidP="002D62CC">
            <w:pPr>
              <w:jc w:val="center"/>
              <w:rPr>
                <w:rFonts w:eastAsia="Arial Unicode MS"/>
              </w:rPr>
            </w:pPr>
            <w:r w:rsidRPr="002D45F3">
              <w:rPr>
                <w:rFonts w:eastAsia="Arial Unicode MS"/>
              </w:rPr>
              <w:t>4</w:t>
            </w:r>
          </w:p>
        </w:tc>
        <w:tc>
          <w:tcPr>
            <w:tcW w:w="712" w:type="dxa"/>
          </w:tcPr>
          <w:p w:rsidR="00C95762" w:rsidRPr="002D45F3" w:rsidRDefault="00C95762" w:rsidP="002D62CC">
            <w:pPr>
              <w:jc w:val="center"/>
              <w:rPr>
                <w:rFonts w:eastAsia="Arial Unicode MS"/>
              </w:rPr>
            </w:pPr>
            <w:r w:rsidRPr="002D45F3">
              <w:rPr>
                <w:rFonts w:eastAsia="Arial Unicode MS"/>
              </w:rPr>
              <w:t>4</w:t>
            </w:r>
          </w:p>
        </w:tc>
        <w:tc>
          <w:tcPr>
            <w:tcW w:w="706" w:type="dxa"/>
          </w:tcPr>
          <w:p w:rsidR="00C95762" w:rsidRPr="002D45F3" w:rsidRDefault="00C95762" w:rsidP="002D62CC">
            <w:pPr>
              <w:jc w:val="center"/>
              <w:rPr>
                <w:rFonts w:eastAsia="Arial Unicode MS"/>
              </w:rPr>
            </w:pPr>
            <w:r w:rsidRPr="002D45F3">
              <w:rPr>
                <w:rFonts w:eastAsia="Arial Unicode MS"/>
              </w:rPr>
              <w:t>0</w:t>
            </w:r>
          </w:p>
        </w:tc>
        <w:tc>
          <w:tcPr>
            <w:tcW w:w="4054" w:type="dxa"/>
          </w:tcPr>
          <w:p w:rsidR="00C95762" w:rsidRPr="002D45F3" w:rsidRDefault="00502083" w:rsidP="002D62CC">
            <w:pPr>
              <w:jc w:val="center"/>
            </w:pPr>
            <w:r>
              <w:t>01</w:t>
            </w:r>
          </w:p>
          <w:p w:rsidR="00C95762" w:rsidRPr="002D45F3" w:rsidRDefault="00C95762" w:rsidP="002D62CC">
            <w:pPr>
              <w:jc w:val="center"/>
              <w:rPr>
                <w:rFonts w:eastAsia="Arial Unicode MS"/>
              </w:rPr>
            </w:pPr>
          </w:p>
        </w:tc>
      </w:tr>
      <w:tr w:rsidR="00471818" w:rsidRPr="002D45F3" w:rsidTr="00471818">
        <w:trPr>
          <w:trHeight w:val="20"/>
        </w:trPr>
        <w:tc>
          <w:tcPr>
            <w:tcW w:w="709" w:type="dxa"/>
          </w:tcPr>
          <w:p w:rsidR="00471818" w:rsidRPr="002D45F3" w:rsidRDefault="00471818" w:rsidP="002D62CC">
            <w:pPr>
              <w:autoSpaceDE w:val="0"/>
              <w:autoSpaceDN w:val="0"/>
              <w:adjustRightInd w:val="0"/>
              <w:rPr>
                <w:rFonts w:eastAsia="Arial Unicode MS"/>
                <w:color w:val="000000"/>
              </w:rPr>
            </w:pPr>
            <w:r>
              <w:rPr>
                <w:rFonts w:eastAsia="Arial Unicode MS"/>
                <w:color w:val="000000"/>
              </w:rPr>
              <w:t>3</w:t>
            </w:r>
          </w:p>
        </w:tc>
        <w:tc>
          <w:tcPr>
            <w:tcW w:w="15026" w:type="dxa"/>
            <w:gridSpan w:val="10"/>
          </w:tcPr>
          <w:p w:rsidR="00471818" w:rsidRPr="002D45F3" w:rsidRDefault="00471818" w:rsidP="002D62CC">
            <w:pPr>
              <w:autoSpaceDE w:val="0"/>
              <w:autoSpaceDN w:val="0"/>
              <w:adjustRightInd w:val="0"/>
              <w:rPr>
                <w:rFonts w:eastAsia="Arial Unicode MS"/>
                <w:color w:val="000000"/>
              </w:rPr>
            </w:pPr>
            <w:r w:rsidRPr="002D45F3">
              <w:rPr>
                <w:rFonts w:eastAsia="Arial Unicode MS"/>
                <w:color w:val="000000"/>
              </w:rPr>
              <w:t>Подпрограмма 3 «Обеспечение жильем детей-сирот и детей, оставшихся без попечения родителей, лиц из числа детей-сирот и детей, оставшихся без попечения родителей»</w:t>
            </w:r>
          </w:p>
        </w:tc>
      </w:tr>
      <w:tr w:rsidR="00C95762" w:rsidRPr="002D45F3" w:rsidTr="00576A1D">
        <w:trPr>
          <w:trHeight w:val="736"/>
        </w:trPr>
        <w:tc>
          <w:tcPr>
            <w:tcW w:w="709" w:type="dxa"/>
          </w:tcPr>
          <w:p w:rsidR="00C95762" w:rsidRPr="002D45F3" w:rsidRDefault="00576A1D" w:rsidP="00576A1D">
            <w:pPr>
              <w:rPr>
                <w:rFonts w:eastAsia="Arial Unicode MS"/>
              </w:rPr>
            </w:pPr>
            <w:r>
              <w:rPr>
                <w:rFonts w:eastAsia="Arial Unicode MS"/>
              </w:rPr>
              <w:t>3.1</w:t>
            </w:r>
          </w:p>
        </w:tc>
        <w:tc>
          <w:tcPr>
            <w:tcW w:w="3827" w:type="dxa"/>
          </w:tcPr>
          <w:p w:rsidR="00C95762" w:rsidRPr="002D45F3" w:rsidRDefault="00C95762" w:rsidP="002A53E9">
            <w:pPr>
              <w:autoSpaceDE w:val="0"/>
              <w:autoSpaceDN w:val="0"/>
              <w:adjustRightInd w:val="0"/>
              <w:rPr>
                <w:rFonts w:eastAsia="Arial Unicode MS"/>
                <w:color w:val="000000"/>
              </w:rPr>
            </w:pPr>
            <w:proofErr w:type="gramStart"/>
            <w:r w:rsidRPr="002D45F3">
              <w:rPr>
                <w:rFonts w:eastAsia="Arial Unicode MS"/>
                <w:color w:val="000000"/>
              </w:rPr>
              <w:t>Доля  детей-сирот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2D45F3">
              <w:rPr>
                <w:rFonts w:eastAsia="Arial Unicode MS"/>
                <w:color w:val="000000"/>
              </w:rPr>
              <w:t>, включенных в список детей-сирот и детей, оставшихся без попечения родителей, лиц из их числа, которые подлежат обеспечению жилыми помещениями, в отчетном году</w:t>
            </w:r>
          </w:p>
        </w:tc>
        <w:tc>
          <w:tcPr>
            <w:tcW w:w="1276" w:type="dxa"/>
            <w:vAlign w:val="center"/>
          </w:tcPr>
          <w:p w:rsidR="00C95762" w:rsidRPr="002D45F3" w:rsidRDefault="00C95762" w:rsidP="00D27357">
            <w:pPr>
              <w:jc w:val="center"/>
            </w:pPr>
            <w:r w:rsidRPr="002D45F3">
              <w:t xml:space="preserve">Соглашение </w:t>
            </w:r>
          </w:p>
        </w:tc>
        <w:tc>
          <w:tcPr>
            <w:tcW w:w="992" w:type="dxa"/>
            <w:vAlign w:val="center"/>
          </w:tcPr>
          <w:p w:rsidR="00C95762" w:rsidRPr="002D45F3" w:rsidRDefault="00C95762" w:rsidP="002A53E9">
            <w:pPr>
              <w:autoSpaceDE w:val="0"/>
              <w:autoSpaceDN w:val="0"/>
              <w:adjustRightInd w:val="0"/>
              <w:jc w:val="center"/>
              <w:rPr>
                <w:rFonts w:eastAsia="Arial Unicode MS"/>
                <w:color w:val="000000"/>
              </w:rPr>
            </w:pPr>
            <w:r w:rsidRPr="002D45F3">
              <w:rPr>
                <w:rFonts w:eastAsia="Arial Unicode MS"/>
                <w:color w:val="000000"/>
              </w:rPr>
              <w:t>Процент</w:t>
            </w:r>
          </w:p>
        </w:tc>
        <w:tc>
          <w:tcPr>
            <w:tcW w:w="1276" w:type="dxa"/>
            <w:vAlign w:val="center"/>
          </w:tcPr>
          <w:p w:rsidR="00C95762" w:rsidRPr="002D45F3" w:rsidRDefault="00C95762" w:rsidP="002A53E9">
            <w:pPr>
              <w:jc w:val="center"/>
              <w:rPr>
                <w:rFonts w:eastAsia="Arial Unicode MS"/>
              </w:rPr>
            </w:pPr>
            <w:r w:rsidRPr="002D45F3">
              <w:rPr>
                <w:rFonts w:eastAsia="Arial Unicode MS"/>
              </w:rPr>
              <w:t>100</w:t>
            </w:r>
          </w:p>
        </w:tc>
        <w:tc>
          <w:tcPr>
            <w:tcW w:w="769" w:type="dxa"/>
            <w:vAlign w:val="center"/>
          </w:tcPr>
          <w:p w:rsidR="00C95762" w:rsidRPr="002D45F3" w:rsidRDefault="00C95762" w:rsidP="002A53E9">
            <w:pPr>
              <w:jc w:val="center"/>
              <w:rPr>
                <w:rFonts w:eastAsia="Arial Unicode MS"/>
              </w:rPr>
            </w:pPr>
            <w:r w:rsidRPr="002D45F3">
              <w:rPr>
                <w:rFonts w:eastAsia="Arial Unicode MS"/>
              </w:rPr>
              <w:t>100</w:t>
            </w:r>
          </w:p>
        </w:tc>
        <w:tc>
          <w:tcPr>
            <w:tcW w:w="707" w:type="dxa"/>
            <w:vAlign w:val="center"/>
          </w:tcPr>
          <w:p w:rsidR="00C95762" w:rsidRPr="002D45F3" w:rsidRDefault="00C95762" w:rsidP="002A53E9">
            <w:pPr>
              <w:jc w:val="center"/>
              <w:rPr>
                <w:rFonts w:eastAsia="Arial Unicode MS"/>
              </w:rPr>
            </w:pPr>
            <w:r w:rsidRPr="002D45F3">
              <w:rPr>
                <w:rFonts w:eastAsia="Arial Unicode MS"/>
              </w:rPr>
              <w:t>100</w:t>
            </w:r>
          </w:p>
        </w:tc>
        <w:tc>
          <w:tcPr>
            <w:tcW w:w="707" w:type="dxa"/>
            <w:vAlign w:val="center"/>
          </w:tcPr>
          <w:p w:rsidR="00C95762" w:rsidRPr="002D45F3" w:rsidRDefault="00C95762" w:rsidP="002A53E9">
            <w:pPr>
              <w:jc w:val="center"/>
              <w:rPr>
                <w:rFonts w:eastAsia="Arial Unicode MS"/>
              </w:rPr>
            </w:pPr>
            <w:r w:rsidRPr="002D45F3">
              <w:rPr>
                <w:rFonts w:eastAsia="Arial Unicode MS"/>
              </w:rPr>
              <w:t>100</w:t>
            </w:r>
          </w:p>
        </w:tc>
        <w:tc>
          <w:tcPr>
            <w:tcW w:w="712" w:type="dxa"/>
            <w:vAlign w:val="center"/>
          </w:tcPr>
          <w:p w:rsidR="00C95762" w:rsidRPr="002D45F3" w:rsidRDefault="00C95762" w:rsidP="002A53E9">
            <w:pPr>
              <w:jc w:val="center"/>
              <w:rPr>
                <w:rFonts w:eastAsia="Arial Unicode MS"/>
              </w:rPr>
            </w:pPr>
            <w:r w:rsidRPr="002D45F3">
              <w:rPr>
                <w:rFonts w:eastAsia="Arial Unicode MS"/>
              </w:rPr>
              <w:t>100</w:t>
            </w:r>
          </w:p>
        </w:tc>
        <w:tc>
          <w:tcPr>
            <w:tcW w:w="706" w:type="dxa"/>
            <w:vAlign w:val="center"/>
          </w:tcPr>
          <w:p w:rsidR="00C95762" w:rsidRPr="002D45F3" w:rsidRDefault="00C95762" w:rsidP="002A53E9">
            <w:pPr>
              <w:jc w:val="center"/>
              <w:rPr>
                <w:rFonts w:eastAsia="Arial Unicode MS"/>
              </w:rPr>
            </w:pPr>
            <w:r w:rsidRPr="002D45F3">
              <w:rPr>
                <w:rFonts w:eastAsia="Arial Unicode MS"/>
              </w:rPr>
              <w:t>100</w:t>
            </w:r>
          </w:p>
        </w:tc>
        <w:tc>
          <w:tcPr>
            <w:tcW w:w="4054" w:type="dxa"/>
            <w:vAlign w:val="center"/>
          </w:tcPr>
          <w:p w:rsidR="00C95762" w:rsidRPr="002D45F3" w:rsidRDefault="00502083" w:rsidP="002A53E9">
            <w:pPr>
              <w:jc w:val="center"/>
            </w:pPr>
            <w:r>
              <w:t>01</w:t>
            </w:r>
          </w:p>
          <w:p w:rsidR="00C95762" w:rsidRPr="002D45F3" w:rsidRDefault="00C95762" w:rsidP="002A53E9">
            <w:pPr>
              <w:jc w:val="center"/>
              <w:rPr>
                <w:rFonts w:eastAsia="Arial Unicode MS"/>
              </w:rPr>
            </w:pPr>
          </w:p>
        </w:tc>
      </w:tr>
      <w:tr w:rsidR="00C95762" w:rsidRPr="002D45F3" w:rsidTr="00576A1D">
        <w:trPr>
          <w:trHeight w:val="1696"/>
        </w:trPr>
        <w:tc>
          <w:tcPr>
            <w:tcW w:w="709" w:type="dxa"/>
          </w:tcPr>
          <w:p w:rsidR="00C95762" w:rsidRPr="002D45F3" w:rsidRDefault="00C95762" w:rsidP="002A53E9">
            <w:pPr>
              <w:autoSpaceDE w:val="0"/>
              <w:autoSpaceDN w:val="0"/>
              <w:adjustRightInd w:val="0"/>
              <w:rPr>
                <w:rFonts w:eastAsia="Arial Unicode MS"/>
                <w:color w:val="000000"/>
              </w:rPr>
            </w:pPr>
            <w:r w:rsidRPr="002D45F3">
              <w:rPr>
                <w:rFonts w:eastAsia="Arial Unicode MS"/>
                <w:color w:val="000000"/>
              </w:rPr>
              <w:lastRenderedPageBreak/>
              <w:t>3</w:t>
            </w:r>
            <w:r w:rsidR="00576A1D">
              <w:rPr>
                <w:rFonts w:eastAsia="Arial Unicode MS"/>
                <w:color w:val="000000"/>
              </w:rPr>
              <w:t>.2.</w:t>
            </w:r>
          </w:p>
        </w:tc>
        <w:tc>
          <w:tcPr>
            <w:tcW w:w="3827" w:type="dxa"/>
          </w:tcPr>
          <w:p w:rsidR="00C95762" w:rsidRPr="002D45F3" w:rsidRDefault="00C95762" w:rsidP="00A6137B">
            <w:pPr>
              <w:autoSpaceDE w:val="0"/>
              <w:autoSpaceDN w:val="0"/>
              <w:adjustRightInd w:val="0"/>
              <w:rPr>
                <w:rFonts w:eastAsia="Arial Unicode MS"/>
                <w:color w:val="000000"/>
              </w:rPr>
            </w:pPr>
            <w:r w:rsidRPr="002D45F3">
              <w:rPr>
                <w:rFonts w:eastAsia="Arial Unicode MS"/>
                <w:color w:val="000000"/>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w:t>
            </w:r>
          </w:p>
        </w:tc>
        <w:tc>
          <w:tcPr>
            <w:tcW w:w="1276" w:type="dxa"/>
          </w:tcPr>
          <w:p w:rsidR="00C95762" w:rsidRPr="002D45F3" w:rsidRDefault="00C95762" w:rsidP="00D27357">
            <w:pPr>
              <w:jc w:val="center"/>
            </w:pPr>
            <w:r w:rsidRPr="002D45F3">
              <w:t xml:space="preserve">Соглашение </w:t>
            </w:r>
          </w:p>
        </w:tc>
        <w:tc>
          <w:tcPr>
            <w:tcW w:w="992" w:type="dxa"/>
            <w:shd w:val="clear" w:color="auto" w:fill="FFFFFF" w:themeFill="background1"/>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shd w:val="clear" w:color="auto" w:fill="FFFFFF" w:themeFill="background1"/>
          </w:tcPr>
          <w:p w:rsidR="00C95762" w:rsidRPr="002D45F3" w:rsidRDefault="00C95762" w:rsidP="002D62CC">
            <w:pPr>
              <w:jc w:val="center"/>
              <w:rPr>
                <w:rFonts w:eastAsia="Arial Unicode MS"/>
              </w:rPr>
            </w:pPr>
            <w:r w:rsidRPr="002D45F3">
              <w:rPr>
                <w:rFonts w:eastAsia="Arial Unicode MS"/>
              </w:rPr>
              <w:t>24</w:t>
            </w:r>
          </w:p>
        </w:tc>
        <w:tc>
          <w:tcPr>
            <w:tcW w:w="769" w:type="dxa"/>
            <w:shd w:val="clear" w:color="auto" w:fill="FFFFFF" w:themeFill="background1"/>
          </w:tcPr>
          <w:p w:rsidR="00C95762" w:rsidRPr="002D45F3" w:rsidRDefault="00C95762" w:rsidP="002D62CC">
            <w:pPr>
              <w:jc w:val="center"/>
              <w:rPr>
                <w:rFonts w:eastAsia="Arial Unicode MS"/>
              </w:rPr>
            </w:pPr>
            <w:r w:rsidRPr="002D45F3">
              <w:rPr>
                <w:rFonts w:eastAsia="Arial Unicode MS"/>
              </w:rPr>
              <w:t>41</w:t>
            </w:r>
          </w:p>
        </w:tc>
        <w:tc>
          <w:tcPr>
            <w:tcW w:w="707" w:type="dxa"/>
          </w:tcPr>
          <w:p w:rsidR="00C95762" w:rsidRPr="002D45F3" w:rsidRDefault="00C95762" w:rsidP="002D62CC">
            <w:pPr>
              <w:jc w:val="center"/>
              <w:rPr>
                <w:rFonts w:eastAsia="Arial Unicode MS"/>
              </w:rPr>
            </w:pPr>
            <w:r w:rsidRPr="002D45F3">
              <w:rPr>
                <w:rFonts w:eastAsia="Arial Unicode MS"/>
              </w:rPr>
              <w:t>32</w:t>
            </w:r>
          </w:p>
        </w:tc>
        <w:tc>
          <w:tcPr>
            <w:tcW w:w="707" w:type="dxa"/>
          </w:tcPr>
          <w:p w:rsidR="00C95762" w:rsidRPr="002D45F3" w:rsidRDefault="00C95762" w:rsidP="002D62CC">
            <w:pPr>
              <w:jc w:val="center"/>
              <w:rPr>
                <w:rFonts w:eastAsia="Arial Unicode MS"/>
              </w:rPr>
            </w:pPr>
            <w:r w:rsidRPr="002D45F3">
              <w:rPr>
                <w:rFonts w:eastAsia="Arial Unicode MS"/>
              </w:rPr>
              <w:t>22</w:t>
            </w:r>
          </w:p>
        </w:tc>
        <w:tc>
          <w:tcPr>
            <w:tcW w:w="712" w:type="dxa"/>
          </w:tcPr>
          <w:p w:rsidR="00C95762" w:rsidRPr="002D45F3" w:rsidRDefault="00C95762" w:rsidP="002D62CC">
            <w:pPr>
              <w:jc w:val="center"/>
              <w:rPr>
                <w:rFonts w:eastAsia="Arial Unicode MS"/>
              </w:rPr>
            </w:pPr>
            <w:r w:rsidRPr="002D45F3">
              <w:rPr>
                <w:rFonts w:eastAsia="Arial Unicode MS"/>
              </w:rPr>
              <w:t>35</w:t>
            </w:r>
          </w:p>
        </w:tc>
        <w:tc>
          <w:tcPr>
            <w:tcW w:w="706" w:type="dxa"/>
          </w:tcPr>
          <w:p w:rsidR="00C95762" w:rsidRPr="002D45F3" w:rsidRDefault="00C95762" w:rsidP="002D62CC">
            <w:pPr>
              <w:jc w:val="center"/>
              <w:rPr>
                <w:rFonts w:eastAsia="Arial Unicode MS"/>
              </w:rPr>
            </w:pPr>
            <w:r w:rsidRPr="002D45F3">
              <w:rPr>
                <w:rFonts w:eastAsia="Arial Unicode MS"/>
              </w:rPr>
              <w:t>10</w:t>
            </w:r>
          </w:p>
        </w:tc>
        <w:tc>
          <w:tcPr>
            <w:tcW w:w="4054" w:type="dxa"/>
            <w:vAlign w:val="center"/>
          </w:tcPr>
          <w:p w:rsidR="00C95762" w:rsidRPr="002D45F3" w:rsidRDefault="00502083" w:rsidP="002A53E9">
            <w:pPr>
              <w:jc w:val="center"/>
            </w:pPr>
            <w:r>
              <w:t>01</w:t>
            </w:r>
          </w:p>
          <w:p w:rsidR="00C95762" w:rsidRPr="002D45F3" w:rsidRDefault="00C95762" w:rsidP="002A53E9">
            <w:pPr>
              <w:jc w:val="center"/>
            </w:pPr>
          </w:p>
        </w:tc>
      </w:tr>
      <w:tr w:rsidR="00C95762" w:rsidRPr="002D45F3" w:rsidTr="00576A1D">
        <w:trPr>
          <w:trHeight w:val="999"/>
        </w:trPr>
        <w:tc>
          <w:tcPr>
            <w:tcW w:w="709" w:type="dxa"/>
          </w:tcPr>
          <w:p w:rsidR="00C95762" w:rsidRPr="002D45F3" w:rsidRDefault="00576A1D" w:rsidP="002D62CC">
            <w:pPr>
              <w:autoSpaceDE w:val="0"/>
              <w:autoSpaceDN w:val="0"/>
              <w:adjustRightInd w:val="0"/>
              <w:rPr>
                <w:rFonts w:eastAsia="Arial Unicode MS"/>
                <w:color w:val="000000"/>
              </w:rPr>
            </w:pPr>
            <w:r>
              <w:rPr>
                <w:rFonts w:eastAsia="Arial Unicode MS"/>
                <w:color w:val="000000"/>
              </w:rPr>
              <w:t>3.3.</w:t>
            </w:r>
          </w:p>
        </w:tc>
        <w:tc>
          <w:tcPr>
            <w:tcW w:w="3827" w:type="dxa"/>
          </w:tcPr>
          <w:p w:rsidR="00C95762" w:rsidRPr="002D45F3" w:rsidRDefault="00C95762" w:rsidP="00127935">
            <w:pPr>
              <w:autoSpaceDE w:val="0"/>
              <w:autoSpaceDN w:val="0"/>
              <w:adjustRightInd w:val="0"/>
              <w:rPr>
                <w:rFonts w:eastAsia="Arial Unicode MS"/>
                <w:color w:val="000000"/>
              </w:rPr>
            </w:pPr>
            <w:r w:rsidRPr="002D45F3">
              <w:t xml:space="preserve">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средств субсидии из </w:t>
            </w:r>
            <w:r w:rsidR="009A6A3D">
              <w:t>федерального бюджета</w:t>
            </w:r>
            <w:r w:rsidRPr="002D45F3">
              <w:t xml:space="preserve"> бюджету Московской области в отчетном финансовом году (нарастающим итогом)</w:t>
            </w:r>
          </w:p>
        </w:tc>
        <w:tc>
          <w:tcPr>
            <w:tcW w:w="1276" w:type="dxa"/>
            <w:vAlign w:val="center"/>
          </w:tcPr>
          <w:p w:rsidR="00C95762" w:rsidRPr="002D45F3" w:rsidRDefault="00C95762" w:rsidP="00D27357">
            <w:pPr>
              <w:jc w:val="center"/>
            </w:pPr>
            <w:r w:rsidRPr="002D45F3">
              <w:t xml:space="preserve">Соглашение </w:t>
            </w:r>
          </w:p>
        </w:tc>
        <w:tc>
          <w:tcPr>
            <w:tcW w:w="992" w:type="dxa"/>
            <w:shd w:val="clear" w:color="auto" w:fill="FFFFFF" w:themeFill="background1"/>
            <w:vAlign w:val="center"/>
          </w:tcPr>
          <w:p w:rsidR="00C95762" w:rsidRPr="002D45F3" w:rsidRDefault="00C95762" w:rsidP="002A53E9">
            <w:pPr>
              <w:autoSpaceDE w:val="0"/>
              <w:autoSpaceDN w:val="0"/>
              <w:adjustRightInd w:val="0"/>
              <w:jc w:val="center"/>
              <w:rPr>
                <w:rFonts w:eastAsia="Arial Unicode MS"/>
                <w:color w:val="000000"/>
              </w:rPr>
            </w:pPr>
            <w:r w:rsidRPr="002D45F3">
              <w:rPr>
                <w:rFonts w:eastAsia="Arial Unicode MS"/>
                <w:color w:val="000000"/>
              </w:rPr>
              <w:t>Человек</w:t>
            </w:r>
          </w:p>
        </w:tc>
        <w:tc>
          <w:tcPr>
            <w:tcW w:w="1276" w:type="dxa"/>
            <w:shd w:val="clear" w:color="auto" w:fill="FFFFFF" w:themeFill="background1"/>
            <w:vAlign w:val="center"/>
          </w:tcPr>
          <w:p w:rsidR="00C95762" w:rsidRPr="002D45F3" w:rsidRDefault="00C95762" w:rsidP="002A53E9">
            <w:pPr>
              <w:jc w:val="center"/>
              <w:rPr>
                <w:rFonts w:eastAsia="Arial Unicode MS"/>
              </w:rPr>
            </w:pPr>
            <w:r w:rsidRPr="002D45F3">
              <w:rPr>
                <w:rFonts w:eastAsia="Arial Unicode MS"/>
              </w:rPr>
              <w:t>-</w:t>
            </w:r>
          </w:p>
        </w:tc>
        <w:tc>
          <w:tcPr>
            <w:tcW w:w="769" w:type="dxa"/>
            <w:shd w:val="clear" w:color="auto" w:fill="FFFFFF" w:themeFill="background1"/>
            <w:vAlign w:val="center"/>
          </w:tcPr>
          <w:p w:rsidR="00C95762" w:rsidRPr="002D45F3" w:rsidRDefault="00C95762" w:rsidP="002A53E9">
            <w:pPr>
              <w:jc w:val="center"/>
              <w:rPr>
                <w:rFonts w:eastAsia="Arial Unicode MS"/>
              </w:rPr>
            </w:pPr>
            <w:r w:rsidRPr="002D45F3">
              <w:rPr>
                <w:rFonts w:eastAsia="Arial Unicode MS"/>
              </w:rPr>
              <w:t>-</w:t>
            </w:r>
          </w:p>
        </w:tc>
        <w:tc>
          <w:tcPr>
            <w:tcW w:w="707" w:type="dxa"/>
            <w:vAlign w:val="center"/>
          </w:tcPr>
          <w:p w:rsidR="00C95762" w:rsidRPr="002D45F3" w:rsidRDefault="00C95762" w:rsidP="002A53E9">
            <w:pPr>
              <w:jc w:val="center"/>
              <w:rPr>
                <w:rFonts w:eastAsia="Arial Unicode MS"/>
              </w:rPr>
            </w:pPr>
            <w:r w:rsidRPr="002D45F3">
              <w:rPr>
                <w:rFonts w:eastAsia="Arial Unicode MS"/>
              </w:rPr>
              <w:t>0</w:t>
            </w:r>
          </w:p>
        </w:tc>
        <w:tc>
          <w:tcPr>
            <w:tcW w:w="707" w:type="dxa"/>
            <w:vAlign w:val="center"/>
          </w:tcPr>
          <w:p w:rsidR="00C95762" w:rsidRPr="002D45F3" w:rsidRDefault="00C95762" w:rsidP="002A53E9">
            <w:pPr>
              <w:jc w:val="center"/>
              <w:rPr>
                <w:rFonts w:eastAsia="Arial Unicode MS"/>
              </w:rPr>
            </w:pPr>
            <w:r w:rsidRPr="002D45F3">
              <w:rPr>
                <w:rFonts w:eastAsia="Arial Unicode MS"/>
              </w:rPr>
              <w:t>0</w:t>
            </w:r>
          </w:p>
        </w:tc>
        <w:tc>
          <w:tcPr>
            <w:tcW w:w="712" w:type="dxa"/>
            <w:vAlign w:val="center"/>
          </w:tcPr>
          <w:p w:rsidR="00C95762" w:rsidRPr="002D45F3" w:rsidRDefault="00C95762" w:rsidP="002A53E9">
            <w:pPr>
              <w:jc w:val="center"/>
              <w:rPr>
                <w:rFonts w:eastAsia="Arial Unicode MS"/>
              </w:rPr>
            </w:pPr>
            <w:r w:rsidRPr="002D45F3">
              <w:rPr>
                <w:rFonts w:eastAsia="Arial Unicode MS"/>
              </w:rPr>
              <w:t>0</w:t>
            </w:r>
          </w:p>
        </w:tc>
        <w:tc>
          <w:tcPr>
            <w:tcW w:w="706" w:type="dxa"/>
            <w:vAlign w:val="center"/>
          </w:tcPr>
          <w:p w:rsidR="00C95762" w:rsidRPr="002D45F3" w:rsidRDefault="00C95762" w:rsidP="002A53E9">
            <w:pPr>
              <w:jc w:val="center"/>
              <w:rPr>
                <w:rFonts w:eastAsia="Arial Unicode MS"/>
              </w:rPr>
            </w:pPr>
            <w:r w:rsidRPr="002D45F3">
              <w:rPr>
                <w:rFonts w:eastAsia="Arial Unicode MS"/>
              </w:rPr>
              <w:t>0</w:t>
            </w:r>
          </w:p>
        </w:tc>
        <w:tc>
          <w:tcPr>
            <w:tcW w:w="4054" w:type="dxa"/>
            <w:vAlign w:val="center"/>
          </w:tcPr>
          <w:p w:rsidR="00C95762" w:rsidRPr="002D45F3" w:rsidRDefault="00502083" w:rsidP="002A53E9">
            <w:pPr>
              <w:jc w:val="center"/>
            </w:pPr>
            <w:r>
              <w:t>01</w:t>
            </w:r>
          </w:p>
          <w:p w:rsidR="00C95762" w:rsidRPr="002D45F3" w:rsidRDefault="00C95762" w:rsidP="002A53E9">
            <w:pPr>
              <w:jc w:val="center"/>
            </w:pPr>
          </w:p>
        </w:tc>
      </w:tr>
      <w:tr w:rsidR="00471818" w:rsidRPr="002D45F3" w:rsidTr="00471818">
        <w:trPr>
          <w:trHeight w:val="20"/>
        </w:trPr>
        <w:tc>
          <w:tcPr>
            <w:tcW w:w="709" w:type="dxa"/>
          </w:tcPr>
          <w:p w:rsidR="00471818" w:rsidRPr="002D45F3" w:rsidRDefault="00471818" w:rsidP="002D62CC">
            <w:pPr>
              <w:autoSpaceDE w:val="0"/>
              <w:autoSpaceDN w:val="0"/>
              <w:adjustRightInd w:val="0"/>
            </w:pPr>
            <w:r>
              <w:t>4</w:t>
            </w:r>
          </w:p>
        </w:tc>
        <w:tc>
          <w:tcPr>
            <w:tcW w:w="15026" w:type="dxa"/>
            <w:gridSpan w:val="10"/>
          </w:tcPr>
          <w:p w:rsidR="00471818" w:rsidRPr="002D45F3" w:rsidRDefault="00471818" w:rsidP="002D62CC">
            <w:pPr>
              <w:autoSpaceDE w:val="0"/>
              <w:autoSpaceDN w:val="0"/>
              <w:adjustRightInd w:val="0"/>
            </w:pPr>
            <w:r w:rsidRPr="002D45F3">
              <w:rPr>
                <w:rFonts w:eastAsia="Arial Unicode MS"/>
                <w:color w:val="000000"/>
              </w:rPr>
              <w:t>Подпрограмма 4 «Социальная ипотека»</w:t>
            </w:r>
          </w:p>
        </w:tc>
      </w:tr>
      <w:tr w:rsidR="00C95762" w:rsidRPr="002D45F3" w:rsidTr="00576A1D">
        <w:trPr>
          <w:trHeight w:val="1091"/>
        </w:trPr>
        <w:tc>
          <w:tcPr>
            <w:tcW w:w="709" w:type="dxa"/>
          </w:tcPr>
          <w:p w:rsidR="00C95762" w:rsidRPr="002D45F3" w:rsidRDefault="00576A1D" w:rsidP="002D62CC">
            <w:pPr>
              <w:rPr>
                <w:rFonts w:eastAsia="Arial Unicode MS"/>
              </w:rPr>
            </w:pPr>
            <w:r>
              <w:rPr>
                <w:rFonts w:eastAsia="Arial Unicode MS"/>
              </w:rPr>
              <w:t>4.1.</w:t>
            </w:r>
          </w:p>
        </w:tc>
        <w:tc>
          <w:tcPr>
            <w:tcW w:w="3827" w:type="dxa"/>
          </w:tcPr>
          <w:p w:rsidR="00C95762" w:rsidRPr="002D45F3" w:rsidRDefault="00C95762" w:rsidP="002D62CC">
            <w:pPr>
              <w:autoSpaceDE w:val="0"/>
              <w:autoSpaceDN w:val="0"/>
              <w:adjustRightInd w:val="0"/>
              <w:rPr>
                <w:rFonts w:eastAsia="Arial Unicode MS"/>
                <w:color w:val="000000"/>
              </w:rPr>
            </w:pPr>
            <w:r w:rsidRPr="002D45F3">
              <w:t>Количество участников подпрограммы, получивших финансовую помощь, предоставляемую для погашения основной части долга по ипотечному жилищному кредиту (</w:t>
            </w:r>
            <w:r w:rsidRPr="002D45F3">
              <w:rPr>
                <w:lang w:val="en-US"/>
              </w:rPr>
              <w:t>I</w:t>
            </w:r>
            <w:r w:rsidRPr="002D45F3">
              <w:t xml:space="preserve"> этап)</w:t>
            </w:r>
          </w:p>
        </w:tc>
        <w:tc>
          <w:tcPr>
            <w:tcW w:w="1276" w:type="dxa"/>
          </w:tcPr>
          <w:p w:rsidR="00C95762" w:rsidRPr="002D45F3"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tcPr>
          <w:p w:rsidR="00C95762" w:rsidRPr="002D45F3" w:rsidRDefault="00C95762" w:rsidP="002D62CC">
            <w:pPr>
              <w:jc w:val="center"/>
              <w:rPr>
                <w:rFonts w:eastAsia="Arial Unicode MS"/>
              </w:rPr>
            </w:pPr>
            <w:r w:rsidRPr="002D45F3">
              <w:rPr>
                <w:rFonts w:eastAsia="Arial Unicode MS"/>
              </w:rPr>
              <w:t>1</w:t>
            </w:r>
          </w:p>
        </w:tc>
        <w:tc>
          <w:tcPr>
            <w:tcW w:w="769" w:type="dxa"/>
            <w:shd w:val="clear" w:color="auto" w:fill="auto"/>
          </w:tcPr>
          <w:p w:rsidR="00C95762" w:rsidRPr="002D45F3" w:rsidRDefault="00C95762" w:rsidP="002D62CC">
            <w:pPr>
              <w:jc w:val="center"/>
              <w:rPr>
                <w:rFonts w:eastAsia="Arial Unicode MS"/>
              </w:rPr>
            </w:pPr>
            <w:r w:rsidRPr="002D45F3">
              <w:rPr>
                <w:rFonts w:eastAsia="Arial Unicode MS"/>
              </w:rPr>
              <w:t>1</w:t>
            </w:r>
          </w:p>
        </w:tc>
        <w:tc>
          <w:tcPr>
            <w:tcW w:w="707" w:type="dxa"/>
          </w:tcPr>
          <w:p w:rsidR="00C95762" w:rsidRPr="002D45F3" w:rsidRDefault="00C95762" w:rsidP="002D62CC">
            <w:pPr>
              <w:jc w:val="center"/>
              <w:rPr>
                <w:rFonts w:eastAsia="Arial Unicode MS"/>
              </w:rPr>
            </w:pPr>
            <w:r w:rsidRPr="002D45F3">
              <w:rPr>
                <w:rFonts w:eastAsia="Arial Unicode MS"/>
              </w:rPr>
              <w:t>1</w:t>
            </w:r>
          </w:p>
        </w:tc>
        <w:tc>
          <w:tcPr>
            <w:tcW w:w="707" w:type="dxa"/>
          </w:tcPr>
          <w:p w:rsidR="00C95762" w:rsidRPr="002D45F3" w:rsidRDefault="00C95762" w:rsidP="002D62CC">
            <w:pPr>
              <w:jc w:val="center"/>
              <w:rPr>
                <w:rFonts w:eastAsia="Arial Unicode MS"/>
              </w:rPr>
            </w:pPr>
            <w:r w:rsidRPr="002D45F3">
              <w:rPr>
                <w:rFonts w:eastAsia="Arial Unicode MS"/>
              </w:rPr>
              <w:t>1</w:t>
            </w:r>
          </w:p>
        </w:tc>
        <w:tc>
          <w:tcPr>
            <w:tcW w:w="712" w:type="dxa"/>
          </w:tcPr>
          <w:p w:rsidR="00C95762" w:rsidRPr="002D45F3" w:rsidRDefault="00C95762" w:rsidP="002D62CC">
            <w:pPr>
              <w:jc w:val="center"/>
              <w:rPr>
                <w:rFonts w:eastAsia="Arial Unicode MS"/>
              </w:rPr>
            </w:pPr>
            <w:r w:rsidRPr="002D45F3">
              <w:rPr>
                <w:rFonts w:eastAsia="Arial Unicode MS"/>
              </w:rPr>
              <w:t>1</w:t>
            </w:r>
          </w:p>
        </w:tc>
        <w:tc>
          <w:tcPr>
            <w:tcW w:w="706" w:type="dxa"/>
          </w:tcPr>
          <w:p w:rsidR="00C95762" w:rsidRPr="002D45F3" w:rsidRDefault="00C95762" w:rsidP="002D62CC">
            <w:pPr>
              <w:jc w:val="center"/>
              <w:rPr>
                <w:rFonts w:eastAsia="Arial Unicode MS"/>
              </w:rPr>
            </w:pPr>
            <w:r w:rsidRPr="002D45F3">
              <w:rPr>
                <w:rFonts w:eastAsia="Arial Unicode MS"/>
              </w:rPr>
              <w:t>0</w:t>
            </w:r>
          </w:p>
        </w:tc>
        <w:tc>
          <w:tcPr>
            <w:tcW w:w="4054" w:type="dxa"/>
          </w:tcPr>
          <w:p w:rsidR="00C95762" w:rsidRPr="002D45F3" w:rsidRDefault="00C95762" w:rsidP="002D62CC">
            <w:pPr>
              <w:jc w:val="center"/>
            </w:pPr>
            <w:r w:rsidRPr="002D45F3">
              <w:t xml:space="preserve">01. </w:t>
            </w:r>
          </w:p>
          <w:p w:rsidR="00C95762" w:rsidRPr="002D45F3" w:rsidRDefault="00C95762" w:rsidP="002D62CC">
            <w:pPr>
              <w:jc w:val="center"/>
              <w:rPr>
                <w:rFonts w:eastAsia="Arial Unicode MS"/>
              </w:rPr>
            </w:pPr>
          </w:p>
        </w:tc>
      </w:tr>
      <w:tr w:rsidR="00471818" w:rsidRPr="002D45F3" w:rsidTr="00471818">
        <w:trPr>
          <w:trHeight w:val="20"/>
        </w:trPr>
        <w:tc>
          <w:tcPr>
            <w:tcW w:w="709" w:type="dxa"/>
          </w:tcPr>
          <w:p w:rsidR="00471818" w:rsidRPr="002D45F3" w:rsidRDefault="00471818" w:rsidP="002D62CC">
            <w:pPr>
              <w:rPr>
                <w:rFonts w:eastAsia="Arial Unicode MS"/>
              </w:rPr>
            </w:pPr>
            <w:r>
              <w:rPr>
                <w:rFonts w:eastAsia="Arial Unicode MS"/>
              </w:rPr>
              <w:t>5</w:t>
            </w:r>
          </w:p>
        </w:tc>
        <w:tc>
          <w:tcPr>
            <w:tcW w:w="15026" w:type="dxa"/>
            <w:gridSpan w:val="10"/>
          </w:tcPr>
          <w:p w:rsidR="00471818" w:rsidRPr="002D45F3" w:rsidRDefault="00471818" w:rsidP="002D62CC">
            <w:pPr>
              <w:rPr>
                <w:rFonts w:eastAsia="Arial Unicode MS"/>
              </w:rPr>
            </w:pPr>
            <w:r w:rsidRPr="002D45F3">
              <w:rPr>
                <w:rFonts w:eastAsia="Arial Unicode MS"/>
                <w:color w:val="000000"/>
              </w:rPr>
              <w:t>Подпрограмма 7 «Улучшение жилищных условий отдельных категорий многодетных семей»</w:t>
            </w:r>
          </w:p>
        </w:tc>
      </w:tr>
      <w:tr w:rsidR="00C95762" w:rsidRPr="002D45F3" w:rsidTr="00576A1D">
        <w:trPr>
          <w:trHeight w:val="242"/>
        </w:trPr>
        <w:tc>
          <w:tcPr>
            <w:tcW w:w="709" w:type="dxa"/>
          </w:tcPr>
          <w:p w:rsidR="00C95762" w:rsidRPr="002D45F3" w:rsidRDefault="00576A1D" w:rsidP="002D62CC">
            <w:pPr>
              <w:rPr>
                <w:rFonts w:eastAsia="Arial Unicode MS"/>
              </w:rPr>
            </w:pPr>
            <w:r>
              <w:rPr>
                <w:rFonts w:eastAsia="Arial Unicode MS"/>
              </w:rPr>
              <w:t>5.1.</w:t>
            </w:r>
          </w:p>
        </w:tc>
        <w:tc>
          <w:tcPr>
            <w:tcW w:w="3827" w:type="dxa"/>
          </w:tcPr>
          <w:p w:rsidR="00C95762" w:rsidRPr="002D45F3" w:rsidRDefault="00C95762" w:rsidP="00BB68FF">
            <w:pPr>
              <w:shd w:val="clear" w:color="auto" w:fill="FFFFFF"/>
            </w:pPr>
            <w:r w:rsidRPr="002D45F3">
              <w:rPr>
                <w:bCs/>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семьям, имеющим семь и более детей</w:t>
            </w:r>
          </w:p>
          <w:p w:rsidR="00C95762" w:rsidRPr="002D45F3" w:rsidRDefault="00C95762" w:rsidP="002D62CC">
            <w:pPr>
              <w:autoSpaceDE w:val="0"/>
              <w:autoSpaceDN w:val="0"/>
              <w:adjustRightInd w:val="0"/>
              <w:ind w:left="-87" w:right="28"/>
              <w:rPr>
                <w:color w:val="000000"/>
                <w:shd w:val="clear" w:color="auto" w:fill="FFFFFF"/>
              </w:rPr>
            </w:pPr>
          </w:p>
        </w:tc>
        <w:tc>
          <w:tcPr>
            <w:tcW w:w="1276" w:type="dxa"/>
          </w:tcPr>
          <w:p w:rsidR="00C95762" w:rsidRPr="002D45F3"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Штука</w:t>
            </w:r>
          </w:p>
        </w:tc>
        <w:tc>
          <w:tcPr>
            <w:tcW w:w="1276" w:type="dxa"/>
          </w:tcPr>
          <w:p w:rsidR="00C95762" w:rsidRPr="002D45F3" w:rsidRDefault="00C95762" w:rsidP="002D62CC">
            <w:pPr>
              <w:jc w:val="center"/>
              <w:rPr>
                <w:rFonts w:eastAsia="Arial Unicode MS"/>
              </w:rPr>
            </w:pPr>
            <w:r w:rsidRPr="002D45F3">
              <w:rPr>
                <w:rFonts w:eastAsia="Arial Unicode MS"/>
              </w:rPr>
              <w:t>1</w:t>
            </w:r>
          </w:p>
        </w:tc>
        <w:tc>
          <w:tcPr>
            <w:tcW w:w="769" w:type="dxa"/>
          </w:tcPr>
          <w:p w:rsidR="00C95762" w:rsidRPr="002D45F3" w:rsidRDefault="00C95762" w:rsidP="002D62CC">
            <w:pPr>
              <w:jc w:val="center"/>
              <w:rPr>
                <w:rFonts w:eastAsia="Arial Unicode MS"/>
              </w:rPr>
            </w:pPr>
            <w:r w:rsidRPr="002D45F3">
              <w:rPr>
                <w:rFonts w:eastAsia="Arial Unicode MS"/>
              </w:rPr>
              <w:t>0</w:t>
            </w:r>
          </w:p>
        </w:tc>
        <w:tc>
          <w:tcPr>
            <w:tcW w:w="707" w:type="dxa"/>
          </w:tcPr>
          <w:p w:rsidR="00C95762" w:rsidRPr="002D45F3" w:rsidRDefault="00C95762" w:rsidP="002D62CC">
            <w:pPr>
              <w:jc w:val="center"/>
            </w:pPr>
            <w:r w:rsidRPr="002D45F3">
              <w:t>-</w:t>
            </w:r>
          </w:p>
        </w:tc>
        <w:tc>
          <w:tcPr>
            <w:tcW w:w="707" w:type="dxa"/>
          </w:tcPr>
          <w:p w:rsidR="00C95762" w:rsidRPr="002D45F3" w:rsidRDefault="00C95762" w:rsidP="002D62CC">
            <w:pPr>
              <w:jc w:val="center"/>
            </w:pPr>
            <w:r w:rsidRPr="002D45F3">
              <w:t>-</w:t>
            </w:r>
          </w:p>
        </w:tc>
        <w:tc>
          <w:tcPr>
            <w:tcW w:w="712" w:type="dxa"/>
          </w:tcPr>
          <w:p w:rsidR="00C95762" w:rsidRPr="002D45F3" w:rsidRDefault="00C95762" w:rsidP="002D62CC">
            <w:pPr>
              <w:jc w:val="center"/>
            </w:pPr>
            <w:r w:rsidRPr="002D45F3">
              <w:t>-</w:t>
            </w:r>
          </w:p>
        </w:tc>
        <w:tc>
          <w:tcPr>
            <w:tcW w:w="706" w:type="dxa"/>
          </w:tcPr>
          <w:p w:rsidR="00C95762" w:rsidRPr="002D45F3" w:rsidRDefault="00C95762" w:rsidP="002D62CC">
            <w:pPr>
              <w:jc w:val="center"/>
            </w:pPr>
            <w:r w:rsidRPr="002D45F3">
              <w:t>-</w:t>
            </w:r>
          </w:p>
        </w:tc>
        <w:tc>
          <w:tcPr>
            <w:tcW w:w="4054" w:type="dxa"/>
          </w:tcPr>
          <w:p w:rsidR="00C95762" w:rsidRPr="002D45F3" w:rsidRDefault="00502083" w:rsidP="00E52A8B">
            <w:pPr>
              <w:jc w:val="center"/>
              <w:rPr>
                <w:rFonts w:eastAsia="Arial Unicode MS"/>
              </w:rPr>
            </w:pPr>
            <w:r>
              <w:t>01</w:t>
            </w:r>
            <w:r w:rsidR="00C95762" w:rsidRPr="002D45F3">
              <w:t xml:space="preserve"> </w:t>
            </w:r>
          </w:p>
        </w:tc>
      </w:tr>
      <w:tr w:rsidR="00C95762" w:rsidRPr="002D45F3" w:rsidTr="00576A1D">
        <w:trPr>
          <w:trHeight w:val="242"/>
        </w:trPr>
        <w:tc>
          <w:tcPr>
            <w:tcW w:w="709" w:type="dxa"/>
          </w:tcPr>
          <w:p w:rsidR="00C95762" w:rsidRPr="002D45F3" w:rsidRDefault="00471818" w:rsidP="002D62CC">
            <w:pPr>
              <w:rPr>
                <w:rFonts w:eastAsia="Arial Unicode MS"/>
              </w:rPr>
            </w:pPr>
            <w:r>
              <w:rPr>
                <w:rFonts w:eastAsia="Arial Unicode MS"/>
              </w:rPr>
              <w:t>5</w:t>
            </w:r>
            <w:r w:rsidR="00576A1D">
              <w:rPr>
                <w:rFonts w:eastAsia="Arial Unicode MS"/>
              </w:rPr>
              <w:t>.2.</w:t>
            </w:r>
          </w:p>
        </w:tc>
        <w:tc>
          <w:tcPr>
            <w:tcW w:w="3827" w:type="dxa"/>
          </w:tcPr>
          <w:p w:rsidR="00C95762" w:rsidRPr="002D45F3" w:rsidRDefault="00C95762" w:rsidP="002D62CC">
            <w:pPr>
              <w:autoSpaceDE w:val="0"/>
              <w:autoSpaceDN w:val="0"/>
              <w:adjustRightInd w:val="0"/>
              <w:ind w:left="-87" w:right="28"/>
              <w:rPr>
                <w:color w:val="000000"/>
                <w:shd w:val="clear" w:color="auto" w:fill="FFFFFF"/>
              </w:rPr>
            </w:pPr>
            <w:r w:rsidRPr="002D45F3">
              <w:t xml:space="preserve">Количество свидетельств о праве на получение жилищной субсидии на приобретение жилого помещения или строительство индивидуального жилого </w:t>
            </w:r>
            <w:r w:rsidRPr="002D45F3">
              <w:lastRenderedPageBreak/>
              <w:t>дома, выданных многодетным семьям</w:t>
            </w:r>
            <w:r w:rsidRPr="002D45F3">
              <w:rPr>
                <w:color w:val="000000"/>
                <w:shd w:val="clear" w:color="auto" w:fill="FFFFFF"/>
              </w:rPr>
              <w:t xml:space="preserve"> </w:t>
            </w:r>
          </w:p>
        </w:tc>
        <w:tc>
          <w:tcPr>
            <w:tcW w:w="1276" w:type="dxa"/>
          </w:tcPr>
          <w:p w:rsidR="00C95762" w:rsidRPr="002D45F3" w:rsidRDefault="00AB73E1" w:rsidP="002D62CC">
            <w:pPr>
              <w:jc w:val="center"/>
            </w:pPr>
            <w:r w:rsidRPr="00AB73E1">
              <w:lastRenderedPageBreak/>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Штука</w:t>
            </w:r>
          </w:p>
        </w:tc>
        <w:tc>
          <w:tcPr>
            <w:tcW w:w="1276" w:type="dxa"/>
          </w:tcPr>
          <w:p w:rsidR="00C95762" w:rsidRPr="002D45F3" w:rsidRDefault="00C95762" w:rsidP="002D62CC">
            <w:pPr>
              <w:jc w:val="center"/>
              <w:rPr>
                <w:rFonts w:eastAsia="Arial Unicode MS"/>
              </w:rPr>
            </w:pPr>
            <w:r w:rsidRPr="002D45F3">
              <w:rPr>
                <w:rFonts w:eastAsia="Arial Unicode MS"/>
              </w:rPr>
              <w:t>-</w:t>
            </w:r>
          </w:p>
        </w:tc>
        <w:tc>
          <w:tcPr>
            <w:tcW w:w="769" w:type="dxa"/>
          </w:tcPr>
          <w:p w:rsidR="00C95762" w:rsidRPr="002D45F3" w:rsidRDefault="00C95762" w:rsidP="002D62CC">
            <w:pPr>
              <w:jc w:val="center"/>
              <w:rPr>
                <w:rFonts w:eastAsia="Arial Unicode MS"/>
              </w:rPr>
            </w:pPr>
            <w:r w:rsidRPr="002D45F3">
              <w:rPr>
                <w:rFonts w:eastAsia="Arial Unicode MS"/>
              </w:rPr>
              <w:t>-</w:t>
            </w:r>
          </w:p>
        </w:tc>
        <w:tc>
          <w:tcPr>
            <w:tcW w:w="707" w:type="dxa"/>
          </w:tcPr>
          <w:p w:rsidR="00C95762" w:rsidRPr="002D45F3" w:rsidRDefault="00C95762" w:rsidP="002D62CC">
            <w:pPr>
              <w:jc w:val="center"/>
              <w:rPr>
                <w:rFonts w:eastAsia="Arial Unicode MS"/>
              </w:rPr>
            </w:pPr>
            <w:r w:rsidRPr="002D45F3">
              <w:rPr>
                <w:rFonts w:eastAsia="Arial Unicode MS"/>
              </w:rPr>
              <w:t>0</w:t>
            </w:r>
          </w:p>
        </w:tc>
        <w:tc>
          <w:tcPr>
            <w:tcW w:w="707" w:type="dxa"/>
          </w:tcPr>
          <w:p w:rsidR="00C95762" w:rsidRPr="002D45F3" w:rsidRDefault="00C95762" w:rsidP="002D62CC">
            <w:pPr>
              <w:jc w:val="center"/>
              <w:rPr>
                <w:rFonts w:eastAsia="Arial Unicode MS"/>
              </w:rPr>
            </w:pPr>
            <w:r w:rsidRPr="002D45F3">
              <w:rPr>
                <w:rFonts w:eastAsia="Arial Unicode MS"/>
              </w:rPr>
              <w:t>0</w:t>
            </w:r>
          </w:p>
        </w:tc>
        <w:tc>
          <w:tcPr>
            <w:tcW w:w="712" w:type="dxa"/>
          </w:tcPr>
          <w:p w:rsidR="00C95762" w:rsidRPr="002D45F3" w:rsidRDefault="00C95762" w:rsidP="002D62CC">
            <w:pPr>
              <w:jc w:val="center"/>
              <w:rPr>
                <w:rFonts w:eastAsia="Arial Unicode MS"/>
              </w:rPr>
            </w:pPr>
            <w:r w:rsidRPr="002D45F3">
              <w:rPr>
                <w:rFonts w:eastAsia="Arial Unicode MS"/>
              </w:rPr>
              <w:t>0</w:t>
            </w:r>
          </w:p>
        </w:tc>
        <w:tc>
          <w:tcPr>
            <w:tcW w:w="706" w:type="dxa"/>
          </w:tcPr>
          <w:p w:rsidR="00C95762" w:rsidRPr="002D45F3" w:rsidRDefault="00C95762" w:rsidP="002D62CC">
            <w:pPr>
              <w:jc w:val="center"/>
              <w:rPr>
                <w:rFonts w:eastAsia="Arial Unicode MS"/>
              </w:rPr>
            </w:pPr>
            <w:r w:rsidRPr="002D45F3">
              <w:rPr>
                <w:rFonts w:eastAsia="Arial Unicode MS"/>
              </w:rPr>
              <w:t>0</w:t>
            </w:r>
          </w:p>
        </w:tc>
        <w:tc>
          <w:tcPr>
            <w:tcW w:w="4054" w:type="dxa"/>
          </w:tcPr>
          <w:p w:rsidR="00C95762" w:rsidRPr="002D45F3" w:rsidRDefault="00502083" w:rsidP="00E52A8B">
            <w:pPr>
              <w:ind w:right="-108"/>
              <w:jc w:val="center"/>
            </w:pPr>
            <w:r>
              <w:t>01</w:t>
            </w:r>
          </w:p>
        </w:tc>
      </w:tr>
      <w:tr w:rsidR="00471818" w:rsidRPr="002D45F3" w:rsidTr="00471818">
        <w:trPr>
          <w:trHeight w:val="20"/>
        </w:trPr>
        <w:tc>
          <w:tcPr>
            <w:tcW w:w="709" w:type="dxa"/>
          </w:tcPr>
          <w:p w:rsidR="00471818" w:rsidRPr="002D45F3" w:rsidRDefault="00471818" w:rsidP="002D62CC">
            <w:pPr>
              <w:autoSpaceDE w:val="0"/>
              <w:autoSpaceDN w:val="0"/>
              <w:adjustRightInd w:val="0"/>
              <w:rPr>
                <w:rFonts w:eastAsia="Arial Unicode MS"/>
                <w:color w:val="000000"/>
              </w:rPr>
            </w:pPr>
            <w:r>
              <w:rPr>
                <w:rFonts w:eastAsia="Arial Unicode MS"/>
                <w:color w:val="000000"/>
              </w:rPr>
              <w:lastRenderedPageBreak/>
              <w:t>6</w:t>
            </w:r>
          </w:p>
        </w:tc>
        <w:tc>
          <w:tcPr>
            <w:tcW w:w="15026" w:type="dxa"/>
            <w:gridSpan w:val="10"/>
          </w:tcPr>
          <w:p w:rsidR="00471818" w:rsidRPr="002D45F3" w:rsidRDefault="00471818" w:rsidP="002D62CC">
            <w:pPr>
              <w:autoSpaceDE w:val="0"/>
              <w:autoSpaceDN w:val="0"/>
              <w:adjustRightInd w:val="0"/>
              <w:rPr>
                <w:rFonts w:eastAsia="Arial Unicode MS"/>
                <w:color w:val="000000"/>
              </w:rPr>
            </w:pPr>
            <w:r w:rsidRPr="002D45F3">
              <w:rPr>
                <w:rFonts w:eastAsia="Arial Unicode MS"/>
                <w:color w:val="000000"/>
              </w:rPr>
              <w:t>Подпрограмма 8 «Обеспечение жильем отдельных категорий граждан, установленных федеральным законодательством»</w:t>
            </w:r>
          </w:p>
        </w:tc>
      </w:tr>
      <w:tr w:rsidR="00C95762" w:rsidRPr="002D45F3" w:rsidTr="00576A1D">
        <w:trPr>
          <w:trHeight w:val="20"/>
        </w:trPr>
        <w:tc>
          <w:tcPr>
            <w:tcW w:w="709" w:type="dxa"/>
          </w:tcPr>
          <w:p w:rsidR="00C95762" w:rsidRPr="002D45F3" w:rsidRDefault="00471818" w:rsidP="002D62CC">
            <w:pPr>
              <w:rPr>
                <w:rFonts w:eastAsia="Arial Unicode MS"/>
              </w:rPr>
            </w:pPr>
            <w:r>
              <w:rPr>
                <w:rFonts w:eastAsia="Arial Unicode MS"/>
              </w:rPr>
              <w:t>6</w:t>
            </w:r>
            <w:r w:rsidR="00576A1D">
              <w:rPr>
                <w:rFonts w:eastAsia="Arial Unicode MS"/>
              </w:rPr>
              <w:t>.1.</w:t>
            </w:r>
          </w:p>
        </w:tc>
        <w:tc>
          <w:tcPr>
            <w:tcW w:w="3827" w:type="dxa"/>
          </w:tcPr>
          <w:p w:rsidR="00C95762" w:rsidRPr="002D45F3" w:rsidRDefault="00C95762" w:rsidP="002D62CC">
            <w:pPr>
              <w:autoSpaceDE w:val="0"/>
              <w:autoSpaceDN w:val="0"/>
              <w:adjustRightInd w:val="0"/>
              <w:rPr>
                <w:rFonts w:eastAsia="Arial Unicode MS"/>
              </w:rPr>
            </w:pPr>
            <w:r w:rsidRPr="002D45F3">
              <w:rPr>
                <w:bCs/>
                <w:shd w:val="clear" w:color="auto" w:fill="FFFFFF"/>
              </w:rPr>
              <w:t xml:space="preserve">Количество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w:t>
            </w:r>
            <w:r w:rsidR="009A6A3D">
              <w:rPr>
                <w:bCs/>
                <w:shd w:val="clear" w:color="auto" w:fill="FFFFFF"/>
              </w:rPr>
              <w:t>федерального бюджета</w:t>
            </w:r>
          </w:p>
        </w:tc>
        <w:tc>
          <w:tcPr>
            <w:tcW w:w="1276" w:type="dxa"/>
          </w:tcPr>
          <w:p w:rsidR="00C95762" w:rsidRPr="00AB73E1"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tcPr>
          <w:p w:rsidR="00C95762" w:rsidRPr="002D45F3" w:rsidRDefault="00C95762" w:rsidP="002D62CC">
            <w:pPr>
              <w:jc w:val="center"/>
              <w:rPr>
                <w:rFonts w:eastAsia="Arial Unicode MS"/>
              </w:rPr>
            </w:pPr>
            <w:r w:rsidRPr="002D45F3">
              <w:rPr>
                <w:rFonts w:eastAsia="Arial Unicode MS"/>
              </w:rPr>
              <w:t>0</w:t>
            </w:r>
          </w:p>
        </w:tc>
        <w:tc>
          <w:tcPr>
            <w:tcW w:w="769" w:type="dxa"/>
          </w:tcPr>
          <w:p w:rsidR="00C95762" w:rsidRPr="002D45F3" w:rsidRDefault="00C95762" w:rsidP="002D62CC">
            <w:pPr>
              <w:jc w:val="center"/>
              <w:rPr>
                <w:rFonts w:eastAsia="Arial Unicode MS"/>
              </w:rP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12" w:type="dxa"/>
          </w:tcPr>
          <w:p w:rsidR="00C95762" w:rsidRPr="002D45F3" w:rsidRDefault="00C95762" w:rsidP="002D62CC">
            <w:pPr>
              <w:jc w:val="center"/>
            </w:pPr>
            <w:r w:rsidRPr="002D45F3">
              <w:rPr>
                <w:rFonts w:eastAsia="Arial Unicode MS"/>
              </w:rPr>
              <w:t>0</w:t>
            </w:r>
          </w:p>
        </w:tc>
        <w:tc>
          <w:tcPr>
            <w:tcW w:w="706" w:type="dxa"/>
          </w:tcPr>
          <w:p w:rsidR="00C95762" w:rsidRPr="002D45F3" w:rsidRDefault="00C95762" w:rsidP="002D62CC">
            <w:pPr>
              <w:jc w:val="center"/>
            </w:pPr>
            <w:r w:rsidRPr="002D45F3">
              <w:rPr>
                <w:rFonts w:eastAsia="Arial Unicode MS"/>
              </w:rPr>
              <w:t>0</w:t>
            </w:r>
          </w:p>
        </w:tc>
        <w:tc>
          <w:tcPr>
            <w:tcW w:w="4054" w:type="dxa"/>
          </w:tcPr>
          <w:p w:rsidR="00C95762" w:rsidRPr="002D45F3" w:rsidRDefault="00502083" w:rsidP="002D62CC">
            <w:pPr>
              <w:jc w:val="center"/>
            </w:pPr>
            <w:r>
              <w:t>01</w:t>
            </w:r>
          </w:p>
          <w:p w:rsidR="00C95762" w:rsidRPr="002D45F3" w:rsidRDefault="00C95762" w:rsidP="002D62CC">
            <w:pPr>
              <w:jc w:val="center"/>
              <w:rPr>
                <w:rFonts w:eastAsia="Arial Unicode MS"/>
              </w:rPr>
            </w:pPr>
          </w:p>
        </w:tc>
      </w:tr>
      <w:tr w:rsidR="00C95762" w:rsidRPr="002D45F3" w:rsidTr="00576A1D">
        <w:trPr>
          <w:trHeight w:val="20"/>
        </w:trPr>
        <w:tc>
          <w:tcPr>
            <w:tcW w:w="709" w:type="dxa"/>
          </w:tcPr>
          <w:p w:rsidR="00C95762" w:rsidRPr="002D45F3" w:rsidRDefault="00471818" w:rsidP="002D62CC">
            <w:pPr>
              <w:autoSpaceDE w:val="0"/>
              <w:autoSpaceDN w:val="0"/>
              <w:adjustRightInd w:val="0"/>
              <w:rPr>
                <w:rFonts w:eastAsia="Arial Unicode MS"/>
                <w:color w:val="000000"/>
              </w:rPr>
            </w:pPr>
            <w:r>
              <w:rPr>
                <w:rFonts w:eastAsia="Arial Unicode MS"/>
                <w:color w:val="000000"/>
              </w:rPr>
              <w:t>6</w:t>
            </w:r>
            <w:r w:rsidR="00576A1D">
              <w:rPr>
                <w:rFonts w:eastAsia="Arial Unicode MS"/>
                <w:color w:val="000000"/>
              </w:rPr>
              <w:t>.2.</w:t>
            </w:r>
          </w:p>
        </w:tc>
        <w:tc>
          <w:tcPr>
            <w:tcW w:w="3827" w:type="dxa"/>
          </w:tcPr>
          <w:p w:rsidR="00C95762" w:rsidRPr="002D45F3" w:rsidRDefault="00C95762" w:rsidP="00A6137B">
            <w:pPr>
              <w:autoSpaceDE w:val="0"/>
              <w:autoSpaceDN w:val="0"/>
              <w:adjustRightInd w:val="0"/>
              <w:rPr>
                <w:rFonts w:eastAsia="Arial Unicode MS"/>
              </w:rPr>
            </w:pPr>
            <w:r w:rsidRPr="002D45F3">
              <w:rPr>
                <w:bCs/>
                <w:shd w:val="clear" w:color="auto" w:fill="FFFFFF"/>
              </w:rPr>
              <w:t xml:space="preserve">Количество инвалидов и ветеранов боевых действий, членов семей погибших (умерших) инвалидов и ветеранов боевых действий, получивших государственную поддержку по обеспечению жилыми помещениями за счет средств </w:t>
            </w:r>
            <w:r w:rsidR="009A6A3D">
              <w:rPr>
                <w:bCs/>
                <w:shd w:val="clear" w:color="auto" w:fill="FFFFFF"/>
              </w:rPr>
              <w:t>федерального бюджета</w:t>
            </w:r>
            <w:r w:rsidRPr="002D45F3">
              <w:rPr>
                <w:bCs/>
                <w:shd w:val="clear" w:color="auto" w:fill="FFFFFF"/>
              </w:rPr>
              <w:t xml:space="preserve"> </w:t>
            </w:r>
          </w:p>
        </w:tc>
        <w:tc>
          <w:tcPr>
            <w:tcW w:w="1276" w:type="dxa"/>
          </w:tcPr>
          <w:p w:rsidR="00C95762" w:rsidRPr="002D45F3"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tcPr>
          <w:p w:rsidR="00C95762" w:rsidRPr="002D45F3" w:rsidRDefault="00C95762" w:rsidP="002D62CC">
            <w:pPr>
              <w:jc w:val="center"/>
              <w:rPr>
                <w:rFonts w:eastAsia="Arial Unicode MS"/>
              </w:rPr>
            </w:pPr>
            <w:r w:rsidRPr="002D45F3">
              <w:rPr>
                <w:rFonts w:eastAsia="Arial Unicode MS"/>
              </w:rPr>
              <w:t>1</w:t>
            </w:r>
          </w:p>
        </w:tc>
        <w:tc>
          <w:tcPr>
            <w:tcW w:w="769" w:type="dxa"/>
          </w:tcPr>
          <w:p w:rsidR="00C95762" w:rsidRPr="002D45F3" w:rsidRDefault="00C95762" w:rsidP="002D62CC">
            <w:pPr>
              <w:jc w:val="center"/>
              <w:rPr>
                <w:rFonts w:eastAsia="Arial Unicode MS"/>
              </w:rPr>
            </w:pPr>
            <w:r w:rsidRPr="002D45F3">
              <w:rPr>
                <w:rFonts w:eastAsia="Arial Unicode MS"/>
              </w:rPr>
              <w:t>1</w:t>
            </w:r>
          </w:p>
        </w:tc>
        <w:tc>
          <w:tcPr>
            <w:tcW w:w="707" w:type="dxa"/>
          </w:tcPr>
          <w:p w:rsidR="00C95762" w:rsidRPr="002D45F3" w:rsidRDefault="00C95762" w:rsidP="002D62CC">
            <w:pPr>
              <w:jc w:val="cente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12" w:type="dxa"/>
          </w:tcPr>
          <w:p w:rsidR="00C95762" w:rsidRPr="002D45F3" w:rsidRDefault="00C95762" w:rsidP="002D62CC">
            <w:pPr>
              <w:jc w:val="center"/>
            </w:pPr>
            <w:r w:rsidRPr="002D45F3">
              <w:rPr>
                <w:rFonts w:eastAsia="Arial Unicode MS"/>
              </w:rPr>
              <w:t>0</w:t>
            </w:r>
          </w:p>
        </w:tc>
        <w:tc>
          <w:tcPr>
            <w:tcW w:w="706" w:type="dxa"/>
          </w:tcPr>
          <w:p w:rsidR="00C95762" w:rsidRPr="002D45F3" w:rsidRDefault="00C95762" w:rsidP="002D62CC">
            <w:pPr>
              <w:jc w:val="center"/>
            </w:pPr>
            <w:r w:rsidRPr="002D45F3">
              <w:rPr>
                <w:rFonts w:eastAsia="Arial Unicode MS"/>
              </w:rPr>
              <w:t>0</w:t>
            </w:r>
          </w:p>
        </w:tc>
        <w:tc>
          <w:tcPr>
            <w:tcW w:w="4054" w:type="dxa"/>
          </w:tcPr>
          <w:p w:rsidR="00C95762" w:rsidRPr="002D45F3" w:rsidRDefault="00502083" w:rsidP="002D62CC">
            <w:pPr>
              <w:jc w:val="center"/>
            </w:pPr>
            <w:r>
              <w:t>02</w:t>
            </w:r>
          </w:p>
          <w:p w:rsidR="00C95762" w:rsidRPr="002D45F3" w:rsidRDefault="00C95762" w:rsidP="002D62CC">
            <w:pPr>
              <w:jc w:val="center"/>
              <w:rPr>
                <w:rFonts w:eastAsia="Arial Unicode MS"/>
              </w:rPr>
            </w:pPr>
          </w:p>
        </w:tc>
      </w:tr>
      <w:tr w:rsidR="00C95762" w:rsidRPr="002D45F3" w:rsidTr="00576A1D">
        <w:trPr>
          <w:trHeight w:val="20"/>
        </w:trPr>
        <w:tc>
          <w:tcPr>
            <w:tcW w:w="709" w:type="dxa"/>
          </w:tcPr>
          <w:p w:rsidR="00C95762" w:rsidRPr="002D45F3" w:rsidRDefault="00471818" w:rsidP="002D62CC">
            <w:pPr>
              <w:autoSpaceDE w:val="0"/>
              <w:autoSpaceDN w:val="0"/>
              <w:adjustRightInd w:val="0"/>
              <w:rPr>
                <w:rFonts w:eastAsia="Arial Unicode MS"/>
                <w:color w:val="000000"/>
              </w:rPr>
            </w:pPr>
            <w:r>
              <w:rPr>
                <w:rFonts w:eastAsia="Arial Unicode MS"/>
                <w:color w:val="000000"/>
              </w:rPr>
              <w:t>6</w:t>
            </w:r>
            <w:r w:rsidR="00576A1D">
              <w:rPr>
                <w:rFonts w:eastAsia="Arial Unicode MS"/>
                <w:color w:val="000000"/>
              </w:rPr>
              <w:t>.3.</w:t>
            </w:r>
          </w:p>
        </w:tc>
        <w:tc>
          <w:tcPr>
            <w:tcW w:w="3827" w:type="dxa"/>
          </w:tcPr>
          <w:p w:rsidR="00C95762" w:rsidRPr="002D45F3" w:rsidRDefault="00C95762" w:rsidP="002D62CC">
            <w:pPr>
              <w:autoSpaceDE w:val="0"/>
              <w:autoSpaceDN w:val="0"/>
              <w:adjustRightInd w:val="0"/>
              <w:rPr>
                <w:rFonts w:eastAsia="Arial Unicode MS"/>
              </w:rPr>
            </w:pPr>
            <w:r w:rsidRPr="002D45F3">
              <w:rPr>
                <w:bCs/>
                <w:shd w:val="clear" w:color="auto" w:fill="FFFFFF"/>
              </w:rPr>
              <w:t xml:space="preserve">Количество инвалидов и семей, имеющих детей-инвалидов, получивших государственную поддержку по обеспечению жилыми помещениями за счет средств </w:t>
            </w:r>
            <w:r w:rsidR="009A6A3D">
              <w:rPr>
                <w:bCs/>
                <w:shd w:val="clear" w:color="auto" w:fill="FFFFFF"/>
              </w:rPr>
              <w:t>федерального бюджета</w:t>
            </w:r>
            <w:r w:rsidRPr="002D45F3">
              <w:rPr>
                <w:bCs/>
                <w:shd w:val="clear" w:color="auto" w:fill="FFFFFF"/>
              </w:rPr>
              <w:t xml:space="preserve"> </w:t>
            </w:r>
          </w:p>
        </w:tc>
        <w:tc>
          <w:tcPr>
            <w:tcW w:w="1276" w:type="dxa"/>
          </w:tcPr>
          <w:p w:rsidR="00C95762" w:rsidRPr="002D45F3"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tcPr>
          <w:p w:rsidR="00C95762" w:rsidRPr="002D45F3" w:rsidRDefault="00C95762" w:rsidP="002D62CC">
            <w:pPr>
              <w:jc w:val="center"/>
              <w:rPr>
                <w:rFonts w:eastAsia="Arial Unicode MS"/>
              </w:rPr>
            </w:pPr>
            <w:r w:rsidRPr="002D45F3">
              <w:rPr>
                <w:rFonts w:eastAsia="Arial Unicode MS"/>
              </w:rPr>
              <w:t>0</w:t>
            </w:r>
          </w:p>
        </w:tc>
        <w:tc>
          <w:tcPr>
            <w:tcW w:w="769" w:type="dxa"/>
          </w:tcPr>
          <w:p w:rsidR="00C95762" w:rsidRPr="002D45F3" w:rsidRDefault="00C95762" w:rsidP="002D62CC">
            <w:pPr>
              <w:jc w:val="center"/>
              <w:rPr>
                <w:rFonts w:eastAsia="Arial Unicode MS"/>
              </w:rP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12" w:type="dxa"/>
          </w:tcPr>
          <w:p w:rsidR="00C95762" w:rsidRPr="002D45F3" w:rsidRDefault="00C95762" w:rsidP="002D62CC">
            <w:pPr>
              <w:jc w:val="center"/>
            </w:pPr>
            <w:r w:rsidRPr="002D45F3">
              <w:rPr>
                <w:rFonts w:eastAsia="Arial Unicode MS"/>
              </w:rPr>
              <w:t>0</w:t>
            </w:r>
          </w:p>
        </w:tc>
        <w:tc>
          <w:tcPr>
            <w:tcW w:w="706" w:type="dxa"/>
          </w:tcPr>
          <w:p w:rsidR="00C95762" w:rsidRPr="002D45F3" w:rsidRDefault="00C95762" w:rsidP="002D62CC">
            <w:pPr>
              <w:jc w:val="center"/>
            </w:pPr>
            <w:r w:rsidRPr="002D45F3">
              <w:rPr>
                <w:rFonts w:eastAsia="Arial Unicode MS"/>
              </w:rPr>
              <w:t>0</w:t>
            </w:r>
          </w:p>
        </w:tc>
        <w:tc>
          <w:tcPr>
            <w:tcW w:w="4054" w:type="dxa"/>
          </w:tcPr>
          <w:p w:rsidR="00C95762" w:rsidRPr="002D45F3" w:rsidRDefault="00502083" w:rsidP="002D62CC">
            <w:pPr>
              <w:jc w:val="center"/>
            </w:pPr>
            <w:r>
              <w:t>02</w:t>
            </w:r>
          </w:p>
          <w:p w:rsidR="00C95762" w:rsidRPr="002D45F3" w:rsidRDefault="00C95762" w:rsidP="002D62CC">
            <w:pPr>
              <w:jc w:val="center"/>
              <w:rPr>
                <w:rFonts w:eastAsia="Arial Unicode MS"/>
              </w:rPr>
            </w:pPr>
          </w:p>
        </w:tc>
      </w:tr>
      <w:tr w:rsidR="00C95762" w:rsidRPr="002D45F3" w:rsidTr="00576A1D">
        <w:trPr>
          <w:trHeight w:val="1454"/>
        </w:trPr>
        <w:tc>
          <w:tcPr>
            <w:tcW w:w="709" w:type="dxa"/>
          </w:tcPr>
          <w:p w:rsidR="00C95762" w:rsidRPr="002D45F3" w:rsidRDefault="00471818" w:rsidP="002D62CC">
            <w:pPr>
              <w:autoSpaceDE w:val="0"/>
              <w:autoSpaceDN w:val="0"/>
              <w:adjustRightInd w:val="0"/>
              <w:rPr>
                <w:rFonts w:eastAsia="Arial Unicode MS"/>
                <w:color w:val="000000"/>
              </w:rPr>
            </w:pPr>
            <w:r>
              <w:rPr>
                <w:rFonts w:eastAsia="Arial Unicode MS"/>
                <w:color w:val="000000"/>
              </w:rPr>
              <w:t>6</w:t>
            </w:r>
            <w:r w:rsidR="00576A1D">
              <w:rPr>
                <w:rFonts w:eastAsia="Arial Unicode MS"/>
                <w:color w:val="000000"/>
              </w:rPr>
              <w:t>.4.</w:t>
            </w:r>
          </w:p>
        </w:tc>
        <w:tc>
          <w:tcPr>
            <w:tcW w:w="3827" w:type="dxa"/>
          </w:tcPr>
          <w:p w:rsidR="00C95762" w:rsidRPr="002D45F3" w:rsidRDefault="00C95762" w:rsidP="002D62CC">
            <w:pPr>
              <w:autoSpaceDE w:val="0"/>
              <w:autoSpaceDN w:val="0"/>
              <w:adjustRightInd w:val="0"/>
              <w:rPr>
                <w:rFonts w:eastAsia="Arial Unicode MS"/>
              </w:rPr>
            </w:pPr>
            <w:r w:rsidRPr="002D45F3">
              <w:rPr>
                <w:bCs/>
                <w:shd w:val="clear" w:color="auto" w:fill="FFFFFF"/>
              </w:rPr>
              <w:t xml:space="preserve">Количество граждан, уволенных с военной службы, и приравненных к ним лиц, получивших государственную поддержку по обеспечению жилыми помещениями за счет средств </w:t>
            </w:r>
            <w:r w:rsidR="009A6A3D">
              <w:rPr>
                <w:bCs/>
                <w:shd w:val="clear" w:color="auto" w:fill="FFFFFF"/>
              </w:rPr>
              <w:t>федерального бюджета</w:t>
            </w:r>
          </w:p>
        </w:tc>
        <w:tc>
          <w:tcPr>
            <w:tcW w:w="1276" w:type="dxa"/>
          </w:tcPr>
          <w:p w:rsidR="00C95762" w:rsidRPr="002D45F3" w:rsidRDefault="00AB73E1" w:rsidP="002D62CC">
            <w:pPr>
              <w:jc w:val="center"/>
            </w:pPr>
            <w:r w:rsidRPr="00AB73E1">
              <w:t>Отраслевой показатель</w:t>
            </w:r>
          </w:p>
        </w:tc>
        <w:tc>
          <w:tcPr>
            <w:tcW w:w="992" w:type="dxa"/>
          </w:tcPr>
          <w:p w:rsidR="00C95762" w:rsidRPr="002D45F3" w:rsidRDefault="00C95762" w:rsidP="002D62CC">
            <w:pPr>
              <w:autoSpaceDE w:val="0"/>
              <w:autoSpaceDN w:val="0"/>
              <w:adjustRightInd w:val="0"/>
              <w:rPr>
                <w:rFonts w:eastAsia="Arial Unicode MS"/>
                <w:color w:val="000000"/>
              </w:rPr>
            </w:pPr>
            <w:r w:rsidRPr="002D45F3">
              <w:rPr>
                <w:rFonts w:eastAsia="Arial Unicode MS"/>
                <w:color w:val="000000"/>
              </w:rPr>
              <w:t>Человек</w:t>
            </w:r>
          </w:p>
        </w:tc>
        <w:tc>
          <w:tcPr>
            <w:tcW w:w="1276" w:type="dxa"/>
          </w:tcPr>
          <w:p w:rsidR="00C95762" w:rsidRPr="002D45F3" w:rsidRDefault="00C95762" w:rsidP="002D62CC">
            <w:pPr>
              <w:jc w:val="center"/>
              <w:rPr>
                <w:rFonts w:eastAsia="Arial Unicode MS"/>
              </w:rPr>
            </w:pPr>
            <w:r w:rsidRPr="002D45F3">
              <w:rPr>
                <w:rFonts w:eastAsia="Arial Unicode MS"/>
              </w:rPr>
              <w:t>0</w:t>
            </w:r>
          </w:p>
        </w:tc>
        <w:tc>
          <w:tcPr>
            <w:tcW w:w="769" w:type="dxa"/>
          </w:tcPr>
          <w:p w:rsidR="00C95762" w:rsidRPr="002D45F3" w:rsidRDefault="00C95762" w:rsidP="002D62CC">
            <w:pPr>
              <w:jc w:val="center"/>
              <w:rPr>
                <w:rFonts w:eastAsia="Arial Unicode MS"/>
              </w:rP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07" w:type="dxa"/>
          </w:tcPr>
          <w:p w:rsidR="00C95762" w:rsidRPr="002D45F3" w:rsidRDefault="00C95762" w:rsidP="002D62CC">
            <w:pPr>
              <w:jc w:val="center"/>
            </w:pPr>
            <w:r w:rsidRPr="002D45F3">
              <w:rPr>
                <w:rFonts w:eastAsia="Arial Unicode MS"/>
              </w:rPr>
              <w:t>0</w:t>
            </w:r>
          </w:p>
        </w:tc>
        <w:tc>
          <w:tcPr>
            <w:tcW w:w="712" w:type="dxa"/>
          </w:tcPr>
          <w:p w:rsidR="00C95762" w:rsidRPr="002D45F3" w:rsidRDefault="00C95762" w:rsidP="002D62CC">
            <w:pPr>
              <w:jc w:val="center"/>
            </w:pPr>
            <w:r w:rsidRPr="002D45F3">
              <w:rPr>
                <w:rFonts w:eastAsia="Arial Unicode MS"/>
              </w:rPr>
              <w:t>0</w:t>
            </w:r>
          </w:p>
        </w:tc>
        <w:tc>
          <w:tcPr>
            <w:tcW w:w="706" w:type="dxa"/>
          </w:tcPr>
          <w:p w:rsidR="00C95762" w:rsidRPr="002D45F3" w:rsidRDefault="00C95762" w:rsidP="002D62CC">
            <w:pPr>
              <w:jc w:val="center"/>
            </w:pPr>
            <w:r w:rsidRPr="002D45F3">
              <w:rPr>
                <w:rFonts w:eastAsia="Arial Unicode MS"/>
              </w:rPr>
              <w:t>0</w:t>
            </w:r>
          </w:p>
        </w:tc>
        <w:tc>
          <w:tcPr>
            <w:tcW w:w="4054" w:type="dxa"/>
          </w:tcPr>
          <w:p w:rsidR="00C95762" w:rsidRPr="002D45F3" w:rsidRDefault="00502083" w:rsidP="002D62CC">
            <w:pPr>
              <w:jc w:val="center"/>
            </w:pPr>
            <w:r>
              <w:t>03</w:t>
            </w:r>
          </w:p>
          <w:p w:rsidR="00C95762" w:rsidRPr="002D45F3" w:rsidRDefault="00C95762" w:rsidP="002D62CC">
            <w:pPr>
              <w:jc w:val="center"/>
              <w:rPr>
                <w:rFonts w:eastAsia="Arial Unicode MS"/>
              </w:rPr>
            </w:pPr>
          </w:p>
        </w:tc>
      </w:tr>
    </w:tbl>
    <w:p w:rsidR="00B8501B" w:rsidRDefault="00B8501B" w:rsidP="00B8501B">
      <w:pPr>
        <w:tabs>
          <w:tab w:val="left" w:pos="9408"/>
        </w:tabs>
        <w:spacing w:after="0"/>
        <w:ind w:right="142"/>
        <w:jc w:val="right"/>
        <w:rPr>
          <w:rFonts w:ascii="Arial" w:hAnsi="Arial" w:cs="Arial"/>
          <w:sz w:val="14"/>
          <w:szCs w:val="14"/>
        </w:rPr>
      </w:pPr>
    </w:p>
    <w:p w:rsidR="00AF35F0" w:rsidRDefault="00AF35F0" w:rsidP="00B8501B">
      <w:pPr>
        <w:tabs>
          <w:tab w:val="left" w:pos="9408"/>
        </w:tabs>
        <w:spacing w:after="0"/>
        <w:ind w:right="142"/>
        <w:jc w:val="right"/>
        <w:rPr>
          <w:rFonts w:ascii="Arial" w:hAnsi="Arial" w:cs="Arial"/>
          <w:sz w:val="14"/>
          <w:szCs w:val="14"/>
        </w:rPr>
      </w:pPr>
    </w:p>
    <w:p w:rsidR="00B8501B" w:rsidRPr="00D765C8" w:rsidRDefault="00AF5353" w:rsidP="00AF5353">
      <w:pPr>
        <w:tabs>
          <w:tab w:val="left" w:pos="9408"/>
        </w:tabs>
        <w:spacing w:after="0"/>
        <w:ind w:right="142"/>
        <w:jc w:val="center"/>
        <w:rPr>
          <w:rFonts w:ascii="Times New Roman" w:hAnsi="Times New Roman" w:cs="Times New Roman"/>
          <w:b/>
          <w:sz w:val="24"/>
          <w:szCs w:val="24"/>
        </w:rPr>
      </w:pPr>
      <w:r w:rsidRPr="00D765C8">
        <w:rPr>
          <w:rFonts w:ascii="Times New Roman" w:hAnsi="Times New Roman" w:cs="Times New Roman"/>
          <w:b/>
          <w:sz w:val="24"/>
          <w:szCs w:val="24"/>
        </w:rPr>
        <w:t>Взаимосвязь показателей реализации муниципальной программы</w:t>
      </w:r>
      <w:r w:rsidR="002D45F3" w:rsidRPr="00D765C8">
        <w:rPr>
          <w:rFonts w:ascii="Times New Roman" w:hAnsi="Times New Roman" w:cs="Times New Roman"/>
          <w:b/>
          <w:sz w:val="24"/>
          <w:szCs w:val="24"/>
        </w:rPr>
        <w:t xml:space="preserve"> «Жилище» с целями</w:t>
      </w:r>
      <w:r w:rsidR="00D765C8">
        <w:rPr>
          <w:rFonts w:ascii="Times New Roman" w:hAnsi="Times New Roman" w:cs="Times New Roman"/>
          <w:b/>
          <w:sz w:val="24"/>
          <w:szCs w:val="24"/>
        </w:rPr>
        <w:t xml:space="preserve"> </w:t>
      </w:r>
      <w:r w:rsidR="002D45F3" w:rsidRPr="00D765C8">
        <w:rPr>
          <w:rFonts w:ascii="Times New Roman" w:hAnsi="Times New Roman" w:cs="Times New Roman"/>
          <w:b/>
          <w:sz w:val="24"/>
          <w:szCs w:val="24"/>
        </w:rPr>
        <w:t>(задачами), на достижение которых направлен показатель</w:t>
      </w:r>
    </w:p>
    <w:p w:rsidR="00B8501B" w:rsidRPr="002D5CA2" w:rsidRDefault="002D5CA2" w:rsidP="002D5CA2">
      <w:pPr>
        <w:widowControl w:val="0"/>
        <w:spacing w:after="0" w:line="240" w:lineRule="auto"/>
        <w:ind w:right="141"/>
        <w:jc w:val="right"/>
        <w:rPr>
          <w:rFonts w:ascii="Times New Roman" w:hAnsi="Times New Roman"/>
          <w:sz w:val="24"/>
          <w:szCs w:val="24"/>
        </w:rPr>
      </w:pPr>
      <w:r>
        <w:rPr>
          <w:rFonts w:ascii="Times New Roman" w:hAnsi="Times New Roman"/>
          <w:sz w:val="24"/>
          <w:szCs w:val="24"/>
        </w:rPr>
        <w:t>Таблица 2</w:t>
      </w:r>
    </w:p>
    <w:tbl>
      <w:tblPr>
        <w:tblStyle w:val="a8"/>
        <w:tblW w:w="0" w:type="auto"/>
        <w:tblLook w:val="04A0" w:firstRow="1" w:lastRow="0" w:firstColumn="1" w:lastColumn="0" w:noHBand="0" w:noVBand="1"/>
      </w:tblPr>
      <w:tblGrid>
        <w:gridCol w:w="959"/>
        <w:gridCol w:w="4678"/>
        <w:gridCol w:w="4819"/>
        <w:gridCol w:w="5387"/>
      </w:tblGrid>
      <w:tr w:rsidR="00AF5353" w:rsidRPr="002D45F3" w:rsidTr="00000904">
        <w:tc>
          <w:tcPr>
            <w:tcW w:w="959"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 xml:space="preserve">№ </w:t>
            </w:r>
            <w:proofErr w:type="gramStart"/>
            <w:r w:rsidRPr="002D45F3">
              <w:rPr>
                <w:rFonts w:ascii="Times New Roman" w:hAnsi="Times New Roman"/>
                <w:sz w:val="20"/>
                <w:szCs w:val="20"/>
              </w:rPr>
              <w:t>п</w:t>
            </w:r>
            <w:proofErr w:type="gramEnd"/>
            <w:r w:rsidRPr="002D45F3">
              <w:rPr>
                <w:rFonts w:ascii="Times New Roman" w:hAnsi="Times New Roman"/>
                <w:sz w:val="20"/>
                <w:szCs w:val="20"/>
              </w:rPr>
              <w:t>/п</w:t>
            </w:r>
          </w:p>
        </w:tc>
        <w:tc>
          <w:tcPr>
            <w:tcW w:w="4678"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Цели муниципальной программы</w:t>
            </w:r>
          </w:p>
        </w:tc>
        <w:tc>
          <w:tcPr>
            <w:tcW w:w="4819"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Задачи, направленные на достижение цели</w:t>
            </w:r>
          </w:p>
        </w:tc>
        <w:tc>
          <w:tcPr>
            <w:tcW w:w="5387"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Показатели реализации муниципальной программы</w:t>
            </w:r>
          </w:p>
        </w:tc>
      </w:tr>
      <w:tr w:rsidR="00AF5353" w:rsidRPr="002D45F3" w:rsidTr="00000904">
        <w:tc>
          <w:tcPr>
            <w:tcW w:w="959"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1</w:t>
            </w:r>
          </w:p>
        </w:tc>
        <w:tc>
          <w:tcPr>
            <w:tcW w:w="4678"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2</w:t>
            </w:r>
          </w:p>
        </w:tc>
        <w:tc>
          <w:tcPr>
            <w:tcW w:w="4819"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3</w:t>
            </w:r>
          </w:p>
        </w:tc>
        <w:tc>
          <w:tcPr>
            <w:tcW w:w="5387"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4</w:t>
            </w:r>
          </w:p>
        </w:tc>
      </w:tr>
      <w:tr w:rsidR="00AF5353" w:rsidRPr="002D45F3" w:rsidTr="00000904">
        <w:tc>
          <w:tcPr>
            <w:tcW w:w="959" w:type="dxa"/>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1.</w:t>
            </w:r>
          </w:p>
        </w:tc>
        <w:tc>
          <w:tcPr>
            <w:tcW w:w="14884" w:type="dxa"/>
            <w:gridSpan w:val="3"/>
          </w:tcPr>
          <w:p w:rsidR="00AF5353" w:rsidRPr="002D45F3" w:rsidRDefault="00AF5353" w:rsidP="00B8501B">
            <w:pPr>
              <w:widowControl w:val="0"/>
              <w:ind w:right="141"/>
              <w:jc w:val="center"/>
              <w:rPr>
                <w:rFonts w:ascii="Times New Roman" w:hAnsi="Times New Roman"/>
                <w:sz w:val="20"/>
                <w:szCs w:val="20"/>
              </w:rPr>
            </w:pPr>
            <w:r w:rsidRPr="002D45F3">
              <w:rPr>
                <w:rFonts w:ascii="Times New Roman" w:hAnsi="Times New Roman"/>
                <w:sz w:val="20"/>
                <w:szCs w:val="20"/>
              </w:rPr>
              <w:t xml:space="preserve">Подпрограмма </w:t>
            </w:r>
            <w:r w:rsidRPr="002D45F3">
              <w:rPr>
                <w:rFonts w:ascii="Times New Roman" w:hAnsi="Times New Roman"/>
                <w:sz w:val="20"/>
                <w:szCs w:val="20"/>
                <w:lang w:val="en-US"/>
              </w:rPr>
              <w:t>I</w:t>
            </w:r>
            <w:r w:rsidRPr="002D45F3">
              <w:rPr>
                <w:rFonts w:ascii="Times New Roman" w:hAnsi="Times New Roman"/>
                <w:sz w:val="20"/>
                <w:szCs w:val="20"/>
              </w:rPr>
              <w:t xml:space="preserve"> «Комплексное освоение земельных участков в целях жилищного строительства и развитие застроенных территорий»</w:t>
            </w:r>
          </w:p>
        </w:tc>
      </w:tr>
      <w:tr w:rsidR="00000904" w:rsidRPr="002D45F3" w:rsidTr="002D45F3">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1.1.</w:t>
            </w:r>
          </w:p>
        </w:tc>
        <w:tc>
          <w:tcPr>
            <w:tcW w:w="4678" w:type="dxa"/>
            <w:vMerge w:val="restart"/>
            <w:vAlign w:val="center"/>
          </w:tcPr>
          <w:p w:rsidR="00000904" w:rsidRPr="002D45F3" w:rsidRDefault="00000904" w:rsidP="002D45F3">
            <w:pPr>
              <w:autoSpaceDE w:val="0"/>
              <w:autoSpaceDN w:val="0"/>
              <w:adjustRightInd w:val="0"/>
              <w:jc w:val="center"/>
              <w:rPr>
                <w:rFonts w:ascii="Times New Roman" w:hAnsi="Times New Roman"/>
                <w:sz w:val="20"/>
                <w:szCs w:val="20"/>
              </w:rPr>
            </w:pPr>
            <w:r w:rsidRPr="002D45F3">
              <w:rPr>
                <w:rFonts w:ascii="Times New Roman" w:hAnsi="Times New Roman"/>
                <w:sz w:val="20"/>
                <w:szCs w:val="20"/>
              </w:rPr>
              <w:t xml:space="preserve">Комплексное решение вопросов устойчивого развития жилищного строительства на территории </w:t>
            </w:r>
            <w:r w:rsidRPr="002D45F3">
              <w:rPr>
                <w:rFonts w:ascii="Times New Roman" w:hAnsi="Times New Roman"/>
                <w:sz w:val="20"/>
                <w:szCs w:val="20"/>
              </w:rPr>
              <w:lastRenderedPageBreak/>
              <w:t>городского округа Люберцы Московской области. Строительство жилья, в том числе индивидуального жилищного строительства, и обеспечение комфортных условий проживания в  городском округе Люберцы  Московской области. Решение проблемы обманутых дольщиков.</w:t>
            </w:r>
          </w:p>
          <w:p w:rsidR="00000904" w:rsidRPr="002D45F3" w:rsidRDefault="00000904" w:rsidP="002D45F3">
            <w:pPr>
              <w:widowControl w:val="0"/>
              <w:ind w:right="141"/>
              <w:jc w:val="center"/>
              <w:rPr>
                <w:rFonts w:ascii="Times New Roman" w:hAnsi="Times New Roman"/>
                <w:sz w:val="20"/>
                <w:szCs w:val="20"/>
              </w:rPr>
            </w:pPr>
          </w:p>
        </w:tc>
        <w:tc>
          <w:tcPr>
            <w:tcW w:w="4819" w:type="dxa"/>
            <w:vMerge w:val="restart"/>
            <w:vAlign w:val="center"/>
          </w:tcPr>
          <w:p w:rsidR="00000904" w:rsidRPr="002D45F3" w:rsidRDefault="00000904" w:rsidP="002D45F3">
            <w:pPr>
              <w:autoSpaceDE w:val="0"/>
              <w:autoSpaceDN w:val="0"/>
              <w:adjustRightInd w:val="0"/>
              <w:jc w:val="center"/>
              <w:rPr>
                <w:rFonts w:ascii="Times New Roman" w:eastAsia="Arial Unicode MS" w:hAnsi="Times New Roman"/>
                <w:sz w:val="20"/>
                <w:szCs w:val="20"/>
              </w:rPr>
            </w:pPr>
            <w:r w:rsidRPr="002D45F3">
              <w:rPr>
                <w:rFonts w:ascii="Times New Roman" w:eastAsia="Arial Unicode MS" w:hAnsi="Times New Roman"/>
                <w:sz w:val="20"/>
                <w:szCs w:val="20"/>
              </w:rPr>
              <w:lastRenderedPageBreak/>
              <w:t xml:space="preserve">Создание условий для ежегодного роста объемов вводов жилья, в том числе индивидуального </w:t>
            </w:r>
            <w:r w:rsidRPr="002D45F3">
              <w:rPr>
                <w:rFonts w:ascii="Times New Roman" w:eastAsia="Arial Unicode MS" w:hAnsi="Times New Roman"/>
                <w:sz w:val="20"/>
                <w:szCs w:val="20"/>
              </w:rPr>
              <w:lastRenderedPageBreak/>
              <w:t>жилищного строительства. Обеспечение комплексного развития микрорайонов, создание необходимой инфраструктуры.</w:t>
            </w:r>
          </w:p>
          <w:p w:rsidR="00000904" w:rsidRPr="002D45F3" w:rsidRDefault="00000904" w:rsidP="002D45F3">
            <w:pPr>
              <w:widowControl w:val="0"/>
              <w:ind w:right="141"/>
              <w:jc w:val="center"/>
              <w:rPr>
                <w:rFonts w:ascii="Times New Roman" w:hAnsi="Times New Roman"/>
                <w:sz w:val="20"/>
                <w:szCs w:val="20"/>
              </w:rPr>
            </w:pPr>
            <w:r w:rsidRPr="002D45F3">
              <w:rPr>
                <w:rFonts w:ascii="Times New Roman" w:eastAsia="Arial Unicode MS" w:hAnsi="Times New Roman"/>
                <w:sz w:val="20"/>
                <w:szCs w:val="20"/>
              </w:rPr>
              <w:t>Обеспечение прав пострадавших граждан-</w:t>
            </w:r>
            <w:proofErr w:type="spellStart"/>
            <w:r w:rsidRPr="002D45F3">
              <w:rPr>
                <w:rFonts w:ascii="Times New Roman" w:eastAsia="Arial Unicode MS" w:hAnsi="Times New Roman"/>
                <w:sz w:val="20"/>
                <w:szCs w:val="20"/>
              </w:rPr>
              <w:t>соинвесторов</w:t>
            </w:r>
            <w:proofErr w:type="spellEnd"/>
            <w:r w:rsidRPr="002D45F3">
              <w:rPr>
                <w:rFonts w:ascii="Times New Roman" w:eastAsia="Arial Unicode MS" w:hAnsi="Times New Roman"/>
                <w:sz w:val="20"/>
                <w:szCs w:val="20"/>
              </w:rPr>
              <w:t>.</w:t>
            </w:r>
          </w:p>
        </w:tc>
        <w:tc>
          <w:tcPr>
            <w:tcW w:w="5387" w:type="dxa"/>
          </w:tcPr>
          <w:p w:rsidR="00000904" w:rsidRDefault="00000904" w:rsidP="002D62CC">
            <w:pPr>
              <w:jc w:val="both"/>
              <w:rPr>
                <w:rFonts w:ascii="Times New Roman" w:hAnsi="Times New Roman"/>
                <w:sz w:val="20"/>
                <w:szCs w:val="20"/>
              </w:rPr>
            </w:pPr>
            <w:r w:rsidRPr="002D45F3">
              <w:rPr>
                <w:rFonts w:ascii="Times New Roman" w:hAnsi="Times New Roman"/>
                <w:sz w:val="20"/>
                <w:szCs w:val="20"/>
              </w:rPr>
              <w:lastRenderedPageBreak/>
              <w:t xml:space="preserve">Объем ввода индивидуального жилищного строительства, построенного населением за счет собственных и (или) </w:t>
            </w:r>
            <w:r w:rsidRPr="002D45F3">
              <w:rPr>
                <w:rFonts w:ascii="Times New Roman" w:hAnsi="Times New Roman"/>
                <w:sz w:val="20"/>
                <w:szCs w:val="20"/>
              </w:rPr>
              <w:lastRenderedPageBreak/>
              <w:t>кредитных средств</w:t>
            </w:r>
          </w:p>
          <w:p w:rsidR="00AF35F0" w:rsidRPr="002D45F3" w:rsidRDefault="00AF35F0" w:rsidP="002D62CC">
            <w:pPr>
              <w:jc w:val="both"/>
              <w:rPr>
                <w:rFonts w:ascii="Times New Roman" w:hAnsi="Times New Roman"/>
                <w:sz w:val="20"/>
                <w:szCs w:val="20"/>
              </w:rPr>
            </w:pPr>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lastRenderedPageBreak/>
              <w:t>1.2.</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Default="00000904" w:rsidP="002D62CC">
            <w:pPr>
              <w:jc w:val="both"/>
              <w:rPr>
                <w:rFonts w:ascii="Times New Roman" w:hAnsi="Times New Roman"/>
                <w:sz w:val="20"/>
                <w:szCs w:val="20"/>
              </w:rPr>
            </w:pPr>
            <w:r w:rsidRPr="002D45F3">
              <w:rPr>
                <w:rFonts w:ascii="Times New Roman" w:hAnsi="Times New Roman"/>
                <w:sz w:val="20"/>
                <w:szCs w:val="20"/>
              </w:rPr>
              <w:t>Количество земельных участков, вовлеченных в индивидуальное жилищное строительство</w:t>
            </w:r>
          </w:p>
          <w:p w:rsidR="00AF35F0" w:rsidRPr="002D45F3" w:rsidRDefault="00AF35F0" w:rsidP="002D62CC">
            <w:pPr>
              <w:jc w:val="both"/>
              <w:rPr>
                <w:rFonts w:ascii="Times New Roman" w:hAnsi="Times New Roman"/>
                <w:sz w:val="20"/>
                <w:szCs w:val="20"/>
              </w:rPr>
            </w:pPr>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1.3.</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Default="00000904" w:rsidP="002D62CC">
            <w:pPr>
              <w:jc w:val="both"/>
              <w:rPr>
                <w:rFonts w:ascii="Times New Roman" w:hAnsi="Times New Roman"/>
                <w:sz w:val="20"/>
                <w:szCs w:val="20"/>
              </w:rPr>
            </w:pPr>
            <w:r w:rsidRPr="002D45F3">
              <w:rPr>
                <w:rFonts w:ascii="Times New Roman" w:hAnsi="Times New Roman"/>
                <w:sz w:val="20"/>
                <w:szCs w:val="20"/>
              </w:rPr>
              <w:t>Площадь земельных участков, вовлеченных в индивидуальное жилищное строительство</w:t>
            </w:r>
          </w:p>
          <w:p w:rsidR="00AF35F0" w:rsidRPr="002D45F3" w:rsidRDefault="00AF35F0" w:rsidP="002D62CC">
            <w:pPr>
              <w:jc w:val="both"/>
              <w:rPr>
                <w:rFonts w:ascii="Times New Roman" w:hAnsi="Times New Roman"/>
                <w:sz w:val="20"/>
                <w:szCs w:val="20"/>
              </w:rPr>
            </w:pPr>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1.4.</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jc w:val="both"/>
              <w:rPr>
                <w:rFonts w:ascii="Times New Roman" w:hAnsi="Times New Roman"/>
                <w:sz w:val="20"/>
                <w:szCs w:val="20"/>
              </w:rPr>
            </w:pPr>
            <w:proofErr w:type="gramStart"/>
            <w:r w:rsidRPr="002D45F3">
              <w:rPr>
                <w:rFonts w:ascii="Times New Roman" w:hAnsi="Times New Roman"/>
                <w:sz w:val="20"/>
                <w:szCs w:val="20"/>
              </w:rPr>
              <w:t>Количество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(далее – ИЖС) или садового дома установленным параметрам и допустимости размещения объекта ИЖС или садового дома на земельном участке, уведомлений о соответствии (несоответствии) построенных или реконструированных объектов ИЖС или садового дома</w:t>
            </w:r>
            <w:proofErr w:type="gramEnd"/>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1.5.</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jc w:val="both"/>
              <w:rPr>
                <w:rFonts w:ascii="Times New Roman" w:hAnsi="Times New Roman"/>
                <w:sz w:val="20"/>
                <w:szCs w:val="20"/>
              </w:rPr>
            </w:pPr>
            <w:r w:rsidRPr="002D45F3">
              <w:rPr>
                <w:rFonts w:ascii="Times New Roman" w:hAnsi="Times New Roman"/>
                <w:sz w:val="20"/>
                <w:szCs w:val="20"/>
              </w:rPr>
              <w:t>Количество семей, улучшивших  жилищные условия.</w:t>
            </w:r>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1.6.</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jc w:val="both"/>
              <w:rPr>
                <w:rFonts w:ascii="Times New Roman" w:hAnsi="Times New Roman"/>
                <w:sz w:val="20"/>
                <w:szCs w:val="20"/>
              </w:rPr>
            </w:pPr>
            <w:r w:rsidRPr="002D45F3">
              <w:rPr>
                <w:rFonts w:ascii="Times New Roman" w:hAnsi="Times New Roman"/>
                <w:sz w:val="20"/>
                <w:szCs w:val="20"/>
              </w:rPr>
              <w:t>Количество пострадавших граждан-</w:t>
            </w:r>
            <w:proofErr w:type="spellStart"/>
            <w:r w:rsidRPr="002D45F3">
              <w:rPr>
                <w:rFonts w:ascii="Times New Roman" w:hAnsi="Times New Roman"/>
                <w:sz w:val="20"/>
                <w:szCs w:val="20"/>
              </w:rPr>
              <w:t>соинвесторов</w:t>
            </w:r>
            <w:proofErr w:type="spellEnd"/>
            <w:r w:rsidRPr="002D45F3">
              <w:rPr>
                <w:rFonts w:ascii="Times New Roman" w:hAnsi="Times New Roman"/>
                <w:sz w:val="20"/>
                <w:szCs w:val="20"/>
              </w:rPr>
              <w:t>, права которых обеспечены в отчетном году</w:t>
            </w:r>
          </w:p>
        </w:tc>
      </w:tr>
      <w:tr w:rsidR="00000904" w:rsidRPr="002D45F3" w:rsidTr="00000904">
        <w:trPr>
          <w:trHeight w:val="174"/>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1.7.</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jc w:val="both"/>
              <w:rPr>
                <w:rFonts w:ascii="Times New Roman" w:hAnsi="Times New Roman"/>
                <w:sz w:val="20"/>
                <w:szCs w:val="20"/>
              </w:rPr>
            </w:pPr>
            <w:r w:rsidRPr="002D45F3">
              <w:rPr>
                <w:rFonts w:ascii="Times New Roman" w:hAnsi="Times New Roman"/>
                <w:sz w:val="20"/>
                <w:szCs w:val="20"/>
              </w:rPr>
              <w:t>Количество объектов, исключенных из перечня проблемных объектов в отчетном году</w:t>
            </w:r>
          </w:p>
        </w:tc>
      </w:tr>
      <w:tr w:rsidR="00512BFB" w:rsidRPr="002D45F3" w:rsidTr="00000904">
        <w:trPr>
          <w:trHeight w:val="174"/>
        </w:trPr>
        <w:tc>
          <w:tcPr>
            <w:tcW w:w="959" w:type="dxa"/>
          </w:tcPr>
          <w:p w:rsidR="00512BFB" w:rsidRPr="002D45F3" w:rsidRDefault="00512BFB" w:rsidP="00B8501B">
            <w:pPr>
              <w:widowControl w:val="0"/>
              <w:ind w:right="141"/>
              <w:jc w:val="center"/>
              <w:rPr>
                <w:rFonts w:ascii="Times New Roman" w:hAnsi="Times New Roman"/>
                <w:sz w:val="20"/>
                <w:szCs w:val="20"/>
              </w:rPr>
            </w:pPr>
            <w:r>
              <w:rPr>
                <w:rFonts w:ascii="Times New Roman" w:hAnsi="Times New Roman"/>
                <w:sz w:val="20"/>
                <w:szCs w:val="20"/>
              </w:rPr>
              <w:t>1.8</w:t>
            </w:r>
          </w:p>
        </w:tc>
        <w:tc>
          <w:tcPr>
            <w:tcW w:w="4678" w:type="dxa"/>
            <w:vMerge/>
          </w:tcPr>
          <w:p w:rsidR="00512BFB" w:rsidRPr="002D45F3" w:rsidRDefault="00512BFB" w:rsidP="00AF5353">
            <w:pPr>
              <w:autoSpaceDE w:val="0"/>
              <w:autoSpaceDN w:val="0"/>
              <w:adjustRightInd w:val="0"/>
              <w:rPr>
                <w:rFonts w:ascii="Times New Roman" w:hAnsi="Times New Roman"/>
                <w:sz w:val="20"/>
                <w:szCs w:val="20"/>
              </w:rPr>
            </w:pPr>
          </w:p>
        </w:tc>
        <w:tc>
          <w:tcPr>
            <w:tcW w:w="4819" w:type="dxa"/>
            <w:vMerge/>
          </w:tcPr>
          <w:p w:rsidR="00512BFB" w:rsidRPr="002D45F3" w:rsidRDefault="00512BFB" w:rsidP="00000904">
            <w:pPr>
              <w:autoSpaceDE w:val="0"/>
              <w:autoSpaceDN w:val="0"/>
              <w:adjustRightInd w:val="0"/>
              <w:rPr>
                <w:rFonts w:ascii="Times New Roman" w:eastAsia="Arial Unicode MS" w:hAnsi="Times New Roman"/>
                <w:sz w:val="20"/>
                <w:szCs w:val="20"/>
              </w:rPr>
            </w:pPr>
          </w:p>
        </w:tc>
        <w:tc>
          <w:tcPr>
            <w:tcW w:w="5387" w:type="dxa"/>
          </w:tcPr>
          <w:p w:rsidR="00512BFB" w:rsidRPr="002D45F3" w:rsidRDefault="00512BFB" w:rsidP="00512BFB">
            <w:pPr>
              <w:rPr>
                <w:rFonts w:ascii="Times New Roman" w:hAnsi="Times New Roman"/>
                <w:sz w:val="20"/>
                <w:szCs w:val="20"/>
              </w:rPr>
            </w:pPr>
            <w:r w:rsidRPr="00512BFB">
              <w:rPr>
                <w:rFonts w:ascii="Times New Roman" w:hAnsi="Times New Roman"/>
                <w:sz w:val="20"/>
                <w:szCs w:val="20"/>
              </w:rPr>
              <w:t>Решаем проблемы дольщиков. Сопровождение проблемных объектов до восстановл</w:t>
            </w:r>
            <w:r>
              <w:rPr>
                <w:rFonts w:ascii="Times New Roman" w:hAnsi="Times New Roman"/>
                <w:sz w:val="20"/>
                <w:szCs w:val="20"/>
              </w:rPr>
              <w:t>ения прав пострадавших граждан</w:t>
            </w:r>
          </w:p>
        </w:tc>
      </w:tr>
      <w:tr w:rsidR="00000904" w:rsidRPr="002D45F3" w:rsidTr="00000904">
        <w:trPr>
          <w:trHeight w:val="174"/>
        </w:trPr>
        <w:tc>
          <w:tcPr>
            <w:tcW w:w="959" w:type="dxa"/>
          </w:tcPr>
          <w:p w:rsidR="00000904" w:rsidRPr="002D45F3" w:rsidRDefault="00512BFB" w:rsidP="00B8501B">
            <w:pPr>
              <w:widowControl w:val="0"/>
              <w:ind w:right="141"/>
              <w:jc w:val="center"/>
              <w:rPr>
                <w:rFonts w:ascii="Times New Roman" w:hAnsi="Times New Roman"/>
                <w:sz w:val="20"/>
                <w:szCs w:val="20"/>
              </w:rPr>
            </w:pPr>
            <w:r>
              <w:rPr>
                <w:rFonts w:ascii="Times New Roman" w:hAnsi="Times New Roman"/>
                <w:sz w:val="20"/>
                <w:szCs w:val="20"/>
              </w:rPr>
              <w:t>1.9</w:t>
            </w:r>
            <w:r w:rsidR="002D45F3" w:rsidRPr="002D45F3">
              <w:rPr>
                <w:rFonts w:ascii="Times New Roman" w:hAnsi="Times New Roman"/>
                <w:sz w:val="20"/>
                <w:szCs w:val="20"/>
              </w:rPr>
              <w:t>.</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rPr>
                <w:rFonts w:ascii="Times New Roman" w:hAnsi="Times New Roman"/>
                <w:sz w:val="20"/>
                <w:szCs w:val="20"/>
              </w:rPr>
            </w:pPr>
            <w:r w:rsidRPr="002D45F3">
              <w:rPr>
                <w:rFonts w:ascii="Times New Roman" w:hAnsi="Times New Roman"/>
                <w:sz w:val="20"/>
                <w:szCs w:val="20"/>
              </w:rPr>
              <w:t xml:space="preserve"> Решаем проблемы дольщиков. Поиск и реализация решений по обеспечению прав пострадавших граждан - участников долевого строительства</w:t>
            </w:r>
          </w:p>
        </w:tc>
      </w:tr>
      <w:tr w:rsidR="00000904" w:rsidRPr="002D45F3" w:rsidTr="00000904">
        <w:trPr>
          <w:trHeight w:val="174"/>
        </w:trPr>
        <w:tc>
          <w:tcPr>
            <w:tcW w:w="959" w:type="dxa"/>
          </w:tcPr>
          <w:p w:rsidR="00000904" w:rsidRPr="002D45F3" w:rsidRDefault="00512BFB" w:rsidP="00B8501B">
            <w:pPr>
              <w:widowControl w:val="0"/>
              <w:ind w:right="141"/>
              <w:jc w:val="center"/>
              <w:rPr>
                <w:rFonts w:ascii="Times New Roman" w:hAnsi="Times New Roman"/>
                <w:sz w:val="20"/>
                <w:szCs w:val="20"/>
              </w:rPr>
            </w:pPr>
            <w:r>
              <w:rPr>
                <w:rFonts w:ascii="Times New Roman" w:hAnsi="Times New Roman"/>
                <w:sz w:val="20"/>
                <w:szCs w:val="20"/>
              </w:rPr>
              <w:t>1.10</w:t>
            </w:r>
            <w:r w:rsidR="002D45F3" w:rsidRPr="002D45F3">
              <w:rPr>
                <w:rFonts w:ascii="Times New Roman" w:hAnsi="Times New Roman"/>
                <w:sz w:val="20"/>
                <w:szCs w:val="20"/>
              </w:rPr>
              <w:t>.</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autoSpaceDE w:val="0"/>
              <w:autoSpaceDN w:val="0"/>
              <w:adjustRightInd w:val="0"/>
              <w:rPr>
                <w:rFonts w:ascii="Times New Roman" w:eastAsia="Arial Unicode MS" w:hAnsi="Times New Roman"/>
                <w:sz w:val="20"/>
                <w:szCs w:val="20"/>
              </w:rPr>
            </w:pPr>
            <w:r w:rsidRPr="002D45F3">
              <w:rPr>
                <w:rFonts w:ascii="Times New Roman" w:hAnsi="Times New Roman"/>
                <w:sz w:val="20"/>
                <w:szCs w:val="20"/>
              </w:rPr>
              <w:t>Количество проблемных объектов, по которым нарушены права участников долевого строительства «Проблемные стройки»</w:t>
            </w:r>
          </w:p>
        </w:tc>
      </w:tr>
      <w:tr w:rsidR="00000904" w:rsidRPr="002D45F3" w:rsidTr="00000904">
        <w:trPr>
          <w:trHeight w:val="174"/>
        </w:trPr>
        <w:tc>
          <w:tcPr>
            <w:tcW w:w="959" w:type="dxa"/>
          </w:tcPr>
          <w:p w:rsidR="00000904" w:rsidRPr="002D45F3" w:rsidRDefault="00512BFB" w:rsidP="00B8501B">
            <w:pPr>
              <w:widowControl w:val="0"/>
              <w:ind w:right="141"/>
              <w:jc w:val="center"/>
              <w:rPr>
                <w:rFonts w:ascii="Times New Roman" w:hAnsi="Times New Roman"/>
                <w:sz w:val="20"/>
                <w:szCs w:val="20"/>
              </w:rPr>
            </w:pPr>
            <w:r>
              <w:rPr>
                <w:rFonts w:ascii="Times New Roman" w:hAnsi="Times New Roman"/>
                <w:sz w:val="20"/>
                <w:szCs w:val="20"/>
              </w:rPr>
              <w:t>1.11</w:t>
            </w:r>
            <w:r w:rsidR="002D45F3" w:rsidRPr="002D45F3">
              <w:rPr>
                <w:rFonts w:ascii="Times New Roman" w:hAnsi="Times New Roman"/>
                <w:sz w:val="20"/>
                <w:szCs w:val="20"/>
              </w:rPr>
              <w:t>.</w:t>
            </w:r>
          </w:p>
        </w:tc>
        <w:tc>
          <w:tcPr>
            <w:tcW w:w="4678" w:type="dxa"/>
            <w:vMerge/>
          </w:tcPr>
          <w:p w:rsidR="00000904" w:rsidRPr="002D45F3" w:rsidRDefault="00000904" w:rsidP="00AF5353">
            <w:pPr>
              <w:autoSpaceDE w:val="0"/>
              <w:autoSpaceDN w:val="0"/>
              <w:adjustRightInd w:val="0"/>
              <w:rPr>
                <w:rFonts w:ascii="Times New Roman" w:hAnsi="Times New Roman"/>
                <w:sz w:val="20"/>
                <w:szCs w:val="20"/>
              </w:rPr>
            </w:pPr>
          </w:p>
        </w:tc>
        <w:tc>
          <w:tcPr>
            <w:tcW w:w="4819" w:type="dxa"/>
            <w:vMerge/>
          </w:tcPr>
          <w:p w:rsidR="00000904" w:rsidRPr="002D45F3" w:rsidRDefault="00000904" w:rsidP="00000904">
            <w:pPr>
              <w:autoSpaceDE w:val="0"/>
              <w:autoSpaceDN w:val="0"/>
              <w:adjustRightInd w:val="0"/>
              <w:rPr>
                <w:rFonts w:ascii="Times New Roman" w:eastAsia="Arial Unicode MS" w:hAnsi="Times New Roman"/>
                <w:sz w:val="20"/>
                <w:szCs w:val="20"/>
              </w:rPr>
            </w:pPr>
          </w:p>
        </w:tc>
        <w:tc>
          <w:tcPr>
            <w:tcW w:w="5387" w:type="dxa"/>
          </w:tcPr>
          <w:p w:rsidR="00000904" w:rsidRPr="002D45F3" w:rsidRDefault="00000904" w:rsidP="002D62CC">
            <w:pPr>
              <w:autoSpaceDE w:val="0"/>
              <w:autoSpaceDN w:val="0"/>
              <w:adjustRightInd w:val="0"/>
              <w:rPr>
                <w:rFonts w:ascii="Times New Roman" w:eastAsia="Arial Unicode MS" w:hAnsi="Times New Roman"/>
                <w:sz w:val="20"/>
                <w:szCs w:val="20"/>
              </w:rPr>
            </w:pPr>
            <w:r w:rsidRPr="002D45F3">
              <w:rPr>
                <w:rFonts w:ascii="Times New Roman" w:hAnsi="Times New Roman"/>
                <w:sz w:val="20"/>
                <w:szCs w:val="20"/>
              </w:rPr>
              <w:t>Встречи с дольщиками. Встречи с гражданами - участниками долевого строительства</w:t>
            </w:r>
          </w:p>
        </w:tc>
      </w:tr>
      <w:tr w:rsidR="00000904" w:rsidRPr="002D45F3" w:rsidTr="00000904">
        <w:tc>
          <w:tcPr>
            <w:tcW w:w="959" w:type="dxa"/>
          </w:tcPr>
          <w:p w:rsidR="00000904" w:rsidRPr="002D45F3" w:rsidRDefault="00000904" w:rsidP="00B8501B">
            <w:pPr>
              <w:widowControl w:val="0"/>
              <w:ind w:right="141"/>
              <w:jc w:val="center"/>
              <w:rPr>
                <w:rFonts w:ascii="Times New Roman" w:hAnsi="Times New Roman"/>
                <w:sz w:val="20"/>
                <w:szCs w:val="20"/>
              </w:rPr>
            </w:pPr>
            <w:r w:rsidRPr="002D45F3">
              <w:rPr>
                <w:rFonts w:ascii="Times New Roman" w:hAnsi="Times New Roman"/>
                <w:sz w:val="20"/>
                <w:szCs w:val="20"/>
              </w:rPr>
              <w:t>2.</w:t>
            </w:r>
          </w:p>
        </w:tc>
        <w:tc>
          <w:tcPr>
            <w:tcW w:w="14884" w:type="dxa"/>
            <w:gridSpan w:val="3"/>
            <w:vAlign w:val="center"/>
          </w:tcPr>
          <w:p w:rsidR="00000904" w:rsidRPr="002D45F3" w:rsidRDefault="00000904" w:rsidP="00000904">
            <w:pPr>
              <w:widowControl w:val="0"/>
              <w:ind w:right="141"/>
              <w:rPr>
                <w:rFonts w:ascii="Times New Roman" w:hAnsi="Times New Roman"/>
                <w:sz w:val="20"/>
                <w:szCs w:val="20"/>
              </w:rPr>
            </w:pPr>
            <w:r w:rsidRPr="002D45F3">
              <w:rPr>
                <w:rFonts w:ascii="Times New Roman" w:eastAsia="Arial Unicode MS" w:hAnsi="Times New Roman"/>
                <w:color w:val="000000"/>
                <w:sz w:val="20"/>
                <w:szCs w:val="20"/>
              </w:rPr>
              <w:t>Подпрограмма 2 «Обеспечение жильем молодых семей»</w:t>
            </w:r>
          </w:p>
        </w:tc>
      </w:tr>
      <w:tr w:rsidR="00000904" w:rsidRPr="002D45F3" w:rsidTr="002D45F3">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2.1.</w:t>
            </w:r>
          </w:p>
        </w:tc>
        <w:tc>
          <w:tcPr>
            <w:tcW w:w="4678"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 xml:space="preserve">Улучшение жилищных условий молодых семей, признанных в установленном </w:t>
            </w:r>
            <w:proofErr w:type="gramStart"/>
            <w:r w:rsidRPr="002D45F3">
              <w:rPr>
                <w:rFonts w:ascii="Times New Roman" w:hAnsi="Times New Roman"/>
                <w:color w:val="000000"/>
                <w:sz w:val="20"/>
                <w:szCs w:val="20"/>
              </w:rPr>
              <w:t>порядке</w:t>
            </w:r>
            <w:proofErr w:type="gramEnd"/>
            <w:r w:rsidRPr="002D45F3">
              <w:rPr>
                <w:rFonts w:ascii="Times New Roman" w:hAnsi="Times New Roman"/>
                <w:color w:val="000000"/>
                <w:sz w:val="20"/>
                <w:szCs w:val="20"/>
              </w:rPr>
              <w:t xml:space="preserve"> нуждающимися в улучшении жилищных условий</w:t>
            </w:r>
          </w:p>
        </w:tc>
        <w:tc>
          <w:tcPr>
            <w:tcW w:w="4819"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5387"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sz w:val="20"/>
                <w:szCs w:val="20"/>
              </w:rPr>
              <w:t>Количество молодых семей, получивших свидетельство о праве на получение социальной выплаты</w:t>
            </w:r>
          </w:p>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p>
        </w:tc>
      </w:tr>
      <w:tr w:rsidR="00000904" w:rsidRPr="002D45F3" w:rsidTr="00000904">
        <w:tc>
          <w:tcPr>
            <w:tcW w:w="959" w:type="dxa"/>
          </w:tcPr>
          <w:p w:rsidR="00000904" w:rsidRPr="002D45F3" w:rsidRDefault="00000904" w:rsidP="00B8501B">
            <w:pPr>
              <w:widowControl w:val="0"/>
              <w:ind w:right="141"/>
              <w:jc w:val="center"/>
              <w:rPr>
                <w:rFonts w:ascii="Times New Roman" w:hAnsi="Times New Roman"/>
                <w:sz w:val="20"/>
                <w:szCs w:val="20"/>
              </w:rPr>
            </w:pPr>
            <w:r w:rsidRPr="002D45F3">
              <w:rPr>
                <w:rFonts w:ascii="Times New Roman" w:hAnsi="Times New Roman"/>
                <w:sz w:val="20"/>
                <w:szCs w:val="20"/>
              </w:rPr>
              <w:t>3.</w:t>
            </w:r>
          </w:p>
        </w:tc>
        <w:tc>
          <w:tcPr>
            <w:tcW w:w="14884" w:type="dxa"/>
            <w:gridSpan w:val="3"/>
            <w:vAlign w:val="center"/>
          </w:tcPr>
          <w:p w:rsidR="00000904" w:rsidRPr="002D45F3" w:rsidRDefault="00000904" w:rsidP="00000904">
            <w:pPr>
              <w:widowControl w:val="0"/>
              <w:ind w:right="141"/>
              <w:rPr>
                <w:rFonts w:ascii="Times New Roman" w:hAnsi="Times New Roman"/>
                <w:sz w:val="20"/>
                <w:szCs w:val="20"/>
              </w:rPr>
            </w:pPr>
            <w:r w:rsidRPr="002D45F3">
              <w:rPr>
                <w:rFonts w:ascii="Times New Roman" w:eastAsia="Arial Unicode MS" w:hAnsi="Times New Roman"/>
                <w:color w:val="000000"/>
                <w:sz w:val="20"/>
                <w:szCs w:val="20"/>
              </w:rPr>
              <w:t>Подпрограмма 3 «Обеспечение жильем детей-сирот и детей, оставшихся без попечения родителей, лиц из числа детей-сирот и детей, оставшихся без попечения родителей»</w:t>
            </w:r>
          </w:p>
        </w:tc>
      </w:tr>
      <w:tr w:rsidR="00000904" w:rsidRPr="002D45F3" w:rsidTr="002D45F3">
        <w:trPr>
          <w:trHeight w:val="292"/>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3.1.</w:t>
            </w:r>
          </w:p>
        </w:tc>
        <w:tc>
          <w:tcPr>
            <w:tcW w:w="4678" w:type="dxa"/>
            <w:vMerge w:val="restart"/>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Обеспечение жилыми помещениями детей-сирот и детей, оставшихся без попечения родителей, а также лиц из их числа.</w:t>
            </w:r>
          </w:p>
        </w:tc>
        <w:tc>
          <w:tcPr>
            <w:tcW w:w="4819" w:type="dxa"/>
            <w:vMerge w:val="restart"/>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Предоставление жилых помещений детям-сиротам и детям, оставшимся без попечения родителей, а также лицам из их числа по договорам найма специализированных жилых помещений.</w:t>
            </w:r>
          </w:p>
        </w:tc>
        <w:tc>
          <w:tcPr>
            <w:tcW w:w="5387"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proofErr w:type="gramStart"/>
            <w:r w:rsidRPr="002D45F3">
              <w:rPr>
                <w:rFonts w:ascii="Times New Roman" w:eastAsia="Arial Unicode MS" w:hAnsi="Times New Roman"/>
                <w:color w:val="000000"/>
                <w:sz w:val="20"/>
                <w:szCs w:val="20"/>
              </w:rPr>
              <w:t>Доля  детей-сирот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2D45F3">
              <w:rPr>
                <w:rFonts w:ascii="Times New Roman" w:eastAsia="Arial Unicode MS" w:hAnsi="Times New Roman"/>
                <w:color w:val="000000"/>
                <w:sz w:val="20"/>
                <w:szCs w:val="20"/>
              </w:rPr>
              <w:t xml:space="preserve">, включенных в список </w:t>
            </w:r>
            <w:r w:rsidRPr="002D45F3">
              <w:rPr>
                <w:rFonts w:ascii="Times New Roman" w:eastAsia="Arial Unicode MS" w:hAnsi="Times New Roman"/>
                <w:color w:val="000000"/>
                <w:sz w:val="20"/>
                <w:szCs w:val="20"/>
              </w:rPr>
              <w:lastRenderedPageBreak/>
              <w:t>детей-сирот и детей, оставшихся без попечения родителей, лиц из их числа, которые подлежат обеспечению жилыми помещениями, в отчетном году</w:t>
            </w:r>
          </w:p>
        </w:tc>
      </w:tr>
      <w:tr w:rsidR="00000904" w:rsidRPr="002D45F3" w:rsidTr="002D45F3">
        <w:trPr>
          <w:trHeight w:val="292"/>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lastRenderedPageBreak/>
              <w:t>3.2.</w:t>
            </w:r>
          </w:p>
        </w:tc>
        <w:tc>
          <w:tcPr>
            <w:tcW w:w="4678" w:type="dxa"/>
            <w:vMerge/>
            <w:vAlign w:val="center"/>
          </w:tcPr>
          <w:p w:rsidR="00000904" w:rsidRPr="002D45F3" w:rsidRDefault="00000904" w:rsidP="002D45F3">
            <w:pPr>
              <w:autoSpaceDE w:val="0"/>
              <w:autoSpaceDN w:val="0"/>
              <w:adjustRightInd w:val="0"/>
              <w:jc w:val="center"/>
              <w:rPr>
                <w:rFonts w:ascii="Times New Roman" w:hAnsi="Times New Roman"/>
                <w:color w:val="000000"/>
                <w:sz w:val="20"/>
                <w:szCs w:val="20"/>
              </w:rPr>
            </w:pPr>
          </w:p>
        </w:tc>
        <w:tc>
          <w:tcPr>
            <w:tcW w:w="4819" w:type="dxa"/>
            <w:vMerge/>
            <w:vAlign w:val="center"/>
          </w:tcPr>
          <w:p w:rsidR="00000904" w:rsidRPr="002D45F3" w:rsidRDefault="00000904" w:rsidP="002D45F3">
            <w:pPr>
              <w:autoSpaceDE w:val="0"/>
              <w:autoSpaceDN w:val="0"/>
              <w:adjustRightInd w:val="0"/>
              <w:jc w:val="center"/>
              <w:rPr>
                <w:rFonts w:ascii="Times New Roman" w:hAnsi="Times New Roman"/>
                <w:color w:val="000000"/>
                <w:sz w:val="20"/>
                <w:szCs w:val="20"/>
              </w:rPr>
            </w:pPr>
          </w:p>
        </w:tc>
        <w:tc>
          <w:tcPr>
            <w:tcW w:w="5387"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eastAsia="Arial Unicode MS" w:hAnsi="Times New Roman"/>
                <w:color w:val="000000"/>
                <w:sz w:val="20"/>
                <w:szCs w:val="20"/>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w:t>
            </w:r>
          </w:p>
        </w:tc>
      </w:tr>
      <w:tr w:rsidR="00000904" w:rsidRPr="002D45F3" w:rsidTr="002D45F3">
        <w:trPr>
          <w:trHeight w:val="292"/>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3.3.</w:t>
            </w:r>
          </w:p>
        </w:tc>
        <w:tc>
          <w:tcPr>
            <w:tcW w:w="4678" w:type="dxa"/>
            <w:vMerge/>
            <w:vAlign w:val="center"/>
          </w:tcPr>
          <w:p w:rsidR="00000904" w:rsidRPr="002D45F3" w:rsidRDefault="00000904" w:rsidP="002D45F3">
            <w:pPr>
              <w:autoSpaceDE w:val="0"/>
              <w:autoSpaceDN w:val="0"/>
              <w:adjustRightInd w:val="0"/>
              <w:jc w:val="center"/>
              <w:rPr>
                <w:rFonts w:ascii="Times New Roman" w:hAnsi="Times New Roman"/>
                <w:color w:val="000000"/>
                <w:sz w:val="20"/>
                <w:szCs w:val="20"/>
              </w:rPr>
            </w:pPr>
          </w:p>
        </w:tc>
        <w:tc>
          <w:tcPr>
            <w:tcW w:w="4819" w:type="dxa"/>
            <w:vMerge/>
            <w:vAlign w:val="center"/>
          </w:tcPr>
          <w:p w:rsidR="00000904" w:rsidRPr="002D45F3" w:rsidRDefault="00000904" w:rsidP="002D45F3">
            <w:pPr>
              <w:autoSpaceDE w:val="0"/>
              <w:autoSpaceDN w:val="0"/>
              <w:adjustRightInd w:val="0"/>
              <w:jc w:val="center"/>
              <w:rPr>
                <w:rFonts w:ascii="Times New Roman" w:hAnsi="Times New Roman"/>
                <w:color w:val="000000"/>
                <w:sz w:val="20"/>
                <w:szCs w:val="20"/>
              </w:rPr>
            </w:pPr>
          </w:p>
        </w:tc>
        <w:tc>
          <w:tcPr>
            <w:tcW w:w="5387" w:type="dxa"/>
            <w:vAlign w:val="center"/>
          </w:tcPr>
          <w:p w:rsidR="00000904" w:rsidRPr="002D45F3" w:rsidRDefault="00000904"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sz w:val="20"/>
                <w:szCs w:val="20"/>
              </w:rPr>
              <w:t xml:space="preserve">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средств субсидии из </w:t>
            </w:r>
            <w:r w:rsidR="009A6A3D">
              <w:rPr>
                <w:rFonts w:ascii="Times New Roman" w:hAnsi="Times New Roman"/>
                <w:sz w:val="20"/>
                <w:szCs w:val="20"/>
              </w:rPr>
              <w:t>федерального бюджета</w:t>
            </w:r>
            <w:r w:rsidRPr="002D45F3">
              <w:rPr>
                <w:rFonts w:ascii="Times New Roman" w:hAnsi="Times New Roman"/>
                <w:sz w:val="20"/>
                <w:szCs w:val="20"/>
              </w:rPr>
              <w:t xml:space="preserve"> бюджету Московской области в отчетном финансовом году (нарастающим итогом)</w:t>
            </w:r>
          </w:p>
        </w:tc>
      </w:tr>
      <w:tr w:rsidR="00000904" w:rsidRPr="002D45F3" w:rsidTr="00000904">
        <w:tc>
          <w:tcPr>
            <w:tcW w:w="959" w:type="dxa"/>
          </w:tcPr>
          <w:p w:rsidR="00000904" w:rsidRPr="002D45F3" w:rsidRDefault="00000904" w:rsidP="00B8501B">
            <w:pPr>
              <w:widowControl w:val="0"/>
              <w:ind w:right="141"/>
              <w:jc w:val="center"/>
              <w:rPr>
                <w:rFonts w:ascii="Times New Roman" w:hAnsi="Times New Roman"/>
                <w:sz w:val="20"/>
                <w:szCs w:val="20"/>
              </w:rPr>
            </w:pPr>
            <w:r w:rsidRPr="002D45F3">
              <w:rPr>
                <w:rFonts w:ascii="Times New Roman" w:hAnsi="Times New Roman"/>
                <w:sz w:val="20"/>
                <w:szCs w:val="20"/>
              </w:rPr>
              <w:t>4.</w:t>
            </w:r>
          </w:p>
        </w:tc>
        <w:tc>
          <w:tcPr>
            <w:tcW w:w="14884" w:type="dxa"/>
            <w:gridSpan w:val="3"/>
            <w:vAlign w:val="center"/>
          </w:tcPr>
          <w:p w:rsidR="00000904" w:rsidRPr="002D45F3" w:rsidRDefault="00000904" w:rsidP="00000904">
            <w:pPr>
              <w:widowControl w:val="0"/>
              <w:ind w:right="141"/>
              <w:rPr>
                <w:rFonts w:ascii="Times New Roman" w:hAnsi="Times New Roman"/>
                <w:sz w:val="20"/>
                <w:szCs w:val="20"/>
              </w:rPr>
            </w:pPr>
            <w:r w:rsidRPr="002D45F3">
              <w:rPr>
                <w:rFonts w:ascii="Times New Roman" w:eastAsia="Arial Unicode MS" w:hAnsi="Times New Roman"/>
                <w:color w:val="000000"/>
                <w:sz w:val="20"/>
                <w:szCs w:val="20"/>
              </w:rPr>
              <w:t>Подпрограмма 4 «Социальная ипотека»</w:t>
            </w:r>
          </w:p>
        </w:tc>
      </w:tr>
      <w:tr w:rsidR="00000904" w:rsidRPr="002D45F3" w:rsidTr="00000904">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4.1.</w:t>
            </w:r>
          </w:p>
        </w:tc>
        <w:tc>
          <w:tcPr>
            <w:tcW w:w="4678" w:type="dxa"/>
          </w:tcPr>
          <w:p w:rsidR="00000904" w:rsidRPr="002D45F3" w:rsidRDefault="00000904" w:rsidP="002D62CC">
            <w:pPr>
              <w:autoSpaceDE w:val="0"/>
              <w:autoSpaceDN w:val="0"/>
              <w:adjustRightInd w:val="0"/>
              <w:rPr>
                <w:rFonts w:ascii="Times New Roman" w:eastAsia="Arial Unicode MS" w:hAnsi="Times New Roman"/>
                <w:color w:val="000000"/>
                <w:sz w:val="20"/>
                <w:szCs w:val="20"/>
              </w:rPr>
            </w:pPr>
            <w:r w:rsidRPr="002D45F3">
              <w:rPr>
                <w:rFonts w:ascii="Times New Roman" w:hAnsi="Times New Roman"/>
                <w:color w:val="000000"/>
                <w:sz w:val="20"/>
                <w:szCs w:val="20"/>
              </w:rPr>
              <w:t>Улучшение жилищных условий отдельным категориям граждан-участникам</w:t>
            </w:r>
            <w:proofErr w:type="gramStart"/>
            <w:r w:rsidRPr="002D45F3">
              <w:rPr>
                <w:rFonts w:ascii="Times New Roman" w:hAnsi="Times New Roman"/>
                <w:color w:val="000000"/>
                <w:sz w:val="20"/>
                <w:szCs w:val="20"/>
                <w:lang w:val="en-US"/>
              </w:rPr>
              <w:t>I</w:t>
            </w:r>
            <w:proofErr w:type="gramEnd"/>
            <w:r w:rsidRPr="002D45F3">
              <w:rPr>
                <w:rFonts w:ascii="Times New Roman" w:hAnsi="Times New Roman"/>
                <w:color w:val="000000"/>
                <w:sz w:val="20"/>
                <w:szCs w:val="20"/>
              </w:rPr>
              <w:t xml:space="preserve"> этапа реализации подпрограммы «Социальная ипотека», улучшившим жилищные условия с использованием ипотечных жилищных кредитов.</w:t>
            </w:r>
          </w:p>
        </w:tc>
        <w:tc>
          <w:tcPr>
            <w:tcW w:w="4819" w:type="dxa"/>
          </w:tcPr>
          <w:p w:rsidR="00000904" w:rsidRPr="002D45F3" w:rsidRDefault="00000904" w:rsidP="002D62CC">
            <w:pPr>
              <w:autoSpaceDE w:val="0"/>
              <w:autoSpaceDN w:val="0"/>
              <w:adjustRightInd w:val="0"/>
              <w:rPr>
                <w:rFonts w:ascii="Times New Roman" w:eastAsia="Arial Unicode MS" w:hAnsi="Times New Roman"/>
                <w:color w:val="000000"/>
                <w:sz w:val="20"/>
                <w:szCs w:val="20"/>
              </w:rPr>
            </w:pPr>
            <w:r w:rsidRPr="002D45F3">
              <w:rPr>
                <w:rFonts w:ascii="Times New Roman" w:hAnsi="Times New Roman"/>
                <w:color w:val="000000"/>
                <w:sz w:val="20"/>
                <w:szCs w:val="20"/>
              </w:rPr>
              <w:t>Предоставление  государственной поддержки  в виде компенсации на погашение основного долга по ипотечному жилищному кредиту.</w:t>
            </w:r>
          </w:p>
        </w:tc>
        <w:tc>
          <w:tcPr>
            <w:tcW w:w="5387" w:type="dxa"/>
          </w:tcPr>
          <w:p w:rsidR="00000904" w:rsidRPr="002D45F3" w:rsidRDefault="00000904" w:rsidP="002D62CC">
            <w:pPr>
              <w:autoSpaceDE w:val="0"/>
              <w:autoSpaceDN w:val="0"/>
              <w:adjustRightInd w:val="0"/>
              <w:rPr>
                <w:rFonts w:ascii="Times New Roman" w:eastAsia="Arial Unicode MS" w:hAnsi="Times New Roman"/>
                <w:color w:val="000000"/>
                <w:sz w:val="20"/>
                <w:szCs w:val="20"/>
              </w:rPr>
            </w:pPr>
            <w:r w:rsidRPr="002D45F3">
              <w:rPr>
                <w:rFonts w:ascii="Times New Roman" w:hAnsi="Times New Roman"/>
                <w:sz w:val="20"/>
                <w:szCs w:val="20"/>
              </w:rPr>
              <w:t>Количество участников подпрограммы, получивших финансовую помощь, предоставляемую для погашения основной части долга по ипотечному жилищному кредиту (</w:t>
            </w:r>
            <w:r w:rsidRPr="002D45F3">
              <w:rPr>
                <w:rFonts w:ascii="Times New Roman" w:hAnsi="Times New Roman"/>
                <w:sz w:val="20"/>
                <w:szCs w:val="20"/>
                <w:lang w:val="en-US"/>
              </w:rPr>
              <w:t>I</w:t>
            </w:r>
            <w:r w:rsidRPr="002D45F3">
              <w:rPr>
                <w:rFonts w:ascii="Times New Roman" w:hAnsi="Times New Roman"/>
                <w:sz w:val="20"/>
                <w:szCs w:val="20"/>
              </w:rPr>
              <w:t xml:space="preserve"> этап)</w:t>
            </w:r>
          </w:p>
        </w:tc>
      </w:tr>
      <w:tr w:rsidR="00000904" w:rsidRPr="002D45F3" w:rsidTr="00000904">
        <w:tc>
          <w:tcPr>
            <w:tcW w:w="959" w:type="dxa"/>
          </w:tcPr>
          <w:p w:rsidR="00000904" w:rsidRPr="002D45F3" w:rsidRDefault="00000904" w:rsidP="00B8501B">
            <w:pPr>
              <w:widowControl w:val="0"/>
              <w:ind w:right="141"/>
              <w:jc w:val="center"/>
              <w:rPr>
                <w:rFonts w:ascii="Times New Roman" w:hAnsi="Times New Roman"/>
                <w:sz w:val="20"/>
                <w:szCs w:val="20"/>
              </w:rPr>
            </w:pPr>
            <w:r w:rsidRPr="002D45F3">
              <w:rPr>
                <w:rFonts w:ascii="Times New Roman" w:hAnsi="Times New Roman"/>
                <w:sz w:val="20"/>
                <w:szCs w:val="20"/>
              </w:rPr>
              <w:t>5.</w:t>
            </w:r>
          </w:p>
        </w:tc>
        <w:tc>
          <w:tcPr>
            <w:tcW w:w="14884" w:type="dxa"/>
            <w:gridSpan w:val="3"/>
            <w:vAlign w:val="center"/>
          </w:tcPr>
          <w:p w:rsidR="00000904" w:rsidRPr="002D45F3" w:rsidRDefault="00000904" w:rsidP="00000904">
            <w:pPr>
              <w:widowControl w:val="0"/>
              <w:ind w:right="141"/>
              <w:rPr>
                <w:rFonts w:ascii="Times New Roman" w:hAnsi="Times New Roman"/>
                <w:sz w:val="20"/>
                <w:szCs w:val="20"/>
              </w:rPr>
            </w:pPr>
            <w:r w:rsidRPr="002D45F3">
              <w:rPr>
                <w:rFonts w:ascii="Times New Roman" w:eastAsia="Arial Unicode MS" w:hAnsi="Times New Roman"/>
                <w:color w:val="000000"/>
                <w:sz w:val="20"/>
                <w:szCs w:val="20"/>
              </w:rPr>
              <w:t>Подпрограмма 7 «Улучшение жилищных условий отдельных категорий многодетных семей»</w:t>
            </w:r>
          </w:p>
        </w:tc>
      </w:tr>
      <w:tr w:rsidR="00000904" w:rsidRPr="002D45F3" w:rsidTr="002D45F3">
        <w:trPr>
          <w:trHeight w:val="438"/>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5.1.</w:t>
            </w:r>
          </w:p>
        </w:tc>
        <w:tc>
          <w:tcPr>
            <w:tcW w:w="4678" w:type="dxa"/>
            <w:vMerge w:val="restart"/>
            <w:vAlign w:val="center"/>
          </w:tcPr>
          <w:p w:rsidR="00000904" w:rsidRPr="002D45F3" w:rsidRDefault="00000904" w:rsidP="002D45F3">
            <w:pPr>
              <w:autoSpaceDE w:val="0"/>
              <w:autoSpaceDN w:val="0"/>
              <w:adjustRightInd w:val="0"/>
              <w:ind w:left="-87" w:right="28"/>
              <w:jc w:val="center"/>
              <w:rPr>
                <w:rFonts w:ascii="Times New Roman" w:hAnsi="Times New Roman"/>
                <w:color w:val="000000"/>
                <w:sz w:val="20"/>
                <w:szCs w:val="20"/>
                <w:shd w:val="clear" w:color="auto" w:fill="FFFFFF"/>
              </w:rPr>
            </w:pPr>
            <w:r w:rsidRPr="002D45F3">
              <w:rPr>
                <w:rFonts w:ascii="Times New Roman" w:hAnsi="Times New Roman"/>
                <w:color w:val="000000"/>
                <w:sz w:val="20"/>
                <w:szCs w:val="20"/>
              </w:rPr>
              <w:t>Р</w:t>
            </w:r>
            <w:r w:rsidRPr="002D45F3">
              <w:rPr>
                <w:rFonts w:ascii="Times New Roman" w:hAnsi="Times New Roman"/>
                <w:color w:val="000000"/>
                <w:sz w:val="20"/>
                <w:szCs w:val="20"/>
                <w:shd w:val="clear" w:color="auto" w:fill="FFFFFF"/>
              </w:rPr>
              <w:t>ешение вопросов по улучшению жилищных условий отдельных категорий многодетных семей, состоящих на учете в качестве нуждающихся в жилых помещениях.</w:t>
            </w:r>
          </w:p>
          <w:p w:rsidR="00000904" w:rsidRPr="002D45F3" w:rsidRDefault="00000904" w:rsidP="002D45F3">
            <w:pPr>
              <w:autoSpaceDE w:val="0"/>
              <w:autoSpaceDN w:val="0"/>
              <w:adjustRightInd w:val="0"/>
              <w:ind w:left="-87" w:right="28"/>
              <w:jc w:val="center"/>
              <w:rPr>
                <w:rFonts w:ascii="Times New Roman" w:hAnsi="Times New Roman"/>
                <w:color w:val="000000"/>
                <w:sz w:val="20"/>
                <w:szCs w:val="20"/>
                <w:shd w:val="clear" w:color="auto" w:fill="FFFFFF"/>
              </w:rPr>
            </w:pPr>
          </w:p>
        </w:tc>
        <w:tc>
          <w:tcPr>
            <w:tcW w:w="4819" w:type="dxa"/>
            <w:vMerge w:val="restart"/>
            <w:vAlign w:val="center"/>
          </w:tcPr>
          <w:p w:rsidR="00000904" w:rsidRPr="002D45F3" w:rsidRDefault="00000904" w:rsidP="002D45F3">
            <w:pPr>
              <w:autoSpaceDE w:val="0"/>
              <w:autoSpaceDN w:val="0"/>
              <w:adjustRightInd w:val="0"/>
              <w:spacing w:line="228" w:lineRule="auto"/>
              <w:ind w:left="23" w:right="23"/>
              <w:jc w:val="center"/>
              <w:rPr>
                <w:rFonts w:ascii="Times New Roman" w:eastAsia="Arial Unicode MS" w:hAnsi="Times New Roman"/>
                <w:color w:val="000000"/>
                <w:sz w:val="20"/>
                <w:szCs w:val="20"/>
              </w:rPr>
            </w:pPr>
            <w:r w:rsidRPr="002D45F3">
              <w:rPr>
                <w:rFonts w:ascii="Times New Roman" w:hAnsi="Times New Roman"/>
                <w:color w:val="000000"/>
                <w:sz w:val="20"/>
                <w:szCs w:val="20"/>
              </w:rPr>
              <w:t>Предоставление жилищных субсидий многодетным семьям, состоящим на учете в качестве нуждающихся в жилых помещениях.</w:t>
            </w:r>
          </w:p>
        </w:tc>
        <w:tc>
          <w:tcPr>
            <w:tcW w:w="5387" w:type="dxa"/>
          </w:tcPr>
          <w:p w:rsidR="00000904" w:rsidRPr="002D45F3" w:rsidRDefault="00000904" w:rsidP="00000904">
            <w:pPr>
              <w:shd w:val="clear" w:color="auto" w:fill="FFFFFF"/>
              <w:rPr>
                <w:rFonts w:ascii="Times New Roman" w:hAnsi="Times New Roman"/>
                <w:color w:val="000000"/>
                <w:sz w:val="20"/>
                <w:szCs w:val="20"/>
                <w:shd w:val="clear" w:color="auto" w:fill="FFFFFF"/>
              </w:rPr>
            </w:pPr>
            <w:r w:rsidRPr="002D45F3">
              <w:rPr>
                <w:rFonts w:ascii="Times New Roman" w:hAnsi="Times New Roman"/>
                <w:bCs/>
                <w:sz w:val="20"/>
                <w:szCs w:val="20"/>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семьям, имеющим семь и более детей</w:t>
            </w:r>
          </w:p>
        </w:tc>
      </w:tr>
      <w:tr w:rsidR="00000904" w:rsidRPr="002D45F3" w:rsidTr="00000904">
        <w:trPr>
          <w:trHeight w:val="438"/>
        </w:trPr>
        <w:tc>
          <w:tcPr>
            <w:tcW w:w="959" w:type="dxa"/>
          </w:tcPr>
          <w:p w:rsidR="00000904"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5.2.</w:t>
            </w:r>
          </w:p>
        </w:tc>
        <w:tc>
          <w:tcPr>
            <w:tcW w:w="4678" w:type="dxa"/>
            <w:vMerge/>
          </w:tcPr>
          <w:p w:rsidR="00000904" w:rsidRPr="002D45F3" w:rsidRDefault="00000904" w:rsidP="002D62CC">
            <w:pPr>
              <w:autoSpaceDE w:val="0"/>
              <w:autoSpaceDN w:val="0"/>
              <w:adjustRightInd w:val="0"/>
              <w:ind w:left="-87" w:right="28"/>
              <w:rPr>
                <w:rFonts w:ascii="Times New Roman" w:hAnsi="Times New Roman"/>
                <w:color w:val="000000"/>
                <w:sz w:val="20"/>
                <w:szCs w:val="20"/>
              </w:rPr>
            </w:pPr>
          </w:p>
        </w:tc>
        <w:tc>
          <w:tcPr>
            <w:tcW w:w="4819" w:type="dxa"/>
            <w:vMerge/>
          </w:tcPr>
          <w:p w:rsidR="00000904" w:rsidRPr="002D45F3" w:rsidRDefault="00000904" w:rsidP="002D62CC">
            <w:pPr>
              <w:autoSpaceDE w:val="0"/>
              <w:autoSpaceDN w:val="0"/>
              <w:adjustRightInd w:val="0"/>
              <w:spacing w:line="228" w:lineRule="auto"/>
              <w:ind w:left="23" w:right="23"/>
              <w:jc w:val="both"/>
              <w:rPr>
                <w:rFonts w:ascii="Times New Roman" w:hAnsi="Times New Roman"/>
                <w:color w:val="000000"/>
                <w:sz w:val="20"/>
                <w:szCs w:val="20"/>
              </w:rPr>
            </w:pPr>
          </w:p>
        </w:tc>
        <w:tc>
          <w:tcPr>
            <w:tcW w:w="5387" w:type="dxa"/>
          </w:tcPr>
          <w:p w:rsidR="00000904" w:rsidRPr="002D45F3" w:rsidRDefault="00000904" w:rsidP="002D62CC">
            <w:pPr>
              <w:autoSpaceDE w:val="0"/>
              <w:autoSpaceDN w:val="0"/>
              <w:adjustRightInd w:val="0"/>
              <w:ind w:left="-87" w:right="28"/>
              <w:rPr>
                <w:rFonts w:ascii="Times New Roman" w:hAnsi="Times New Roman"/>
                <w:color w:val="000000"/>
                <w:sz w:val="20"/>
                <w:szCs w:val="20"/>
                <w:shd w:val="clear" w:color="auto" w:fill="FFFFFF"/>
              </w:rPr>
            </w:pPr>
            <w:r w:rsidRPr="002D45F3">
              <w:rPr>
                <w:rFonts w:ascii="Times New Roman" w:hAnsi="Times New Roman"/>
                <w:sz w:val="20"/>
                <w:szCs w:val="20"/>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многодетным семьям</w:t>
            </w:r>
            <w:r w:rsidRPr="002D45F3">
              <w:rPr>
                <w:rFonts w:ascii="Times New Roman" w:hAnsi="Times New Roman"/>
                <w:color w:val="000000"/>
                <w:sz w:val="20"/>
                <w:szCs w:val="20"/>
                <w:shd w:val="clear" w:color="auto" w:fill="FFFFFF"/>
              </w:rPr>
              <w:t xml:space="preserve"> </w:t>
            </w:r>
          </w:p>
        </w:tc>
      </w:tr>
      <w:tr w:rsidR="002D45F3" w:rsidRPr="002D45F3" w:rsidTr="002D45F3">
        <w:tc>
          <w:tcPr>
            <w:tcW w:w="959" w:type="dxa"/>
          </w:tcPr>
          <w:p w:rsidR="002D45F3"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6.</w:t>
            </w:r>
          </w:p>
        </w:tc>
        <w:tc>
          <w:tcPr>
            <w:tcW w:w="14884" w:type="dxa"/>
            <w:gridSpan w:val="3"/>
            <w:vAlign w:val="center"/>
          </w:tcPr>
          <w:p w:rsidR="002D45F3" w:rsidRPr="002D45F3" w:rsidRDefault="002D45F3" w:rsidP="002D45F3">
            <w:pPr>
              <w:widowControl w:val="0"/>
              <w:ind w:right="141"/>
              <w:rPr>
                <w:rFonts w:ascii="Times New Roman" w:hAnsi="Times New Roman"/>
                <w:sz w:val="20"/>
                <w:szCs w:val="20"/>
              </w:rPr>
            </w:pPr>
            <w:r w:rsidRPr="002D45F3">
              <w:rPr>
                <w:rFonts w:ascii="Times New Roman" w:eastAsia="Arial Unicode MS" w:hAnsi="Times New Roman"/>
                <w:color w:val="000000"/>
                <w:sz w:val="20"/>
                <w:szCs w:val="20"/>
              </w:rPr>
              <w:t>Подпрограмма 8 «Обеспечение жильем отдельных категорий граждан, установленных федеральным законодательством»</w:t>
            </w:r>
          </w:p>
        </w:tc>
      </w:tr>
      <w:tr w:rsidR="002D45F3" w:rsidRPr="002D45F3" w:rsidTr="002D45F3">
        <w:trPr>
          <w:trHeight w:val="495"/>
        </w:trPr>
        <w:tc>
          <w:tcPr>
            <w:tcW w:w="959" w:type="dxa"/>
          </w:tcPr>
          <w:p w:rsidR="002D45F3"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6.1.</w:t>
            </w:r>
          </w:p>
        </w:tc>
        <w:tc>
          <w:tcPr>
            <w:tcW w:w="4678" w:type="dxa"/>
            <w:vMerge w:val="restart"/>
            <w:vAlign w:val="center"/>
          </w:tcPr>
          <w:p w:rsidR="002D45F3" w:rsidRPr="002D45F3" w:rsidRDefault="002D45F3"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 xml:space="preserve">Оказание социальной поддержки по обеспечению жилыми помещениями за счет средств </w:t>
            </w:r>
            <w:r w:rsidR="009A6A3D">
              <w:rPr>
                <w:rFonts w:ascii="Times New Roman" w:hAnsi="Times New Roman"/>
                <w:color w:val="000000"/>
                <w:sz w:val="20"/>
                <w:szCs w:val="20"/>
              </w:rPr>
              <w:t>федерального бюджета</w:t>
            </w:r>
            <w:r w:rsidRPr="002D45F3">
              <w:rPr>
                <w:rFonts w:ascii="Times New Roman" w:hAnsi="Times New Roman"/>
                <w:color w:val="000000"/>
                <w:sz w:val="20"/>
                <w:szCs w:val="20"/>
              </w:rPr>
              <w:t xml:space="preserve"> ветеранам и инвалидам Великой Отечественной войны, членам семей погибших (умерших) инвалидов и участников Великой Отечественной войны, инвалидов и ветеранов боевых действий, инвалидам и семьям, имеющим детей-инвалидов,</w:t>
            </w:r>
            <w:r w:rsidRPr="002D45F3">
              <w:rPr>
                <w:rFonts w:ascii="Times New Roman" w:eastAsia="Arial Unicode MS" w:hAnsi="Times New Roman"/>
                <w:color w:val="000000"/>
                <w:sz w:val="20"/>
                <w:szCs w:val="20"/>
              </w:rPr>
              <w:t xml:space="preserve"> гражданам, уволенным с военной службы, и приравненным к ним лиц</w:t>
            </w:r>
          </w:p>
        </w:tc>
        <w:tc>
          <w:tcPr>
            <w:tcW w:w="4819" w:type="dxa"/>
            <w:vMerge w:val="restart"/>
            <w:vAlign w:val="center"/>
          </w:tcPr>
          <w:p w:rsidR="002D45F3" w:rsidRPr="002D45F3" w:rsidRDefault="002D45F3" w:rsidP="002D45F3">
            <w:pPr>
              <w:autoSpaceDE w:val="0"/>
              <w:autoSpaceDN w:val="0"/>
              <w:adjustRightInd w:val="0"/>
              <w:jc w:val="center"/>
              <w:rPr>
                <w:rFonts w:ascii="Times New Roman" w:eastAsia="Arial Unicode MS" w:hAnsi="Times New Roman"/>
                <w:color w:val="000000"/>
                <w:sz w:val="20"/>
                <w:szCs w:val="20"/>
              </w:rPr>
            </w:pPr>
            <w:r w:rsidRPr="002D45F3">
              <w:rPr>
                <w:rFonts w:ascii="Times New Roman" w:hAnsi="Times New Roman"/>
                <w:color w:val="000000"/>
                <w:sz w:val="20"/>
                <w:szCs w:val="20"/>
              </w:rPr>
              <w:t>Обеспечение жилыми помещениями отдельных категорий граждан, установленных федеральным законодательством</w:t>
            </w:r>
          </w:p>
        </w:tc>
        <w:tc>
          <w:tcPr>
            <w:tcW w:w="5387" w:type="dxa"/>
          </w:tcPr>
          <w:p w:rsidR="002D45F3" w:rsidRPr="002D45F3" w:rsidRDefault="002D45F3" w:rsidP="002D62CC">
            <w:pPr>
              <w:autoSpaceDE w:val="0"/>
              <w:autoSpaceDN w:val="0"/>
              <w:adjustRightInd w:val="0"/>
              <w:rPr>
                <w:rFonts w:ascii="Times New Roman" w:eastAsia="Arial Unicode MS" w:hAnsi="Times New Roman"/>
                <w:sz w:val="20"/>
                <w:szCs w:val="20"/>
              </w:rPr>
            </w:pPr>
            <w:r w:rsidRPr="002D45F3">
              <w:rPr>
                <w:rFonts w:ascii="Times New Roman" w:hAnsi="Times New Roman"/>
                <w:bCs/>
                <w:sz w:val="20"/>
                <w:szCs w:val="20"/>
                <w:shd w:val="clear" w:color="auto" w:fill="FFFFFF"/>
              </w:rPr>
              <w:t xml:space="preserve">Количество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w:t>
            </w:r>
            <w:r w:rsidR="009A6A3D">
              <w:rPr>
                <w:rFonts w:ascii="Times New Roman" w:hAnsi="Times New Roman"/>
                <w:bCs/>
                <w:sz w:val="20"/>
                <w:szCs w:val="20"/>
                <w:shd w:val="clear" w:color="auto" w:fill="FFFFFF"/>
              </w:rPr>
              <w:t>федерального бюджета</w:t>
            </w:r>
          </w:p>
        </w:tc>
      </w:tr>
      <w:tr w:rsidR="002D45F3" w:rsidRPr="002D45F3" w:rsidTr="00000904">
        <w:trPr>
          <w:trHeight w:val="495"/>
        </w:trPr>
        <w:tc>
          <w:tcPr>
            <w:tcW w:w="959" w:type="dxa"/>
          </w:tcPr>
          <w:p w:rsidR="002D45F3"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6.2.</w:t>
            </w:r>
          </w:p>
        </w:tc>
        <w:tc>
          <w:tcPr>
            <w:tcW w:w="4678"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4819"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5387" w:type="dxa"/>
          </w:tcPr>
          <w:p w:rsidR="002D45F3" w:rsidRPr="002D45F3" w:rsidRDefault="002D45F3" w:rsidP="002D62CC">
            <w:pPr>
              <w:autoSpaceDE w:val="0"/>
              <w:autoSpaceDN w:val="0"/>
              <w:adjustRightInd w:val="0"/>
              <w:rPr>
                <w:rFonts w:ascii="Times New Roman" w:eastAsia="Arial Unicode MS" w:hAnsi="Times New Roman"/>
                <w:sz w:val="20"/>
                <w:szCs w:val="20"/>
              </w:rPr>
            </w:pPr>
            <w:r w:rsidRPr="002D45F3">
              <w:rPr>
                <w:rFonts w:ascii="Times New Roman" w:hAnsi="Times New Roman"/>
                <w:bCs/>
                <w:sz w:val="20"/>
                <w:szCs w:val="20"/>
                <w:shd w:val="clear" w:color="auto" w:fill="FFFFFF"/>
              </w:rPr>
              <w:t xml:space="preserve">Количество инвалидов и ветеранов боевых действий, членов семей погибших (умерших) инвалидов и ветеранов боевых действий, получивших государственную поддержку по обеспечению жилыми помещениями за счет средств </w:t>
            </w:r>
            <w:r w:rsidR="009A6A3D">
              <w:rPr>
                <w:rFonts w:ascii="Times New Roman" w:hAnsi="Times New Roman"/>
                <w:bCs/>
                <w:sz w:val="20"/>
                <w:szCs w:val="20"/>
                <w:shd w:val="clear" w:color="auto" w:fill="FFFFFF"/>
              </w:rPr>
              <w:t>федерального бюджета</w:t>
            </w:r>
            <w:r w:rsidRPr="002D45F3">
              <w:rPr>
                <w:rFonts w:ascii="Times New Roman" w:hAnsi="Times New Roman"/>
                <w:bCs/>
                <w:sz w:val="20"/>
                <w:szCs w:val="20"/>
                <w:shd w:val="clear" w:color="auto" w:fill="FFFFFF"/>
              </w:rPr>
              <w:t xml:space="preserve"> </w:t>
            </w:r>
          </w:p>
        </w:tc>
      </w:tr>
      <w:tr w:rsidR="002D45F3" w:rsidRPr="002D45F3" w:rsidTr="00000904">
        <w:trPr>
          <w:trHeight w:val="495"/>
        </w:trPr>
        <w:tc>
          <w:tcPr>
            <w:tcW w:w="959" w:type="dxa"/>
          </w:tcPr>
          <w:p w:rsidR="002D45F3"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lastRenderedPageBreak/>
              <w:t>6.3.</w:t>
            </w:r>
          </w:p>
        </w:tc>
        <w:tc>
          <w:tcPr>
            <w:tcW w:w="4678"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4819"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5387" w:type="dxa"/>
          </w:tcPr>
          <w:p w:rsidR="002D45F3" w:rsidRPr="002D45F3" w:rsidRDefault="002D45F3" w:rsidP="002D62CC">
            <w:pPr>
              <w:autoSpaceDE w:val="0"/>
              <w:autoSpaceDN w:val="0"/>
              <w:adjustRightInd w:val="0"/>
              <w:rPr>
                <w:rFonts w:ascii="Times New Roman" w:eastAsia="Arial Unicode MS" w:hAnsi="Times New Roman"/>
                <w:sz w:val="20"/>
                <w:szCs w:val="20"/>
              </w:rPr>
            </w:pPr>
            <w:r w:rsidRPr="002D45F3">
              <w:rPr>
                <w:rFonts w:ascii="Times New Roman" w:hAnsi="Times New Roman"/>
                <w:bCs/>
                <w:sz w:val="20"/>
                <w:szCs w:val="20"/>
                <w:shd w:val="clear" w:color="auto" w:fill="FFFFFF"/>
              </w:rPr>
              <w:t xml:space="preserve">Количество инвалидов и семей, имеющих детей-инвалидов, получивших государственную поддержку по обеспечению жилыми помещениями за счет средств </w:t>
            </w:r>
            <w:r w:rsidR="009A6A3D">
              <w:rPr>
                <w:rFonts w:ascii="Times New Roman" w:hAnsi="Times New Roman"/>
                <w:bCs/>
                <w:sz w:val="20"/>
                <w:szCs w:val="20"/>
                <w:shd w:val="clear" w:color="auto" w:fill="FFFFFF"/>
              </w:rPr>
              <w:t>федерального бюджета</w:t>
            </w:r>
            <w:r w:rsidRPr="002D45F3">
              <w:rPr>
                <w:rFonts w:ascii="Times New Roman" w:hAnsi="Times New Roman"/>
                <w:bCs/>
                <w:sz w:val="20"/>
                <w:szCs w:val="20"/>
                <w:shd w:val="clear" w:color="auto" w:fill="FFFFFF"/>
              </w:rPr>
              <w:t xml:space="preserve"> </w:t>
            </w:r>
          </w:p>
        </w:tc>
      </w:tr>
      <w:tr w:rsidR="002D45F3" w:rsidRPr="002D45F3" w:rsidTr="00000904">
        <w:trPr>
          <w:trHeight w:val="495"/>
        </w:trPr>
        <w:tc>
          <w:tcPr>
            <w:tcW w:w="959" w:type="dxa"/>
          </w:tcPr>
          <w:p w:rsidR="002D45F3" w:rsidRPr="002D45F3" w:rsidRDefault="002D45F3" w:rsidP="00B8501B">
            <w:pPr>
              <w:widowControl w:val="0"/>
              <w:ind w:right="141"/>
              <w:jc w:val="center"/>
              <w:rPr>
                <w:rFonts w:ascii="Times New Roman" w:hAnsi="Times New Roman"/>
                <w:sz w:val="20"/>
                <w:szCs w:val="20"/>
              </w:rPr>
            </w:pPr>
            <w:r w:rsidRPr="002D45F3">
              <w:rPr>
                <w:rFonts w:ascii="Times New Roman" w:hAnsi="Times New Roman"/>
                <w:sz w:val="20"/>
                <w:szCs w:val="20"/>
              </w:rPr>
              <w:t>6.4.</w:t>
            </w:r>
          </w:p>
        </w:tc>
        <w:tc>
          <w:tcPr>
            <w:tcW w:w="4678"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4819" w:type="dxa"/>
            <w:vMerge/>
          </w:tcPr>
          <w:p w:rsidR="002D45F3" w:rsidRPr="002D45F3" w:rsidRDefault="002D45F3" w:rsidP="002D62CC">
            <w:pPr>
              <w:autoSpaceDE w:val="0"/>
              <w:autoSpaceDN w:val="0"/>
              <w:adjustRightInd w:val="0"/>
              <w:rPr>
                <w:rFonts w:ascii="Times New Roman" w:hAnsi="Times New Roman"/>
                <w:color w:val="000000"/>
                <w:sz w:val="20"/>
                <w:szCs w:val="20"/>
              </w:rPr>
            </w:pPr>
          </w:p>
        </w:tc>
        <w:tc>
          <w:tcPr>
            <w:tcW w:w="5387" w:type="dxa"/>
          </w:tcPr>
          <w:p w:rsidR="002D45F3" w:rsidRPr="002D45F3" w:rsidRDefault="002D45F3" w:rsidP="002D62CC">
            <w:pPr>
              <w:autoSpaceDE w:val="0"/>
              <w:autoSpaceDN w:val="0"/>
              <w:adjustRightInd w:val="0"/>
              <w:rPr>
                <w:rFonts w:ascii="Times New Roman" w:eastAsia="Arial Unicode MS" w:hAnsi="Times New Roman"/>
                <w:sz w:val="20"/>
                <w:szCs w:val="20"/>
              </w:rPr>
            </w:pPr>
            <w:r w:rsidRPr="002D45F3">
              <w:rPr>
                <w:rFonts w:ascii="Times New Roman" w:hAnsi="Times New Roman"/>
                <w:bCs/>
                <w:sz w:val="20"/>
                <w:szCs w:val="20"/>
                <w:shd w:val="clear" w:color="auto" w:fill="FFFFFF"/>
              </w:rPr>
              <w:t xml:space="preserve">Количество граждан, уволенных с военной службы, и приравненных к ним лиц, получивших государственную поддержку по обеспечению жилыми помещениями за счет средств </w:t>
            </w:r>
            <w:r w:rsidR="009A6A3D">
              <w:rPr>
                <w:rFonts w:ascii="Times New Roman" w:hAnsi="Times New Roman"/>
                <w:bCs/>
                <w:sz w:val="20"/>
                <w:szCs w:val="20"/>
                <w:shd w:val="clear" w:color="auto" w:fill="FFFFFF"/>
              </w:rPr>
              <w:t>федерального бюджета</w:t>
            </w:r>
          </w:p>
        </w:tc>
      </w:tr>
    </w:tbl>
    <w:p w:rsidR="00AF5353" w:rsidRPr="00B8501B" w:rsidRDefault="00AF5353" w:rsidP="00B8501B">
      <w:pPr>
        <w:widowControl w:val="0"/>
        <w:spacing w:after="0" w:line="240" w:lineRule="auto"/>
        <w:ind w:right="141"/>
        <w:jc w:val="center"/>
        <w:rPr>
          <w:rFonts w:ascii="Times New Roman" w:hAnsi="Times New Roman"/>
          <w:b/>
          <w:sz w:val="24"/>
          <w:szCs w:val="24"/>
        </w:rPr>
        <w:sectPr w:rsidR="00AF5353" w:rsidRPr="00B8501B" w:rsidSect="000262C5">
          <w:pgSz w:w="16838" w:h="11906" w:orient="landscape"/>
          <w:pgMar w:top="566" w:right="426" w:bottom="426" w:left="567" w:header="708" w:footer="708" w:gutter="0"/>
          <w:cols w:space="708"/>
          <w:docGrid w:linePitch="360"/>
        </w:sectPr>
      </w:pPr>
    </w:p>
    <w:p w:rsidR="009374E3" w:rsidRPr="00D269C3" w:rsidRDefault="00A47496" w:rsidP="009374E3">
      <w:pPr>
        <w:pStyle w:val="a5"/>
        <w:widowControl w:val="0"/>
        <w:spacing w:after="0" w:line="240" w:lineRule="auto"/>
        <w:ind w:right="141"/>
        <w:jc w:val="center"/>
        <w:rPr>
          <w:rFonts w:ascii="Times New Roman" w:hAnsi="Times New Roman"/>
          <w:b/>
          <w:sz w:val="24"/>
          <w:szCs w:val="24"/>
        </w:rPr>
      </w:pPr>
      <w:r>
        <w:rPr>
          <w:rFonts w:ascii="Times New Roman" w:hAnsi="Times New Roman"/>
          <w:b/>
          <w:sz w:val="24"/>
          <w:szCs w:val="24"/>
        </w:rPr>
        <w:lastRenderedPageBreak/>
        <w:t>9. </w:t>
      </w:r>
      <w:r w:rsidR="00247EE6" w:rsidRPr="00D269C3">
        <w:rPr>
          <w:rFonts w:ascii="Times New Roman" w:hAnsi="Times New Roman"/>
          <w:b/>
          <w:sz w:val="24"/>
          <w:szCs w:val="24"/>
        </w:rPr>
        <w:t>Методик</w:t>
      </w:r>
      <w:r w:rsidR="005D414B">
        <w:rPr>
          <w:rFonts w:ascii="Times New Roman" w:hAnsi="Times New Roman"/>
          <w:b/>
          <w:sz w:val="24"/>
          <w:szCs w:val="24"/>
        </w:rPr>
        <w:t xml:space="preserve">а расчета значений показателей </w:t>
      </w:r>
      <w:r w:rsidR="00247EE6" w:rsidRPr="00D269C3">
        <w:rPr>
          <w:rFonts w:ascii="Times New Roman" w:hAnsi="Times New Roman"/>
          <w:b/>
          <w:sz w:val="24"/>
          <w:szCs w:val="24"/>
        </w:rPr>
        <w:t xml:space="preserve"> реализации</w:t>
      </w:r>
      <w:r w:rsidR="00D2171B">
        <w:rPr>
          <w:rFonts w:ascii="Times New Roman" w:hAnsi="Times New Roman"/>
          <w:b/>
          <w:sz w:val="24"/>
          <w:szCs w:val="24"/>
        </w:rPr>
        <w:t xml:space="preserve"> </w:t>
      </w:r>
      <w:r w:rsidR="00471818">
        <w:rPr>
          <w:rFonts w:ascii="Times New Roman" w:hAnsi="Times New Roman"/>
          <w:b/>
          <w:sz w:val="24"/>
          <w:szCs w:val="24"/>
        </w:rPr>
        <w:t xml:space="preserve">муниципальной </w:t>
      </w:r>
      <w:r w:rsidR="00247EE6" w:rsidRPr="00D269C3">
        <w:rPr>
          <w:rFonts w:ascii="Times New Roman" w:hAnsi="Times New Roman"/>
          <w:b/>
          <w:sz w:val="24"/>
          <w:szCs w:val="24"/>
        </w:rPr>
        <w:t>программы</w:t>
      </w:r>
      <w:r w:rsidR="00471818">
        <w:rPr>
          <w:rFonts w:ascii="Times New Roman" w:hAnsi="Times New Roman"/>
          <w:b/>
          <w:sz w:val="24"/>
          <w:szCs w:val="24"/>
        </w:rPr>
        <w:t xml:space="preserve"> «Жилище»</w:t>
      </w:r>
      <w:r w:rsidR="00D269C3">
        <w:rPr>
          <w:rFonts w:ascii="Times New Roman" w:hAnsi="Times New Roman"/>
          <w:b/>
          <w:sz w:val="24"/>
          <w:szCs w:val="24"/>
        </w:rPr>
        <w:t>.</w:t>
      </w:r>
    </w:p>
    <w:tbl>
      <w:tblPr>
        <w:tblStyle w:val="20"/>
        <w:tblW w:w="15358" w:type="dxa"/>
        <w:tblInd w:w="-176" w:type="dxa"/>
        <w:tblLayout w:type="fixed"/>
        <w:tblLook w:val="04A0" w:firstRow="1" w:lastRow="0" w:firstColumn="1" w:lastColumn="0" w:noHBand="0" w:noVBand="1"/>
      </w:tblPr>
      <w:tblGrid>
        <w:gridCol w:w="568"/>
        <w:gridCol w:w="3085"/>
        <w:gridCol w:w="1276"/>
        <w:gridCol w:w="6662"/>
        <w:gridCol w:w="2079"/>
        <w:gridCol w:w="1688"/>
      </w:tblGrid>
      <w:tr w:rsidR="00471818" w:rsidRPr="009374E3" w:rsidTr="00471818">
        <w:trPr>
          <w:trHeight w:val="681"/>
        </w:trPr>
        <w:tc>
          <w:tcPr>
            <w:tcW w:w="568" w:type="dxa"/>
          </w:tcPr>
          <w:p w:rsidR="00471818" w:rsidRPr="009374E3" w:rsidRDefault="00471818" w:rsidP="00DA34D5">
            <w:pPr>
              <w:jc w:val="both"/>
              <w:rPr>
                <w:rFonts w:ascii="Times New Roman" w:hAnsi="Times New Roman" w:cs="Times New Roman"/>
                <w:sz w:val="20"/>
                <w:szCs w:val="20"/>
              </w:rPr>
            </w:pPr>
            <w:r w:rsidRPr="009374E3">
              <w:rPr>
                <w:rFonts w:ascii="Times New Roman" w:hAnsi="Times New Roman" w:cs="Times New Roman"/>
                <w:sz w:val="20"/>
                <w:szCs w:val="20"/>
              </w:rPr>
              <w:t xml:space="preserve">№ </w:t>
            </w:r>
            <w:proofErr w:type="gramStart"/>
            <w:r w:rsidRPr="009374E3">
              <w:rPr>
                <w:rFonts w:ascii="Times New Roman" w:hAnsi="Times New Roman" w:cs="Times New Roman"/>
                <w:sz w:val="20"/>
                <w:szCs w:val="20"/>
              </w:rPr>
              <w:t>п</w:t>
            </w:r>
            <w:proofErr w:type="gramEnd"/>
            <w:r w:rsidRPr="009374E3">
              <w:rPr>
                <w:rFonts w:ascii="Times New Roman" w:hAnsi="Times New Roman" w:cs="Times New Roman"/>
                <w:sz w:val="20"/>
                <w:szCs w:val="20"/>
              </w:rPr>
              <w:t>/п</w:t>
            </w:r>
          </w:p>
        </w:tc>
        <w:tc>
          <w:tcPr>
            <w:tcW w:w="3085" w:type="dxa"/>
          </w:tcPr>
          <w:p w:rsidR="00471818" w:rsidRPr="009374E3" w:rsidRDefault="00471818" w:rsidP="00DA34D5">
            <w:pPr>
              <w:jc w:val="both"/>
              <w:rPr>
                <w:rFonts w:ascii="Times New Roman" w:hAnsi="Times New Roman" w:cs="Times New Roman"/>
                <w:sz w:val="20"/>
                <w:szCs w:val="20"/>
              </w:rPr>
            </w:pPr>
            <w:r w:rsidRPr="009374E3">
              <w:rPr>
                <w:rFonts w:ascii="Times New Roman" w:hAnsi="Times New Roman" w:cs="Times New Roman"/>
                <w:sz w:val="20"/>
                <w:szCs w:val="20"/>
              </w:rPr>
              <w:t>Наименование показателя</w:t>
            </w:r>
          </w:p>
        </w:tc>
        <w:tc>
          <w:tcPr>
            <w:tcW w:w="1276" w:type="dxa"/>
          </w:tcPr>
          <w:p w:rsidR="00471818" w:rsidRPr="009374E3" w:rsidRDefault="00471818" w:rsidP="00DA34D5">
            <w:pPr>
              <w:jc w:val="both"/>
              <w:rPr>
                <w:rFonts w:ascii="Times New Roman" w:hAnsi="Times New Roman" w:cs="Times New Roman"/>
                <w:sz w:val="20"/>
                <w:szCs w:val="20"/>
              </w:rPr>
            </w:pPr>
            <w:r w:rsidRPr="009374E3">
              <w:rPr>
                <w:rFonts w:ascii="Times New Roman" w:hAnsi="Times New Roman" w:cs="Times New Roman"/>
                <w:sz w:val="20"/>
                <w:szCs w:val="20"/>
              </w:rPr>
              <w:t>Единица измерения</w:t>
            </w:r>
          </w:p>
        </w:tc>
        <w:tc>
          <w:tcPr>
            <w:tcW w:w="6662" w:type="dxa"/>
          </w:tcPr>
          <w:p w:rsidR="00471818" w:rsidRPr="009374E3" w:rsidRDefault="00471818" w:rsidP="00DA34D5">
            <w:pPr>
              <w:jc w:val="both"/>
              <w:rPr>
                <w:rFonts w:ascii="Times New Roman" w:hAnsi="Times New Roman" w:cs="Times New Roman"/>
                <w:sz w:val="20"/>
                <w:szCs w:val="20"/>
              </w:rPr>
            </w:pPr>
            <w:r w:rsidRPr="009374E3">
              <w:rPr>
                <w:rFonts w:ascii="Times New Roman" w:hAnsi="Times New Roman" w:cs="Times New Roman"/>
                <w:sz w:val="20"/>
                <w:szCs w:val="20"/>
              </w:rPr>
              <w:t>Методика расчета показателя</w:t>
            </w:r>
          </w:p>
        </w:tc>
        <w:tc>
          <w:tcPr>
            <w:tcW w:w="2079" w:type="dxa"/>
          </w:tcPr>
          <w:p w:rsidR="00471818" w:rsidRPr="009374E3" w:rsidRDefault="00471818" w:rsidP="00DA34D5">
            <w:pPr>
              <w:jc w:val="both"/>
              <w:rPr>
                <w:rFonts w:ascii="Times New Roman" w:hAnsi="Times New Roman" w:cs="Times New Roman"/>
                <w:sz w:val="20"/>
                <w:szCs w:val="20"/>
              </w:rPr>
            </w:pPr>
            <w:r w:rsidRPr="009374E3">
              <w:rPr>
                <w:rFonts w:ascii="Times New Roman" w:hAnsi="Times New Roman" w:cs="Times New Roman"/>
                <w:sz w:val="20"/>
                <w:szCs w:val="20"/>
              </w:rPr>
              <w:t>Источник данных</w:t>
            </w:r>
          </w:p>
        </w:tc>
        <w:tc>
          <w:tcPr>
            <w:tcW w:w="1688" w:type="dxa"/>
          </w:tcPr>
          <w:p w:rsidR="00471818" w:rsidRPr="009374E3" w:rsidRDefault="00471818" w:rsidP="00DA34D5">
            <w:pPr>
              <w:jc w:val="both"/>
              <w:rPr>
                <w:rFonts w:ascii="Times New Roman" w:hAnsi="Times New Roman" w:cs="Times New Roman"/>
                <w:sz w:val="20"/>
                <w:szCs w:val="20"/>
              </w:rPr>
            </w:pPr>
            <w:r>
              <w:rPr>
                <w:rFonts w:ascii="Times New Roman" w:hAnsi="Times New Roman" w:cs="Times New Roman"/>
                <w:sz w:val="20"/>
                <w:szCs w:val="20"/>
              </w:rPr>
              <w:t>Период пред</w:t>
            </w:r>
            <w:r w:rsidRPr="009374E3">
              <w:rPr>
                <w:rFonts w:ascii="Times New Roman" w:hAnsi="Times New Roman" w:cs="Times New Roman"/>
                <w:sz w:val="20"/>
                <w:szCs w:val="20"/>
              </w:rPr>
              <w:t>ставления отчетности</w:t>
            </w:r>
          </w:p>
        </w:tc>
      </w:tr>
      <w:tr w:rsidR="00471818" w:rsidRPr="009374E3" w:rsidTr="00471818">
        <w:trPr>
          <w:trHeight w:val="319"/>
        </w:trPr>
        <w:tc>
          <w:tcPr>
            <w:tcW w:w="568"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1</w:t>
            </w:r>
          </w:p>
        </w:tc>
        <w:tc>
          <w:tcPr>
            <w:tcW w:w="3085"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3</w:t>
            </w:r>
          </w:p>
        </w:tc>
        <w:tc>
          <w:tcPr>
            <w:tcW w:w="6662"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4</w:t>
            </w:r>
          </w:p>
        </w:tc>
        <w:tc>
          <w:tcPr>
            <w:tcW w:w="2079"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5</w:t>
            </w:r>
          </w:p>
        </w:tc>
        <w:tc>
          <w:tcPr>
            <w:tcW w:w="1688" w:type="dxa"/>
            <w:vAlign w:val="center"/>
          </w:tcPr>
          <w:p w:rsidR="00471818" w:rsidRPr="009374E3" w:rsidRDefault="00471818" w:rsidP="00471818">
            <w:pPr>
              <w:jc w:val="center"/>
              <w:rPr>
                <w:rFonts w:ascii="Times New Roman" w:hAnsi="Times New Roman" w:cs="Times New Roman"/>
                <w:sz w:val="20"/>
                <w:szCs w:val="20"/>
              </w:rPr>
            </w:pPr>
            <w:r>
              <w:rPr>
                <w:rFonts w:ascii="Times New Roman" w:hAnsi="Times New Roman" w:cs="Times New Roman"/>
                <w:sz w:val="20"/>
                <w:szCs w:val="20"/>
              </w:rPr>
              <w:t>6</w:t>
            </w:r>
          </w:p>
        </w:tc>
      </w:tr>
      <w:tr w:rsidR="00471818" w:rsidRPr="009374E3" w:rsidTr="00471818">
        <w:trPr>
          <w:trHeight w:val="232"/>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1</w:t>
            </w:r>
          </w:p>
        </w:tc>
        <w:tc>
          <w:tcPr>
            <w:tcW w:w="14790" w:type="dxa"/>
            <w:gridSpan w:val="5"/>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 xml:space="preserve">Подпрограмма </w:t>
            </w:r>
            <w:r w:rsidRPr="009374E3">
              <w:rPr>
                <w:rFonts w:ascii="Times New Roman" w:hAnsi="Times New Roman" w:cs="Times New Roman"/>
                <w:sz w:val="20"/>
                <w:szCs w:val="20"/>
                <w:lang w:val="en-US"/>
              </w:rPr>
              <w:t>I</w:t>
            </w:r>
            <w:r w:rsidRPr="009374E3">
              <w:rPr>
                <w:rFonts w:ascii="Times New Roman" w:hAnsi="Times New Roman" w:cs="Times New Roman"/>
                <w:sz w:val="20"/>
                <w:szCs w:val="20"/>
              </w:rPr>
              <w:t xml:space="preserve"> «Комплексное освоение земельных участков в целях жилищного строительства и развитие застроенных территорий»</w:t>
            </w:r>
          </w:p>
        </w:tc>
      </w:tr>
      <w:tr w:rsidR="00471818" w:rsidRPr="009374E3" w:rsidTr="00471818">
        <w:trPr>
          <w:trHeight w:val="1343"/>
        </w:trPr>
        <w:tc>
          <w:tcPr>
            <w:tcW w:w="56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1</w:t>
            </w:r>
            <w:r>
              <w:rPr>
                <w:rFonts w:ascii="Times New Roman" w:hAnsi="Times New Roman" w:cs="Times New Roman"/>
                <w:sz w:val="20"/>
                <w:szCs w:val="20"/>
              </w:rPr>
              <w:t>.1</w:t>
            </w:r>
            <w:r w:rsidR="009336C3">
              <w:rPr>
                <w:rFonts w:ascii="Times New Roman" w:hAnsi="Times New Roman" w:cs="Times New Roman"/>
                <w:sz w:val="20"/>
                <w:szCs w:val="20"/>
              </w:rPr>
              <w:t>.</w:t>
            </w:r>
          </w:p>
        </w:tc>
        <w:tc>
          <w:tcPr>
            <w:tcW w:w="3085"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Объем ввода индивидуального жилищного строительства, построенного населением за счет собственных и (или) кредитных средств</w:t>
            </w:r>
          </w:p>
        </w:tc>
        <w:tc>
          <w:tcPr>
            <w:tcW w:w="1276" w:type="dxa"/>
          </w:tcPr>
          <w:p w:rsidR="00471818" w:rsidRPr="009374E3" w:rsidRDefault="0080795D" w:rsidP="009374E3">
            <w:pPr>
              <w:jc w:val="both"/>
              <w:rPr>
                <w:rFonts w:ascii="Times New Roman" w:hAnsi="Times New Roman" w:cs="Times New Roman"/>
                <w:sz w:val="20"/>
                <w:szCs w:val="20"/>
              </w:rPr>
            </w:pPr>
            <w:r w:rsidRPr="0080795D">
              <w:rPr>
                <w:rFonts w:ascii="Times New Roman" w:hAnsi="Times New Roman" w:cs="Times New Roman"/>
                <w:sz w:val="20"/>
                <w:szCs w:val="20"/>
              </w:rPr>
              <w:t>тысяча квадратных метров</w:t>
            </w:r>
          </w:p>
        </w:tc>
        <w:tc>
          <w:tcPr>
            <w:tcW w:w="6662" w:type="dxa"/>
          </w:tcPr>
          <w:p w:rsidR="00471818" w:rsidRPr="00277B8E" w:rsidRDefault="00471818" w:rsidP="00277B8E">
            <w:pPr>
              <w:rPr>
                <w:rFonts w:ascii="Times New Roman" w:hAnsi="Times New Roman" w:cs="Times New Roman"/>
                <w:sz w:val="20"/>
                <w:szCs w:val="20"/>
              </w:rPr>
            </w:pPr>
            <w:r w:rsidRPr="00277B8E">
              <w:rPr>
                <w:rFonts w:ascii="Times New Roman" w:hAnsi="Times New Roman" w:cs="Times New Roman"/>
                <w:sz w:val="20"/>
                <w:szCs w:val="20"/>
              </w:rPr>
              <w:t>При расчете значения целевого показателя применяются данные о вводе объектов индивидуального жилищного строительства на территории муниципального образования.</w:t>
            </w:r>
          </w:p>
          <w:p w:rsidR="00471818" w:rsidRPr="00277B8E" w:rsidRDefault="00471818" w:rsidP="00277B8E">
            <w:pPr>
              <w:rPr>
                <w:rFonts w:ascii="Times New Roman" w:hAnsi="Times New Roman" w:cs="Times New Roman"/>
                <w:sz w:val="20"/>
                <w:szCs w:val="20"/>
              </w:rPr>
            </w:pPr>
            <w:r w:rsidRPr="00277B8E">
              <w:rPr>
                <w:rFonts w:ascii="Times New Roman" w:hAnsi="Times New Roman" w:cs="Times New Roman"/>
                <w:sz w:val="20"/>
                <w:szCs w:val="20"/>
              </w:rPr>
              <w:t>К объектам индивидуального жилищного строительства относятся отдельно стоящие жилые дома с количеством этажей не более чем три, предназначенные для проживания одной семьи.</w:t>
            </w:r>
          </w:p>
        </w:tc>
        <w:tc>
          <w:tcPr>
            <w:tcW w:w="2079" w:type="dxa"/>
          </w:tcPr>
          <w:p w:rsidR="00471818" w:rsidRPr="00277B8E" w:rsidRDefault="00471818" w:rsidP="00277B8E">
            <w:pPr>
              <w:widowControl w:val="0"/>
              <w:autoSpaceDE w:val="0"/>
              <w:autoSpaceDN w:val="0"/>
              <w:adjustRightInd w:val="0"/>
              <w:rPr>
                <w:rFonts w:ascii="Times New Roman" w:eastAsiaTheme="minorEastAsia" w:hAnsi="Times New Roman" w:cs="Times New Roman"/>
                <w:sz w:val="20"/>
                <w:szCs w:val="20"/>
                <w:highlight w:val="yellow"/>
                <w:lang w:eastAsia="ru-RU"/>
              </w:rPr>
            </w:pPr>
            <w:r w:rsidRPr="00277B8E">
              <w:rPr>
                <w:rFonts w:ascii="Times New Roman" w:hAnsi="Times New Roman" w:cs="Times New Roman"/>
                <w:sz w:val="20"/>
                <w:szCs w:val="20"/>
              </w:rPr>
              <w:t>Статистические отчеты Московской области</w:t>
            </w:r>
          </w:p>
        </w:tc>
        <w:tc>
          <w:tcPr>
            <w:tcW w:w="1688" w:type="dxa"/>
          </w:tcPr>
          <w:p w:rsidR="00471818" w:rsidRPr="009374E3" w:rsidRDefault="00471818" w:rsidP="009374E3">
            <w:r w:rsidRPr="009374E3">
              <w:rPr>
                <w:rFonts w:ascii="Times New Roman" w:hAnsi="Times New Roman" w:cs="Times New Roman"/>
                <w:sz w:val="20"/>
                <w:szCs w:val="20"/>
              </w:rPr>
              <w:t>ежеквартально, по итогам года</w:t>
            </w:r>
          </w:p>
        </w:tc>
      </w:tr>
      <w:tr w:rsidR="00471818" w:rsidRPr="009374E3" w:rsidTr="00471818">
        <w:trPr>
          <w:trHeight w:val="3646"/>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1.</w:t>
            </w:r>
            <w:r w:rsidRPr="009374E3">
              <w:rPr>
                <w:rFonts w:ascii="Times New Roman" w:hAnsi="Times New Roman" w:cs="Times New Roman"/>
                <w:sz w:val="20"/>
                <w:szCs w:val="20"/>
              </w:rPr>
              <w:t>2</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Количество земельных участков, вовлеченных в индивидуальное жилищное строительство</w:t>
            </w:r>
          </w:p>
        </w:tc>
        <w:tc>
          <w:tcPr>
            <w:tcW w:w="1276"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единица</w:t>
            </w:r>
          </w:p>
        </w:tc>
        <w:tc>
          <w:tcPr>
            <w:tcW w:w="6662" w:type="dxa"/>
          </w:tcPr>
          <w:p w:rsidR="00471818" w:rsidRPr="009374E3" w:rsidRDefault="00471818" w:rsidP="00474070">
            <w:pPr>
              <w:rPr>
                <w:rFonts w:ascii="Times New Roman" w:hAnsi="Times New Roman" w:cs="Times New Roman"/>
                <w:sz w:val="20"/>
                <w:szCs w:val="20"/>
              </w:rPr>
            </w:pPr>
            <w:proofErr w:type="gramStart"/>
            <w:r w:rsidRPr="009374E3">
              <w:rPr>
                <w:rFonts w:ascii="Times New Roman" w:hAnsi="Times New Roman" w:cs="Times New Roman"/>
                <w:sz w:val="20"/>
                <w:szCs w:val="20"/>
              </w:rPr>
              <w:t xml:space="preserve">При расчете значения целевого показателя применяются данные о выданных администрацией </w:t>
            </w:r>
            <w:proofErr w:type="spellStart"/>
            <w:r w:rsidRPr="009374E3">
              <w:rPr>
                <w:rFonts w:ascii="Times New Roman" w:hAnsi="Times New Roman" w:cs="Times New Roman"/>
                <w:sz w:val="20"/>
                <w:szCs w:val="20"/>
              </w:rPr>
              <w:t>г.о</w:t>
            </w:r>
            <w:proofErr w:type="spellEnd"/>
            <w:r w:rsidRPr="009374E3">
              <w:rPr>
                <w:rFonts w:ascii="Times New Roman" w:hAnsi="Times New Roman" w:cs="Times New Roman"/>
                <w:sz w:val="20"/>
                <w:szCs w:val="20"/>
              </w:rPr>
              <w:t>. Люберцы уведомлениях о соответствии указанных в уведомлении о планируемых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оформленных в соответствии с приказом Министерства строительства и жилищно-коммунального хозяйства Российской Федерации от 19.09.2018 № 591</w:t>
            </w:r>
            <w:proofErr w:type="gramEnd"/>
            <w:r w:rsidRPr="009374E3">
              <w:rPr>
                <w:rFonts w:ascii="Times New Roman" w:hAnsi="Times New Roman" w:cs="Times New Roman"/>
                <w:sz w:val="20"/>
                <w:szCs w:val="20"/>
              </w:rPr>
              <w:t>/</w:t>
            </w:r>
            <w:proofErr w:type="spellStart"/>
            <w:proofErr w:type="gramStart"/>
            <w:r w:rsidRPr="009374E3">
              <w:rPr>
                <w:rFonts w:ascii="Times New Roman" w:hAnsi="Times New Roman" w:cs="Times New Roman"/>
                <w:sz w:val="20"/>
                <w:szCs w:val="20"/>
              </w:rPr>
              <w:t>пр</w:t>
            </w:r>
            <w:proofErr w:type="spellEnd"/>
            <w:proofErr w:type="gramEnd"/>
            <w:r w:rsidRPr="009374E3">
              <w:rPr>
                <w:rFonts w:ascii="Times New Roman" w:hAnsi="Times New Roman" w:cs="Times New Roman"/>
                <w:sz w:val="20"/>
                <w:szCs w:val="20"/>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Pr>
                <w:rFonts w:ascii="Times New Roman" w:hAnsi="Times New Roman" w:cs="Times New Roman"/>
                <w:sz w:val="20"/>
                <w:szCs w:val="20"/>
              </w:rPr>
              <w:t xml:space="preserve"> </w:t>
            </w:r>
            <w:r w:rsidRPr="009374E3">
              <w:rPr>
                <w:rFonts w:ascii="Times New Roman" w:hAnsi="Times New Roman" w:cs="Times New Roman"/>
                <w:sz w:val="20"/>
                <w:szCs w:val="20"/>
              </w:rPr>
              <w:t>Расчет потребности в земельных участках производится на основании прогноза по вводу ИЖС с учетом временного лага, требуемого для строительства домов (1 год для ИЖС). Оценка общей потребности в земельных участках включает в себя уже существующий земельный банк застройщиков.</w:t>
            </w:r>
          </w:p>
        </w:tc>
        <w:tc>
          <w:tcPr>
            <w:tcW w:w="2079"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Данные предоставляемые управлением градостроительного регулирования администрации городского округа Люберцы Московской области на основании поступивших заявлений на оказание муниципальной услуги через ГИС УГД МО.</w:t>
            </w:r>
          </w:p>
        </w:tc>
        <w:tc>
          <w:tcPr>
            <w:tcW w:w="1688" w:type="dxa"/>
          </w:tcPr>
          <w:p w:rsidR="00471818" w:rsidRPr="009374E3" w:rsidRDefault="00471818" w:rsidP="00BB3D3C">
            <w:r w:rsidRPr="009374E3">
              <w:rPr>
                <w:rFonts w:ascii="Times New Roman" w:hAnsi="Times New Roman" w:cs="Times New Roman"/>
                <w:sz w:val="20"/>
                <w:szCs w:val="20"/>
              </w:rPr>
              <w:t>ежеквартально, по итогам года</w:t>
            </w:r>
          </w:p>
        </w:tc>
      </w:tr>
      <w:tr w:rsidR="00471818" w:rsidRPr="009374E3" w:rsidTr="00471818">
        <w:trPr>
          <w:trHeight w:val="383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1.</w:t>
            </w:r>
            <w:r w:rsidRPr="009374E3">
              <w:rPr>
                <w:rFonts w:ascii="Times New Roman" w:hAnsi="Times New Roman" w:cs="Times New Roman"/>
                <w:sz w:val="20"/>
                <w:szCs w:val="20"/>
              </w:rPr>
              <w:t>3</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Площадь земельных участков, вовлеченных в индивидуальное жилищное строительство</w:t>
            </w:r>
          </w:p>
        </w:tc>
        <w:tc>
          <w:tcPr>
            <w:tcW w:w="1276" w:type="dxa"/>
          </w:tcPr>
          <w:p w:rsidR="00471818" w:rsidRPr="00415F3C" w:rsidRDefault="00264BC3" w:rsidP="00BB3D3C">
            <w:pPr>
              <w:jc w:val="both"/>
              <w:rPr>
                <w:rFonts w:ascii="Times New Roman" w:hAnsi="Times New Roman" w:cs="Times New Roman"/>
                <w:color w:val="FF0000"/>
                <w:sz w:val="20"/>
                <w:szCs w:val="20"/>
                <w:highlight w:val="yellow"/>
              </w:rPr>
            </w:pPr>
            <w:r>
              <w:rPr>
                <w:rFonts w:ascii="Times New Roman" w:hAnsi="Times New Roman" w:cs="Times New Roman"/>
                <w:sz w:val="20"/>
                <w:szCs w:val="20"/>
              </w:rPr>
              <w:t xml:space="preserve">гектар </w:t>
            </w:r>
          </w:p>
        </w:tc>
        <w:tc>
          <w:tcPr>
            <w:tcW w:w="6662" w:type="dxa"/>
          </w:tcPr>
          <w:p w:rsidR="00471818" w:rsidRPr="009374E3" w:rsidRDefault="00471818" w:rsidP="00357629">
            <w:pPr>
              <w:rPr>
                <w:rFonts w:ascii="Times New Roman" w:hAnsi="Times New Roman" w:cs="Times New Roman"/>
                <w:sz w:val="20"/>
                <w:szCs w:val="20"/>
              </w:rPr>
            </w:pPr>
            <w:proofErr w:type="gramStart"/>
            <w:r w:rsidRPr="009374E3">
              <w:rPr>
                <w:rFonts w:ascii="Times New Roman" w:hAnsi="Times New Roman" w:cs="Times New Roman"/>
                <w:sz w:val="20"/>
                <w:szCs w:val="20"/>
              </w:rPr>
              <w:t xml:space="preserve">При расчете значения целевого показателя применяются данные о выданных администрацией </w:t>
            </w:r>
            <w:proofErr w:type="spellStart"/>
            <w:r w:rsidRPr="009374E3">
              <w:rPr>
                <w:rFonts w:ascii="Times New Roman" w:hAnsi="Times New Roman" w:cs="Times New Roman"/>
                <w:sz w:val="20"/>
                <w:szCs w:val="20"/>
              </w:rPr>
              <w:t>г.о</w:t>
            </w:r>
            <w:proofErr w:type="spellEnd"/>
            <w:r w:rsidRPr="009374E3">
              <w:rPr>
                <w:rFonts w:ascii="Times New Roman" w:hAnsi="Times New Roman" w:cs="Times New Roman"/>
                <w:sz w:val="20"/>
                <w:szCs w:val="20"/>
              </w:rPr>
              <w:t>. Люберцы уведомлениях о соответствии указанных в уведомлении о планируемых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оформленных в соответствии с приказом Министерства строительства и жилищно-коммунального хозяйства Российской Федерации от 19.09.2018 № 591</w:t>
            </w:r>
            <w:proofErr w:type="gramEnd"/>
            <w:r w:rsidRPr="009374E3">
              <w:rPr>
                <w:rFonts w:ascii="Times New Roman" w:hAnsi="Times New Roman" w:cs="Times New Roman"/>
                <w:sz w:val="20"/>
                <w:szCs w:val="20"/>
              </w:rPr>
              <w:t>/</w:t>
            </w:r>
            <w:proofErr w:type="spellStart"/>
            <w:proofErr w:type="gramStart"/>
            <w:r w:rsidRPr="009374E3">
              <w:rPr>
                <w:rFonts w:ascii="Times New Roman" w:hAnsi="Times New Roman" w:cs="Times New Roman"/>
                <w:sz w:val="20"/>
                <w:szCs w:val="20"/>
              </w:rPr>
              <w:t>пр</w:t>
            </w:r>
            <w:proofErr w:type="spellEnd"/>
            <w:proofErr w:type="gramEnd"/>
            <w:r w:rsidRPr="009374E3">
              <w:rPr>
                <w:rFonts w:ascii="Times New Roman" w:hAnsi="Times New Roman" w:cs="Times New Roman"/>
                <w:sz w:val="20"/>
                <w:szCs w:val="20"/>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Pr>
                <w:rFonts w:ascii="Times New Roman" w:hAnsi="Times New Roman" w:cs="Times New Roman"/>
                <w:sz w:val="20"/>
                <w:szCs w:val="20"/>
              </w:rPr>
              <w:t xml:space="preserve"> </w:t>
            </w:r>
            <w:r w:rsidRPr="009374E3">
              <w:rPr>
                <w:rFonts w:ascii="Times New Roman" w:hAnsi="Times New Roman" w:cs="Times New Roman"/>
                <w:sz w:val="20"/>
                <w:szCs w:val="20"/>
              </w:rPr>
              <w:t>Расчет потребности в земельных участках производится на основании прогноза по вводу ИЖС с учетом временного лага, требуемого для строительства домов (1 год для ИЖС). Оценка общей потребности в земельных участках включает в себя уже существующий земельный банк застройщиков.</w:t>
            </w:r>
          </w:p>
        </w:tc>
        <w:tc>
          <w:tcPr>
            <w:tcW w:w="2079" w:type="dxa"/>
          </w:tcPr>
          <w:p w:rsidR="00471818" w:rsidRPr="009374E3" w:rsidRDefault="00471818" w:rsidP="00BB3D3C">
            <w:pPr>
              <w:rPr>
                <w:rFonts w:ascii="Times New Roman" w:hAnsi="Times New Roman" w:cs="Times New Roman"/>
                <w:sz w:val="20"/>
                <w:szCs w:val="20"/>
              </w:rPr>
            </w:pPr>
            <w:r w:rsidRPr="009374E3">
              <w:rPr>
                <w:rFonts w:ascii="Times New Roman" w:hAnsi="Times New Roman" w:cs="Times New Roman"/>
                <w:sz w:val="20"/>
                <w:szCs w:val="20"/>
              </w:rPr>
              <w:t>Данные предоставляемые управлением градостроительного регулирования администрации городского округа Люберцы Московской области на основании поступивших заявлений на оказание муниципальной услуги через ГИС УГД МО.</w:t>
            </w:r>
          </w:p>
        </w:tc>
        <w:tc>
          <w:tcPr>
            <w:tcW w:w="1688" w:type="dxa"/>
          </w:tcPr>
          <w:p w:rsidR="00471818" w:rsidRPr="009374E3" w:rsidRDefault="00471818" w:rsidP="00BB3D3C">
            <w:r w:rsidRPr="009374E3">
              <w:rPr>
                <w:rFonts w:ascii="Times New Roman" w:hAnsi="Times New Roman" w:cs="Times New Roman"/>
                <w:sz w:val="20"/>
                <w:szCs w:val="20"/>
              </w:rPr>
              <w:t>ежеквартально, по итогам года</w:t>
            </w:r>
          </w:p>
        </w:tc>
      </w:tr>
      <w:tr w:rsidR="00471818" w:rsidRPr="009374E3" w:rsidTr="00471818">
        <w:trPr>
          <w:trHeight w:val="731"/>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lastRenderedPageBreak/>
              <w:t>1.4</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proofErr w:type="gramStart"/>
            <w:r w:rsidRPr="009374E3">
              <w:rPr>
                <w:rFonts w:ascii="Times New Roman" w:hAnsi="Times New Roman" w:cs="Times New Roman"/>
                <w:sz w:val="20"/>
                <w:szCs w:val="20"/>
              </w:rPr>
              <w:t>Количество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(далее – ИЖС) или садового дома установленным параметрам и допустимости размещения объекта ИЖС или садового дома на земельном участке, уведомлений о соответствии (несоответствии) построенных или реконструированных объектов ИЖС или садового дома</w:t>
            </w:r>
            <w:proofErr w:type="gramEnd"/>
          </w:p>
        </w:tc>
        <w:tc>
          <w:tcPr>
            <w:tcW w:w="1276"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единица</w:t>
            </w:r>
          </w:p>
        </w:tc>
        <w:tc>
          <w:tcPr>
            <w:tcW w:w="6662" w:type="dxa"/>
          </w:tcPr>
          <w:p w:rsidR="00471818" w:rsidRPr="00DB673D" w:rsidRDefault="00471818" w:rsidP="00357629">
            <w:pPr>
              <w:rPr>
                <w:rFonts w:ascii="Times New Roman" w:hAnsi="Times New Roman" w:cs="Times New Roman"/>
                <w:sz w:val="20"/>
                <w:szCs w:val="20"/>
              </w:rPr>
            </w:pPr>
            <w:r w:rsidRPr="00DB673D">
              <w:rPr>
                <w:rFonts w:ascii="Times New Roman" w:hAnsi="Times New Roman" w:cs="Times New Roman"/>
                <w:sz w:val="20"/>
                <w:szCs w:val="20"/>
              </w:rPr>
              <w:t>При расчете значения целевого показателя применяются следующие данные:</w:t>
            </w:r>
          </w:p>
          <w:p w:rsidR="00471818" w:rsidRPr="00DB673D" w:rsidRDefault="00471818" w:rsidP="00357629">
            <w:pPr>
              <w:rPr>
                <w:rFonts w:ascii="Times New Roman" w:hAnsi="Times New Roman" w:cs="Times New Roman"/>
                <w:sz w:val="20"/>
                <w:szCs w:val="20"/>
              </w:rPr>
            </w:pPr>
            <w:r w:rsidRPr="00DB673D">
              <w:rPr>
                <w:rFonts w:ascii="Times New Roman" w:hAnsi="Times New Roman" w:cs="Times New Roman"/>
                <w:sz w:val="20"/>
                <w:szCs w:val="20"/>
              </w:rPr>
              <w:t>- количество уведомлений о соответствии (несоответствии) указанных в уведомлении о планируемом строительстве параметров объекта ИЖС или садового дома установленным параметрам и допустимости размещения объекта ИЖС и допустимости размещения объекта индивидуального жилищного строительства или садового дома на земельном участке;</w:t>
            </w:r>
          </w:p>
          <w:p w:rsidR="00471818" w:rsidRPr="00DB673D" w:rsidRDefault="00471818" w:rsidP="00357629">
            <w:pPr>
              <w:rPr>
                <w:rFonts w:ascii="Times New Roman" w:hAnsi="Times New Roman" w:cs="Times New Roman"/>
                <w:sz w:val="20"/>
                <w:szCs w:val="20"/>
              </w:rPr>
            </w:pPr>
            <w:r w:rsidRPr="00DB673D">
              <w:rPr>
                <w:rFonts w:ascii="Times New Roman" w:hAnsi="Times New Roman" w:cs="Times New Roman"/>
                <w:sz w:val="20"/>
                <w:szCs w:val="20"/>
              </w:rPr>
              <w:t>- количество уведомлений о соответствии (несоответствии) построенных или реконструированных объектов ИЖС или садового дома требованиям законодательства о градостроительной деятельности.</w:t>
            </w:r>
          </w:p>
          <w:p w:rsidR="00471818" w:rsidRPr="00DB673D" w:rsidRDefault="00471818" w:rsidP="00357629">
            <w:pPr>
              <w:rPr>
                <w:rFonts w:ascii="Times New Roman" w:hAnsi="Times New Roman" w:cs="Times New Roman"/>
                <w:sz w:val="20"/>
                <w:szCs w:val="20"/>
              </w:rPr>
            </w:pPr>
            <w:r w:rsidRPr="00DB673D">
              <w:rPr>
                <w:rFonts w:ascii="Times New Roman" w:hAnsi="Times New Roman" w:cs="Times New Roman"/>
                <w:sz w:val="20"/>
                <w:szCs w:val="20"/>
              </w:rPr>
              <w:t>Источники данных: органы местного самоуправления муниципальных образований Московской области.</w:t>
            </w:r>
          </w:p>
          <w:p w:rsidR="00471818" w:rsidRPr="009374E3" w:rsidRDefault="00471818" w:rsidP="00357629">
            <w:pPr>
              <w:rPr>
                <w:rFonts w:ascii="Times New Roman" w:hAnsi="Times New Roman" w:cs="Times New Roman"/>
                <w:sz w:val="20"/>
                <w:szCs w:val="20"/>
              </w:rPr>
            </w:pPr>
            <w:r w:rsidRPr="00DB673D">
              <w:rPr>
                <w:rFonts w:ascii="Times New Roman" w:hAnsi="Times New Roman" w:cs="Times New Roman"/>
                <w:sz w:val="20"/>
                <w:szCs w:val="20"/>
              </w:rPr>
              <w:t>Значение целевого показателя рассчитывается путем суммирования количества уведомлений, выданных органами местного самоуправления муниципальных образований Московской области в отчетном периоде.</w:t>
            </w:r>
          </w:p>
        </w:tc>
        <w:tc>
          <w:tcPr>
            <w:tcW w:w="2079" w:type="dxa"/>
          </w:tcPr>
          <w:p w:rsidR="00471818" w:rsidRPr="009374E3" w:rsidRDefault="00471818" w:rsidP="00BB3D3C">
            <w:pPr>
              <w:rPr>
                <w:rFonts w:ascii="Times New Roman" w:hAnsi="Times New Roman" w:cs="Times New Roman"/>
                <w:sz w:val="20"/>
                <w:szCs w:val="20"/>
              </w:rPr>
            </w:pPr>
            <w:r w:rsidRPr="009374E3">
              <w:rPr>
                <w:rFonts w:ascii="Times New Roman" w:hAnsi="Times New Roman" w:cs="Times New Roman"/>
                <w:sz w:val="20"/>
                <w:szCs w:val="20"/>
              </w:rPr>
              <w:t>Данные предоставляемые управлением градостроительного регулирования администрации городского округа Люберцы Московской области на основании поступивших заявлений на оказание муниципальной услуги через ГИС УГД МО.</w:t>
            </w:r>
          </w:p>
        </w:tc>
        <w:tc>
          <w:tcPr>
            <w:tcW w:w="1688" w:type="dxa"/>
          </w:tcPr>
          <w:p w:rsidR="00471818" w:rsidRPr="009374E3" w:rsidRDefault="00471818" w:rsidP="00BB3D3C">
            <w:r w:rsidRPr="009374E3">
              <w:rPr>
                <w:rFonts w:ascii="Times New Roman" w:hAnsi="Times New Roman" w:cs="Times New Roman"/>
                <w:sz w:val="20"/>
                <w:szCs w:val="20"/>
              </w:rPr>
              <w:t>ежеквартально, по итогам года</w:t>
            </w:r>
          </w:p>
        </w:tc>
      </w:tr>
      <w:tr w:rsidR="00471818" w:rsidRPr="009374E3" w:rsidTr="00471818">
        <w:trPr>
          <w:trHeight w:val="2757"/>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1.5</w:t>
            </w:r>
            <w:r w:rsidR="009336C3">
              <w:rPr>
                <w:rFonts w:ascii="Times New Roman" w:hAnsi="Times New Roman" w:cs="Times New Roman"/>
                <w:sz w:val="20"/>
                <w:szCs w:val="20"/>
              </w:rPr>
              <w:t>.</w:t>
            </w:r>
          </w:p>
        </w:tc>
        <w:tc>
          <w:tcPr>
            <w:tcW w:w="3085" w:type="dxa"/>
          </w:tcPr>
          <w:p w:rsidR="00471818" w:rsidRPr="009374E3" w:rsidRDefault="00471818" w:rsidP="009374E3">
            <w:pPr>
              <w:jc w:val="both"/>
              <w:rPr>
                <w:rFonts w:ascii="Times New Roman" w:hAnsi="Times New Roman" w:cs="Times New Roman"/>
                <w:sz w:val="20"/>
                <w:szCs w:val="20"/>
              </w:rPr>
            </w:pPr>
            <w:r w:rsidRPr="00277B8E">
              <w:rPr>
                <w:rFonts w:ascii="Times New Roman" w:hAnsi="Times New Roman" w:cs="Times New Roman"/>
                <w:sz w:val="20"/>
                <w:szCs w:val="20"/>
              </w:rPr>
              <w:t>Количество семей, улучшивших  жилищные условия.</w:t>
            </w:r>
          </w:p>
        </w:tc>
        <w:tc>
          <w:tcPr>
            <w:tcW w:w="1276" w:type="dxa"/>
          </w:tcPr>
          <w:p w:rsidR="00471818" w:rsidRPr="009374E3" w:rsidRDefault="00471818" w:rsidP="00277B8E">
            <w:pPr>
              <w:jc w:val="center"/>
              <w:rPr>
                <w:rFonts w:ascii="Times New Roman" w:hAnsi="Times New Roman" w:cs="Times New Roman"/>
                <w:sz w:val="20"/>
                <w:szCs w:val="20"/>
              </w:rPr>
            </w:pPr>
            <w:r w:rsidRPr="00A43D36">
              <w:rPr>
                <w:rFonts w:ascii="Times New Roman" w:hAnsi="Times New Roman" w:cs="Times New Roman"/>
                <w:sz w:val="20"/>
                <w:szCs w:val="20"/>
              </w:rPr>
              <w:t>семья</w:t>
            </w:r>
          </w:p>
        </w:tc>
        <w:tc>
          <w:tcPr>
            <w:tcW w:w="6662" w:type="dxa"/>
          </w:tcPr>
          <w:p w:rsidR="00471818" w:rsidRPr="00277B8E" w:rsidRDefault="00471818" w:rsidP="00BB3D3C">
            <w:pPr>
              <w:jc w:val="center"/>
              <w:rPr>
                <w:rFonts w:ascii="Times New Roman" w:hAnsi="Times New Roman" w:cs="Times New Roman"/>
                <w:sz w:val="20"/>
                <w:szCs w:val="20"/>
              </w:rPr>
            </w:pPr>
            <w:r w:rsidRPr="00B73A3B">
              <w:rPr>
                <w:rFonts w:ascii="Times New Roman" w:hAnsi="Times New Roman" w:cs="Times New Roman"/>
                <w:sz w:val="20"/>
                <w:szCs w:val="20"/>
              </w:rPr>
              <w:t>Данные о количестве семей, получивших жилое помещение в домах-новостройках или за счет освободившейся за выездом площади, и улучшивших жилищные условия с помощью социальных выплат в отчетном году, которые до момента получения или приобретения жилого помещения состояли на учете в качестве нуждающихся в жилых помещениях.</w:t>
            </w:r>
          </w:p>
          <w:p w:rsidR="00471818" w:rsidRPr="00277B8E" w:rsidRDefault="00471818" w:rsidP="00BB3D3C">
            <w:pPr>
              <w:widowControl w:val="0"/>
              <w:autoSpaceDE w:val="0"/>
              <w:autoSpaceDN w:val="0"/>
              <w:adjustRightInd w:val="0"/>
              <w:jc w:val="center"/>
              <w:rPr>
                <w:rFonts w:ascii="Times New Roman" w:eastAsiaTheme="minorEastAsia" w:hAnsi="Times New Roman" w:cs="Times New Roman"/>
                <w:sz w:val="20"/>
                <w:szCs w:val="20"/>
                <w:lang w:eastAsia="ru-RU"/>
              </w:rPr>
            </w:pPr>
          </w:p>
        </w:tc>
        <w:tc>
          <w:tcPr>
            <w:tcW w:w="2079" w:type="dxa"/>
          </w:tcPr>
          <w:p w:rsidR="00471818" w:rsidRPr="00277B8E" w:rsidRDefault="00471818" w:rsidP="00277B8E">
            <w:pPr>
              <w:widowControl w:val="0"/>
              <w:autoSpaceDE w:val="0"/>
              <w:autoSpaceDN w:val="0"/>
              <w:adjustRightInd w:val="0"/>
              <w:rPr>
                <w:rFonts w:ascii="Times New Roman" w:eastAsiaTheme="minorEastAsia" w:hAnsi="Times New Roman" w:cs="Times New Roman"/>
                <w:sz w:val="20"/>
                <w:szCs w:val="20"/>
                <w:highlight w:val="yellow"/>
                <w:lang w:eastAsia="ru-RU"/>
              </w:rPr>
            </w:pPr>
            <w:r w:rsidRPr="00277B8E">
              <w:rPr>
                <w:rFonts w:ascii="Times New Roman" w:hAnsi="Times New Roman" w:cs="Times New Roman"/>
                <w:sz w:val="20"/>
                <w:szCs w:val="20"/>
              </w:rPr>
              <w:t>Решения органов местного самоуправления, договоры социального найма, договоры на приобретение жилых помещений, сведения из Единого государственного реестра недвижимости.</w:t>
            </w:r>
          </w:p>
        </w:tc>
        <w:tc>
          <w:tcPr>
            <w:tcW w:w="1688" w:type="dxa"/>
          </w:tcPr>
          <w:p w:rsidR="00471818" w:rsidRPr="007C60DE" w:rsidRDefault="00471818" w:rsidP="009374E3">
            <w:pPr>
              <w:rPr>
                <w:rFonts w:ascii="Times New Roman" w:hAnsi="Times New Roman" w:cs="Times New Roman"/>
                <w:sz w:val="20"/>
                <w:szCs w:val="20"/>
              </w:rPr>
            </w:pPr>
            <w:r w:rsidRPr="007C60DE">
              <w:rPr>
                <w:rFonts w:ascii="Times New Roman" w:hAnsi="Times New Roman" w:cs="Times New Roman"/>
                <w:sz w:val="20"/>
                <w:szCs w:val="20"/>
              </w:rPr>
              <w:t>ежеквартально, по итогам года</w:t>
            </w:r>
          </w:p>
        </w:tc>
      </w:tr>
      <w:tr w:rsidR="00471818" w:rsidRPr="009374E3" w:rsidTr="00471818">
        <w:trPr>
          <w:trHeight w:val="69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1.</w:t>
            </w:r>
            <w:r w:rsidRPr="009374E3">
              <w:rPr>
                <w:rFonts w:ascii="Times New Roman" w:hAnsi="Times New Roman" w:cs="Times New Roman"/>
                <w:sz w:val="20"/>
                <w:szCs w:val="20"/>
              </w:rPr>
              <w:t>6</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Количество пострадавших граждан-</w:t>
            </w:r>
            <w:proofErr w:type="spellStart"/>
            <w:r w:rsidRPr="009374E3">
              <w:rPr>
                <w:rFonts w:ascii="Times New Roman" w:hAnsi="Times New Roman" w:cs="Times New Roman"/>
                <w:sz w:val="20"/>
                <w:szCs w:val="20"/>
              </w:rPr>
              <w:t>соинвесторов</w:t>
            </w:r>
            <w:proofErr w:type="spellEnd"/>
            <w:r w:rsidRPr="009374E3">
              <w:rPr>
                <w:rFonts w:ascii="Times New Roman" w:hAnsi="Times New Roman" w:cs="Times New Roman"/>
                <w:sz w:val="20"/>
                <w:szCs w:val="20"/>
              </w:rPr>
              <w:t>, права которых обеспечены в отчетном году</w:t>
            </w:r>
          </w:p>
        </w:tc>
        <w:tc>
          <w:tcPr>
            <w:tcW w:w="1276" w:type="dxa"/>
          </w:tcPr>
          <w:p w:rsidR="00471818" w:rsidRPr="009374E3" w:rsidRDefault="00471818" w:rsidP="001F1C43">
            <w:pPr>
              <w:jc w:val="center"/>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Pr="009374E3" w:rsidRDefault="00471818" w:rsidP="00BB3D3C">
            <w:pPr>
              <w:rPr>
                <w:rFonts w:ascii="Times New Roman" w:hAnsi="Times New Roman" w:cs="Times New Roman"/>
                <w:sz w:val="20"/>
                <w:szCs w:val="20"/>
              </w:rPr>
            </w:pPr>
            <w:r w:rsidRPr="009374E3">
              <w:rPr>
                <w:rFonts w:ascii="Times New Roman" w:hAnsi="Times New Roman" w:cs="Times New Roman"/>
                <w:sz w:val="20"/>
                <w:szCs w:val="20"/>
              </w:rPr>
              <w:t>Значение целевого показателя определяется исходя из количества пострадавших граждан проблемных объектов, чьи права обеспечены в течение отчетного года.</w:t>
            </w:r>
          </w:p>
        </w:tc>
        <w:tc>
          <w:tcPr>
            <w:tcW w:w="2079" w:type="dxa"/>
          </w:tcPr>
          <w:p w:rsidR="00471818" w:rsidRPr="009374E3" w:rsidRDefault="00471818" w:rsidP="00BB3D3C">
            <w:pPr>
              <w:rPr>
                <w:rFonts w:ascii="Times New Roman" w:hAnsi="Times New Roman" w:cs="Times New Roman"/>
                <w:sz w:val="20"/>
                <w:szCs w:val="20"/>
              </w:rPr>
            </w:pPr>
            <w:r w:rsidRPr="00025C3D">
              <w:rPr>
                <w:rFonts w:ascii="Times New Roman" w:hAnsi="Times New Roman" w:cs="Times New Roman"/>
                <w:sz w:val="20"/>
                <w:szCs w:val="20"/>
              </w:rPr>
              <w:t>Управление строительства администрации городского округа Люберцы  Московской области, застройщики (инвесторы), инициативные группы пострадавших граждан.</w:t>
            </w:r>
          </w:p>
        </w:tc>
        <w:tc>
          <w:tcPr>
            <w:tcW w:w="1688" w:type="dxa"/>
          </w:tcPr>
          <w:p w:rsidR="00471818" w:rsidRPr="009374E3" w:rsidRDefault="00471818" w:rsidP="00BB3D3C">
            <w:r w:rsidRPr="009374E3">
              <w:rPr>
                <w:rFonts w:ascii="Times New Roman" w:hAnsi="Times New Roman" w:cs="Times New Roman"/>
                <w:sz w:val="20"/>
                <w:szCs w:val="20"/>
              </w:rPr>
              <w:t>ежеквартально, по итогам года</w:t>
            </w:r>
          </w:p>
        </w:tc>
      </w:tr>
      <w:tr w:rsidR="00471818" w:rsidRPr="009374E3" w:rsidTr="00471818">
        <w:trPr>
          <w:trHeight w:val="69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1.</w:t>
            </w:r>
            <w:r w:rsidRPr="009374E3">
              <w:rPr>
                <w:rFonts w:ascii="Times New Roman" w:hAnsi="Times New Roman" w:cs="Times New Roman"/>
                <w:sz w:val="20"/>
                <w:szCs w:val="20"/>
              </w:rPr>
              <w:t>7</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Количество объектов, исключенных из перечня проблемных объектов в отчетном году</w:t>
            </w:r>
          </w:p>
        </w:tc>
        <w:tc>
          <w:tcPr>
            <w:tcW w:w="1276" w:type="dxa"/>
          </w:tcPr>
          <w:p w:rsidR="00471818" w:rsidRPr="009374E3" w:rsidRDefault="00471818" w:rsidP="001F1C43">
            <w:pPr>
              <w:jc w:val="center"/>
              <w:rPr>
                <w:rFonts w:ascii="Times New Roman" w:hAnsi="Times New Roman" w:cs="Times New Roman"/>
                <w:sz w:val="20"/>
                <w:szCs w:val="20"/>
              </w:rPr>
            </w:pPr>
            <w:r>
              <w:rPr>
                <w:rFonts w:ascii="Times New Roman" w:hAnsi="Times New Roman" w:cs="Times New Roman"/>
                <w:sz w:val="20"/>
                <w:szCs w:val="20"/>
              </w:rPr>
              <w:t>штука</w:t>
            </w:r>
          </w:p>
        </w:tc>
        <w:tc>
          <w:tcPr>
            <w:tcW w:w="6662" w:type="dxa"/>
          </w:tcPr>
          <w:p w:rsidR="00471818" w:rsidRPr="009374E3" w:rsidRDefault="00471818" w:rsidP="00BB3D3C">
            <w:pPr>
              <w:rPr>
                <w:rFonts w:ascii="Times New Roman" w:hAnsi="Times New Roman" w:cs="Times New Roman"/>
                <w:sz w:val="20"/>
                <w:szCs w:val="20"/>
              </w:rPr>
            </w:pPr>
            <w:r w:rsidRPr="009374E3">
              <w:rPr>
                <w:rFonts w:ascii="Times New Roman" w:hAnsi="Times New Roman" w:cs="Times New Roman"/>
                <w:sz w:val="20"/>
                <w:szCs w:val="20"/>
              </w:rPr>
              <w:t>Значение целевого показателя определяется исходя из количества проблемных объектов, исключенных из перечня в течение отчетного года.</w:t>
            </w:r>
          </w:p>
        </w:tc>
        <w:tc>
          <w:tcPr>
            <w:tcW w:w="2079" w:type="dxa"/>
          </w:tcPr>
          <w:p w:rsidR="00471818" w:rsidRPr="009374E3" w:rsidRDefault="00471818" w:rsidP="00BB3D3C">
            <w:pPr>
              <w:rPr>
                <w:rFonts w:ascii="Times New Roman" w:hAnsi="Times New Roman" w:cs="Times New Roman"/>
                <w:sz w:val="20"/>
                <w:szCs w:val="20"/>
              </w:rPr>
            </w:pPr>
            <w:r w:rsidRPr="00025C3D">
              <w:rPr>
                <w:rFonts w:ascii="Times New Roman" w:hAnsi="Times New Roman" w:cs="Times New Roman"/>
                <w:sz w:val="20"/>
                <w:szCs w:val="20"/>
              </w:rPr>
              <w:t xml:space="preserve">Управление строительства администрации городского округа Люберцы  Московской области, </w:t>
            </w:r>
            <w:r w:rsidRPr="00025C3D">
              <w:rPr>
                <w:rFonts w:ascii="Times New Roman" w:hAnsi="Times New Roman" w:cs="Times New Roman"/>
                <w:sz w:val="20"/>
                <w:szCs w:val="20"/>
              </w:rPr>
              <w:lastRenderedPageBreak/>
              <w:t>застройщики (инвесторы), инициативные группы пострадавших граждан.</w:t>
            </w:r>
          </w:p>
        </w:tc>
        <w:tc>
          <w:tcPr>
            <w:tcW w:w="1688" w:type="dxa"/>
          </w:tcPr>
          <w:p w:rsidR="00471818" w:rsidRPr="009374E3" w:rsidRDefault="00471818" w:rsidP="00BB3D3C">
            <w:r w:rsidRPr="009374E3">
              <w:rPr>
                <w:rFonts w:ascii="Times New Roman" w:hAnsi="Times New Roman" w:cs="Times New Roman"/>
                <w:sz w:val="20"/>
                <w:szCs w:val="20"/>
              </w:rPr>
              <w:lastRenderedPageBreak/>
              <w:t>ежеквартально, по итогам года</w:t>
            </w:r>
          </w:p>
        </w:tc>
      </w:tr>
      <w:tr w:rsidR="00471818" w:rsidRPr="009374E3" w:rsidTr="00471818">
        <w:trPr>
          <w:trHeight w:val="69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lastRenderedPageBreak/>
              <w:t>1.8</w:t>
            </w:r>
            <w:r w:rsidR="009336C3">
              <w:rPr>
                <w:rFonts w:ascii="Times New Roman" w:hAnsi="Times New Roman" w:cs="Times New Roman"/>
                <w:sz w:val="20"/>
                <w:szCs w:val="20"/>
              </w:rPr>
              <w:t>.</w:t>
            </w:r>
          </w:p>
        </w:tc>
        <w:tc>
          <w:tcPr>
            <w:tcW w:w="3085" w:type="dxa"/>
          </w:tcPr>
          <w:p w:rsidR="00471818" w:rsidRPr="007C60DE" w:rsidRDefault="00471818" w:rsidP="00BB3D3C">
            <w:pPr>
              <w:rPr>
                <w:rFonts w:ascii="Times New Roman" w:eastAsia="Times New Roman" w:hAnsi="Times New Roman" w:cs="Times New Roman"/>
                <w:sz w:val="20"/>
                <w:szCs w:val="20"/>
              </w:rPr>
            </w:pPr>
            <w:r w:rsidRPr="007C60DE">
              <w:rPr>
                <w:rFonts w:ascii="Times New Roman" w:eastAsia="Times New Roman" w:hAnsi="Times New Roman" w:cs="Times New Roman"/>
                <w:sz w:val="20"/>
                <w:szCs w:val="20"/>
              </w:rPr>
              <w:t xml:space="preserve"> Решаем проблемы дольщиков. Поиск и реализация решений по обеспечению прав пострадавших граждан - участников долевого строительства</w:t>
            </w:r>
          </w:p>
        </w:tc>
        <w:tc>
          <w:tcPr>
            <w:tcW w:w="1276" w:type="dxa"/>
          </w:tcPr>
          <w:p w:rsidR="00471818" w:rsidRPr="007C60DE" w:rsidRDefault="00471818" w:rsidP="00BB3D3C">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процент</w:t>
            </w:r>
          </w:p>
        </w:tc>
        <w:tc>
          <w:tcPr>
            <w:tcW w:w="6662" w:type="dxa"/>
          </w:tcPr>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Показатель «Поиск и реализация решений по обеспечению прав пострадавших граждан-участников долевого строительства – количество обманутых дольщиков» рассчитывается по следующей формуле:</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ПРР = </w:t>
            </w:r>
            <w:proofErr w:type="spellStart"/>
            <w:r w:rsidRPr="00F919DA">
              <w:rPr>
                <w:rFonts w:ascii="Times New Roman" w:hAnsi="Times New Roman" w:cs="Times New Roman"/>
                <w:sz w:val="20"/>
                <w:szCs w:val="20"/>
              </w:rPr>
              <w:t>МКДкнм</w:t>
            </w:r>
            <w:proofErr w:type="spellEnd"/>
            <w:r w:rsidRPr="00F919DA">
              <w:rPr>
                <w:rFonts w:ascii="Times New Roman" w:hAnsi="Times New Roman" w:cs="Times New Roman"/>
                <w:sz w:val="20"/>
                <w:szCs w:val="20"/>
              </w:rPr>
              <w:t>/</w:t>
            </w:r>
            <w:proofErr w:type="spellStart"/>
            <w:r w:rsidRPr="00F919DA">
              <w:rPr>
                <w:rFonts w:ascii="Times New Roman" w:hAnsi="Times New Roman" w:cs="Times New Roman"/>
                <w:sz w:val="20"/>
                <w:szCs w:val="20"/>
              </w:rPr>
              <w:t>МКДк</w:t>
            </w:r>
            <w:proofErr w:type="spellEnd"/>
            <w:r w:rsidRPr="00F919DA">
              <w:rPr>
                <w:rFonts w:ascii="Times New Roman" w:hAnsi="Times New Roman" w:cs="Times New Roman"/>
                <w:sz w:val="20"/>
                <w:szCs w:val="20"/>
              </w:rPr>
              <w:t>*100%*</w:t>
            </w:r>
            <w:proofErr w:type="spellStart"/>
            <w:r w:rsidRPr="00F919DA">
              <w:rPr>
                <w:rFonts w:ascii="Times New Roman" w:hAnsi="Times New Roman" w:cs="Times New Roman"/>
                <w:sz w:val="20"/>
                <w:szCs w:val="20"/>
              </w:rPr>
              <w:t>Кобщ</w:t>
            </w:r>
            <w:proofErr w:type="spellEnd"/>
            <w:r w:rsidRPr="00F919DA">
              <w:rPr>
                <w:rFonts w:ascii="Times New Roman" w:hAnsi="Times New Roman" w:cs="Times New Roman"/>
                <w:sz w:val="20"/>
                <w:szCs w:val="20"/>
              </w:rPr>
              <w:t>, где</w:t>
            </w:r>
          </w:p>
          <w:p w:rsidR="00471818" w:rsidRPr="00F919DA" w:rsidRDefault="00471818" w:rsidP="00BB3D3C">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МКДк</w:t>
            </w:r>
            <w:proofErr w:type="spellEnd"/>
            <w:r w:rsidRPr="00F919DA">
              <w:rPr>
                <w:rFonts w:ascii="Times New Roman" w:hAnsi="Times New Roman" w:cs="Times New Roman"/>
                <w:sz w:val="20"/>
                <w:szCs w:val="20"/>
              </w:rPr>
              <w:t xml:space="preserve"> – общее количество многоквартирных домов, при строительстве которых нарушены права граждан, находящиеся на контроле Министерства,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 состоянию на первое число отчетного периода.</w:t>
            </w:r>
          </w:p>
          <w:p w:rsidR="00471818" w:rsidRPr="00F919DA" w:rsidRDefault="00471818" w:rsidP="00BB3D3C">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МКДкнм</w:t>
            </w:r>
            <w:proofErr w:type="spellEnd"/>
            <w:r w:rsidRPr="00F919DA">
              <w:rPr>
                <w:rFonts w:ascii="Times New Roman" w:hAnsi="Times New Roman" w:cs="Times New Roman"/>
                <w:sz w:val="20"/>
                <w:szCs w:val="20"/>
              </w:rPr>
              <w:t xml:space="preserve"> – количество многоквартирных домов (количество МКД может быть дробным), при строительстве которых нарушены права граждан, находящиеся на контроле Министерства, и по которым ОМС не принято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ни одной меры либо сумма меньше единицы из нижеперечисленных мер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 восстановлению нарушенных прав граждан, по состоянию на последнее число отчетного периода (квартал). В случае, когда сумма мер по МКД, принятых ОМС, меньше единицы, то МКД исключается частично согласно данной сумме.</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ОМС в целях восстановления нарушенных прав граждан предпринимаются одна или несколько из перечисленных мер:</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Согласование Градостроительным советом Московской области компенсационных земельных участков, экономика которых позволяет обеспечить права пострадавших граждан:</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согласование привлечения инвестора Градостроительным советом Московской области компенсационных земельных участков, экономика которых позволяет обеспечить права пострадавших граждан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проведение ОМС совещаний (переписка) с потенциальными инвесторами с предоставлением протокола совещания (писем), где инвестор выразил желание достроить объект или предоставить квартиры в своих объектах, вернуть деньги в счет выделения компенсационных земельных участков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проведение ОМС работы с арбитражными управляющими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 привлечению инвестора - 0,5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Изменение (отказ, замена) имущественной доли:</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изменение (отказ, замена) имущественной доли ОМС в объекте застройщика, с целью завершения строительства объекта за счет свободных площадей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проведение ОМС совещаний (переписка) с застройщиками                             с предоставлением протокола совещания (писем) по отказу от имущественной доли администрации, с целью завершения строительства за счет свободных площадей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Получение, оптимизация и выполнение ТУ:</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оказание ОМС помощи застройщикам (инвесторам) по оптимизации ранее выданных ТУ, сроков их выполнения и получения, содействия ОМ  </w:t>
            </w:r>
            <w:r w:rsidRPr="00F919DA">
              <w:rPr>
                <w:rFonts w:ascii="Times New Roman" w:hAnsi="Times New Roman" w:cs="Times New Roman"/>
                <w:sz w:val="20"/>
                <w:szCs w:val="20"/>
              </w:rPr>
              <w:lastRenderedPageBreak/>
              <w:t xml:space="preserve">по выполнению </w:t>
            </w:r>
            <w:proofErr w:type="spellStart"/>
            <w:r w:rsidRPr="00F919DA">
              <w:rPr>
                <w:rFonts w:ascii="Times New Roman" w:hAnsi="Times New Roman" w:cs="Times New Roman"/>
                <w:sz w:val="20"/>
                <w:szCs w:val="20"/>
              </w:rPr>
              <w:t>ресурсоснабжающими</w:t>
            </w:r>
            <w:proofErr w:type="spellEnd"/>
            <w:r w:rsidRPr="00F919DA">
              <w:rPr>
                <w:rFonts w:ascii="Times New Roman" w:hAnsi="Times New Roman" w:cs="Times New Roman"/>
                <w:sz w:val="20"/>
                <w:szCs w:val="20"/>
              </w:rPr>
              <w:t xml:space="preserve"> организациями обязательств по договорам технологического присоединения объекта к инженерным сетям,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а также подключению объекта к электро-водо-газо-тепло снабжению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 постоянной схеме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проведение ОМС совещаний (переписка) с </w:t>
            </w:r>
            <w:proofErr w:type="spellStart"/>
            <w:r w:rsidRPr="00F919DA">
              <w:rPr>
                <w:rFonts w:ascii="Times New Roman" w:hAnsi="Times New Roman" w:cs="Times New Roman"/>
                <w:sz w:val="20"/>
                <w:szCs w:val="20"/>
              </w:rPr>
              <w:t>ресурсоснабжающими</w:t>
            </w:r>
            <w:proofErr w:type="spellEnd"/>
            <w:r w:rsidRPr="00F919DA">
              <w:rPr>
                <w:rFonts w:ascii="Times New Roman" w:hAnsi="Times New Roman" w:cs="Times New Roman"/>
                <w:sz w:val="20"/>
                <w:szCs w:val="20"/>
              </w:rPr>
              <w:t xml:space="preserve"> организациями с предоставлением протокола совещания (писем),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где установлены сроки решения вопроса и иных мероприятий, касающихся оптимизации, выполнения, получения ТУ и присоединения к инженерным сетям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Урегулирование земельно-правовых отношений:</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подписан (продлен) между ОМС и застройщиком (инвестором) договор аренды земельного участка, подписано </w:t>
            </w:r>
            <w:proofErr w:type="spellStart"/>
            <w:r w:rsidRPr="00F919DA">
              <w:rPr>
                <w:rFonts w:ascii="Times New Roman" w:hAnsi="Times New Roman" w:cs="Times New Roman"/>
                <w:sz w:val="20"/>
                <w:szCs w:val="20"/>
              </w:rPr>
              <w:t>доп</w:t>
            </w:r>
            <w:proofErr w:type="gramStart"/>
            <w:r w:rsidRPr="00F919DA">
              <w:rPr>
                <w:rFonts w:ascii="Times New Roman" w:hAnsi="Times New Roman" w:cs="Times New Roman"/>
                <w:sz w:val="20"/>
                <w:szCs w:val="20"/>
              </w:rPr>
              <w:t>.с</w:t>
            </w:r>
            <w:proofErr w:type="gramEnd"/>
            <w:r w:rsidRPr="00F919DA">
              <w:rPr>
                <w:rFonts w:ascii="Times New Roman" w:hAnsi="Times New Roman" w:cs="Times New Roman"/>
                <w:sz w:val="20"/>
                <w:szCs w:val="20"/>
              </w:rPr>
              <w:t>оглашение</w:t>
            </w:r>
            <w:proofErr w:type="spellEnd"/>
            <w:r w:rsidRPr="00F919DA">
              <w:rPr>
                <w:rFonts w:ascii="Times New Roman" w:hAnsi="Times New Roman" w:cs="Times New Roman"/>
                <w:sz w:val="20"/>
                <w:szCs w:val="20"/>
              </w:rPr>
              <w:t xml:space="preserve"> по оптимизации условий оплаты аренды земельного участка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проведение ОМС работы по изменению порядка, условий и сроков внесения арендной платы, проведение совещаний (переписка)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с предоставлением протокола совещания (писем), где установлены сроки решения вопроса, и иных мероприятий, необходимых для решения вопросов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 4.1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Арбитраж:</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инициирование ОМС, при необходимости, если иной механизм                   не возможен, процедуры банкротства застройщика в арбитражном суде (принятие заявления судом к рассмотрению), решение суда в пользу ОМС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в рамках процедур обжалования принятых решений при банкротстве –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0,5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в рамках дела о банкротстве включение ОМС в реестр кредиторов с целью иметь право голоса, принятие судом к рассмотрению заявления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по расторжению инвестиционного соглашения (ДРЗТ, ИК и т.п.)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для привлечения инвестора (застройщика)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в рамках дела о банкротстве первичное решение арбитражного суда  в пользу ОМС, заключено мировое соглашение, расторгнуто инвестиционное соглашение (ДРЗТ, ИК и т.п.), расторгнут договор аренды с целью привлечения нового застройщика для привлечения инвестора (застройщика)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Решение ОМС вопросов, связанных с получением и внесением изменений в РС и получением РВ:</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получение РВ – 1 мера.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подготовка ОМС положительного заключения при выдаче РС и РВ, оказание помощи застройщику в корректировке ИРД – 0,5 меры.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Привлечение ОМС подрядных и ресурсоснабжающих организаций:</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заключение застройщиком договоров на выполнение подрядных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и пуско-наладочных работ с подрядными и </w:t>
            </w:r>
            <w:proofErr w:type="spellStart"/>
            <w:r w:rsidRPr="00F919DA">
              <w:rPr>
                <w:rFonts w:ascii="Times New Roman" w:hAnsi="Times New Roman" w:cs="Times New Roman"/>
                <w:sz w:val="20"/>
                <w:szCs w:val="20"/>
              </w:rPr>
              <w:t>ресурсоснабжающими</w:t>
            </w:r>
            <w:proofErr w:type="spellEnd"/>
            <w:r w:rsidRPr="00F919DA">
              <w:rPr>
                <w:rFonts w:ascii="Times New Roman" w:hAnsi="Times New Roman" w:cs="Times New Roman"/>
                <w:sz w:val="20"/>
                <w:szCs w:val="20"/>
              </w:rPr>
              <w:t xml:space="preserve"> организациями, привлеченными ОМС  – 1 мера;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проведение ОМС совещаний (переписка) с подрядными  и </w:t>
            </w:r>
            <w:proofErr w:type="spellStart"/>
            <w:r w:rsidRPr="00F919DA">
              <w:rPr>
                <w:rFonts w:ascii="Times New Roman" w:hAnsi="Times New Roman" w:cs="Times New Roman"/>
                <w:sz w:val="20"/>
                <w:szCs w:val="20"/>
              </w:rPr>
              <w:t>ресурсоснабжающими</w:t>
            </w:r>
            <w:proofErr w:type="spellEnd"/>
            <w:r w:rsidRPr="00F919DA">
              <w:rPr>
                <w:rFonts w:ascii="Times New Roman" w:hAnsi="Times New Roman" w:cs="Times New Roman"/>
                <w:sz w:val="20"/>
                <w:szCs w:val="20"/>
              </w:rPr>
              <w:t xml:space="preserve"> организациями с предоставлением протокола совещания (писем) по согласию организаций выполнить работы по завершению строительства объекта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Организация работы по заключению договоров инвестора с гражданами </w:t>
            </w:r>
            <w:r w:rsidRPr="00F919DA">
              <w:rPr>
                <w:rFonts w:ascii="Times New Roman" w:hAnsi="Times New Roman" w:cs="Times New Roman"/>
                <w:sz w:val="20"/>
                <w:szCs w:val="20"/>
              </w:rPr>
              <w:lastRenderedPageBreak/>
              <w:t xml:space="preserve">при механизме обеспечения прав пострадавших граждан: предоставление квартир в других жилых домах или возврат денежных средств: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организация получения согласия граждан в отношении выработанных решений (собрание и анкетирование)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формирование реестра пострадавших граждан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 подбор </w:t>
            </w:r>
            <w:proofErr w:type="spellStart"/>
            <w:r w:rsidRPr="00F919DA">
              <w:rPr>
                <w:rFonts w:ascii="Times New Roman" w:hAnsi="Times New Roman" w:cs="Times New Roman"/>
                <w:sz w:val="20"/>
                <w:szCs w:val="20"/>
              </w:rPr>
              <w:t>квартирографии</w:t>
            </w:r>
            <w:proofErr w:type="spellEnd"/>
            <w:r w:rsidRPr="00F919DA">
              <w:rPr>
                <w:rFonts w:ascii="Times New Roman" w:hAnsi="Times New Roman" w:cs="Times New Roman"/>
                <w:sz w:val="20"/>
                <w:szCs w:val="20"/>
              </w:rPr>
              <w:t xml:space="preserve">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заключение соглашения с инвестором – 0,25 меры.</w:t>
            </w:r>
          </w:p>
          <w:p w:rsidR="00471818" w:rsidRPr="00F919DA" w:rsidRDefault="00471818" w:rsidP="00BB3D3C">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Кобщ</w:t>
            </w:r>
            <w:proofErr w:type="spellEnd"/>
            <w:r w:rsidRPr="00F919DA">
              <w:rPr>
                <w:rFonts w:ascii="Times New Roman" w:hAnsi="Times New Roman" w:cs="Times New Roman"/>
                <w:sz w:val="20"/>
                <w:szCs w:val="20"/>
              </w:rPr>
              <w:t xml:space="preserve"> =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*К2*К3*К4*К5</w:t>
            </w:r>
          </w:p>
          <w:p w:rsidR="00471818" w:rsidRPr="00F919DA" w:rsidRDefault="00471818" w:rsidP="00BB3D3C">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Кобщ</w:t>
            </w:r>
            <w:proofErr w:type="spellEnd"/>
            <w:r w:rsidRPr="00F919DA">
              <w:rPr>
                <w:rFonts w:ascii="Times New Roman" w:hAnsi="Times New Roman" w:cs="Times New Roman"/>
                <w:sz w:val="20"/>
                <w:szCs w:val="20"/>
              </w:rPr>
              <w:t xml:space="preserve"> – общий коэффициент, являющийся производным всех</w:t>
            </w:r>
            <w:proofErr w:type="gramStart"/>
            <w:r w:rsidRPr="00F919DA">
              <w:rPr>
                <w:rFonts w:ascii="Times New Roman" w:hAnsi="Times New Roman" w:cs="Times New Roman"/>
                <w:sz w:val="20"/>
                <w:szCs w:val="20"/>
              </w:rPr>
              <w:t xml:space="preserve"> К</w:t>
            </w:r>
            <w:proofErr w:type="gramEnd"/>
            <w:r w:rsidRPr="00F919DA">
              <w:rPr>
                <w:rFonts w:ascii="Times New Roman" w:hAnsi="Times New Roman" w:cs="Times New Roman"/>
                <w:sz w:val="20"/>
                <w:szCs w:val="20"/>
              </w:rPr>
              <w:t>, где</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 xml:space="preserve"> – по исполнению поручений руководства Министерства (письменных указаний, запросов, протокольных поручений, в </w:t>
            </w:r>
            <w:proofErr w:type="spellStart"/>
            <w:r w:rsidRPr="00F919DA">
              <w:rPr>
                <w:rFonts w:ascii="Times New Roman" w:hAnsi="Times New Roman" w:cs="Times New Roman"/>
                <w:sz w:val="20"/>
                <w:szCs w:val="20"/>
              </w:rPr>
              <w:t>т.ч</w:t>
            </w:r>
            <w:proofErr w:type="spellEnd"/>
            <w:r w:rsidRPr="00F919DA">
              <w:rPr>
                <w:rFonts w:ascii="Times New Roman" w:hAnsi="Times New Roman" w:cs="Times New Roman"/>
                <w:sz w:val="20"/>
                <w:szCs w:val="20"/>
              </w:rPr>
              <w:t>. заполнения форм в системе ГАС «Управление») в текущем отчетном периоде в части обеспечения прав пострадавших граждан в соответствии с поручением в установленный срок:</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=0,8 – при исполнении поручений на 100%;</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 xml:space="preserve">=0,9 – при исполнении поручений на 75-99%;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=1,0 – не были даны поручения;</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=1,1 – при исполнении поручений на 51-74%;</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К</w:t>
            </w:r>
            <w:proofErr w:type="gramStart"/>
            <w:r w:rsidRPr="00F919DA">
              <w:rPr>
                <w:rFonts w:ascii="Times New Roman" w:hAnsi="Times New Roman" w:cs="Times New Roman"/>
                <w:sz w:val="20"/>
                <w:szCs w:val="20"/>
              </w:rPr>
              <w:t>1</w:t>
            </w:r>
            <w:proofErr w:type="gramEnd"/>
            <w:r w:rsidRPr="00F919DA">
              <w:rPr>
                <w:rFonts w:ascii="Times New Roman" w:hAnsi="Times New Roman" w:cs="Times New Roman"/>
                <w:sz w:val="20"/>
                <w:szCs w:val="20"/>
              </w:rPr>
              <w:t>=1,2 – при исполнении поручений на 50%;</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w:t>
            </w:r>
            <w:proofErr w:type="gramStart"/>
            <w:r w:rsidRPr="00F919DA">
              <w:rPr>
                <w:rFonts w:ascii="Times New Roman" w:hAnsi="Times New Roman" w:cs="Times New Roman"/>
                <w:sz w:val="20"/>
                <w:szCs w:val="20"/>
              </w:rPr>
              <w:t>2</w:t>
            </w:r>
            <w:proofErr w:type="gramEnd"/>
            <w:r w:rsidRPr="00F919DA">
              <w:rPr>
                <w:rFonts w:ascii="Times New Roman" w:hAnsi="Times New Roman" w:cs="Times New Roman"/>
                <w:sz w:val="20"/>
                <w:szCs w:val="20"/>
              </w:rPr>
              <w:t>=0,9 – открытие новой застройки инвестору на территории данного муниципального образования с условием обеспечения им прав пострадавших граждан на территории другого муниципального образования;</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К3=0,8 – при нахождении в текущем отчетном периоде мер и частей мер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по одному МКД, сумма </w:t>
            </w:r>
            <w:proofErr w:type="gramStart"/>
            <w:r w:rsidRPr="00F919DA">
              <w:rPr>
                <w:rFonts w:ascii="Times New Roman" w:hAnsi="Times New Roman" w:cs="Times New Roman"/>
                <w:sz w:val="20"/>
                <w:szCs w:val="20"/>
              </w:rPr>
              <w:t>которых</w:t>
            </w:r>
            <w:proofErr w:type="gramEnd"/>
            <w:r w:rsidRPr="00F919DA">
              <w:rPr>
                <w:rFonts w:ascii="Times New Roman" w:hAnsi="Times New Roman" w:cs="Times New Roman"/>
                <w:sz w:val="20"/>
                <w:szCs w:val="20"/>
              </w:rPr>
              <w:t xml:space="preserve"> равна 3 единицам и более;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w:t>
            </w:r>
            <w:proofErr w:type="gramStart"/>
            <w:r w:rsidRPr="00F919DA">
              <w:rPr>
                <w:rFonts w:ascii="Times New Roman" w:hAnsi="Times New Roman" w:cs="Times New Roman"/>
                <w:sz w:val="20"/>
                <w:szCs w:val="20"/>
              </w:rPr>
              <w:t>4</w:t>
            </w:r>
            <w:proofErr w:type="gramEnd"/>
            <w:r w:rsidRPr="00F919DA">
              <w:rPr>
                <w:rFonts w:ascii="Times New Roman" w:hAnsi="Times New Roman" w:cs="Times New Roman"/>
                <w:sz w:val="20"/>
                <w:szCs w:val="20"/>
              </w:rPr>
              <w:t xml:space="preserve">=1,3 – при неисполнении поручений в текущем отчетном периоде;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К5=1,5 – срыв ввода объекта в эксплуатацию в текущем отчетном периоде по причине невыполнения мероприятий, закрепленных за ОМС, по МКД, отсутствие </w:t>
            </w:r>
            <w:proofErr w:type="gramStart"/>
            <w:r w:rsidRPr="00F919DA">
              <w:rPr>
                <w:rFonts w:ascii="Times New Roman" w:hAnsi="Times New Roman" w:cs="Times New Roman"/>
                <w:sz w:val="20"/>
                <w:szCs w:val="20"/>
              </w:rPr>
              <w:t>контроля за</w:t>
            </w:r>
            <w:proofErr w:type="gramEnd"/>
            <w:r w:rsidRPr="00F919DA">
              <w:rPr>
                <w:rFonts w:ascii="Times New Roman" w:hAnsi="Times New Roman" w:cs="Times New Roman"/>
                <w:sz w:val="20"/>
                <w:szCs w:val="20"/>
              </w:rPr>
              <w:t xml:space="preserve"> мероприятиями, проводимыми после ввода объекта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в эксплуатацию, в том числе передачей квартир гражданам (выдачей ключей) </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и соблюдением требований законодательства к деятельности по управлению многоквартирным домом, ввод объекта в эксплуатацию по суду.</w:t>
            </w:r>
          </w:p>
          <w:p w:rsidR="00471818" w:rsidRPr="00F919DA" w:rsidRDefault="00471818" w:rsidP="00BB3D3C">
            <w:pPr>
              <w:widowControl w:val="0"/>
              <w:autoSpaceDE w:val="0"/>
              <w:autoSpaceDN w:val="0"/>
              <w:adjustRightInd w:val="0"/>
              <w:rPr>
                <w:rFonts w:ascii="Times New Roman" w:hAnsi="Times New Roman" w:cs="Times New Roman"/>
                <w:sz w:val="20"/>
                <w:szCs w:val="20"/>
              </w:rPr>
            </w:pPr>
            <w:proofErr w:type="gramStart"/>
            <w:r w:rsidRPr="00F919DA">
              <w:rPr>
                <w:rFonts w:ascii="Times New Roman" w:hAnsi="Times New Roman" w:cs="Times New Roman"/>
                <w:sz w:val="20"/>
                <w:szCs w:val="20"/>
              </w:rPr>
              <w:t>Наиболее эффективная работа ОМС соответствует ПРР = 0, в иных случаях наиболее эффективная работа соответствует наименьшему значению ПРР, наихудшая – наибольшему.</w:t>
            </w:r>
            <w:proofErr w:type="gramEnd"/>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Если ОМС приняты все возможные меры по МКД, то эти меры учитываются в текущем отчетном периоде без учета повышающего коэффициента.</w:t>
            </w:r>
          </w:p>
          <w:p w:rsidR="00471818" w:rsidRPr="00F919DA"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В случае</w:t>
            </w:r>
            <w:proofErr w:type="gramStart"/>
            <w:r w:rsidRPr="00F919DA">
              <w:rPr>
                <w:rFonts w:ascii="Times New Roman" w:hAnsi="Times New Roman" w:cs="Times New Roman"/>
                <w:sz w:val="20"/>
                <w:szCs w:val="20"/>
              </w:rPr>
              <w:t>,</w:t>
            </w:r>
            <w:proofErr w:type="gramEnd"/>
            <w:r w:rsidRPr="00F919DA">
              <w:rPr>
                <w:rFonts w:ascii="Times New Roman" w:hAnsi="Times New Roman" w:cs="Times New Roman"/>
                <w:sz w:val="20"/>
                <w:szCs w:val="20"/>
              </w:rPr>
              <w:t xml:space="preserve"> если в текущем отчетном периоде выявлены ошибки при реализации ранее выполненных мер либо выявилась необходимость </w:t>
            </w:r>
          </w:p>
          <w:p w:rsidR="00471818" w:rsidRDefault="00471818" w:rsidP="00BB3D3C">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 xml:space="preserve">в проведении дополнительной меры, все ранее учтенные меры по </w:t>
            </w:r>
            <w:proofErr w:type="gramStart"/>
            <w:r w:rsidRPr="00F919DA">
              <w:rPr>
                <w:rFonts w:ascii="Times New Roman" w:hAnsi="Times New Roman" w:cs="Times New Roman"/>
                <w:sz w:val="20"/>
                <w:szCs w:val="20"/>
              </w:rPr>
              <w:t>данному</w:t>
            </w:r>
            <w:proofErr w:type="gramEnd"/>
            <w:r w:rsidRPr="00F919DA">
              <w:rPr>
                <w:rFonts w:ascii="Times New Roman" w:hAnsi="Times New Roman" w:cs="Times New Roman"/>
                <w:sz w:val="20"/>
                <w:szCs w:val="20"/>
              </w:rPr>
              <w:t xml:space="preserve"> МКД аннулируются.</w:t>
            </w:r>
          </w:p>
          <w:p w:rsidR="00471818" w:rsidRPr="007C60DE" w:rsidRDefault="00471818" w:rsidP="00BB3D3C">
            <w:pPr>
              <w:widowControl w:val="0"/>
              <w:autoSpaceDE w:val="0"/>
              <w:autoSpaceDN w:val="0"/>
              <w:adjustRightInd w:val="0"/>
              <w:rPr>
                <w:rFonts w:ascii="Times New Roman" w:eastAsiaTheme="minorEastAsia" w:hAnsi="Times New Roman" w:cs="Times New Roman"/>
                <w:sz w:val="20"/>
                <w:szCs w:val="20"/>
                <w:lang w:eastAsia="ru-RU"/>
              </w:rPr>
            </w:pPr>
          </w:p>
        </w:tc>
        <w:tc>
          <w:tcPr>
            <w:tcW w:w="2079" w:type="dxa"/>
          </w:tcPr>
          <w:p w:rsidR="00471818" w:rsidRPr="009374E3" w:rsidRDefault="00471818" w:rsidP="00BB3D3C">
            <w:pPr>
              <w:rPr>
                <w:rFonts w:ascii="Times New Roman" w:hAnsi="Times New Roman" w:cs="Times New Roman"/>
                <w:sz w:val="20"/>
                <w:szCs w:val="20"/>
              </w:rPr>
            </w:pPr>
            <w:r w:rsidRPr="00DB673D">
              <w:rPr>
                <w:rFonts w:ascii="Times New Roman" w:hAnsi="Times New Roman" w:cs="Times New Roman"/>
                <w:sz w:val="20"/>
                <w:szCs w:val="20"/>
              </w:rPr>
              <w:lastRenderedPageBreak/>
              <w:t>Управление строительства администрации городского округа Люберцы  Московской области, застройщики (инвесторы), инициативные группы пострадавших граждан.</w:t>
            </w:r>
          </w:p>
        </w:tc>
        <w:tc>
          <w:tcPr>
            <w:tcW w:w="1688" w:type="dxa"/>
          </w:tcPr>
          <w:p w:rsidR="00471818" w:rsidRPr="007C60DE" w:rsidRDefault="00471818" w:rsidP="00221E23">
            <w:pPr>
              <w:rPr>
                <w:rFonts w:ascii="Times New Roman" w:hAnsi="Times New Roman" w:cs="Times New Roman"/>
                <w:sz w:val="20"/>
                <w:szCs w:val="20"/>
              </w:rPr>
            </w:pPr>
            <w:r w:rsidRPr="00374518">
              <w:rPr>
                <w:rFonts w:ascii="Times New Roman" w:hAnsi="Times New Roman" w:cs="Times New Roman"/>
                <w:sz w:val="20"/>
                <w:szCs w:val="20"/>
              </w:rPr>
              <w:t>ежеквартально, по итогам года</w:t>
            </w:r>
          </w:p>
        </w:tc>
      </w:tr>
      <w:tr w:rsidR="00471818" w:rsidRPr="009374E3" w:rsidTr="00471818">
        <w:trPr>
          <w:trHeight w:val="69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lastRenderedPageBreak/>
              <w:t>1.9</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CC6D12">
              <w:rPr>
                <w:rFonts w:ascii="Times New Roman" w:hAnsi="Times New Roman" w:cs="Times New Roman"/>
                <w:sz w:val="20"/>
                <w:szCs w:val="20"/>
              </w:rPr>
              <w:t>Решаем проблемы дольщиков. Сопровождение проблемных объектов до восстановления прав пострадавших граждан</w:t>
            </w:r>
          </w:p>
        </w:tc>
        <w:tc>
          <w:tcPr>
            <w:tcW w:w="1276"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процент</w:t>
            </w:r>
          </w:p>
        </w:tc>
        <w:tc>
          <w:tcPr>
            <w:tcW w:w="6662" w:type="dxa"/>
          </w:tcPr>
          <w:p w:rsidR="00471818" w:rsidRPr="002028FF" w:rsidRDefault="00471818" w:rsidP="002028FF">
            <w:pPr>
              <w:rPr>
                <w:rFonts w:ascii="Times New Roman" w:hAnsi="Times New Roman" w:cs="Times New Roman"/>
                <w:sz w:val="20"/>
                <w:szCs w:val="20"/>
              </w:rPr>
            </w:pPr>
            <w:r w:rsidRPr="002028FF">
              <w:rPr>
                <w:rFonts w:ascii="Times New Roman" w:hAnsi="Times New Roman" w:cs="Times New Roman"/>
                <w:sz w:val="20"/>
                <w:szCs w:val="20"/>
              </w:rPr>
              <w:t>Показатель «Решаем проблемы дольщиков. Сопровождение проблемных объектов до восстановления прав пострадавших граждан» (далее – Показатель) рассчитывается по следующей формуле:</w:t>
            </w:r>
          </w:p>
          <w:p w:rsidR="00471818" w:rsidRPr="002028FF" w:rsidRDefault="00471818" w:rsidP="002028FF">
            <w:pPr>
              <w:rPr>
                <w:rFonts w:ascii="Times New Roman" w:hAnsi="Times New Roman" w:cs="Times New Roman"/>
                <w:sz w:val="20"/>
                <w:szCs w:val="20"/>
              </w:rPr>
            </w:pPr>
            <w:r w:rsidRPr="002028FF">
              <w:rPr>
                <w:rFonts w:ascii="Times New Roman" w:hAnsi="Times New Roman" w:cs="Times New Roman"/>
                <w:sz w:val="20"/>
                <w:szCs w:val="20"/>
              </w:rPr>
              <w:t xml:space="preserve">ВППГ = </w:t>
            </w:r>
            <w:proofErr w:type="spellStart"/>
            <w:r w:rsidRPr="002028FF">
              <w:rPr>
                <w:rFonts w:ascii="Times New Roman" w:hAnsi="Times New Roman" w:cs="Times New Roman"/>
                <w:sz w:val="20"/>
                <w:szCs w:val="20"/>
              </w:rPr>
              <w:t>МКДкнм</w:t>
            </w:r>
            <w:proofErr w:type="spellEnd"/>
            <w:r w:rsidRPr="002028FF">
              <w:rPr>
                <w:rFonts w:ascii="Times New Roman" w:hAnsi="Times New Roman" w:cs="Times New Roman"/>
                <w:sz w:val="20"/>
                <w:szCs w:val="20"/>
              </w:rPr>
              <w:t>/</w:t>
            </w:r>
            <w:proofErr w:type="spellStart"/>
            <w:r w:rsidRPr="002028FF">
              <w:rPr>
                <w:rFonts w:ascii="Times New Roman" w:hAnsi="Times New Roman" w:cs="Times New Roman"/>
                <w:sz w:val="20"/>
                <w:szCs w:val="20"/>
              </w:rPr>
              <w:t>МКДк</w:t>
            </w:r>
            <w:proofErr w:type="spellEnd"/>
            <w:r w:rsidRPr="002028FF">
              <w:rPr>
                <w:rFonts w:ascii="Times New Roman" w:hAnsi="Times New Roman" w:cs="Times New Roman"/>
                <w:sz w:val="20"/>
                <w:szCs w:val="20"/>
              </w:rPr>
              <w:t>*100%*</w:t>
            </w:r>
            <w:proofErr w:type="spellStart"/>
            <w:r w:rsidRPr="002028FF">
              <w:rPr>
                <w:rFonts w:ascii="Times New Roman" w:hAnsi="Times New Roman" w:cs="Times New Roman"/>
                <w:sz w:val="20"/>
                <w:szCs w:val="20"/>
              </w:rPr>
              <w:t>Кобщ</w:t>
            </w:r>
            <w:proofErr w:type="spellEnd"/>
            <w:r w:rsidRPr="002028FF">
              <w:rPr>
                <w:rFonts w:ascii="Times New Roman" w:hAnsi="Times New Roman" w:cs="Times New Roman"/>
                <w:sz w:val="20"/>
                <w:szCs w:val="20"/>
              </w:rPr>
              <w:t>*КВГ, где</w:t>
            </w:r>
          </w:p>
          <w:p w:rsidR="00471818" w:rsidRPr="002028FF" w:rsidRDefault="00471818" w:rsidP="002028FF">
            <w:pPr>
              <w:rPr>
                <w:rFonts w:ascii="Times New Roman" w:hAnsi="Times New Roman" w:cs="Times New Roman"/>
                <w:sz w:val="20"/>
                <w:szCs w:val="20"/>
              </w:rPr>
            </w:pPr>
            <w:proofErr w:type="spellStart"/>
            <w:r w:rsidRPr="002028FF">
              <w:rPr>
                <w:rFonts w:ascii="Times New Roman" w:hAnsi="Times New Roman" w:cs="Times New Roman"/>
                <w:sz w:val="20"/>
                <w:szCs w:val="20"/>
              </w:rPr>
              <w:t>МКДкнм</w:t>
            </w:r>
            <w:proofErr w:type="spellEnd"/>
            <w:r w:rsidRPr="002028FF">
              <w:rPr>
                <w:rFonts w:ascii="Times New Roman" w:hAnsi="Times New Roman" w:cs="Times New Roman"/>
                <w:sz w:val="20"/>
                <w:szCs w:val="20"/>
              </w:rPr>
              <w:t xml:space="preserve"> – количество многоквартирных домов (количество МКД может быть дробным), при строительстве которых нарушены права граждан, находящиеся на контроле Министерства, и по которым ОМС не принято </w:t>
            </w:r>
          </w:p>
          <w:p w:rsidR="00471818" w:rsidRPr="002028FF" w:rsidRDefault="00471818" w:rsidP="002028FF">
            <w:pPr>
              <w:rPr>
                <w:rFonts w:ascii="Times New Roman" w:hAnsi="Times New Roman" w:cs="Times New Roman"/>
                <w:sz w:val="20"/>
                <w:szCs w:val="20"/>
              </w:rPr>
            </w:pPr>
            <w:r w:rsidRPr="002028FF">
              <w:rPr>
                <w:rFonts w:ascii="Times New Roman" w:hAnsi="Times New Roman" w:cs="Times New Roman"/>
                <w:sz w:val="20"/>
                <w:szCs w:val="20"/>
              </w:rPr>
              <w:t xml:space="preserve">ни одной меры либо сумма меньше единицы из нижеперечисленных мер </w:t>
            </w:r>
          </w:p>
          <w:p w:rsidR="00471818" w:rsidRPr="002028FF" w:rsidRDefault="00471818" w:rsidP="002028FF">
            <w:pPr>
              <w:rPr>
                <w:rFonts w:ascii="Times New Roman" w:hAnsi="Times New Roman" w:cs="Times New Roman"/>
                <w:sz w:val="20"/>
                <w:szCs w:val="20"/>
              </w:rPr>
            </w:pPr>
            <w:r w:rsidRPr="002028FF">
              <w:rPr>
                <w:rFonts w:ascii="Times New Roman" w:hAnsi="Times New Roman" w:cs="Times New Roman"/>
                <w:sz w:val="20"/>
                <w:szCs w:val="20"/>
              </w:rPr>
              <w:t>по восстановлению нарушенных прав граждан, по состоянию на последнее число отчетного периода (квартал). В случае, когда сумма мер по МКД, принятых ОМС, меньше единицы, то МКД исключается частично согласно данной сумме.</w:t>
            </w:r>
          </w:p>
          <w:p w:rsidR="00471818" w:rsidRPr="007F42D2" w:rsidRDefault="00471818" w:rsidP="002028FF">
            <w:pPr>
              <w:rPr>
                <w:rFonts w:ascii="Times New Roman" w:hAnsi="Times New Roman" w:cs="Times New Roman"/>
                <w:sz w:val="20"/>
                <w:szCs w:val="20"/>
              </w:rPr>
            </w:pPr>
            <w:proofErr w:type="spellStart"/>
            <w:r w:rsidRPr="002028FF">
              <w:rPr>
                <w:rFonts w:ascii="Times New Roman" w:hAnsi="Times New Roman" w:cs="Times New Roman"/>
                <w:sz w:val="20"/>
                <w:szCs w:val="20"/>
              </w:rPr>
              <w:t>МКДк</w:t>
            </w:r>
            <w:proofErr w:type="spellEnd"/>
            <w:r w:rsidRPr="002028FF">
              <w:rPr>
                <w:rFonts w:ascii="Times New Roman" w:hAnsi="Times New Roman" w:cs="Times New Roman"/>
                <w:sz w:val="20"/>
                <w:szCs w:val="20"/>
              </w:rPr>
              <w:t xml:space="preserve"> – общее количество многоквартирных домов, при строительстве которых нарушены права граждан, находящ</w:t>
            </w:r>
            <w:r>
              <w:rPr>
                <w:rFonts w:ascii="Times New Roman" w:hAnsi="Times New Roman" w:cs="Times New Roman"/>
                <w:sz w:val="20"/>
                <w:szCs w:val="20"/>
              </w:rPr>
              <w:t xml:space="preserve">иеся на контроле Министерства, </w:t>
            </w:r>
            <w:r w:rsidRPr="002028FF">
              <w:rPr>
                <w:rFonts w:ascii="Times New Roman" w:hAnsi="Times New Roman" w:cs="Times New Roman"/>
                <w:sz w:val="20"/>
                <w:szCs w:val="20"/>
              </w:rPr>
              <w:t>по состоянию на первое число отчетного периода.</w:t>
            </w:r>
          </w:p>
        </w:tc>
        <w:tc>
          <w:tcPr>
            <w:tcW w:w="2079" w:type="dxa"/>
          </w:tcPr>
          <w:p w:rsidR="00471818" w:rsidRPr="009374E3" w:rsidRDefault="00471818" w:rsidP="00BB3D3C">
            <w:pPr>
              <w:rPr>
                <w:rFonts w:ascii="Times New Roman" w:hAnsi="Times New Roman" w:cs="Times New Roman"/>
                <w:sz w:val="20"/>
                <w:szCs w:val="20"/>
              </w:rPr>
            </w:pPr>
            <w:r w:rsidRPr="008416E3">
              <w:rPr>
                <w:rFonts w:ascii="Times New Roman" w:hAnsi="Times New Roman" w:cs="Times New Roman"/>
                <w:sz w:val="20"/>
                <w:szCs w:val="20"/>
              </w:rPr>
              <w:t>Управление строительства администрации городского округа Люберцы  Московской области, застройщики (инвесторы), инициативные группы пострадавших граждан.</w:t>
            </w:r>
          </w:p>
        </w:tc>
        <w:tc>
          <w:tcPr>
            <w:tcW w:w="1688" w:type="dxa"/>
          </w:tcPr>
          <w:p w:rsidR="00471818" w:rsidRPr="007C60DE" w:rsidRDefault="00471818" w:rsidP="00E52A8B">
            <w:pPr>
              <w:rPr>
                <w:rFonts w:ascii="Times New Roman" w:hAnsi="Times New Roman" w:cs="Times New Roman"/>
                <w:sz w:val="20"/>
                <w:szCs w:val="20"/>
              </w:rPr>
            </w:pPr>
            <w:r w:rsidRPr="007C60DE">
              <w:rPr>
                <w:rFonts w:ascii="Times New Roman" w:hAnsi="Times New Roman" w:cs="Times New Roman"/>
                <w:sz w:val="20"/>
                <w:szCs w:val="20"/>
              </w:rPr>
              <w:t>ежеквартально, по итогам года</w:t>
            </w:r>
          </w:p>
        </w:tc>
      </w:tr>
      <w:tr w:rsidR="00471818" w:rsidRPr="009374E3" w:rsidTr="00471818">
        <w:trPr>
          <w:trHeight w:val="695"/>
        </w:trPr>
        <w:tc>
          <w:tcPr>
            <w:tcW w:w="568" w:type="dxa"/>
          </w:tcPr>
          <w:p w:rsidR="00471818" w:rsidRPr="009374E3" w:rsidRDefault="00471818" w:rsidP="00BB3D3C">
            <w:pPr>
              <w:jc w:val="both"/>
              <w:rPr>
                <w:rFonts w:ascii="Times New Roman" w:hAnsi="Times New Roman" w:cs="Times New Roman"/>
                <w:sz w:val="20"/>
                <w:szCs w:val="20"/>
              </w:rPr>
            </w:pPr>
            <w:r>
              <w:rPr>
                <w:rFonts w:ascii="Times New Roman" w:hAnsi="Times New Roman" w:cs="Times New Roman"/>
                <w:sz w:val="20"/>
                <w:szCs w:val="20"/>
              </w:rPr>
              <w:t>1.10</w:t>
            </w:r>
            <w:r w:rsidR="009336C3">
              <w:rPr>
                <w:rFonts w:ascii="Times New Roman" w:hAnsi="Times New Roman" w:cs="Times New Roman"/>
                <w:sz w:val="20"/>
                <w:szCs w:val="20"/>
              </w:rPr>
              <w:t>.</w:t>
            </w:r>
          </w:p>
        </w:tc>
        <w:tc>
          <w:tcPr>
            <w:tcW w:w="3085"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Количество проблемных объектов, по которым нарушены права участников долевого строительства «Проблемные стройки»</w:t>
            </w:r>
          </w:p>
        </w:tc>
        <w:tc>
          <w:tcPr>
            <w:tcW w:w="1276" w:type="dxa"/>
          </w:tcPr>
          <w:p w:rsidR="00471818" w:rsidRPr="009374E3" w:rsidRDefault="00471818" w:rsidP="00BB3D3C">
            <w:pPr>
              <w:jc w:val="both"/>
              <w:rPr>
                <w:rFonts w:ascii="Times New Roman" w:hAnsi="Times New Roman" w:cs="Times New Roman"/>
                <w:sz w:val="20"/>
                <w:szCs w:val="20"/>
              </w:rPr>
            </w:pPr>
            <w:r w:rsidRPr="009374E3">
              <w:rPr>
                <w:rFonts w:ascii="Times New Roman" w:hAnsi="Times New Roman" w:cs="Times New Roman"/>
                <w:sz w:val="20"/>
                <w:szCs w:val="20"/>
              </w:rPr>
              <w:t>процент</w:t>
            </w:r>
          </w:p>
        </w:tc>
        <w:tc>
          <w:tcPr>
            <w:tcW w:w="6662" w:type="dxa"/>
          </w:tcPr>
          <w:p w:rsidR="00471818" w:rsidRPr="007F42D2" w:rsidRDefault="00471818" w:rsidP="00BB3D3C">
            <w:pPr>
              <w:rPr>
                <w:rFonts w:ascii="Times New Roman" w:hAnsi="Times New Roman" w:cs="Times New Roman"/>
                <w:sz w:val="20"/>
                <w:szCs w:val="20"/>
              </w:rPr>
            </w:pPr>
            <w:r w:rsidRPr="007F42D2">
              <w:rPr>
                <w:rFonts w:ascii="Times New Roman" w:hAnsi="Times New Roman" w:cs="Times New Roman"/>
                <w:sz w:val="20"/>
                <w:szCs w:val="20"/>
              </w:rPr>
              <w:t>Показатель «Количество проблемных объектов, по которым нарушены права участников долевого строительства «Проблемные стройки» — количество проблемных объектов, по которым нарушены права участников долевого строительства» (</w:t>
            </w:r>
            <w:proofErr w:type="spellStart"/>
            <w:r w:rsidRPr="007F42D2">
              <w:rPr>
                <w:rFonts w:ascii="Times New Roman" w:hAnsi="Times New Roman" w:cs="Times New Roman"/>
                <w:sz w:val="20"/>
                <w:szCs w:val="20"/>
              </w:rPr>
              <w:t>Кпс</w:t>
            </w:r>
            <w:proofErr w:type="spellEnd"/>
            <w:r w:rsidRPr="007F42D2">
              <w:rPr>
                <w:rFonts w:ascii="Times New Roman" w:hAnsi="Times New Roman" w:cs="Times New Roman"/>
                <w:sz w:val="20"/>
                <w:szCs w:val="20"/>
              </w:rPr>
              <w:t>) рассчитывается по формуле:</w:t>
            </w:r>
          </w:p>
          <w:p w:rsidR="00471818" w:rsidRPr="007F42D2" w:rsidRDefault="00471818" w:rsidP="00BB3D3C">
            <w:pPr>
              <w:rPr>
                <w:rFonts w:ascii="Times New Roman" w:hAnsi="Times New Roman" w:cs="Times New Roman"/>
                <w:sz w:val="20"/>
                <w:szCs w:val="20"/>
              </w:rPr>
            </w:pPr>
            <w:proofErr w:type="spellStart"/>
            <w:r w:rsidRPr="007F42D2">
              <w:rPr>
                <w:rFonts w:ascii="Times New Roman" w:hAnsi="Times New Roman" w:cs="Times New Roman"/>
                <w:sz w:val="20"/>
                <w:szCs w:val="20"/>
              </w:rPr>
              <w:t>Кпс</w:t>
            </w:r>
            <w:proofErr w:type="spellEnd"/>
            <w:r w:rsidRPr="007F42D2">
              <w:rPr>
                <w:rFonts w:ascii="Times New Roman" w:hAnsi="Times New Roman" w:cs="Times New Roman"/>
                <w:sz w:val="20"/>
                <w:szCs w:val="20"/>
              </w:rPr>
              <w:t>=</w:t>
            </w:r>
            <w:proofErr w:type="spellStart"/>
            <w:r w:rsidRPr="007F42D2">
              <w:rPr>
                <w:rFonts w:ascii="Times New Roman" w:hAnsi="Times New Roman" w:cs="Times New Roman"/>
                <w:sz w:val="20"/>
                <w:szCs w:val="20"/>
              </w:rPr>
              <w:t>Кпо</w:t>
            </w:r>
            <w:proofErr w:type="spellEnd"/>
            <w:r w:rsidRPr="007F42D2">
              <w:rPr>
                <w:rFonts w:ascii="Times New Roman" w:hAnsi="Times New Roman" w:cs="Times New Roman"/>
                <w:sz w:val="20"/>
                <w:szCs w:val="20"/>
              </w:rPr>
              <w:t>/</w:t>
            </w:r>
            <w:proofErr w:type="spellStart"/>
            <w:r w:rsidRPr="007F42D2">
              <w:rPr>
                <w:rFonts w:ascii="Times New Roman" w:hAnsi="Times New Roman" w:cs="Times New Roman"/>
                <w:sz w:val="20"/>
                <w:szCs w:val="20"/>
              </w:rPr>
              <w:t>Окд</w:t>
            </w:r>
            <w:proofErr w:type="spellEnd"/>
            <w:r w:rsidRPr="007F42D2">
              <w:rPr>
                <w:rFonts w:ascii="Times New Roman" w:hAnsi="Times New Roman" w:cs="Times New Roman"/>
                <w:sz w:val="20"/>
                <w:szCs w:val="20"/>
              </w:rPr>
              <w:t>*100%, где</w:t>
            </w:r>
          </w:p>
          <w:p w:rsidR="00471818" w:rsidRPr="007F42D2" w:rsidRDefault="00471818" w:rsidP="00BB3D3C">
            <w:pPr>
              <w:rPr>
                <w:rFonts w:ascii="Times New Roman" w:hAnsi="Times New Roman" w:cs="Times New Roman"/>
                <w:sz w:val="20"/>
                <w:szCs w:val="20"/>
              </w:rPr>
            </w:pPr>
            <w:proofErr w:type="spellStart"/>
            <w:r w:rsidRPr="007F42D2">
              <w:rPr>
                <w:rFonts w:ascii="Times New Roman" w:hAnsi="Times New Roman" w:cs="Times New Roman"/>
                <w:sz w:val="20"/>
                <w:szCs w:val="20"/>
              </w:rPr>
              <w:t>Кпо</w:t>
            </w:r>
            <w:proofErr w:type="spellEnd"/>
            <w:r w:rsidRPr="007F42D2">
              <w:rPr>
                <w:rFonts w:ascii="Times New Roman" w:hAnsi="Times New Roman" w:cs="Times New Roman"/>
                <w:sz w:val="20"/>
                <w:szCs w:val="20"/>
              </w:rPr>
              <w:t xml:space="preserve"> — количество МКД, </w:t>
            </w:r>
            <w:proofErr w:type="gramStart"/>
            <w:r w:rsidRPr="007F42D2">
              <w:rPr>
                <w:rFonts w:ascii="Times New Roman" w:hAnsi="Times New Roman" w:cs="Times New Roman"/>
                <w:sz w:val="20"/>
                <w:szCs w:val="20"/>
              </w:rPr>
              <w:t>признанных</w:t>
            </w:r>
            <w:proofErr w:type="gramEnd"/>
            <w:r w:rsidRPr="007F42D2">
              <w:rPr>
                <w:rFonts w:ascii="Times New Roman" w:hAnsi="Times New Roman" w:cs="Times New Roman"/>
                <w:sz w:val="20"/>
                <w:szCs w:val="20"/>
              </w:rPr>
              <w:t xml:space="preserve"> проблемными в соответствии с Законом Московской области от 01.07.2010 № 84-ОЗ на территории муниципального образования, по состоянию на последнее число отчетного периода.</w:t>
            </w:r>
          </w:p>
          <w:p w:rsidR="00471818" w:rsidRPr="007F42D2" w:rsidRDefault="00471818" w:rsidP="00BB3D3C">
            <w:pPr>
              <w:rPr>
                <w:rFonts w:ascii="Times New Roman" w:hAnsi="Times New Roman" w:cs="Times New Roman"/>
                <w:sz w:val="20"/>
                <w:szCs w:val="20"/>
              </w:rPr>
            </w:pPr>
            <w:proofErr w:type="spellStart"/>
            <w:r w:rsidRPr="007F42D2">
              <w:rPr>
                <w:rFonts w:ascii="Times New Roman" w:hAnsi="Times New Roman" w:cs="Times New Roman"/>
                <w:sz w:val="20"/>
                <w:szCs w:val="20"/>
              </w:rPr>
              <w:t>Окд</w:t>
            </w:r>
            <w:proofErr w:type="spellEnd"/>
            <w:r w:rsidRPr="007F42D2">
              <w:rPr>
                <w:rFonts w:ascii="Times New Roman" w:hAnsi="Times New Roman" w:cs="Times New Roman"/>
                <w:sz w:val="20"/>
                <w:szCs w:val="20"/>
              </w:rPr>
              <w:t xml:space="preserve"> — общее количество </w:t>
            </w:r>
            <w:proofErr w:type="gramStart"/>
            <w:r w:rsidRPr="007F42D2">
              <w:rPr>
                <w:rFonts w:ascii="Times New Roman" w:hAnsi="Times New Roman" w:cs="Times New Roman"/>
                <w:sz w:val="20"/>
                <w:szCs w:val="20"/>
              </w:rPr>
              <w:t>строящихся</w:t>
            </w:r>
            <w:proofErr w:type="gramEnd"/>
            <w:r w:rsidRPr="007F42D2">
              <w:rPr>
                <w:rFonts w:ascii="Times New Roman" w:hAnsi="Times New Roman" w:cs="Times New Roman"/>
                <w:sz w:val="20"/>
                <w:szCs w:val="20"/>
              </w:rPr>
              <w:t xml:space="preserve"> </w:t>
            </w:r>
          </w:p>
          <w:p w:rsidR="00471818" w:rsidRPr="009374E3" w:rsidRDefault="00471818" w:rsidP="00BB3D3C">
            <w:pPr>
              <w:jc w:val="both"/>
              <w:rPr>
                <w:rFonts w:ascii="Times New Roman" w:hAnsi="Times New Roman" w:cs="Times New Roman"/>
                <w:sz w:val="20"/>
                <w:szCs w:val="20"/>
              </w:rPr>
            </w:pPr>
            <w:r w:rsidRPr="007F42D2">
              <w:rPr>
                <w:rFonts w:ascii="Times New Roman" w:hAnsi="Times New Roman" w:cs="Times New Roman"/>
                <w:sz w:val="20"/>
                <w:szCs w:val="20"/>
              </w:rPr>
              <w:t>МКД на территории муниципального образования по состоянию на последнее число отчетного периода.</w:t>
            </w:r>
          </w:p>
        </w:tc>
        <w:tc>
          <w:tcPr>
            <w:tcW w:w="2079" w:type="dxa"/>
          </w:tcPr>
          <w:p w:rsidR="00471818" w:rsidRDefault="00471818" w:rsidP="00BB3D3C">
            <w:pPr>
              <w:rPr>
                <w:rFonts w:ascii="Times New Roman" w:hAnsi="Times New Roman" w:cs="Times New Roman"/>
                <w:sz w:val="20"/>
                <w:szCs w:val="20"/>
              </w:rPr>
            </w:pPr>
            <w:r w:rsidRPr="009374E3">
              <w:rPr>
                <w:rFonts w:ascii="Times New Roman" w:hAnsi="Times New Roman" w:cs="Times New Roman"/>
                <w:sz w:val="20"/>
                <w:szCs w:val="20"/>
              </w:rPr>
              <w:t>Министерства жилищной политики Московской области, управление строительства администрации городского округа Люберцы Московской области</w:t>
            </w:r>
          </w:p>
          <w:p w:rsidR="00471818" w:rsidRDefault="00471818" w:rsidP="00BB3D3C">
            <w:pPr>
              <w:rPr>
                <w:rFonts w:ascii="Times New Roman" w:hAnsi="Times New Roman" w:cs="Times New Roman"/>
                <w:sz w:val="20"/>
                <w:szCs w:val="20"/>
              </w:rPr>
            </w:pPr>
          </w:p>
          <w:p w:rsidR="00471818" w:rsidRPr="009374E3" w:rsidRDefault="00471818" w:rsidP="00BB3D3C">
            <w:pPr>
              <w:rPr>
                <w:rFonts w:ascii="Times New Roman" w:hAnsi="Times New Roman" w:cs="Times New Roman"/>
                <w:sz w:val="20"/>
                <w:szCs w:val="20"/>
              </w:rPr>
            </w:pPr>
          </w:p>
        </w:tc>
        <w:tc>
          <w:tcPr>
            <w:tcW w:w="1688" w:type="dxa"/>
          </w:tcPr>
          <w:p w:rsidR="00471818" w:rsidRPr="009374E3" w:rsidRDefault="00471818" w:rsidP="00BB3D3C">
            <w:r w:rsidRPr="009374E3">
              <w:rPr>
                <w:rFonts w:ascii="Times New Roman" w:hAnsi="Times New Roman" w:cs="Times New Roman"/>
                <w:sz w:val="20"/>
                <w:szCs w:val="20"/>
              </w:rPr>
              <w:t>ежеквартально, по итогам года</w:t>
            </w:r>
          </w:p>
        </w:tc>
      </w:tr>
      <w:tr w:rsidR="00471818" w:rsidRPr="009374E3" w:rsidTr="00471818">
        <w:trPr>
          <w:trHeight w:val="695"/>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1.11</w:t>
            </w:r>
            <w:r w:rsidR="009336C3">
              <w:rPr>
                <w:rFonts w:ascii="Times New Roman" w:hAnsi="Times New Roman" w:cs="Times New Roman"/>
                <w:sz w:val="20"/>
                <w:szCs w:val="20"/>
              </w:rPr>
              <w:t>.</w:t>
            </w:r>
          </w:p>
        </w:tc>
        <w:tc>
          <w:tcPr>
            <w:tcW w:w="3085" w:type="dxa"/>
          </w:tcPr>
          <w:p w:rsidR="00471818" w:rsidRPr="007C60DE" w:rsidRDefault="00471818" w:rsidP="00221E23">
            <w:pPr>
              <w:rPr>
                <w:rFonts w:ascii="Times New Roman" w:eastAsia="Times New Roman" w:hAnsi="Times New Roman" w:cs="Times New Roman"/>
                <w:sz w:val="20"/>
                <w:szCs w:val="20"/>
              </w:rPr>
            </w:pPr>
            <w:r w:rsidRPr="007C60DE">
              <w:rPr>
                <w:rFonts w:ascii="Times New Roman" w:eastAsia="Times New Roman" w:hAnsi="Times New Roman" w:cs="Times New Roman"/>
                <w:sz w:val="20"/>
                <w:szCs w:val="20"/>
              </w:rPr>
              <w:t>Встречи с дольщиками. Встречи с гражданами - участниками долевого строительства</w:t>
            </w:r>
          </w:p>
        </w:tc>
        <w:tc>
          <w:tcPr>
            <w:tcW w:w="1276" w:type="dxa"/>
          </w:tcPr>
          <w:p w:rsidR="00471818" w:rsidRPr="007C60DE" w:rsidRDefault="00471818" w:rsidP="00221E23">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процент</w:t>
            </w:r>
          </w:p>
        </w:tc>
        <w:tc>
          <w:tcPr>
            <w:tcW w:w="6662" w:type="dxa"/>
          </w:tcPr>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Показатель «Встречи с дольщиками. Встречи с гражданами-участниками долевого строительства» (далее – Показатель) рассчитывается по следующей формуле:</w:t>
            </w:r>
          </w:p>
          <w:p w:rsidR="00471818" w:rsidRPr="00F919DA" w:rsidRDefault="00471818" w:rsidP="00221E23">
            <w:pPr>
              <w:widowControl w:val="0"/>
              <w:autoSpaceDE w:val="0"/>
              <w:autoSpaceDN w:val="0"/>
              <w:adjustRightInd w:val="0"/>
              <w:rPr>
                <w:rFonts w:ascii="Times New Roman" w:hAnsi="Times New Roman" w:cs="Times New Roman"/>
                <w:sz w:val="20"/>
                <w:szCs w:val="20"/>
              </w:rPr>
            </w:pPr>
            <m:oMath>
              <m:r>
                <m:rPr>
                  <m:nor/>
                </m:rPr>
                <w:rPr>
                  <w:rFonts w:ascii="Times New Roman" w:hAnsi="Times New Roman" w:cs="Times New Roman"/>
                  <w:sz w:val="20"/>
                  <w:szCs w:val="20"/>
                </w:rPr>
                <m:t>ВГ=</m:t>
              </m:r>
              <m:f>
                <m:fPr>
                  <m:ctrlPr>
                    <w:rPr>
                      <w:rFonts w:ascii="Cambria Math" w:hAnsi="Cambria Math" w:cs="Times New Roman"/>
                      <w:sz w:val="20"/>
                      <w:szCs w:val="20"/>
                    </w:rPr>
                  </m:ctrlPr>
                </m:fPr>
                <m:num>
                  <m:r>
                    <m:rPr>
                      <m:nor/>
                    </m:rPr>
                    <w:rPr>
                      <w:rFonts w:ascii="Times New Roman" w:hAnsi="Times New Roman" w:cs="Times New Roman"/>
                      <w:sz w:val="20"/>
                      <w:szCs w:val="20"/>
                    </w:rPr>
                    <m:t>Кобр</m:t>
                  </m:r>
                </m:num>
                <m:den>
                  <m:r>
                    <m:rPr>
                      <m:nor/>
                    </m:rPr>
                    <w:rPr>
                      <w:rFonts w:ascii="Times New Roman" w:hAnsi="Times New Roman" w:cs="Times New Roman"/>
                      <w:sz w:val="20"/>
                      <w:szCs w:val="20"/>
                    </w:rPr>
                    <m:t>Ккв*(1+Квс)</m:t>
                  </m:r>
                </m:den>
              </m:f>
              <m:r>
                <m:rPr>
                  <m:nor/>
                </m:rPr>
                <w:rPr>
                  <w:rFonts w:ascii="Times New Roman" w:hAnsi="Times New Roman" w:cs="Times New Roman"/>
                  <w:sz w:val="20"/>
                  <w:szCs w:val="20"/>
                </w:rPr>
                <m:t>*</m:t>
              </m:r>
              <w:proofErr w:type="spellStart"/>
              <m:r>
                <m:rPr>
                  <m:nor/>
                </m:rPr>
                <w:rPr>
                  <w:rFonts w:ascii="Times New Roman" w:hAnsi="Times New Roman" w:cs="Times New Roman"/>
                  <w:sz w:val="20"/>
                  <w:szCs w:val="20"/>
                </w:rPr>
                <m:t>Пкд</m:t>
              </m:r>
              <w:proofErr w:type="spellEnd"/>
              <m:r>
                <m:rPr>
                  <m:nor/>
                </m:rPr>
                <w:rPr>
                  <w:rFonts w:ascii="Times New Roman" w:hAnsi="Times New Roman" w:cs="Times New Roman"/>
                  <w:sz w:val="20"/>
                  <w:szCs w:val="20"/>
                </w:rPr>
                <m:t>*100%</m:t>
              </m:r>
            </m:oMath>
            <w:r w:rsidRPr="00F919DA">
              <w:rPr>
                <w:rFonts w:ascii="Times New Roman" w:hAnsi="Times New Roman" w:cs="Times New Roman"/>
                <w:sz w:val="20"/>
                <w:szCs w:val="20"/>
              </w:rPr>
              <w:t>, где</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Ккв</w:t>
            </w:r>
            <w:proofErr w:type="spellEnd"/>
            <w:r w:rsidRPr="00F919DA">
              <w:rPr>
                <w:rFonts w:ascii="Times New Roman" w:hAnsi="Times New Roman" w:cs="Times New Roman"/>
                <w:sz w:val="20"/>
                <w:szCs w:val="20"/>
              </w:rPr>
              <w:t xml:space="preserve"> – количество квартир на территории муниципального образования, </w:t>
            </w:r>
            <w:proofErr w:type="gramStart"/>
            <w:r w:rsidRPr="00F919DA">
              <w:rPr>
                <w:rFonts w:ascii="Times New Roman" w:hAnsi="Times New Roman" w:cs="Times New Roman"/>
                <w:sz w:val="20"/>
                <w:szCs w:val="20"/>
              </w:rPr>
              <w:t>сроки</w:t>
            </w:r>
            <w:proofErr w:type="gramEnd"/>
            <w:r w:rsidRPr="00F919DA">
              <w:rPr>
                <w:rFonts w:ascii="Times New Roman" w:hAnsi="Times New Roman" w:cs="Times New Roman"/>
                <w:sz w:val="20"/>
                <w:szCs w:val="20"/>
              </w:rPr>
              <w:t xml:space="preserve"> передачи которых гражданам-участникам долевого строительства нарушены, в объектах, находящихся на контроле Министерства, по состоянию    на начало отчетного периода.</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Квс</w:t>
            </w:r>
            <w:proofErr w:type="spellEnd"/>
            <w:r w:rsidRPr="00F919DA">
              <w:rPr>
                <w:rFonts w:ascii="Times New Roman" w:hAnsi="Times New Roman" w:cs="Times New Roman"/>
                <w:sz w:val="20"/>
                <w:szCs w:val="20"/>
              </w:rPr>
              <w:t xml:space="preserve"> – количество встреч с пострадавшими гражданами-участниками долевого строительства многоквартирных жилых домов на территории муниципального образования, проведенных руководителем или заместителем руководителя ОМС за отчетный период.</w:t>
            </w:r>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Кобр – количество зарегистрированных в Правительстве Московской области обращений, митингов и пикетов граждан-участников долевого строительства многоквартирных жилых домов на территории муниципального образования, за отчетный период:</w:t>
            </w:r>
          </w:p>
          <w:p w:rsidR="00471818" w:rsidRPr="00F919DA" w:rsidRDefault="00471818" w:rsidP="00221E23">
            <w:pPr>
              <w:widowControl w:val="0"/>
              <w:autoSpaceDE w:val="0"/>
              <w:autoSpaceDN w:val="0"/>
              <w:adjustRightInd w:val="0"/>
              <w:rPr>
                <w:rFonts w:ascii="Times New Roman" w:hAnsi="Times New Roman" w:cs="Times New Roman"/>
                <w:sz w:val="20"/>
                <w:szCs w:val="20"/>
              </w:rPr>
            </w:pPr>
            <m:oMath>
              <m:r>
                <m:rPr>
                  <m:sty m:val="p"/>
                </m:rPr>
                <w:rPr>
                  <w:rFonts w:ascii="Cambria Math" w:hAnsi="Cambria Math" w:cs="Times New Roman"/>
                  <w:sz w:val="20"/>
                  <w:szCs w:val="20"/>
                </w:rPr>
                <m:t>Кобр=Ком+Кос+2*Кпр</m:t>
              </m:r>
            </m:oMath>
            <w:r w:rsidRPr="00F919DA">
              <w:rPr>
                <w:rFonts w:ascii="Times New Roman" w:hAnsi="Times New Roman" w:cs="Times New Roman"/>
                <w:sz w:val="20"/>
                <w:szCs w:val="20"/>
              </w:rPr>
              <w:t>, где</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gramStart"/>
            <w:r w:rsidRPr="00F919DA">
              <w:rPr>
                <w:rFonts w:ascii="Times New Roman" w:hAnsi="Times New Roman" w:cs="Times New Roman"/>
                <w:sz w:val="20"/>
                <w:szCs w:val="20"/>
              </w:rPr>
              <w:t xml:space="preserve">Ком – количество обращений пострадавших граждан-участников долевого строительства многоквартирных жилых домов на территории муниципального образования, поступивших в соответствии с </w:t>
            </w:r>
            <w:r w:rsidRPr="00F919DA">
              <w:rPr>
                <w:rFonts w:ascii="Times New Roman" w:hAnsi="Times New Roman" w:cs="Times New Roman"/>
                <w:sz w:val="20"/>
                <w:szCs w:val="20"/>
              </w:rPr>
              <w:lastRenderedPageBreak/>
              <w:t>Федеральным законом от 02.05.2006 № 59-ФЗ «О порядке рассмотрения обращений граждан Российской Федерации»  в письменной форме или в форме электронного документа, за отчетный период    в Правительство Московской области или должностным лицам Правительства Московской области.</w:t>
            </w:r>
            <w:proofErr w:type="gramEnd"/>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Кос – количество обращений пострадавших граждан-участников долевого строительства многоквартирных жилых домов на территории муниципального образования по вопросам долевого строительства в социальных сетях                    на страницах Правительства Московской области, Губернатора Московской области, пресс-службы Губернатора Московской области за отчетный период.</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Кпр</w:t>
            </w:r>
            <w:proofErr w:type="spellEnd"/>
            <w:r w:rsidRPr="00F919DA">
              <w:rPr>
                <w:rFonts w:ascii="Times New Roman" w:hAnsi="Times New Roman" w:cs="Times New Roman"/>
                <w:sz w:val="20"/>
                <w:szCs w:val="20"/>
              </w:rPr>
              <w:t xml:space="preserve"> – количество зарегистрированных в Министерстве протестных акций пострадавших граждан-участников долевого строительства многоквартирных жилых домов на территории муниципального образования.</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Пкд</w:t>
            </w:r>
            <w:proofErr w:type="spellEnd"/>
            <w:r w:rsidRPr="00F919DA">
              <w:rPr>
                <w:rFonts w:ascii="Times New Roman" w:hAnsi="Times New Roman" w:cs="Times New Roman"/>
                <w:sz w:val="20"/>
                <w:szCs w:val="20"/>
              </w:rPr>
              <w:t xml:space="preserve"> – коэффициенты, применяемые к показателю за работу ОМС                  для снижения протестного настроения граждан-участников долевого строительства, права которых были нарушены.</w:t>
            </w:r>
          </w:p>
          <w:p w:rsidR="00471818" w:rsidRPr="00F919DA" w:rsidRDefault="00471818" w:rsidP="00221E23">
            <w:pPr>
              <w:widowControl w:val="0"/>
              <w:autoSpaceDE w:val="0"/>
              <w:autoSpaceDN w:val="0"/>
              <w:adjustRightInd w:val="0"/>
              <w:rPr>
                <w:rFonts w:ascii="Times New Roman" w:hAnsi="Times New Roman" w:cs="Times New Roman"/>
                <w:sz w:val="20"/>
                <w:szCs w:val="20"/>
              </w:rPr>
            </w:pPr>
            <m:oMath>
              <m:r>
                <m:rPr>
                  <m:sty m:val="p"/>
                </m:rPr>
                <w:rPr>
                  <w:rFonts w:ascii="Cambria Math" w:hAnsi="Cambria Math" w:cs="Times New Roman"/>
                  <w:sz w:val="20"/>
                  <w:szCs w:val="20"/>
                </w:rPr>
                <m:t>Пкд=Ки*Кп,</m:t>
              </m:r>
            </m:oMath>
            <w:r w:rsidRPr="00F919DA">
              <w:rPr>
                <w:rFonts w:ascii="Times New Roman" w:hAnsi="Times New Roman" w:cs="Times New Roman"/>
                <w:sz w:val="20"/>
                <w:szCs w:val="20"/>
              </w:rPr>
              <w:t xml:space="preserve">  где</w:t>
            </w:r>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Ки =1,3 – коэффициент применяется при выявлении одного или нескольких следующих фактов:</w:t>
            </w:r>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предоставление недостоверной информации ОМС пострадавшим гражданам-участникам долевого строительства;</w:t>
            </w:r>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игнорирование ОМС вопросов граждан-участников долевого строительства в чатах, созданных Министерством. (Представители муниципальных образований присутствуют не во всех чатах, а только в тех, где по данным граждан муниципальные власти не идут на контакт).</w:t>
            </w:r>
          </w:p>
          <w:p w:rsidR="00471818" w:rsidRPr="00F919DA" w:rsidRDefault="00471818" w:rsidP="00221E23">
            <w:pPr>
              <w:widowControl w:val="0"/>
              <w:autoSpaceDE w:val="0"/>
              <w:autoSpaceDN w:val="0"/>
              <w:adjustRightInd w:val="0"/>
              <w:rPr>
                <w:rFonts w:ascii="Times New Roman" w:hAnsi="Times New Roman" w:cs="Times New Roman"/>
                <w:sz w:val="20"/>
                <w:szCs w:val="20"/>
              </w:rPr>
            </w:pPr>
            <w:r w:rsidRPr="00F919DA">
              <w:rPr>
                <w:rFonts w:ascii="Times New Roman" w:hAnsi="Times New Roman" w:cs="Times New Roman"/>
                <w:sz w:val="20"/>
                <w:szCs w:val="20"/>
              </w:rPr>
              <w:t>Ки=1 при отсутствии вышеуказанных фактов;</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w:t>
            </w:r>
            <w:proofErr w:type="spellEnd"/>
            <w:r w:rsidRPr="00F919DA">
              <w:rPr>
                <w:rFonts w:ascii="Times New Roman" w:hAnsi="Times New Roman" w:cs="Times New Roman"/>
                <w:sz w:val="20"/>
                <w:szCs w:val="20"/>
              </w:rPr>
              <w:t>=0,8 – коэффициент, применяемый при расчете показателя для ОМС, которые выполнили 100% поручений руководства Министерства (письменных указаний, поручений, запросов, протокольных поручений) в части информационной работы;</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w:t>
            </w:r>
            <w:proofErr w:type="spellEnd"/>
            <w:r w:rsidRPr="00F919DA">
              <w:rPr>
                <w:rFonts w:ascii="Times New Roman" w:hAnsi="Times New Roman" w:cs="Times New Roman"/>
                <w:sz w:val="20"/>
                <w:szCs w:val="20"/>
              </w:rPr>
              <w:t>=0,9 – коэффициент, применяемый при расчете показателя для ОМС, которые выполнили 75-99% поручений руководства Министерства (письменных указаний, поручений, запросов, протокольных поручений) в части информационной работы;</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w:t>
            </w:r>
            <w:proofErr w:type="spellEnd"/>
            <w:r w:rsidRPr="00F919DA">
              <w:rPr>
                <w:rFonts w:ascii="Times New Roman" w:hAnsi="Times New Roman" w:cs="Times New Roman"/>
                <w:sz w:val="20"/>
                <w:szCs w:val="20"/>
              </w:rPr>
              <w:t>=1 – коэффициент применяется, если ОМС не были даны поручения руководства Министерства (письменных указаний, поручений, запросов, протокольных поручений) в части информационной работы с гражданами;</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w:t>
            </w:r>
            <w:proofErr w:type="spellEnd"/>
            <w:r w:rsidRPr="00F919DA">
              <w:rPr>
                <w:rFonts w:ascii="Times New Roman" w:hAnsi="Times New Roman" w:cs="Times New Roman"/>
                <w:sz w:val="20"/>
                <w:szCs w:val="20"/>
              </w:rPr>
              <w:t>=1,1 – коэффициент, применяемый при расчете показателя для ОМС, которые выполнили 51-74% поручений руководства Министерства (письменных указаний, поручений, запросов, протокольных поручений) в части информационной работы;</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spellStart"/>
            <w:r w:rsidRPr="00F919DA">
              <w:rPr>
                <w:rFonts w:ascii="Times New Roman" w:hAnsi="Times New Roman" w:cs="Times New Roman"/>
                <w:sz w:val="20"/>
                <w:szCs w:val="20"/>
              </w:rPr>
              <w:t>Кп</w:t>
            </w:r>
            <w:proofErr w:type="spellEnd"/>
            <w:r w:rsidRPr="00F919DA">
              <w:rPr>
                <w:rFonts w:ascii="Times New Roman" w:hAnsi="Times New Roman" w:cs="Times New Roman"/>
                <w:sz w:val="20"/>
                <w:szCs w:val="20"/>
              </w:rPr>
              <w:t>=1,2 – коэффициент, применяемый при расчете показателя для ОМС, которые выполнили менее 50% поручений руководства Министерства (письменных указаний, поручений, запросов, протокольных поручений) в части информационной работы.</w:t>
            </w:r>
          </w:p>
          <w:p w:rsidR="00471818" w:rsidRPr="00F919DA" w:rsidRDefault="00471818" w:rsidP="00221E23">
            <w:pPr>
              <w:widowControl w:val="0"/>
              <w:autoSpaceDE w:val="0"/>
              <w:autoSpaceDN w:val="0"/>
              <w:adjustRightInd w:val="0"/>
              <w:rPr>
                <w:rFonts w:ascii="Times New Roman" w:hAnsi="Times New Roman" w:cs="Times New Roman"/>
                <w:sz w:val="20"/>
                <w:szCs w:val="20"/>
              </w:rPr>
            </w:pPr>
            <w:proofErr w:type="gramStart"/>
            <w:r w:rsidRPr="00F919DA">
              <w:rPr>
                <w:rFonts w:ascii="Times New Roman" w:hAnsi="Times New Roman" w:cs="Times New Roman"/>
                <w:sz w:val="20"/>
                <w:szCs w:val="20"/>
              </w:rPr>
              <w:t xml:space="preserve">Наиболее эффективная работа ОМС соответствует ВГ=0, в иных случаях </w:t>
            </w:r>
            <w:r w:rsidRPr="00F919DA">
              <w:rPr>
                <w:rFonts w:ascii="Times New Roman" w:hAnsi="Times New Roman" w:cs="Times New Roman"/>
                <w:sz w:val="20"/>
                <w:szCs w:val="20"/>
              </w:rPr>
              <w:lastRenderedPageBreak/>
              <w:t>наиболее эффективная работа соответствует наименьшему значению ВГ, наихудшая – наибольшему.</w:t>
            </w:r>
            <w:proofErr w:type="gramEnd"/>
          </w:p>
          <w:p w:rsidR="00471818" w:rsidRPr="00F919DA" w:rsidRDefault="00471818" w:rsidP="00221E23">
            <w:pPr>
              <w:widowControl w:val="0"/>
              <w:autoSpaceDE w:val="0"/>
              <w:autoSpaceDN w:val="0"/>
              <w:adjustRightInd w:val="0"/>
              <w:rPr>
                <w:rFonts w:ascii="Times New Roman" w:hAnsi="Times New Roman" w:cs="Times New Roman"/>
                <w:sz w:val="20"/>
                <w:szCs w:val="20"/>
              </w:rPr>
            </w:pPr>
          </w:p>
        </w:tc>
        <w:tc>
          <w:tcPr>
            <w:tcW w:w="2079" w:type="dxa"/>
          </w:tcPr>
          <w:p w:rsidR="00471818" w:rsidRPr="009374E3" w:rsidRDefault="00471818" w:rsidP="009374E3">
            <w:pPr>
              <w:rPr>
                <w:rFonts w:ascii="Times New Roman" w:hAnsi="Times New Roman" w:cs="Times New Roman"/>
                <w:sz w:val="20"/>
                <w:szCs w:val="20"/>
              </w:rPr>
            </w:pPr>
            <w:r w:rsidRPr="007C60DE">
              <w:rPr>
                <w:rFonts w:ascii="Times New Roman" w:hAnsi="Times New Roman" w:cs="Times New Roman"/>
                <w:sz w:val="20"/>
                <w:szCs w:val="20"/>
              </w:rPr>
              <w:lastRenderedPageBreak/>
              <w:t>Управление строительства администрации городского округа Люберцы  Московской области, застройщики (инвесторы), инициативные группы пострадавших граждан.</w:t>
            </w:r>
          </w:p>
        </w:tc>
        <w:tc>
          <w:tcPr>
            <w:tcW w:w="1688" w:type="dxa"/>
          </w:tcPr>
          <w:p w:rsidR="00471818" w:rsidRPr="007C60DE" w:rsidRDefault="00471818" w:rsidP="00221E23">
            <w:pPr>
              <w:rPr>
                <w:rFonts w:ascii="Times New Roman" w:hAnsi="Times New Roman" w:cs="Times New Roman"/>
                <w:sz w:val="20"/>
                <w:szCs w:val="20"/>
              </w:rPr>
            </w:pPr>
            <w:r w:rsidRPr="007C60DE">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lastRenderedPageBreak/>
              <w:t>2</w:t>
            </w:r>
            <w:r w:rsidR="009336C3">
              <w:rPr>
                <w:rFonts w:ascii="Times New Roman" w:hAnsi="Times New Roman" w:cs="Times New Roman"/>
                <w:sz w:val="20"/>
                <w:szCs w:val="20"/>
              </w:rPr>
              <w:t>.</w:t>
            </w:r>
          </w:p>
        </w:tc>
        <w:tc>
          <w:tcPr>
            <w:tcW w:w="14790" w:type="dxa"/>
            <w:gridSpan w:val="5"/>
          </w:tcPr>
          <w:p w:rsidR="00471818" w:rsidRPr="00F919DA" w:rsidRDefault="00471818" w:rsidP="009374E3">
            <w:pPr>
              <w:rPr>
                <w:rFonts w:ascii="Times New Roman" w:hAnsi="Times New Roman" w:cs="Times New Roman"/>
                <w:sz w:val="20"/>
                <w:szCs w:val="20"/>
              </w:rPr>
            </w:pPr>
            <w:r w:rsidRPr="00F919DA">
              <w:rPr>
                <w:rFonts w:ascii="Times New Roman" w:hAnsi="Times New Roman" w:cs="Times New Roman"/>
                <w:sz w:val="20"/>
                <w:szCs w:val="20"/>
              </w:rPr>
              <w:t>Подпрограмма II «Обеспечение жильем молодых семей»</w:t>
            </w:r>
          </w:p>
          <w:p w:rsidR="00471818" w:rsidRPr="00F919DA" w:rsidRDefault="00471818" w:rsidP="009374E3">
            <w:pPr>
              <w:rPr>
                <w:rFonts w:ascii="Times New Roman" w:hAnsi="Times New Roman" w:cs="Times New Roman"/>
                <w:sz w:val="20"/>
                <w:szCs w:val="20"/>
              </w:rPr>
            </w:pP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2.1</w:t>
            </w:r>
            <w:r w:rsidR="009336C3">
              <w:rPr>
                <w:rFonts w:ascii="Times New Roman" w:hAnsi="Times New Roman" w:cs="Times New Roman"/>
                <w:sz w:val="20"/>
                <w:szCs w:val="20"/>
              </w:rPr>
              <w:t>.</w:t>
            </w:r>
          </w:p>
        </w:tc>
        <w:tc>
          <w:tcPr>
            <w:tcW w:w="3085" w:type="dxa"/>
          </w:tcPr>
          <w:p w:rsidR="00471818" w:rsidRPr="009374E3" w:rsidRDefault="00471818" w:rsidP="00653C3C">
            <w:pPr>
              <w:jc w:val="both"/>
              <w:rPr>
                <w:rFonts w:ascii="Times New Roman" w:hAnsi="Times New Roman" w:cs="Times New Roman"/>
                <w:sz w:val="20"/>
                <w:szCs w:val="20"/>
              </w:rPr>
            </w:pPr>
            <w:r w:rsidRPr="009374E3">
              <w:rPr>
                <w:rFonts w:ascii="Times New Roman" w:hAnsi="Times New Roman" w:cs="Times New Roman"/>
                <w:sz w:val="20"/>
                <w:szCs w:val="20"/>
              </w:rPr>
              <w:t xml:space="preserve">Количество молодых семей, получивших свидетельство о праве на получение социальной выплаты </w:t>
            </w: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семья</w:t>
            </w:r>
          </w:p>
        </w:tc>
        <w:tc>
          <w:tcPr>
            <w:tcW w:w="6662" w:type="dxa"/>
          </w:tcPr>
          <w:p w:rsidR="00471818" w:rsidRPr="00F919DA" w:rsidRDefault="00471818" w:rsidP="009374E3">
            <w:pPr>
              <w:jc w:val="both"/>
              <w:rPr>
                <w:rFonts w:ascii="Times New Roman" w:eastAsia="Times New Roman" w:hAnsi="Times New Roman" w:cs="Times New Roman"/>
                <w:sz w:val="20"/>
                <w:szCs w:val="20"/>
                <w:lang w:eastAsia="ru-RU"/>
              </w:rPr>
            </w:pPr>
            <w:r w:rsidRPr="00F919DA">
              <w:rPr>
                <w:rFonts w:ascii="Times New Roman" w:hAnsi="Times New Roman" w:cs="Times New Roman"/>
                <w:sz w:val="20"/>
                <w:szCs w:val="20"/>
              </w:rPr>
              <w:t>Значение показателя определяется данными о количестве выданных свидетельств участникам подпрограммы II «Обеспечение жильем молодых семей»</w:t>
            </w:r>
            <w:r w:rsidRPr="00F919DA">
              <w:rPr>
                <w:rFonts w:ascii="Times New Roman" w:eastAsia="Times New Roman" w:hAnsi="Times New Roman" w:cs="Times New Roman"/>
                <w:sz w:val="20"/>
                <w:szCs w:val="20"/>
                <w:lang w:eastAsia="ru-RU"/>
              </w:rPr>
              <w:t>.</w:t>
            </w:r>
          </w:p>
        </w:tc>
        <w:tc>
          <w:tcPr>
            <w:tcW w:w="2079" w:type="dxa"/>
          </w:tcPr>
          <w:p w:rsidR="00471818" w:rsidRPr="009374E3" w:rsidRDefault="00471818" w:rsidP="00595C14">
            <w:pPr>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Отчет об исполнении </w:t>
            </w:r>
            <w:r w:rsidRPr="009374E3">
              <w:rPr>
                <w:rFonts w:ascii="Times New Roman" w:eastAsia="Times New Roman" w:hAnsi="Times New Roman" w:cs="Times New Roman"/>
                <w:bCs/>
                <w:sz w:val="20"/>
                <w:szCs w:val="20"/>
                <w:lang w:eastAsia="ru-RU"/>
              </w:rPr>
              <w:t>Комитет</w:t>
            </w:r>
            <w:r>
              <w:rPr>
                <w:rFonts w:ascii="Times New Roman" w:eastAsia="Times New Roman" w:hAnsi="Times New Roman" w:cs="Times New Roman"/>
                <w:bCs/>
                <w:sz w:val="20"/>
                <w:szCs w:val="20"/>
                <w:lang w:eastAsia="ru-RU"/>
              </w:rPr>
              <w:t>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463"/>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3</w:t>
            </w:r>
            <w:r w:rsidR="009336C3">
              <w:rPr>
                <w:rFonts w:ascii="Times New Roman" w:hAnsi="Times New Roman" w:cs="Times New Roman"/>
                <w:sz w:val="20"/>
                <w:szCs w:val="20"/>
              </w:rPr>
              <w:t>.</w:t>
            </w:r>
          </w:p>
        </w:tc>
        <w:tc>
          <w:tcPr>
            <w:tcW w:w="14790" w:type="dxa"/>
            <w:gridSpan w:val="5"/>
          </w:tcPr>
          <w:p w:rsidR="00471818" w:rsidRPr="009374E3" w:rsidRDefault="00471818" w:rsidP="008004C9">
            <w:pPr>
              <w:rPr>
                <w:rFonts w:ascii="Times New Roman" w:hAnsi="Times New Roman" w:cs="Times New Roman"/>
                <w:sz w:val="20"/>
                <w:szCs w:val="20"/>
              </w:rPr>
            </w:pPr>
            <w:r w:rsidRPr="009374E3">
              <w:rPr>
                <w:rFonts w:ascii="Times New Roman" w:hAnsi="Times New Roman" w:cs="Times New Roman"/>
                <w:sz w:val="20"/>
                <w:szCs w:val="20"/>
              </w:rPr>
              <w:t>Подпрограмма III «Обеспечение жильем детей-сирот и детей, оставшихся без попечения родителей, лиц из числа детей-сирот и детей, оставшихся без попечения родителей»</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3.1</w:t>
            </w:r>
            <w:r w:rsidR="009336C3">
              <w:rPr>
                <w:rFonts w:ascii="Times New Roman" w:hAnsi="Times New Roman" w:cs="Times New Roman"/>
                <w:sz w:val="20"/>
                <w:szCs w:val="20"/>
              </w:rPr>
              <w:t>.</w:t>
            </w:r>
          </w:p>
        </w:tc>
        <w:tc>
          <w:tcPr>
            <w:tcW w:w="3085" w:type="dxa"/>
          </w:tcPr>
          <w:p w:rsidR="00471818" w:rsidRPr="009374E3" w:rsidRDefault="00471818" w:rsidP="009374E3">
            <w:pPr>
              <w:jc w:val="both"/>
              <w:rPr>
                <w:rFonts w:ascii="Times New Roman" w:hAnsi="Times New Roman" w:cs="Times New Roman"/>
                <w:sz w:val="20"/>
                <w:szCs w:val="20"/>
              </w:rPr>
            </w:pPr>
            <w:proofErr w:type="gramStart"/>
            <w:r w:rsidRPr="001C0ABF">
              <w:rPr>
                <w:rFonts w:ascii="Times New Roman" w:eastAsia="Times New Roman" w:hAnsi="Times New Roman" w:cs="Times New Roman"/>
                <w:color w:val="000000"/>
                <w:sz w:val="20"/>
                <w:szCs w:val="20"/>
                <w:lang w:eastAsia="ru-RU"/>
              </w:rPr>
              <w:t>Доля детей-сирот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1C0ABF">
              <w:rPr>
                <w:rFonts w:ascii="Times New Roman" w:eastAsia="Times New Roman" w:hAnsi="Times New Roman" w:cs="Times New Roman"/>
                <w:color w:val="000000"/>
                <w:sz w:val="20"/>
                <w:szCs w:val="20"/>
                <w:lang w:eastAsia="ru-RU"/>
              </w:rPr>
              <w:t>, включенных в список детей-сирот и детей, оставшихся без попечения родителей, лиц из их числа, которые подлежат обеспечению жилыми помещ</w:t>
            </w:r>
            <w:r>
              <w:rPr>
                <w:rFonts w:ascii="Times New Roman" w:eastAsia="Times New Roman" w:hAnsi="Times New Roman" w:cs="Times New Roman"/>
                <w:color w:val="000000"/>
                <w:sz w:val="20"/>
                <w:szCs w:val="20"/>
                <w:lang w:eastAsia="ru-RU"/>
              </w:rPr>
              <w:t>ениями, в отчетном году</w:t>
            </w:r>
          </w:p>
        </w:tc>
        <w:tc>
          <w:tcPr>
            <w:tcW w:w="1276"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процент</w:t>
            </w:r>
          </w:p>
        </w:tc>
        <w:tc>
          <w:tcPr>
            <w:tcW w:w="6662" w:type="dxa"/>
          </w:tcPr>
          <w:p w:rsidR="00471818" w:rsidRPr="004B78BF" w:rsidRDefault="00471818" w:rsidP="009374E3">
            <w:pPr>
              <w:ind w:right="141"/>
              <w:jc w:val="both"/>
              <w:rPr>
                <w:rFonts w:ascii="Times New Roman" w:eastAsia="Times New Roman" w:hAnsi="Times New Roman" w:cs="Times New Roman"/>
                <w:color w:val="000000"/>
                <w:sz w:val="20"/>
                <w:szCs w:val="20"/>
                <w:lang w:eastAsia="ru-RU"/>
              </w:rPr>
            </w:pPr>
            <w:r w:rsidRPr="004B78BF">
              <w:rPr>
                <w:rFonts w:ascii="Times New Roman" w:eastAsia="Times New Roman" w:hAnsi="Times New Roman" w:cs="Times New Roman"/>
                <w:color w:val="000000"/>
                <w:sz w:val="20"/>
                <w:szCs w:val="20"/>
                <w:lang w:eastAsia="ru-RU"/>
              </w:rPr>
              <w:t>Значение целевого показателя рассчитывается по формуле:</w:t>
            </w:r>
          </w:p>
          <w:p w:rsidR="00471818" w:rsidRPr="004B78BF" w:rsidRDefault="00471818" w:rsidP="009374E3">
            <w:pPr>
              <w:ind w:right="141"/>
              <w:jc w:val="both"/>
              <w:rPr>
                <w:rFonts w:ascii="Times New Roman" w:eastAsia="Times New Roman" w:hAnsi="Times New Roman" w:cs="Times New Roman"/>
                <w:color w:val="000000"/>
                <w:sz w:val="20"/>
                <w:szCs w:val="20"/>
                <w:lang w:eastAsia="ru-RU"/>
              </w:rPr>
            </w:pPr>
            <w:r w:rsidRPr="004B78BF">
              <w:rPr>
                <w:rFonts w:ascii="Times New Roman" w:eastAsia="Times New Roman" w:hAnsi="Times New Roman" w:cs="Times New Roman"/>
                <w:color w:val="000000"/>
                <w:sz w:val="20"/>
                <w:szCs w:val="20"/>
                <w:lang w:eastAsia="ru-RU"/>
              </w:rPr>
              <w:t>Д=</w:t>
            </w:r>
            <w:proofErr w:type="spellStart"/>
            <w:r w:rsidRPr="004B78BF">
              <w:rPr>
                <w:rFonts w:ascii="Times New Roman" w:eastAsia="Times New Roman" w:hAnsi="Times New Roman" w:cs="Times New Roman"/>
                <w:color w:val="000000"/>
                <w:sz w:val="20"/>
                <w:szCs w:val="20"/>
                <w:lang w:eastAsia="ru-RU"/>
              </w:rPr>
              <w:t>Чобесп</w:t>
            </w:r>
            <w:proofErr w:type="spellEnd"/>
            <w:r w:rsidRPr="004B78BF">
              <w:rPr>
                <w:rFonts w:ascii="Times New Roman" w:eastAsia="Times New Roman" w:hAnsi="Times New Roman" w:cs="Times New Roman"/>
                <w:color w:val="000000"/>
                <w:sz w:val="20"/>
                <w:szCs w:val="20"/>
                <w:lang w:eastAsia="ru-RU"/>
              </w:rPr>
              <w:t>/</w:t>
            </w:r>
            <w:proofErr w:type="spellStart"/>
            <w:r w:rsidRPr="004B78BF">
              <w:rPr>
                <w:rFonts w:ascii="Times New Roman" w:eastAsia="Times New Roman" w:hAnsi="Times New Roman" w:cs="Times New Roman"/>
                <w:color w:val="000000"/>
                <w:sz w:val="20"/>
                <w:szCs w:val="20"/>
                <w:lang w:eastAsia="ru-RU"/>
              </w:rPr>
              <w:t>Чобщ</w:t>
            </w:r>
            <w:proofErr w:type="spellEnd"/>
            <w:r w:rsidRPr="004B78BF">
              <w:rPr>
                <w:rFonts w:ascii="Times New Roman" w:eastAsia="Times New Roman" w:hAnsi="Times New Roman" w:cs="Times New Roman"/>
                <w:color w:val="000000"/>
                <w:sz w:val="20"/>
                <w:szCs w:val="20"/>
                <w:lang w:eastAsia="ru-RU"/>
              </w:rPr>
              <w:t>*100%</w:t>
            </w:r>
          </w:p>
          <w:p w:rsidR="00471818" w:rsidRPr="004B78BF" w:rsidRDefault="00471818" w:rsidP="009374E3">
            <w:pPr>
              <w:ind w:right="141"/>
              <w:jc w:val="both"/>
              <w:rPr>
                <w:rFonts w:ascii="Times New Roman" w:eastAsia="Times New Roman" w:hAnsi="Times New Roman" w:cs="Times New Roman"/>
                <w:color w:val="000000"/>
                <w:sz w:val="20"/>
                <w:szCs w:val="20"/>
                <w:lang w:eastAsia="ru-RU"/>
              </w:rPr>
            </w:pPr>
            <w:r w:rsidRPr="004B78BF">
              <w:rPr>
                <w:rFonts w:ascii="Times New Roman" w:eastAsia="Times New Roman" w:hAnsi="Times New Roman" w:cs="Times New Roman"/>
                <w:color w:val="000000"/>
                <w:sz w:val="20"/>
                <w:szCs w:val="20"/>
                <w:lang w:eastAsia="ru-RU"/>
              </w:rPr>
              <w:t>Где:</w:t>
            </w:r>
          </w:p>
          <w:p w:rsidR="00471818" w:rsidRPr="004B78BF" w:rsidRDefault="00471818" w:rsidP="00BD28F0">
            <w:pPr>
              <w:widowControl w:val="0"/>
              <w:autoSpaceDE w:val="0"/>
              <w:autoSpaceDN w:val="0"/>
              <w:adjustRightInd w:val="0"/>
              <w:jc w:val="both"/>
              <w:rPr>
                <w:rFonts w:ascii="Times New Roman" w:hAnsi="Times New Roman" w:cs="Times New Roman"/>
                <w:sz w:val="20"/>
                <w:szCs w:val="20"/>
              </w:rPr>
            </w:pPr>
            <w:proofErr w:type="gramStart"/>
            <w:r w:rsidRPr="004B78BF">
              <w:rPr>
                <w:rFonts w:ascii="Times New Roman" w:hAnsi="Times New Roman" w:cs="Times New Roman"/>
                <w:sz w:val="20"/>
                <w:szCs w:val="20"/>
              </w:rPr>
              <w:t>Д - доля детей-сирот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w:t>
            </w:r>
            <w:proofErr w:type="gramEnd"/>
            <w:r w:rsidRPr="004B78BF">
              <w:rPr>
                <w:rFonts w:ascii="Times New Roman" w:hAnsi="Times New Roman" w:cs="Times New Roman"/>
                <w:sz w:val="20"/>
                <w:szCs w:val="20"/>
              </w:rPr>
              <w:t xml:space="preserve"> родителей, включенных в список детей-сирот и детей, оставшихся без попечения родителей, лиц из их числа, которые подлежат обеспечению жилыми помещениями, в отчетном году, процент;</w:t>
            </w:r>
          </w:p>
          <w:p w:rsidR="00471818" w:rsidRPr="004B78BF" w:rsidRDefault="00471818" w:rsidP="00BD28F0">
            <w:pPr>
              <w:widowControl w:val="0"/>
              <w:autoSpaceDE w:val="0"/>
              <w:autoSpaceDN w:val="0"/>
              <w:adjustRightInd w:val="0"/>
              <w:jc w:val="both"/>
              <w:rPr>
                <w:rFonts w:ascii="Times New Roman" w:hAnsi="Times New Roman" w:cs="Times New Roman"/>
                <w:sz w:val="20"/>
                <w:szCs w:val="20"/>
              </w:rPr>
            </w:pPr>
            <w:proofErr w:type="spellStart"/>
            <w:r w:rsidRPr="004B78BF">
              <w:rPr>
                <w:rFonts w:ascii="Times New Roman" w:hAnsi="Times New Roman" w:cs="Times New Roman"/>
                <w:sz w:val="20"/>
                <w:szCs w:val="20"/>
              </w:rPr>
              <w:t>Чобесп</w:t>
            </w:r>
            <w:proofErr w:type="spellEnd"/>
            <w:r w:rsidRPr="004B78BF">
              <w:rPr>
                <w:rFonts w:ascii="Times New Roman" w:hAnsi="Times New Roman" w:cs="Times New Roman"/>
                <w:sz w:val="20"/>
                <w:szCs w:val="20"/>
              </w:rPr>
              <w:t xml:space="preserve"> - 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за отчетный год, человек;</w:t>
            </w:r>
          </w:p>
          <w:p w:rsidR="00471818" w:rsidRPr="00474070" w:rsidRDefault="00471818" w:rsidP="00BD28F0">
            <w:pPr>
              <w:ind w:right="141"/>
              <w:jc w:val="both"/>
              <w:rPr>
                <w:rFonts w:ascii="Times New Roman" w:hAnsi="Times New Roman" w:cs="Times New Roman"/>
                <w:sz w:val="20"/>
                <w:szCs w:val="20"/>
              </w:rPr>
            </w:pPr>
            <w:proofErr w:type="spellStart"/>
            <w:r w:rsidRPr="004B78BF">
              <w:rPr>
                <w:rFonts w:ascii="Times New Roman" w:hAnsi="Times New Roman" w:cs="Times New Roman"/>
                <w:sz w:val="20"/>
                <w:szCs w:val="20"/>
              </w:rPr>
              <w:t>Чобщ</w:t>
            </w:r>
            <w:proofErr w:type="spellEnd"/>
            <w:r w:rsidRPr="004B78BF">
              <w:rPr>
                <w:rFonts w:ascii="Times New Roman" w:hAnsi="Times New Roman" w:cs="Times New Roman"/>
                <w:sz w:val="20"/>
                <w:szCs w:val="20"/>
              </w:rPr>
              <w:t xml:space="preserve"> - численность детей-сирот и детей, оставшихся без попечения родителей, лиц из числа детей-сирот и детей, оставшихся без попечения родителей, включенных в список детей-сирот и детей, оставшихся без попечения родителей, лиц из их числа, которые подлежат обеспечению жилыми помещениями, в отчетном году, человек.</w:t>
            </w:r>
          </w:p>
        </w:tc>
        <w:tc>
          <w:tcPr>
            <w:tcW w:w="2079" w:type="dxa"/>
          </w:tcPr>
          <w:p w:rsidR="00471818" w:rsidRPr="009374E3" w:rsidRDefault="00471818" w:rsidP="009374E3">
            <w:pPr>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Отчет об исполнении </w:t>
            </w:r>
            <w:r w:rsidRPr="009374E3">
              <w:rPr>
                <w:rFonts w:ascii="Times New Roman" w:eastAsia="Times New Roman" w:hAnsi="Times New Roman" w:cs="Times New Roman"/>
                <w:bCs/>
                <w:sz w:val="20"/>
                <w:szCs w:val="20"/>
                <w:lang w:eastAsia="ru-RU"/>
              </w:rPr>
              <w:t>Комитет</w:t>
            </w:r>
            <w:r>
              <w:rPr>
                <w:rFonts w:ascii="Times New Roman" w:eastAsia="Times New Roman" w:hAnsi="Times New Roman" w:cs="Times New Roman"/>
                <w:bCs/>
                <w:sz w:val="20"/>
                <w:szCs w:val="20"/>
                <w:lang w:eastAsia="ru-RU"/>
              </w:rPr>
              <w:t>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3.2</w:t>
            </w:r>
            <w:r w:rsidR="009336C3">
              <w:rPr>
                <w:rFonts w:ascii="Times New Roman" w:hAnsi="Times New Roman" w:cs="Times New Roman"/>
                <w:sz w:val="20"/>
                <w:szCs w:val="20"/>
              </w:rPr>
              <w:t>.</w:t>
            </w:r>
          </w:p>
        </w:tc>
        <w:tc>
          <w:tcPr>
            <w:tcW w:w="3085" w:type="dxa"/>
          </w:tcPr>
          <w:p w:rsidR="00471818" w:rsidRPr="00474070" w:rsidRDefault="00471818" w:rsidP="009374E3">
            <w:pPr>
              <w:jc w:val="both"/>
              <w:rPr>
                <w:rFonts w:ascii="Times New Roman" w:eastAsia="Times New Roman" w:hAnsi="Times New Roman" w:cs="Times New Roman"/>
                <w:color w:val="000000"/>
                <w:sz w:val="20"/>
                <w:szCs w:val="20"/>
                <w:lang w:eastAsia="ru-RU"/>
              </w:rPr>
            </w:pPr>
            <w:r w:rsidRPr="001C0ABF">
              <w:rPr>
                <w:rFonts w:ascii="Times New Roman" w:eastAsia="Times New Roman" w:hAnsi="Times New Roman" w:cs="Times New Roman"/>
                <w:color w:val="000000"/>
                <w:sz w:val="20"/>
                <w:szCs w:val="20"/>
                <w:lang w:eastAsia="ru-RU"/>
              </w:rPr>
              <w:t xml:space="preserve">Численность детей 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w:t>
            </w:r>
            <w:r w:rsidRPr="001C0ABF">
              <w:rPr>
                <w:rFonts w:ascii="Times New Roman" w:eastAsia="Times New Roman" w:hAnsi="Times New Roman" w:cs="Times New Roman"/>
                <w:color w:val="000000"/>
                <w:sz w:val="20"/>
                <w:szCs w:val="20"/>
                <w:lang w:eastAsia="ru-RU"/>
              </w:rPr>
              <w:lastRenderedPageBreak/>
              <w:t>жилых помещений в отчетном финансовом году</w:t>
            </w: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lastRenderedPageBreak/>
              <w:t>человек</w:t>
            </w:r>
          </w:p>
        </w:tc>
        <w:tc>
          <w:tcPr>
            <w:tcW w:w="6662" w:type="dxa"/>
          </w:tcPr>
          <w:p w:rsidR="00471818" w:rsidRPr="004B78BF" w:rsidRDefault="00471818" w:rsidP="00BD28F0">
            <w:pPr>
              <w:jc w:val="both"/>
              <w:rPr>
                <w:rFonts w:ascii="Times New Roman" w:hAnsi="Times New Roman" w:cs="Times New Roman"/>
                <w:sz w:val="20"/>
                <w:szCs w:val="20"/>
              </w:rPr>
            </w:pPr>
            <w:r w:rsidRPr="004B78BF">
              <w:rPr>
                <w:rFonts w:ascii="Times New Roman" w:hAnsi="Times New Roman" w:cs="Times New Roman"/>
                <w:sz w:val="20"/>
                <w:szCs w:val="20"/>
              </w:rPr>
              <w:t>Значения показателя определяется данными о расходовании субвенций из бюджета Московской области на обеспечение предоставления жилых помещений детям-сиротам и детям, оставшимся без попечения родителей, лицам из числа детей-сирот и детей, оставшихся без помещения родителей, по договорам найма специализированных жилых помещений.</w:t>
            </w:r>
          </w:p>
        </w:tc>
        <w:tc>
          <w:tcPr>
            <w:tcW w:w="2079" w:type="dxa"/>
          </w:tcPr>
          <w:p w:rsidR="00471818" w:rsidRPr="009374E3" w:rsidRDefault="00471818" w:rsidP="009374E3">
            <w:pPr>
              <w:jc w:val="both"/>
              <w:rPr>
                <w:rFonts w:ascii="Times New Roman" w:hAnsi="Times New Roman" w:cs="Times New Roman"/>
                <w:sz w:val="20"/>
                <w:szCs w:val="20"/>
              </w:rPr>
            </w:pPr>
            <w:r w:rsidRPr="00662C07">
              <w:rPr>
                <w:rFonts w:ascii="Times New Roman" w:hAnsi="Times New Roman" w:cs="Times New Roman"/>
                <w:bCs/>
                <w:sz w:val="20"/>
                <w:szCs w:val="20"/>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Default="00471818" w:rsidP="009374E3">
            <w:pPr>
              <w:jc w:val="both"/>
              <w:rPr>
                <w:rFonts w:ascii="Times New Roman" w:hAnsi="Times New Roman" w:cs="Times New Roman"/>
                <w:sz w:val="20"/>
                <w:szCs w:val="20"/>
              </w:rPr>
            </w:pPr>
            <w:r>
              <w:rPr>
                <w:rFonts w:ascii="Times New Roman" w:hAnsi="Times New Roman" w:cs="Times New Roman"/>
                <w:sz w:val="20"/>
                <w:szCs w:val="20"/>
              </w:rPr>
              <w:lastRenderedPageBreak/>
              <w:t>3.3</w:t>
            </w:r>
            <w:r w:rsidR="009336C3">
              <w:rPr>
                <w:rFonts w:ascii="Times New Roman" w:hAnsi="Times New Roman" w:cs="Times New Roman"/>
                <w:sz w:val="20"/>
                <w:szCs w:val="20"/>
              </w:rPr>
              <w:t>.</w:t>
            </w:r>
          </w:p>
        </w:tc>
        <w:tc>
          <w:tcPr>
            <w:tcW w:w="3085" w:type="dxa"/>
          </w:tcPr>
          <w:p w:rsidR="00471818" w:rsidRPr="009374E3" w:rsidRDefault="00471818" w:rsidP="009374E3">
            <w:pPr>
              <w:jc w:val="both"/>
              <w:rPr>
                <w:rFonts w:ascii="Times New Roman" w:eastAsia="Times New Roman" w:hAnsi="Times New Roman" w:cs="Times New Roman"/>
                <w:color w:val="000000"/>
                <w:sz w:val="20"/>
                <w:szCs w:val="20"/>
                <w:lang w:eastAsia="ru-RU"/>
              </w:rPr>
            </w:pPr>
            <w:r w:rsidRPr="001C0ABF">
              <w:rPr>
                <w:rFonts w:ascii="Times New Roman" w:eastAsia="Times New Roman" w:hAnsi="Times New Roman" w:cs="Times New Roman"/>
                <w:color w:val="000000"/>
                <w:sz w:val="20"/>
                <w:szCs w:val="20"/>
                <w:lang w:eastAsia="ru-RU"/>
              </w:rPr>
              <w:t xml:space="preserve">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средств субсидии из </w:t>
            </w:r>
            <w:r w:rsidR="009A6A3D">
              <w:rPr>
                <w:rFonts w:ascii="Times New Roman" w:eastAsia="Times New Roman" w:hAnsi="Times New Roman" w:cs="Times New Roman"/>
                <w:color w:val="000000"/>
                <w:sz w:val="20"/>
                <w:szCs w:val="20"/>
                <w:lang w:eastAsia="ru-RU"/>
              </w:rPr>
              <w:t>федерального бюджета</w:t>
            </w:r>
            <w:r w:rsidRPr="001C0ABF">
              <w:rPr>
                <w:rFonts w:ascii="Times New Roman" w:eastAsia="Times New Roman" w:hAnsi="Times New Roman" w:cs="Times New Roman"/>
                <w:color w:val="000000"/>
                <w:sz w:val="20"/>
                <w:szCs w:val="20"/>
                <w:lang w:eastAsia="ru-RU"/>
              </w:rPr>
              <w:t xml:space="preserve"> бюджету Московской области в отчетном финансовом году (нараст</w:t>
            </w:r>
            <w:r>
              <w:rPr>
                <w:rFonts w:ascii="Times New Roman" w:eastAsia="Times New Roman" w:hAnsi="Times New Roman" w:cs="Times New Roman"/>
                <w:color w:val="000000"/>
                <w:sz w:val="20"/>
                <w:szCs w:val="20"/>
                <w:lang w:eastAsia="ru-RU"/>
              </w:rPr>
              <w:t>ающим итогом)</w:t>
            </w:r>
          </w:p>
        </w:tc>
        <w:tc>
          <w:tcPr>
            <w:tcW w:w="1276"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человек</w:t>
            </w:r>
          </w:p>
        </w:tc>
        <w:tc>
          <w:tcPr>
            <w:tcW w:w="6662" w:type="dxa"/>
          </w:tcPr>
          <w:p w:rsidR="00471818" w:rsidRPr="004B78BF" w:rsidRDefault="00471818" w:rsidP="00BD28F0">
            <w:pPr>
              <w:pStyle w:val="HTML"/>
              <w:jc w:val="both"/>
              <w:rPr>
                <w:rFonts w:ascii="Times New Roman" w:hAnsi="Times New Roman" w:cs="Times New Roman"/>
                <w:bCs/>
              </w:rPr>
            </w:pPr>
            <w:r w:rsidRPr="004B78BF">
              <w:rPr>
                <w:rFonts w:ascii="Times New Roman" w:eastAsiaTheme="minorHAnsi" w:hAnsi="Times New Roman" w:cs="Times New Roman"/>
                <w:lang w:eastAsia="en-US"/>
              </w:rPr>
              <w:t xml:space="preserve">Значение показателя, устанавливается нарастающим итогом с учетом числа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средств субсидии из </w:t>
            </w:r>
            <w:r w:rsidR="009A6A3D">
              <w:rPr>
                <w:rFonts w:ascii="Times New Roman" w:eastAsiaTheme="minorHAnsi" w:hAnsi="Times New Roman" w:cs="Times New Roman"/>
                <w:lang w:eastAsia="en-US"/>
              </w:rPr>
              <w:t>федерального бюджета</w:t>
            </w:r>
            <w:r w:rsidRPr="004B78BF">
              <w:rPr>
                <w:rFonts w:ascii="Times New Roman" w:eastAsiaTheme="minorHAnsi" w:hAnsi="Times New Roman" w:cs="Times New Roman"/>
                <w:lang w:eastAsia="en-US"/>
              </w:rPr>
              <w:t xml:space="preserve"> бюджету Московской области</w:t>
            </w:r>
          </w:p>
        </w:tc>
        <w:tc>
          <w:tcPr>
            <w:tcW w:w="2079" w:type="dxa"/>
          </w:tcPr>
          <w:p w:rsidR="00471818" w:rsidRPr="009374E3" w:rsidRDefault="00471818" w:rsidP="002B6F7D">
            <w:pPr>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Отчет об исполнении </w:t>
            </w:r>
            <w:r w:rsidRPr="009374E3">
              <w:rPr>
                <w:rFonts w:ascii="Times New Roman" w:eastAsia="Times New Roman" w:hAnsi="Times New Roman" w:cs="Times New Roman"/>
                <w:bCs/>
                <w:sz w:val="20"/>
                <w:szCs w:val="20"/>
                <w:lang w:eastAsia="ru-RU"/>
              </w:rPr>
              <w:t>Комитет</w:t>
            </w:r>
            <w:r>
              <w:rPr>
                <w:rFonts w:ascii="Times New Roman" w:eastAsia="Times New Roman" w:hAnsi="Times New Roman" w:cs="Times New Roman"/>
                <w:bCs/>
                <w:sz w:val="20"/>
                <w:szCs w:val="20"/>
                <w:lang w:eastAsia="ru-RU"/>
              </w:rPr>
              <w:t>а по управлению имуществом администрации городского округа Люберцы Московской области</w:t>
            </w:r>
          </w:p>
        </w:tc>
        <w:tc>
          <w:tcPr>
            <w:tcW w:w="1688" w:type="dxa"/>
          </w:tcPr>
          <w:p w:rsidR="00471818" w:rsidRPr="009374E3" w:rsidRDefault="00471818" w:rsidP="002B6F7D">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4</w:t>
            </w:r>
            <w:r w:rsidR="009336C3">
              <w:rPr>
                <w:rFonts w:ascii="Times New Roman" w:hAnsi="Times New Roman" w:cs="Times New Roman"/>
                <w:sz w:val="20"/>
                <w:szCs w:val="20"/>
              </w:rPr>
              <w:t>.</w:t>
            </w:r>
          </w:p>
        </w:tc>
        <w:tc>
          <w:tcPr>
            <w:tcW w:w="14790" w:type="dxa"/>
            <w:gridSpan w:val="5"/>
          </w:tcPr>
          <w:p w:rsidR="00471818" w:rsidRDefault="00471818" w:rsidP="009374E3">
            <w:pPr>
              <w:rPr>
                <w:rFonts w:ascii="Times New Roman" w:hAnsi="Times New Roman" w:cs="Times New Roman"/>
                <w:sz w:val="20"/>
                <w:szCs w:val="20"/>
              </w:rPr>
            </w:pPr>
            <w:r w:rsidRPr="004B78BF">
              <w:rPr>
                <w:rFonts w:ascii="Times New Roman" w:hAnsi="Times New Roman" w:cs="Times New Roman"/>
                <w:sz w:val="20"/>
                <w:szCs w:val="20"/>
              </w:rPr>
              <w:t>Подпрограмма IV «Социальная ипотека»</w:t>
            </w:r>
          </w:p>
          <w:p w:rsidR="00471818" w:rsidRPr="004B78BF" w:rsidRDefault="00471818" w:rsidP="009374E3">
            <w:pPr>
              <w:rPr>
                <w:rFonts w:ascii="Times New Roman" w:hAnsi="Times New Roman" w:cs="Times New Roman"/>
                <w:sz w:val="20"/>
                <w:szCs w:val="20"/>
              </w:rPr>
            </w:pPr>
          </w:p>
        </w:tc>
      </w:tr>
      <w:tr w:rsidR="00471818" w:rsidRPr="009374E3" w:rsidTr="00471818">
        <w:trPr>
          <w:trHeight w:val="144"/>
        </w:trPr>
        <w:tc>
          <w:tcPr>
            <w:tcW w:w="568" w:type="dxa"/>
          </w:tcPr>
          <w:p w:rsidR="00471818" w:rsidRPr="009374E3" w:rsidRDefault="00471818" w:rsidP="0093146A">
            <w:pPr>
              <w:jc w:val="both"/>
              <w:rPr>
                <w:rFonts w:ascii="Times New Roman" w:hAnsi="Times New Roman" w:cs="Times New Roman"/>
                <w:sz w:val="20"/>
                <w:szCs w:val="20"/>
              </w:rPr>
            </w:pPr>
            <w:r>
              <w:rPr>
                <w:rFonts w:ascii="Times New Roman" w:hAnsi="Times New Roman" w:cs="Times New Roman"/>
                <w:sz w:val="20"/>
                <w:szCs w:val="20"/>
              </w:rPr>
              <w:t>4.1</w:t>
            </w:r>
            <w:r w:rsidR="009336C3">
              <w:rPr>
                <w:rFonts w:ascii="Times New Roman" w:hAnsi="Times New Roman" w:cs="Times New Roman"/>
                <w:sz w:val="20"/>
                <w:szCs w:val="20"/>
              </w:rPr>
              <w:t>.</w:t>
            </w:r>
          </w:p>
        </w:tc>
        <w:tc>
          <w:tcPr>
            <w:tcW w:w="3085" w:type="dxa"/>
          </w:tcPr>
          <w:p w:rsidR="00471818" w:rsidRPr="009374E3" w:rsidRDefault="00471818" w:rsidP="00474070">
            <w:pPr>
              <w:ind w:firstLine="708"/>
              <w:jc w:val="both"/>
              <w:rPr>
                <w:rFonts w:ascii="Times New Roman" w:hAnsi="Times New Roman" w:cs="Times New Roman"/>
                <w:sz w:val="20"/>
                <w:szCs w:val="20"/>
              </w:rPr>
            </w:pPr>
            <w:r w:rsidRPr="009374E3">
              <w:rPr>
                <w:rFonts w:ascii="Times New Roman" w:hAnsi="Times New Roman" w:cs="Times New Roman"/>
                <w:sz w:val="20"/>
                <w:szCs w:val="20"/>
              </w:rPr>
              <w:t>Количество участников подпрограммы, получивших финансовую помощь, предоставляемую для погашения основной части долга по ипоте</w:t>
            </w:r>
            <w:r>
              <w:rPr>
                <w:rFonts w:ascii="Times New Roman" w:hAnsi="Times New Roman" w:cs="Times New Roman"/>
                <w:sz w:val="20"/>
                <w:szCs w:val="20"/>
              </w:rPr>
              <w:t>чному жилищному кредиту (I этап)</w:t>
            </w: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Default="00471818" w:rsidP="00BD28F0">
            <w:pPr>
              <w:jc w:val="both"/>
              <w:rPr>
                <w:rFonts w:ascii="Times New Roman" w:hAnsi="Times New Roman" w:cs="Times New Roman"/>
                <w:sz w:val="20"/>
                <w:szCs w:val="20"/>
              </w:rPr>
            </w:pPr>
            <w:r w:rsidRPr="004B78BF">
              <w:rPr>
                <w:rFonts w:ascii="Times New Roman" w:hAnsi="Times New Roman" w:cs="Times New Roman"/>
                <w:sz w:val="20"/>
                <w:szCs w:val="20"/>
              </w:rPr>
              <w:t>Значение целевого показателя рассчитывается на основе данных о количестве участников подпрограммы 4, получивших финансовую помощь, предоставляемую для погашения основной части долга по ипотечному жилищному кредиту, по городскому округу Люберцы Московской области.</w:t>
            </w:r>
          </w:p>
          <w:p w:rsidR="00471818" w:rsidRDefault="00471818" w:rsidP="00BD28F0">
            <w:pPr>
              <w:jc w:val="both"/>
              <w:rPr>
                <w:rFonts w:ascii="Times New Roman" w:hAnsi="Times New Roman" w:cs="Times New Roman"/>
                <w:sz w:val="20"/>
                <w:szCs w:val="20"/>
              </w:rPr>
            </w:pPr>
          </w:p>
          <w:p w:rsidR="00471818" w:rsidRPr="004B78BF" w:rsidRDefault="00471818" w:rsidP="002B64C3">
            <w:pPr>
              <w:jc w:val="both"/>
              <w:rPr>
                <w:rFonts w:ascii="Times New Roman" w:hAnsi="Times New Roman" w:cs="Times New Roman"/>
                <w:sz w:val="20"/>
                <w:szCs w:val="20"/>
              </w:rPr>
            </w:pPr>
          </w:p>
        </w:tc>
        <w:tc>
          <w:tcPr>
            <w:tcW w:w="2079" w:type="dxa"/>
          </w:tcPr>
          <w:p w:rsidR="00471818" w:rsidRPr="009374E3" w:rsidRDefault="00471818" w:rsidP="009374E3">
            <w:pPr>
              <w:jc w:val="both"/>
              <w:rPr>
                <w:rFonts w:ascii="Times New Roman" w:hAnsi="Times New Roman" w:cs="Times New Roman"/>
                <w:sz w:val="20"/>
                <w:szCs w:val="20"/>
              </w:rPr>
            </w:pPr>
            <w:r w:rsidRPr="00662C07">
              <w:rPr>
                <w:rFonts w:ascii="Times New Roman" w:hAnsi="Times New Roman" w:cs="Times New Roman"/>
                <w:bCs/>
                <w:sz w:val="20"/>
                <w:szCs w:val="20"/>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5</w:t>
            </w:r>
            <w:r w:rsidR="009336C3">
              <w:rPr>
                <w:rFonts w:ascii="Times New Roman" w:hAnsi="Times New Roman" w:cs="Times New Roman"/>
                <w:sz w:val="20"/>
                <w:szCs w:val="20"/>
              </w:rPr>
              <w:t>.</w:t>
            </w:r>
          </w:p>
        </w:tc>
        <w:tc>
          <w:tcPr>
            <w:tcW w:w="14790" w:type="dxa"/>
            <w:gridSpan w:val="5"/>
          </w:tcPr>
          <w:p w:rsidR="00471818" w:rsidRPr="00A43D36" w:rsidRDefault="00471818" w:rsidP="009374E3">
            <w:pPr>
              <w:rPr>
                <w:rFonts w:ascii="Times New Roman" w:hAnsi="Times New Roman" w:cs="Times New Roman"/>
                <w:sz w:val="20"/>
                <w:szCs w:val="20"/>
              </w:rPr>
            </w:pPr>
            <w:r w:rsidRPr="00A43D36">
              <w:rPr>
                <w:rFonts w:ascii="Times New Roman" w:hAnsi="Times New Roman" w:cs="Times New Roman"/>
                <w:sz w:val="20"/>
                <w:szCs w:val="20"/>
              </w:rPr>
              <w:t xml:space="preserve">Подпрограмма VII «Улучшение жилищных условий отдельных категорий многодетных семей» </w:t>
            </w:r>
          </w:p>
        </w:tc>
      </w:tr>
      <w:tr w:rsidR="00471818" w:rsidRPr="009374E3" w:rsidTr="00471818">
        <w:trPr>
          <w:trHeight w:val="144"/>
        </w:trPr>
        <w:tc>
          <w:tcPr>
            <w:tcW w:w="568" w:type="dxa"/>
          </w:tcPr>
          <w:p w:rsidR="00471818" w:rsidRPr="009374E3" w:rsidRDefault="00471818" w:rsidP="00E649F8">
            <w:pPr>
              <w:jc w:val="both"/>
              <w:rPr>
                <w:rFonts w:ascii="Times New Roman" w:hAnsi="Times New Roman" w:cs="Times New Roman"/>
                <w:sz w:val="20"/>
                <w:szCs w:val="20"/>
              </w:rPr>
            </w:pPr>
            <w:r>
              <w:rPr>
                <w:rFonts w:ascii="Times New Roman" w:hAnsi="Times New Roman" w:cs="Times New Roman"/>
                <w:sz w:val="20"/>
                <w:szCs w:val="20"/>
              </w:rPr>
              <w:t>5.1</w:t>
            </w:r>
          </w:p>
        </w:tc>
        <w:tc>
          <w:tcPr>
            <w:tcW w:w="3085" w:type="dxa"/>
          </w:tcPr>
          <w:p w:rsidR="00471818" w:rsidRPr="00D765C8" w:rsidRDefault="00471818" w:rsidP="000205D0">
            <w:pPr>
              <w:jc w:val="both"/>
              <w:rPr>
                <w:rFonts w:ascii="Times New Roman" w:hAnsi="Times New Roman" w:cs="Times New Roman"/>
                <w:sz w:val="20"/>
                <w:szCs w:val="20"/>
              </w:rPr>
            </w:pPr>
            <w:r w:rsidRPr="00D765C8">
              <w:rPr>
                <w:rFonts w:ascii="Times New Roman" w:hAnsi="Times New Roman" w:cs="Times New Roman"/>
                <w:sz w:val="20"/>
                <w:szCs w:val="20"/>
              </w:rPr>
              <w:t xml:space="preserve">        </w:t>
            </w:r>
            <w:r w:rsidRPr="00D765C8">
              <w:rPr>
                <w:rFonts w:ascii="Times New Roman" w:hAnsi="Times New Roman" w:cs="Times New Roman"/>
                <w:bCs/>
                <w:sz w:val="20"/>
                <w:szCs w:val="20"/>
                <w:shd w:val="clear" w:color="auto" w:fill="FFFFFF"/>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семьям, имеющим семь и более детей (штука)</w:t>
            </w:r>
            <w:r w:rsidRPr="00D765C8">
              <w:rPr>
                <w:rFonts w:ascii="Times New Roman" w:hAnsi="Times New Roman" w:cs="Times New Roman"/>
                <w:sz w:val="20"/>
                <w:szCs w:val="20"/>
              </w:rPr>
              <w:t xml:space="preserve">   </w:t>
            </w:r>
          </w:p>
        </w:tc>
        <w:tc>
          <w:tcPr>
            <w:tcW w:w="1276" w:type="dxa"/>
          </w:tcPr>
          <w:p w:rsidR="00471818" w:rsidRPr="00D765C8" w:rsidRDefault="00471818" w:rsidP="009374E3">
            <w:pPr>
              <w:jc w:val="both"/>
              <w:rPr>
                <w:rFonts w:ascii="Times New Roman" w:hAnsi="Times New Roman" w:cs="Times New Roman"/>
                <w:sz w:val="20"/>
                <w:szCs w:val="20"/>
              </w:rPr>
            </w:pPr>
            <w:r w:rsidRPr="00D765C8">
              <w:rPr>
                <w:rFonts w:ascii="Times New Roman" w:hAnsi="Times New Roman" w:cs="Times New Roman"/>
                <w:sz w:val="20"/>
                <w:szCs w:val="20"/>
              </w:rPr>
              <w:t>штук</w:t>
            </w:r>
            <w:r w:rsidR="00147C83">
              <w:rPr>
                <w:rFonts w:ascii="Times New Roman" w:hAnsi="Times New Roman" w:cs="Times New Roman"/>
                <w:sz w:val="20"/>
                <w:szCs w:val="20"/>
              </w:rPr>
              <w:t>а</w:t>
            </w:r>
          </w:p>
        </w:tc>
        <w:tc>
          <w:tcPr>
            <w:tcW w:w="6662" w:type="dxa"/>
          </w:tcPr>
          <w:p w:rsidR="00471818" w:rsidRPr="00D765C8" w:rsidRDefault="00471818" w:rsidP="00BD28F0">
            <w:pPr>
              <w:jc w:val="both"/>
              <w:rPr>
                <w:rFonts w:ascii="Times New Roman" w:hAnsi="Times New Roman" w:cs="Times New Roman"/>
                <w:sz w:val="20"/>
                <w:szCs w:val="20"/>
              </w:rPr>
            </w:pPr>
            <w:r w:rsidRPr="00D765C8">
              <w:rPr>
                <w:rFonts w:ascii="Times New Roman" w:hAnsi="Times New Roman" w:cs="Times New Roman"/>
                <w:sz w:val="20"/>
                <w:szCs w:val="20"/>
              </w:rPr>
              <w:t>Значение целевого показателя рассчитывается путем суммирования значений целевого показателя по городскому округу Люберцы Московской области</w:t>
            </w:r>
          </w:p>
        </w:tc>
        <w:tc>
          <w:tcPr>
            <w:tcW w:w="2079" w:type="dxa"/>
          </w:tcPr>
          <w:p w:rsidR="00471818" w:rsidRPr="00D765C8" w:rsidRDefault="00471818" w:rsidP="009374E3">
            <w:pPr>
              <w:jc w:val="both"/>
              <w:rPr>
                <w:rFonts w:ascii="Times New Roman" w:hAnsi="Times New Roman" w:cs="Times New Roman"/>
                <w:sz w:val="20"/>
                <w:szCs w:val="20"/>
              </w:rPr>
            </w:pPr>
            <w:r w:rsidRPr="00D765C8">
              <w:rPr>
                <w:rFonts w:ascii="Times New Roman" w:hAnsi="Times New Roman" w:cs="Times New Roman"/>
                <w:bCs/>
                <w:sz w:val="20"/>
                <w:szCs w:val="20"/>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D765C8" w:rsidRDefault="00471818" w:rsidP="009374E3">
            <w:pPr>
              <w:jc w:val="both"/>
              <w:rPr>
                <w:rFonts w:ascii="Times New Roman" w:hAnsi="Times New Roman" w:cs="Times New Roman"/>
                <w:sz w:val="20"/>
                <w:szCs w:val="20"/>
              </w:rPr>
            </w:pPr>
            <w:r w:rsidRPr="00D765C8">
              <w:rPr>
                <w:rFonts w:ascii="Times New Roman" w:hAnsi="Times New Roman" w:cs="Times New Roman"/>
                <w:sz w:val="20"/>
                <w:szCs w:val="20"/>
              </w:rPr>
              <w:t>ежеквартально, по итогам года</w:t>
            </w:r>
          </w:p>
        </w:tc>
      </w:tr>
      <w:tr w:rsidR="00471818" w:rsidRPr="009374E3" w:rsidTr="00471818">
        <w:trPr>
          <w:trHeight w:val="1591"/>
        </w:trPr>
        <w:tc>
          <w:tcPr>
            <w:tcW w:w="568" w:type="dxa"/>
          </w:tcPr>
          <w:p w:rsidR="00471818" w:rsidRDefault="00471818" w:rsidP="00374518">
            <w:pPr>
              <w:jc w:val="both"/>
              <w:rPr>
                <w:rFonts w:ascii="Times New Roman" w:hAnsi="Times New Roman" w:cs="Times New Roman"/>
                <w:sz w:val="20"/>
                <w:szCs w:val="20"/>
              </w:rPr>
            </w:pPr>
            <w:r>
              <w:rPr>
                <w:rFonts w:ascii="Times New Roman" w:hAnsi="Times New Roman" w:cs="Times New Roman"/>
                <w:sz w:val="20"/>
                <w:szCs w:val="20"/>
              </w:rPr>
              <w:t>5.2</w:t>
            </w:r>
            <w:r w:rsidR="009336C3">
              <w:rPr>
                <w:rFonts w:ascii="Times New Roman" w:hAnsi="Times New Roman" w:cs="Times New Roman"/>
                <w:sz w:val="20"/>
                <w:szCs w:val="20"/>
              </w:rPr>
              <w:t>.</w:t>
            </w:r>
          </w:p>
        </w:tc>
        <w:tc>
          <w:tcPr>
            <w:tcW w:w="3085" w:type="dxa"/>
          </w:tcPr>
          <w:p w:rsidR="00471818" w:rsidRPr="00D765C8" w:rsidRDefault="00471818" w:rsidP="009374E3">
            <w:pPr>
              <w:jc w:val="both"/>
              <w:rPr>
                <w:rFonts w:ascii="Times New Roman" w:hAnsi="Times New Roman" w:cs="Times New Roman"/>
                <w:sz w:val="20"/>
                <w:szCs w:val="20"/>
              </w:rPr>
            </w:pPr>
            <w:r w:rsidRPr="00D765C8">
              <w:rPr>
                <w:rFonts w:ascii="Times New Roman" w:hAnsi="Times New Roman" w:cs="Times New Roman"/>
                <w:sz w:val="20"/>
                <w:szCs w:val="20"/>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многодетным семьям</w:t>
            </w:r>
          </w:p>
        </w:tc>
        <w:tc>
          <w:tcPr>
            <w:tcW w:w="1276" w:type="dxa"/>
          </w:tcPr>
          <w:p w:rsidR="00471818" w:rsidRPr="00D765C8" w:rsidRDefault="00471818" w:rsidP="006D0B2A">
            <w:pPr>
              <w:jc w:val="both"/>
              <w:rPr>
                <w:rFonts w:ascii="Times New Roman" w:hAnsi="Times New Roman" w:cs="Times New Roman"/>
                <w:sz w:val="20"/>
                <w:szCs w:val="20"/>
              </w:rPr>
            </w:pPr>
            <w:r w:rsidRPr="00D765C8">
              <w:rPr>
                <w:rFonts w:ascii="Times New Roman" w:hAnsi="Times New Roman" w:cs="Times New Roman"/>
                <w:sz w:val="20"/>
                <w:szCs w:val="20"/>
              </w:rPr>
              <w:t>штук</w:t>
            </w:r>
            <w:r w:rsidR="00147C83">
              <w:rPr>
                <w:rFonts w:ascii="Times New Roman" w:hAnsi="Times New Roman" w:cs="Times New Roman"/>
                <w:sz w:val="20"/>
                <w:szCs w:val="20"/>
              </w:rPr>
              <w:t>а</w:t>
            </w:r>
          </w:p>
        </w:tc>
        <w:tc>
          <w:tcPr>
            <w:tcW w:w="6662" w:type="dxa"/>
          </w:tcPr>
          <w:p w:rsidR="00471818" w:rsidRPr="00D765C8" w:rsidRDefault="00471818" w:rsidP="006D0B2A">
            <w:pPr>
              <w:jc w:val="both"/>
              <w:rPr>
                <w:rFonts w:ascii="Times New Roman" w:hAnsi="Times New Roman" w:cs="Times New Roman"/>
                <w:sz w:val="20"/>
                <w:szCs w:val="20"/>
              </w:rPr>
            </w:pPr>
            <w:r w:rsidRPr="00D765C8">
              <w:rPr>
                <w:rFonts w:ascii="Times New Roman" w:hAnsi="Times New Roman" w:cs="Times New Roman"/>
                <w:sz w:val="20"/>
                <w:szCs w:val="20"/>
              </w:rPr>
              <w:t>Значение целевого показателя рассчитывается путем суммирования значений целевого показателя по городскому округу Люберцы Московской области</w:t>
            </w:r>
          </w:p>
        </w:tc>
        <w:tc>
          <w:tcPr>
            <w:tcW w:w="2079" w:type="dxa"/>
          </w:tcPr>
          <w:p w:rsidR="00471818" w:rsidRPr="00D765C8" w:rsidRDefault="00471818" w:rsidP="006D0B2A">
            <w:pPr>
              <w:jc w:val="both"/>
              <w:rPr>
                <w:rFonts w:ascii="Times New Roman" w:hAnsi="Times New Roman" w:cs="Times New Roman"/>
                <w:sz w:val="20"/>
                <w:szCs w:val="20"/>
              </w:rPr>
            </w:pPr>
            <w:r w:rsidRPr="00D765C8">
              <w:rPr>
                <w:rFonts w:ascii="Times New Roman" w:hAnsi="Times New Roman" w:cs="Times New Roman"/>
                <w:bCs/>
                <w:sz w:val="20"/>
                <w:szCs w:val="20"/>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D765C8" w:rsidRDefault="00471818" w:rsidP="006D0B2A">
            <w:pPr>
              <w:jc w:val="both"/>
              <w:rPr>
                <w:rFonts w:ascii="Times New Roman" w:hAnsi="Times New Roman" w:cs="Times New Roman"/>
                <w:sz w:val="20"/>
                <w:szCs w:val="20"/>
              </w:rPr>
            </w:pPr>
            <w:r w:rsidRPr="00D765C8">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9374E3">
            <w:pPr>
              <w:jc w:val="both"/>
              <w:rPr>
                <w:rFonts w:ascii="Times New Roman" w:hAnsi="Times New Roman" w:cs="Times New Roman"/>
                <w:sz w:val="20"/>
                <w:szCs w:val="20"/>
              </w:rPr>
            </w:pPr>
            <w:r>
              <w:rPr>
                <w:rFonts w:ascii="Times New Roman" w:hAnsi="Times New Roman" w:cs="Times New Roman"/>
                <w:sz w:val="20"/>
                <w:szCs w:val="20"/>
              </w:rPr>
              <w:t>6</w:t>
            </w:r>
            <w:r w:rsidR="009336C3">
              <w:rPr>
                <w:rFonts w:ascii="Times New Roman" w:hAnsi="Times New Roman" w:cs="Times New Roman"/>
                <w:sz w:val="20"/>
                <w:szCs w:val="20"/>
              </w:rPr>
              <w:t>.</w:t>
            </w:r>
          </w:p>
        </w:tc>
        <w:tc>
          <w:tcPr>
            <w:tcW w:w="14790" w:type="dxa"/>
            <w:gridSpan w:val="5"/>
          </w:tcPr>
          <w:p w:rsidR="00471818" w:rsidRPr="004B78BF" w:rsidRDefault="00471818" w:rsidP="009374E3">
            <w:pPr>
              <w:rPr>
                <w:rFonts w:ascii="Times New Roman" w:hAnsi="Times New Roman" w:cs="Times New Roman"/>
                <w:sz w:val="20"/>
                <w:szCs w:val="20"/>
              </w:rPr>
            </w:pPr>
            <w:r w:rsidRPr="004B78BF">
              <w:rPr>
                <w:rFonts w:ascii="Times New Roman" w:hAnsi="Times New Roman" w:cs="Times New Roman"/>
                <w:sz w:val="20"/>
                <w:szCs w:val="20"/>
              </w:rPr>
              <w:t>Подпрограмма VIII «Обеспечение жильем отдельных категорий граждан, установленных федеральным законодательством»</w:t>
            </w:r>
          </w:p>
          <w:p w:rsidR="00471818" w:rsidRPr="004B78BF" w:rsidRDefault="00471818" w:rsidP="009374E3">
            <w:pPr>
              <w:jc w:val="both"/>
              <w:rPr>
                <w:rFonts w:ascii="Times New Roman" w:hAnsi="Times New Roman" w:cs="Times New Roman"/>
                <w:sz w:val="20"/>
                <w:szCs w:val="20"/>
              </w:rPr>
            </w:pPr>
          </w:p>
        </w:tc>
      </w:tr>
      <w:tr w:rsidR="00471818" w:rsidRPr="009374E3" w:rsidTr="00471818">
        <w:trPr>
          <w:trHeight w:val="144"/>
        </w:trPr>
        <w:tc>
          <w:tcPr>
            <w:tcW w:w="568" w:type="dxa"/>
          </w:tcPr>
          <w:p w:rsidR="00471818" w:rsidRPr="009374E3" w:rsidRDefault="00471818" w:rsidP="000205D0">
            <w:pPr>
              <w:jc w:val="both"/>
              <w:rPr>
                <w:rFonts w:ascii="Times New Roman" w:hAnsi="Times New Roman" w:cs="Times New Roman"/>
                <w:sz w:val="20"/>
                <w:szCs w:val="20"/>
              </w:rPr>
            </w:pPr>
            <w:r>
              <w:rPr>
                <w:rFonts w:ascii="Times New Roman" w:hAnsi="Times New Roman" w:cs="Times New Roman"/>
                <w:sz w:val="20"/>
                <w:szCs w:val="20"/>
              </w:rPr>
              <w:lastRenderedPageBreak/>
              <w:t>6.1</w:t>
            </w:r>
            <w:r w:rsidR="009336C3">
              <w:rPr>
                <w:rFonts w:ascii="Times New Roman" w:hAnsi="Times New Roman" w:cs="Times New Roman"/>
                <w:sz w:val="20"/>
                <w:szCs w:val="20"/>
              </w:rPr>
              <w:t>.</w:t>
            </w:r>
          </w:p>
        </w:tc>
        <w:tc>
          <w:tcPr>
            <w:tcW w:w="3085" w:type="dxa"/>
          </w:tcPr>
          <w:p w:rsidR="00471818" w:rsidRPr="009374E3" w:rsidRDefault="00471818" w:rsidP="00474070">
            <w:pPr>
              <w:ind w:firstLine="708"/>
              <w:jc w:val="both"/>
              <w:rPr>
                <w:rFonts w:ascii="Times New Roman" w:hAnsi="Times New Roman" w:cs="Times New Roman"/>
                <w:sz w:val="20"/>
                <w:szCs w:val="20"/>
              </w:rPr>
            </w:pPr>
            <w:r w:rsidRPr="009374E3">
              <w:rPr>
                <w:rFonts w:ascii="Times New Roman" w:hAnsi="Times New Roman" w:cs="Times New Roman"/>
                <w:sz w:val="20"/>
                <w:szCs w:val="20"/>
              </w:rPr>
              <w:t xml:space="preserve">Количество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w:t>
            </w:r>
            <w:r w:rsidR="009A6A3D">
              <w:rPr>
                <w:rFonts w:ascii="Times New Roman" w:hAnsi="Times New Roman" w:cs="Times New Roman"/>
                <w:sz w:val="20"/>
                <w:szCs w:val="20"/>
              </w:rPr>
              <w:t>федерального бюджета</w:t>
            </w:r>
            <w:r w:rsidRPr="009374E3">
              <w:rPr>
                <w:rFonts w:ascii="Times New Roman" w:hAnsi="Times New Roman" w:cs="Times New Roman"/>
                <w:sz w:val="20"/>
                <w:szCs w:val="20"/>
              </w:rPr>
              <w:t xml:space="preserve">, </w:t>
            </w: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Pr="00474070" w:rsidRDefault="00471818" w:rsidP="00474070">
            <w:pPr>
              <w:rPr>
                <w:rFonts w:ascii="Times New Roman" w:eastAsia="Times New Roman" w:hAnsi="Times New Roman" w:cs="Times New Roman"/>
                <w:sz w:val="20"/>
                <w:szCs w:val="20"/>
              </w:rPr>
            </w:pPr>
            <w:proofErr w:type="gramStart"/>
            <w:r w:rsidRPr="004B78BF">
              <w:rPr>
                <w:rFonts w:ascii="Times New Roman" w:eastAsia="Times New Roman" w:hAnsi="Times New Roman" w:cs="Times New Roman"/>
                <w:sz w:val="20"/>
                <w:szCs w:val="20"/>
              </w:rPr>
              <w:t xml:space="preserve">Значение показателя определяется данными о количестве ветеранов и инвалидов Великой Отечественной войны, членов семей погибших (умерших) инвалидов и участников Великой Отечественной войны, получивших социальную поддержку по обеспечению жилыми помещениями за счет средств </w:t>
            </w:r>
            <w:r w:rsidR="009A6A3D">
              <w:rPr>
                <w:rFonts w:ascii="Times New Roman" w:eastAsia="Times New Roman" w:hAnsi="Times New Roman" w:cs="Times New Roman"/>
                <w:sz w:val="20"/>
                <w:szCs w:val="20"/>
              </w:rPr>
              <w:t>федерального бюджета</w:t>
            </w:r>
            <w:r w:rsidRPr="004B78BF">
              <w:rPr>
                <w:rFonts w:ascii="Times New Roman" w:eastAsia="Times New Roman" w:hAnsi="Times New Roman" w:cs="Times New Roman"/>
                <w:sz w:val="20"/>
                <w:szCs w:val="20"/>
              </w:rPr>
              <w:t xml:space="preserve"> в соответствии с Указом Президента Российской Федерации «Об обеспечении жильем ветеранов Великой Отечественной войны 1941-1945 годов», Федеральным законом «О ветеранах».</w:t>
            </w:r>
            <w:proofErr w:type="gramEnd"/>
          </w:p>
        </w:tc>
        <w:tc>
          <w:tcPr>
            <w:tcW w:w="2079" w:type="dxa"/>
          </w:tcPr>
          <w:p w:rsidR="00471818" w:rsidRPr="009374E3" w:rsidRDefault="00471818" w:rsidP="009374E3">
            <w:pPr>
              <w:jc w:val="both"/>
              <w:rPr>
                <w:rFonts w:ascii="Times New Roman" w:hAnsi="Times New Roman" w:cs="Times New Roman"/>
                <w:sz w:val="20"/>
                <w:szCs w:val="20"/>
              </w:rPr>
            </w:pPr>
            <w:r w:rsidRPr="005D414B">
              <w:rPr>
                <w:rFonts w:ascii="Times New Roman" w:eastAsia="Times New Roman" w:hAnsi="Times New Roman" w:cs="Times New Roman"/>
                <w:bCs/>
                <w:sz w:val="20"/>
                <w:szCs w:val="20"/>
                <w:lang w:eastAsia="ru-RU"/>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0205D0">
            <w:pPr>
              <w:jc w:val="both"/>
              <w:rPr>
                <w:rFonts w:ascii="Times New Roman" w:hAnsi="Times New Roman" w:cs="Times New Roman"/>
                <w:sz w:val="20"/>
                <w:szCs w:val="20"/>
              </w:rPr>
            </w:pPr>
            <w:r>
              <w:rPr>
                <w:rFonts w:ascii="Times New Roman" w:hAnsi="Times New Roman" w:cs="Times New Roman"/>
                <w:sz w:val="20"/>
                <w:szCs w:val="20"/>
              </w:rPr>
              <w:t>6.2</w:t>
            </w:r>
            <w:r w:rsidR="009336C3">
              <w:rPr>
                <w:rFonts w:ascii="Times New Roman" w:hAnsi="Times New Roman" w:cs="Times New Roman"/>
                <w:sz w:val="20"/>
                <w:szCs w:val="20"/>
              </w:rPr>
              <w:t>.</w:t>
            </w:r>
          </w:p>
        </w:tc>
        <w:tc>
          <w:tcPr>
            <w:tcW w:w="3085" w:type="dxa"/>
          </w:tcPr>
          <w:p w:rsidR="00471818" w:rsidRPr="009374E3" w:rsidRDefault="00471818" w:rsidP="009374E3">
            <w:pPr>
              <w:ind w:firstLine="708"/>
              <w:jc w:val="both"/>
              <w:rPr>
                <w:rFonts w:ascii="Times New Roman" w:eastAsia="Times New Roman" w:hAnsi="Times New Roman" w:cs="Times New Roman"/>
                <w:sz w:val="20"/>
                <w:szCs w:val="20"/>
                <w:lang w:eastAsia="ru-RU"/>
              </w:rPr>
            </w:pPr>
            <w:r w:rsidRPr="009374E3">
              <w:rPr>
                <w:rFonts w:ascii="Times New Roman" w:eastAsia="Times New Roman" w:hAnsi="Times New Roman" w:cs="Times New Roman"/>
                <w:sz w:val="20"/>
                <w:szCs w:val="20"/>
                <w:lang w:eastAsia="ru-RU"/>
              </w:rPr>
              <w:t xml:space="preserve">Количество инвалидов и семей, имеющих детей-инвалидов,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sz w:val="20"/>
                <w:szCs w:val="20"/>
                <w:lang w:eastAsia="ru-RU"/>
              </w:rPr>
              <w:t>федерального бюджета</w:t>
            </w:r>
            <w:r w:rsidRPr="009374E3">
              <w:rPr>
                <w:rFonts w:ascii="Times New Roman" w:eastAsia="Times New Roman" w:hAnsi="Times New Roman" w:cs="Times New Roman"/>
                <w:sz w:val="20"/>
                <w:szCs w:val="20"/>
                <w:lang w:eastAsia="ru-RU"/>
              </w:rPr>
              <w:t xml:space="preserve">  </w:t>
            </w:r>
          </w:p>
          <w:p w:rsidR="00471818" w:rsidRPr="009374E3" w:rsidRDefault="00471818" w:rsidP="009374E3">
            <w:pPr>
              <w:jc w:val="both"/>
              <w:rPr>
                <w:rFonts w:ascii="Times New Roman" w:hAnsi="Times New Roman" w:cs="Times New Roman"/>
                <w:sz w:val="20"/>
                <w:szCs w:val="20"/>
              </w:rPr>
            </w:pP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Pr="004B78BF" w:rsidRDefault="00471818" w:rsidP="00BD28F0">
            <w:pPr>
              <w:rPr>
                <w:rFonts w:ascii="Times New Roman" w:hAnsi="Times New Roman" w:cs="Times New Roman"/>
                <w:sz w:val="20"/>
                <w:szCs w:val="20"/>
              </w:rPr>
            </w:pPr>
            <w:proofErr w:type="gramStart"/>
            <w:r w:rsidRPr="004B78BF">
              <w:rPr>
                <w:rFonts w:ascii="Times New Roman" w:hAnsi="Times New Roman" w:cs="Times New Roman"/>
                <w:sz w:val="20"/>
                <w:szCs w:val="20"/>
              </w:rPr>
              <w:t xml:space="preserve">При расчете значения целевого показателя применяются данные о количестве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счет средств </w:t>
            </w:r>
            <w:r w:rsidR="009A6A3D">
              <w:rPr>
                <w:rFonts w:ascii="Times New Roman" w:hAnsi="Times New Roman" w:cs="Times New Roman"/>
                <w:sz w:val="20"/>
                <w:szCs w:val="20"/>
              </w:rPr>
              <w:t>федерального бюджета</w:t>
            </w:r>
            <w:r w:rsidRPr="004B78BF">
              <w:rPr>
                <w:rFonts w:ascii="Times New Roman" w:hAnsi="Times New Roman" w:cs="Times New Roman"/>
                <w:sz w:val="20"/>
                <w:szCs w:val="20"/>
              </w:rPr>
              <w:t xml:space="preserve"> в соответствии с Федеральным законом от 24.11.1995 N 181-ФЗ "О социальной защите инвалидов в Российской Федерации».</w:t>
            </w:r>
            <w:proofErr w:type="gramEnd"/>
          </w:p>
          <w:p w:rsidR="00471818" w:rsidRPr="004B78BF" w:rsidRDefault="00471818" w:rsidP="00BD28F0">
            <w:pPr>
              <w:rPr>
                <w:rFonts w:ascii="Times New Roman" w:hAnsi="Times New Roman" w:cs="Times New Roman"/>
                <w:sz w:val="20"/>
                <w:szCs w:val="20"/>
              </w:rPr>
            </w:pPr>
            <w:r w:rsidRPr="004B78BF">
              <w:rPr>
                <w:rFonts w:ascii="Times New Roman" w:hAnsi="Times New Roman" w:cs="Times New Roman"/>
                <w:sz w:val="20"/>
                <w:szCs w:val="20"/>
              </w:rPr>
              <w:t>Значение целевого показателя рассчитывается путем суммирования значений целевого показателя по городскому округу Люберцы Московской области.</w:t>
            </w:r>
          </w:p>
        </w:tc>
        <w:tc>
          <w:tcPr>
            <w:tcW w:w="2079" w:type="dxa"/>
          </w:tcPr>
          <w:p w:rsidR="00471818" w:rsidRPr="009374E3" w:rsidRDefault="00471818" w:rsidP="009374E3">
            <w:pPr>
              <w:jc w:val="both"/>
              <w:rPr>
                <w:rFonts w:ascii="Times New Roman" w:hAnsi="Times New Roman" w:cs="Times New Roman"/>
                <w:sz w:val="20"/>
                <w:szCs w:val="20"/>
              </w:rPr>
            </w:pPr>
            <w:r w:rsidRPr="005D414B">
              <w:rPr>
                <w:rFonts w:ascii="Times New Roman" w:eastAsia="Times New Roman" w:hAnsi="Times New Roman" w:cs="Times New Roman"/>
                <w:bCs/>
                <w:sz w:val="20"/>
                <w:szCs w:val="20"/>
                <w:lang w:eastAsia="ru-RU"/>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2857"/>
        </w:trPr>
        <w:tc>
          <w:tcPr>
            <w:tcW w:w="568" w:type="dxa"/>
          </w:tcPr>
          <w:p w:rsidR="00471818" w:rsidRPr="009374E3" w:rsidRDefault="00471818" w:rsidP="002B64C3">
            <w:pPr>
              <w:jc w:val="both"/>
              <w:rPr>
                <w:rFonts w:ascii="Times New Roman" w:hAnsi="Times New Roman" w:cs="Times New Roman"/>
                <w:sz w:val="20"/>
                <w:szCs w:val="20"/>
              </w:rPr>
            </w:pPr>
            <w:r>
              <w:rPr>
                <w:rFonts w:ascii="Times New Roman" w:hAnsi="Times New Roman" w:cs="Times New Roman"/>
                <w:sz w:val="20"/>
                <w:szCs w:val="20"/>
              </w:rPr>
              <w:t>6.3</w:t>
            </w:r>
            <w:r w:rsidR="009336C3">
              <w:rPr>
                <w:rFonts w:ascii="Times New Roman" w:hAnsi="Times New Roman" w:cs="Times New Roman"/>
                <w:sz w:val="20"/>
                <w:szCs w:val="20"/>
              </w:rPr>
              <w:t>.</w:t>
            </w:r>
          </w:p>
        </w:tc>
        <w:tc>
          <w:tcPr>
            <w:tcW w:w="3085" w:type="dxa"/>
          </w:tcPr>
          <w:p w:rsidR="00471818" w:rsidRPr="009374E3" w:rsidRDefault="00471818" w:rsidP="009374E3">
            <w:pPr>
              <w:ind w:firstLine="708"/>
              <w:jc w:val="both"/>
              <w:rPr>
                <w:rFonts w:ascii="Times New Roman" w:eastAsia="Times New Roman" w:hAnsi="Times New Roman" w:cs="Times New Roman"/>
                <w:sz w:val="20"/>
                <w:szCs w:val="20"/>
                <w:lang w:eastAsia="ru-RU"/>
              </w:rPr>
            </w:pPr>
            <w:r w:rsidRPr="009374E3">
              <w:rPr>
                <w:rFonts w:ascii="Times New Roman" w:eastAsia="Times New Roman" w:hAnsi="Times New Roman" w:cs="Times New Roman"/>
                <w:sz w:val="20"/>
                <w:szCs w:val="20"/>
                <w:lang w:eastAsia="ru-RU"/>
              </w:rPr>
              <w:t xml:space="preserve">Количество инвалидов и ветеранов боевых действий, членов семей погибших (умерших) инвалидов и ветеранов боевых действий,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sz w:val="20"/>
                <w:szCs w:val="20"/>
                <w:lang w:eastAsia="ru-RU"/>
              </w:rPr>
              <w:t>федерального бюджета</w:t>
            </w:r>
            <w:r w:rsidRPr="009374E3">
              <w:rPr>
                <w:rFonts w:ascii="Times New Roman" w:eastAsia="Times New Roman" w:hAnsi="Times New Roman" w:cs="Times New Roman"/>
                <w:sz w:val="20"/>
                <w:szCs w:val="20"/>
                <w:lang w:eastAsia="ru-RU"/>
              </w:rPr>
              <w:t xml:space="preserve">      </w:t>
            </w:r>
          </w:p>
          <w:p w:rsidR="00471818" w:rsidRPr="009374E3" w:rsidRDefault="00471818" w:rsidP="009374E3">
            <w:pPr>
              <w:jc w:val="both"/>
              <w:rPr>
                <w:rFonts w:ascii="Times New Roman" w:hAnsi="Times New Roman" w:cs="Times New Roman"/>
                <w:sz w:val="20"/>
                <w:szCs w:val="20"/>
              </w:rPr>
            </w:pP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Pr="004B78BF" w:rsidRDefault="00471818" w:rsidP="00BD28F0">
            <w:pPr>
              <w:rPr>
                <w:rFonts w:ascii="Times New Roman" w:hAnsi="Times New Roman" w:cs="Times New Roman"/>
                <w:sz w:val="20"/>
                <w:szCs w:val="20"/>
              </w:rPr>
            </w:pPr>
            <w:proofErr w:type="gramStart"/>
            <w:r w:rsidRPr="004B78BF">
              <w:rPr>
                <w:rFonts w:ascii="Times New Roman" w:hAnsi="Times New Roman" w:cs="Times New Roman"/>
                <w:sz w:val="20"/>
                <w:szCs w:val="20"/>
              </w:rPr>
              <w:t xml:space="preserve">При расчете значения целевого показателя применяются данные отчетов муниципальных образований Московской области о количестве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счет средств </w:t>
            </w:r>
            <w:r w:rsidR="009A6A3D">
              <w:rPr>
                <w:rFonts w:ascii="Times New Roman" w:hAnsi="Times New Roman" w:cs="Times New Roman"/>
                <w:sz w:val="20"/>
                <w:szCs w:val="20"/>
              </w:rPr>
              <w:t>федерального бюджета</w:t>
            </w:r>
            <w:r w:rsidRPr="004B78BF">
              <w:rPr>
                <w:rFonts w:ascii="Times New Roman" w:hAnsi="Times New Roman" w:cs="Times New Roman"/>
                <w:sz w:val="20"/>
                <w:szCs w:val="20"/>
              </w:rPr>
              <w:t xml:space="preserve"> в соответствии с Федеральным законом от 12.01.1995 N 5-ФЗ «О ветеранах», Федеральным законом от 24.11.1995</w:t>
            </w:r>
            <w:proofErr w:type="gramEnd"/>
            <w:r w:rsidRPr="004B78BF">
              <w:rPr>
                <w:rFonts w:ascii="Times New Roman" w:hAnsi="Times New Roman" w:cs="Times New Roman"/>
                <w:sz w:val="20"/>
                <w:szCs w:val="20"/>
              </w:rPr>
              <w:t xml:space="preserve"> N 181-ФЗ «О социальной защите инвалидов в Российской Федерации».</w:t>
            </w:r>
          </w:p>
          <w:p w:rsidR="00471818" w:rsidRPr="004B78BF" w:rsidRDefault="00471818" w:rsidP="00BD28F0">
            <w:pPr>
              <w:jc w:val="both"/>
              <w:rPr>
                <w:rFonts w:ascii="Times New Roman" w:hAnsi="Times New Roman" w:cs="Times New Roman"/>
                <w:sz w:val="20"/>
                <w:szCs w:val="20"/>
              </w:rPr>
            </w:pPr>
            <w:r w:rsidRPr="004B78BF">
              <w:rPr>
                <w:rFonts w:ascii="Times New Roman" w:hAnsi="Times New Roman" w:cs="Times New Roman"/>
                <w:sz w:val="20"/>
                <w:szCs w:val="20"/>
              </w:rPr>
              <w:t>Значение целевого показателя рассчитывается путем суммирования значений целевого показателя по муниципальным образованиям Московской области</w:t>
            </w:r>
          </w:p>
        </w:tc>
        <w:tc>
          <w:tcPr>
            <w:tcW w:w="2079" w:type="dxa"/>
          </w:tcPr>
          <w:p w:rsidR="00471818" w:rsidRPr="009374E3" w:rsidRDefault="00471818" w:rsidP="009374E3">
            <w:pPr>
              <w:jc w:val="both"/>
              <w:rPr>
                <w:rFonts w:ascii="Times New Roman" w:hAnsi="Times New Roman" w:cs="Times New Roman"/>
                <w:sz w:val="20"/>
                <w:szCs w:val="20"/>
              </w:rPr>
            </w:pPr>
            <w:r w:rsidRPr="005D414B">
              <w:rPr>
                <w:rFonts w:ascii="Times New Roman" w:eastAsia="Times New Roman" w:hAnsi="Times New Roman" w:cs="Times New Roman"/>
                <w:bCs/>
                <w:sz w:val="20"/>
                <w:szCs w:val="20"/>
                <w:lang w:eastAsia="ru-RU"/>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r w:rsidR="00471818" w:rsidRPr="009374E3" w:rsidTr="00471818">
        <w:trPr>
          <w:trHeight w:val="144"/>
        </w:trPr>
        <w:tc>
          <w:tcPr>
            <w:tcW w:w="568" w:type="dxa"/>
          </w:tcPr>
          <w:p w:rsidR="00471818" w:rsidRPr="009374E3" w:rsidRDefault="00471818" w:rsidP="000205D0">
            <w:pPr>
              <w:jc w:val="both"/>
              <w:rPr>
                <w:rFonts w:ascii="Times New Roman" w:hAnsi="Times New Roman" w:cs="Times New Roman"/>
                <w:sz w:val="20"/>
                <w:szCs w:val="20"/>
              </w:rPr>
            </w:pPr>
            <w:r>
              <w:rPr>
                <w:rFonts w:ascii="Times New Roman" w:hAnsi="Times New Roman" w:cs="Times New Roman"/>
                <w:sz w:val="20"/>
                <w:szCs w:val="20"/>
              </w:rPr>
              <w:t>6.4</w:t>
            </w:r>
            <w:r w:rsidR="009336C3">
              <w:rPr>
                <w:rFonts w:ascii="Times New Roman" w:hAnsi="Times New Roman" w:cs="Times New Roman"/>
                <w:sz w:val="20"/>
                <w:szCs w:val="20"/>
              </w:rPr>
              <w:t>.</w:t>
            </w:r>
          </w:p>
        </w:tc>
        <w:tc>
          <w:tcPr>
            <w:tcW w:w="3085" w:type="dxa"/>
          </w:tcPr>
          <w:p w:rsidR="00471818" w:rsidRPr="009374E3" w:rsidRDefault="00471818" w:rsidP="009374E3">
            <w:pPr>
              <w:ind w:firstLine="708"/>
              <w:jc w:val="both"/>
              <w:rPr>
                <w:rFonts w:ascii="Times New Roman" w:eastAsia="Times New Roman" w:hAnsi="Times New Roman" w:cs="Times New Roman"/>
                <w:sz w:val="20"/>
                <w:szCs w:val="20"/>
                <w:lang w:eastAsia="ru-RU"/>
              </w:rPr>
            </w:pPr>
            <w:r w:rsidRPr="009374E3">
              <w:rPr>
                <w:rFonts w:ascii="Times New Roman" w:eastAsia="Times New Roman" w:hAnsi="Times New Roman" w:cs="Times New Roman"/>
                <w:sz w:val="20"/>
                <w:szCs w:val="20"/>
                <w:lang w:eastAsia="ru-RU"/>
              </w:rPr>
              <w:t xml:space="preserve">Количество граждан, уволенных с военной службы, и приравненных к ним лиц,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sz w:val="20"/>
                <w:szCs w:val="20"/>
                <w:lang w:eastAsia="ru-RU"/>
              </w:rPr>
              <w:t>федерального бюджета</w:t>
            </w:r>
          </w:p>
          <w:p w:rsidR="00471818" w:rsidRPr="009374E3" w:rsidRDefault="00471818" w:rsidP="009374E3">
            <w:pPr>
              <w:jc w:val="both"/>
              <w:rPr>
                <w:rFonts w:ascii="Times New Roman" w:hAnsi="Times New Roman" w:cs="Times New Roman"/>
                <w:sz w:val="20"/>
                <w:szCs w:val="20"/>
              </w:rPr>
            </w:pPr>
          </w:p>
        </w:tc>
        <w:tc>
          <w:tcPr>
            <w:tcW w:w="1276"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человек</w:t>
            </w:r>
          </w:p>
        </w:tc>
        <w:tc>
          <w:tcPr>
            <w:tcW w:w="6662" w:type="dxa"/>
          </w:tcPr>
          <w:p w:rsidR="00471818" w:rsidRPr="004B78BF" w:rsidRDefault="00471818" w:rsidP="00BD28F0">
            <w:pPr>
              <w:widowControl w:val="0"/>
              <w:autoSpaceDE w:val="0"/>
              <w:autoSpaceDN w:val="0"/>
              <w:adjustRightInd w:val="0"/>
              <w:jc w:val="both"/>
              <w:rPr>
                <w:rFonts w:ascii="Times New Roman" w:hAnsi="Times New Roman" w:cs="Times New Roman"/>
                <w:sz w:val="20"/>
                <w:szCs w:val="20"/>
              </w:rPr>
            </w:pPr>
            <w:r w:rsidRPr="004B78BF">
              <w:rPr>
                <w:rFonts w:ascii="Times New Roman" w:hAnsi="Times New Roman" w:cs="Times New Roman"/>
                <w:sz w:val="20"/>
                <w:szCs w:val="20"/>
              </w:rPr>
              <w:t>При расчете значения целевого показателя применяются данные о количестве граждан, уволенных с военной службы, и приравненных к ним лиц в соответствии с Федеральным законом от 08.12.2010 N 342-ФЗ «О внесении изменений в Федеральный закон «О статусе военнослужащих» и об обеспечении жилыми помещениями некоторых категорий граждан».</w:t>
            </w:r>
          </w:p>
          <w:p w:rsidR="00471818" w:rsidRPr="004B78BF" w:rsidRDefault="00471818" w:rsidP="00474070">
            <w:pPr>
              <w:widowControl w:val="0"/>
              <w:autoSpaceDE w:val="0"/>
              <w:autoSpaceDN w:val="0"/>
              <w:adjustRightInd w:val="0"/>
              <w:jc w:val="both"/>
              <w:rPr>
                <w:rFonts w:ascii="Times New Roman" w:hAnsi="Times New Roman" w:cs="Times New Roman"/>
                <w:sz w:val="20"/>
                <w:szCs w:val="20"/>
              </w:rPr>
            </w:pPr>
            <w:r w:rsidRPr="004B78BF">
              <w:rPr>
                <w:rFonts w:ascii="Times New Roman" w:hAnsi="Times New Roman" w:cs="Times New Roman"/>
                <w:sz w:val="20"/>
                <w:szCs w:val="20"/>
              </w:rPr>
              <w:t>Значение целевого показателя рассчитывается путем суммирования значений целевого показателя по городскому округу Люберцы Московской области.</w:t>
            </w:r>
          </w:p>
        </w:tc>
        <w:tc>
          <w:tcPr>
            <w:tcW w:w="2079" w:type="dxa"/>
          </w:tcPr>
          <w:p w:rsidR="00471818" w:rsidRPr="009374E3" w:rsidRDefault="00471818" w:rsidP="009374E3">
            <w:pPr>
              <w:jc w:val="both"/>
              <w:rPr>
                <w:rFonts w:ascii="Times New Roman" w:hAnsi="Times New Roman" w:cs="Times New Roman"/>
                <w:sz w:val="20"/>
                <w:szCs w:val="20"/>
              </w:rPr>
            </w:pPr>
            <w:r w:rsidRPr="005D414B">
              <w:rPr>
                <w:rFonts w:ascii="Times New Roman" w:eastAsia="Times New Roman" w:hAnsi="Times New Roman" w:cs="Times New Roman"/>
                <w:bCs/>
                <w:sz w:val="20"/>
                <w:szCs w:val="20"/>
                <w:lang w:eastAsia="ru-RU"/>
              </w:rPr>
              <w:t>Отчет об исполнении Комитета по управлению имуществом администрации городского округа Люберцы Московской области</w:t>
            </w:r>
          </w:p>
        </w:tc>
        <w:tc>
          <w:tcPr>
            <w:tcW w:w="1688" w:type="dxa"/>
          </w:tcPr>
          <w:p w:rsidR="00471818" w:rsidRPr="009374E3" w:rsidRDefault="00471818" w:rsidP="009374E3">
            <w:pPr>
              <w:jc w:val="both"/>
              <w:rPr>
                <w:rFonts w:ascii="Times New Roman" w:hAnsi="Times New Roman" w:cs="Times New Roman"/>
                <w:sz w:val="20"/>
                <w:szCs w:val="20"/>
              </w:rPr>
            </w:pPr>
            <w:r w:rsidRPr="009374E3">
              <w:rPr>
                <w:rFonts w:ascii="Times New Roman" w:hAnsi="Times New Roman" w:cs="Times New Roman"/>
                <w:sz w:val="20"/>
                <w:szCs w:val="20"/>
              </w:rPr>
              <w:t>ежеквартально, по итогам года</w:t>
            </w:r>
          </w:p>
        </w:tc>
      </w:tr>
    </w:tbl>
    <w:tbl>
      <w:tblPr>
        <w:tblpPr w:leftFromText="180" w:rightFromText="180" w:vertAnchor="text" w:horzAnchor="margin" w:tblpY="-3087"/>
        <w:tblW w:w="15451" w:type="dxa"/>
        <w:tblLayout w:type="fixed"/>
        <w:tblCellMar>
          <w:left w:w="0" w:type="dxa"/>
          <w:right w:w="0" w:type="dxa"/>
        </w:tblCellMar>
        <w:tblLook w:val="0000" w:firstRow="0" w:lastRow="0" w:firstColumn="0" w:lastColumn="0" w:noHBand="0" w:noVBand="0"/>
      </w:tblPr>
      <w:tblGrid>
        <w:gridCol w:w="1418"/>
        <w:gridCol w:w="1630"/>
        <w:gridCol w:w="1772"/>
        <w:gridCol w:w="2551"/>
        <w:gridCol w:w="1418"/>
        <w:gridCol w:w="1417"/>
        <w:gridCol w:w="1418"/>
        <w:gridCol w:w="1276"/>
        <w:gridCol w:w="1275"/>
        <w:gridCol w:w="567"/>
        <w:gridCol w:w="709"/>
      </w:tblGrid>
      <w:tr w:rsidR="00744F23" w:rsidRPr="009C6A90" w:rsidTr="00744F23">
        <w:trPr>
          <w:cantSplit/>
          <w:trHeight w:hRule="exact" w:val="993"/>
        </w:trPr>
        <w:tc>
          <w:tcPr>
            <w:tcW w:w="1418" w:type="dxa"/>
            <w:tcBorders>
              <w:top w:val="nil"/>
              <w:left w:val="nil"/>
              <w:bottom w:val="nil"/>
            </w:tcBorders>
            <w:shd w:val="clear" w:color="000000" w:fill="FFFFFF"/>
          </w:tcPr>
          <w:p w:rsidR="00744F23" w:rsidRPr="009C6A90" w:rsidRDefault="00744F23" w:rsidP="000D7E67">
            <w:pPr>
              <w:autoSpaceDE w:val="0"/>
              <w:autoSpaceDN w:val="0"/>
              <w:spacing w:after="0" w:line="240" w:lineRule="auto"/>
              <w:jc w:val="right"/>
              <w:rPr>
                <w:rFonts w:ascii="Times New Roman" w:eastAsia="Times New Roman" w:hAnsi="Times New Roman" w:cs="Times New Roman"/>
                <w:sz w:val="18"/>
                <w:szCs w:val="18"/>
                <w:lang w:eastAsia="ru-RU"/>
              </w:rPr>
            </w:pPr>
          </w:p>
        </w:tc>
        <w:tc>
          <w:tcPr>
            <w:tcW w:w="14033" w:type="dxa"/>
            <w:gridSpan w:val="10"/>
            <w:tcBorders>
              <w:top w:val="nil"/>
              <w:left w:val="nil"/>
              <w:bottom w:val="nil"/>
            </w:tcBorders>
            <w:shd w:val="clear" w:color="000000" w:fill="FFFFFF"/>
            <w:noWrap/>
          </w:tcPr>
          <w:p w:rsidR="00744F23" w:rsidRPr="009C6A90" w:rsidRDefault="00744F23" w:rsidP="000D7E67">
            <w:pPr>
              <w:autoSpaceDE w:val="0"/>
              <w:autoSpaceDN w:val="0"/>
              <w:spacing w:after="0" w:line="240" w:lineRule="auto"/>
              <w:jc w:val="right"/>
              <w:rPr>
                <w:rFonts w:ascii="Times New Roman" w:eastAsia="Times New Roman" w:hAnsi="Times New Roman" w:cs="Times New Roman"/>
                <w:sz w:val="18"/>
                <w:szCs w:val="18"/>
                <w:lang w:eastAsia="ru-RU"/>
              </w:rPr>
            </w:pPr>
          </w:p>
          <w:p w:rsidR="00744F23" w:rsidRPr="009C6A90" w:rsidRDefault="00744F23" w:rsidP="000D7E67">
            <w:pPr>
              <w:autoSpaceDE w:val="0"/>
              <w:autoSpaceDN w:val="0"/>
              <w:spacing w:after="0" w:line="240" w:lineRule="auto"/>
              <w:jc w:val="right"/>
              <w:rPr>
                <w:rFonts w:ascii="Times New Roman" w:eastAsia="Times New Roman" w:hAnsi="Times New Roman" w:cs="Times New Roman"/>
                <w:sz w:val="18"/>
                <w:szCs w:val="18"/>
                <w:lang w:eastAsia="ru-RU"/>
              </w:rPr>
            </w:pPr>
          </w:p>
          <w:p w:rsidR="00744F23" w:rsidRDefault="00744F23" w:rsidP="000D7E67">
            <w:pPr>
              <w:autoSpaceDE w:val="0"/>
              <w:autoSpaceDN w:val="0"/>
              <w:spacing w:after="0" w:line="240" w:lineRule="auto"/>
              <w:ind w:firstLine="10206"/>
              <w:rPr>
                <w:rFonts w:ascii="Times New Roman" w:eastAsia="Times New Roman" w:hAnsi="Times New Roman" w:cs="Times New Roman"/>
                <w:b/>
                <w:sz w:val="18"/>
                <w:szCs w:val="18"/>
                <w:lang w:eastAsia="ru-RU"/>
              </w:rPr>
            </w:pPr>
          </w:p>
          <w:p w:rsidR="00744F23" w:rsidRPr="007E6CC6" w:rsidRDefault="00744F23" w:rsidP="000D7E67">
            <w:pPr>
              <w:autoSpaceDE w:val="0"/>
              <w:autoSpaceDN w:val="0"/>
              <w:spacing w:after="0" w:line="240" w:lineRule="auto"/>
              <w:ind w:firstLine="10206"/>
              <w:jc w:val="right"/>
              <w:rPr>
                <w:rFonts w:ascii="Times New Roman" w:eastAsia="Times New Roman" w:hAnsi="Times New Roman" w:cs="Times New Roman"/>
                <w:b/>
                <w:sz w:val="18"/>
                <w:szCs w:val="18"/>
                <w:lang w:eastAsia="ru-RU"/>
              </w:rPr>
            </w:pPr>
            <w:r w:rsidRPr="009C6A90">
              <w:rPr>
                <w:rFonts w:ascii="Times New Roman" w:eastAsia="Times New Roman" w:hAnsi="Times New Roman" w:cs="Times New Roman"/>
                <w:b/>
                <w:sz w:val="18"/>
                <w:szCs w:val="18"/>
                <w:lang w:eastAsia="ru-RU"/>
              </w:rPr>
              <w:t>Приложение №1</w:t>
            </w:r>
            <w:r>
              <w:rPr>
                <w:rFonts w:ascii="Times New Roman" w:eastAsia="Times New Roman" w:hAnsi="Times New Roman" w:cs="Times New Roman"/>
                <w:b/>
                <w:sz w:val="18"/>
                <w:szCs w:val="18"/>
                <w:lang w:eastAsia="ru-RU"/>
              </w:rPr>
              <w:t xml:space="preserve"> </w:t>
            </w:r>
            <w:r w:rsidR="004A2742">
              <w:rPr>
                <w:rFonts w:ascii="Times New Roman" w:eastAsia="Times New Roman" w:hAnsi="Times New Roman" w:cs="Times New Roman"/>
                <w:sz w:val="18"/>
                <w:szCs w:val="18"/>
                <w:lang w:eastAsia="ru-RU"/>
              </w:rPr>
              <w:t>к муниципальной программе «Жилищ</w:t>
            </w:r>
            <w:r w:rsidRPr="009C6A90">
              <w:rPr>
                <w:rFonts w:ascii="Times New Roman" w:eastAsia="Times New Roman" w:hAnsi="Times New Roman" w:cs="Times New Roman"/>
                <w:sz w:val="18"/>
                <w:szCs w:val="18"/>
                <w:lang w:eastAsia="ru-RU"/>
              </w:rPr>
              <w:t>е»</w:t>
            </w:r>
          </w:p>
        </w:tc>
      </w:tr>
      <w:tr w:rsidR="00744F23" w:rsidRPr="009C6A90" w:rsidTr="00744F23">
        <w:trPr>
          <w:cantSplit/>
          <w:trHeight w:hRule="exact" w:val="859"/>
        </w:trPr>
        <w:tc>
          <w:tcPr>
            <w:tcW w:w="1418" w:type="dxa"/>
            <w:tcBorders>
              <w:top w:val="nil"/>
              <w:left w:val="nil"/>
              <w:bottom w:val="single" w:sz="4" w:space="0" w:color="auto"/>
              <w:right w:val="nil"/>
            </w:tcBorders>
            <w:shd w:val="clear" w:color="000000" w:fill="FFFFFF"/>
          </w:tcPr>
          <w:p w:rsidR="00744F23" w:rsidRPr="007558DB" w:rsidRDefault="00744F23" w:rsidP="000D7E67">
            <w:pPr>
              <w:autoSpaceDE w:val="0"/>
              <w:autoSpaceDN w:val="0"/>
              <w:spacing w:after="0" w:line="240" w:lineRule="auto"/>
              <w:jc w:val="center"/>
              <w:rPr>
                <w:rFonts w:ascii="Times New Roman" w:eastAsia="Times New Roman" w:hAnsi="Times New Roman" w:cs="Times New Roman"/>
                <w:b/>
                <w:bCs/>
                <w:sz w:val="20"/>
                <w:szCs w:val="20"/>
                <w:lang w:eastAsia="ru-RU"/>
              </w:rPr>
            </w:pPr>
          </w:p>
        </w:tc>
        <w:tc>
          <w:tcPr>
            <w:tcW w:w="14033" w:type="dxa"/>
            <w:gridSpan w:val="10"/>
            <w:tcBorders>
              <w:top w:val="nil"/>
              <w:left w:val="nil"/>
              <w:bottom w:val="single" w:sz="4" w:space="0" w:color="auto"/>
              <w:right w:val="nil"/>
            </w:tcBorders>
            <w:shd w:val="clear" w:color="000000" w:fill="FFFFFF"/>
          </w:tcPr>
          <w:p w:rsidR="00744F23" w:rsidRPr="007558DB" w:rsidRDefault="00744F23" w:rsidP="000D7E67">
            <w:pPr>
              <w:autoSpaceDE w:val="0"/>
              <w:autoSpaceDN w:val="0"/>
              <w:spacing w:after="0" w:line="240" w:lineRule="auto"/>
              <w:jc w:val="center"/>
              <w:rPr>
                <w:rFonts w:ascii="Times New Roman" w:eastAsia="Times New Roman" w:hAnsi="Times New Roman" w:cs="Times New Roman"/>
                <w:b/>
                <w:bCs/>
                <w:sz w:val="20"/>
                <w:szCs w:val="20"/>
                <w:lang w:eastAsia="ru-RU"/>
              </w:rPr>
            </w:pPr>
            <w:r w:rsidRPr="007558DB">
              <w:rPr>
                <w:rFonts w:ascii="Times New Roman" w:eastAsia="Times New Roman" w:hAnsi="Times New Roman" w:cs="Times New Roman"/>
                <w:b/>
                <w:bCs/>
                <w:sz w:val="20"/>
                <w:szCs w:val="20"/>
                <w:lang w:eastAsia="ru-RU"/>
              </w:rPr>
              <w:t xml:space="preserve">Паспорт подпрограммы </w:t>
            </w:r>
            <w:r>
              <w:rPr>
                <w:rFonts w:ascii="Times New Roman" w:eastAsia="Times New Roman" w:hAnsi="Times New Roman" w:cs="Times New Roman"/>
                <w:b/>
                <w:bCs/>
                <w:sz w:val="20"/>
                <w:szCs w:val="20"/>
                <w:lang w:eastAsia="ru-RU"/>
              </w:rPr>
              <w:t xml:space="preserve">1 </w:t>
            </w:r>
            <w:r w:rsidRPr="007558DB">
              <w:rPr>
                <w:rFonts w:ascii="Times New Roman" w:eastAsia="Times New Roman" w:hAnsi="Times New Roman" w:cs="Times New Roman"/>
                <w:b/>
                <w:bCs/>
                <w:sz w:val="20"/>
                <w:szCs w:val="20"/>
                <w:lang w:eastAsia="ru-RU"/>
              </w:rPr>
              <w:t>«Комплексное освоение земельных участков в целях жилищного строительства и развития застроенных территорий»</w:t>
            </w:r>
          </w:p>
        </w:tc>
      </w:tr>
      <w:tr w:rsidR="006117DA" w:rsidRPr="009C6A90" w:rsidTr="007F62B0">
        <w:trPr>
          <w:cantSplit/>
          <w:trHeight w:hRule="exact" w:val="440"/>
        </w:trPr>
        <w:tc>
          <w:tcPr>
            <w:tcW w:w="3048" w:type="dxa"/>
            <w:gridSpan w:val="2"/>
            <w:tcBorders>
              <w:top w:val="single" w:sz="4" w:space="0" w:color="auto"/>
              <w:left w:val="single" w:sz="4" w:space="0" w:color="auto"/>
              <w:bottom w:val="single" w:sz="4" w:space="0" w:color="auto"/>
              <w:right w:val="single" w:sz="4" w:space="0" w:color="auto"/>
            </w:tcBorders>
            <w:shd w:val="clear" w:color="000000" w:fill="FFFFFF"/>
          </w:tcPr>
          <w:p w:rsidR="006117DA" w:rsidRPr="007558DB" w:rsidRDefault="006117DA" w:rsidP="000D7E67">
            <w:pPr>
              <w:autoSpaceDE w:val="0"/>
              <w:autoSpaceDN w:val="0"/>
              <w:spacing w:after="0" w:line="240" w:lineRule="auto"/>
              <w:ind w:left="142"/>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 xml:space="preserve">Муниципальный заказчик </w:t>
            </w:r>
            <w:r>
              <w:rPr>
                <w:rFonts w:ascii="Times New Roman" w:eastAsia="Times New Roman" w:hAnsi="Times New Roman" w:cs="Times New Roman"/>
                <w:sz w:val="20"/>
                <w:szCs w:val="20"/>
                <w:lang w:eastAsia="ru-RU"/>
              </w:rPr>
              <w:t xml:space="preserve">  </w:t>
            </w:r>
            <w:r w:rsidRPr="007558DB">
              <w:rPr>
                <w:rFonts w:ascii="Times New Roman" w:eastAsia="Times New Roman" w:hAnsi="Times New Roman" w:cs="Times New Roman"/>
                <w:sz w:val="20"/>
                <w:szCs w:val="20"/>
                <w:lang w:eastAsia="ru-RU"/>
              </w:rPr>
              <w:t>подпрограммы</w:t>
            </w:r>
          </w:p>
        </w:tc>
        <w:tc>
          <w:tcPr>
            <w:tcW w:w="12403" w:type="dxa"/>
            <w:gridSpan w:val="9"/>
            <w:tcBorders>
              <w:top w:val="single" w:sz="4" w:space="0" w:color="auto"/>
              <w:left w:val="single" w:sz="4" w:space="0" w:color="auto"/>
              <w:bottom w:val="single" w:sz="4" w:space="0" w:color="auto"/>
              <w:right w:val="single" w:sz="4" w:space="0" w:color="auto"/>
            </w:tcBorders>
            <w:shd w:val="clear" w:color="000000" w:fill="FFFFFF"/>
          </w:tcPr>
          <w:p w:rsidR="006117DA" w:rsidRPr="007558DB" w:rsidRDefault="006117DA" w:rsidP="000D7E67">
            <w:pPr>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7558DB">
              <w:rPr>
                <w:rFonts w:ascii="Times New Roman" w:eastAsia="Times New Roman" w:hAnsi="Times New Roman" w:cs="Times New Roman"/>
                <w:sz w:val="20"/>
                <w:szCs w:val="20"/>
                <w:lang w:eastAsia="ru-RU"/>
              </w:rPr>
              <w:t>Управление строительства администрации городского округа Люберцы Московской области</w:t>
            </w:r>
          </w:p>
        </w:tc>
      </w:tr>
      <w:tr w:rsidR="00744F23" w:rsidRPr="009C6A90" w:rsidTr="00CB4CBB">
        <w:trPr>
          <w:cantSplit/>
          <w:trHeight w:val="376"/>
        </w:trPr>
        <w:tc>
          <w:tcPr>
            <w:tcW w:w="3048"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744F23" w:rsidRDefault="00744F23" w:rsidP="000D7E67">
            <w:pPr>
              <w:autoSpaceDE w:val="0"/>
              <w:autoSpaceDN w:val="0"/>
              <w:spacing w:after="0" w:line="240" w:lineRule="auto"/>
              <w:ind w:left="142"/>
              <w:rPr>
                <w:rFonts w:ascii="Times New Roman" w:eastAsia="Times New Roman" w:hAnsi="Times New Roman" w:cs="Times New Roman"/>
                <w:sz w:val="20"/>
                <w:szCs w:val="20"/>
                <w:lang w:eastAsia="ru-RU"/>
              </w:rPr>
            </w:pPr>
          </w:p>
          <w:p w:rsidR="00744F23" w:rsidRPr="007558DB" w:rsidRDefault="00744F23" w:rsidP="000D7E67">
            <w:pPr>
              <w:autoSpaceDE w:val="0"/>
              <w:autoSpaceDN w:val="0"/>
              <w:spacing w:after="0" w:line="240" w:lineRule="auto"/>
              <w:ind w:left="142"/>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Источн</w:t>
            </w:r>
            <w:r w:rsidR="00D66FC1">
              <w:rPr>
                <w:rFonts w:ascii="Times New Roman" w:eastAsia="Times New Roman" w:hAnsi="Times New Roman" w:cs="Times New Roman"/>
                <w:sz w:val="20"/>
                <w:szCs w:val="20"/>
                <w:lang w:eastAsia="ru-RU"/>
              </w:rPr>
              <w:t>ики финансирования подпрограммы</w:t>
            </w:r>
          </w:p>
          <w:p w:rsidR="00744F23" w:rsidRPr="007558DB" w:rsidRDefault="00744F23" w:rsidP="000D7E67">
            <w:pPr>
              <w:autoSpaceDE w:val="0"/>
              <w:autoSpaceDN w:val="0"/>
              <w:spacing w:after="0" w:line="240" w:lineRule="auto"/>
              <w:ind w:left="142"/>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по годам реализации и главным распорядителям бюджетных средств, в том числе по годам:</w:t>
            </w:r>
          </w:p>
        </w:tc>
        <w:tc>
          <w:tcPr>
            <w:tcW w:w="1772" w:type="dxa"/>
            <w:vMerge w:val="restart"/>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0D7E67">
            <w:pPr>
              <w:autoSpaceDE w:val="0"/>
              <w:autoSpaceDN w:val="0"/>
              <w:spacing w:after="0" w:line="240" w:lineRule="auto"/>
              <w:ind w:left="203" w:hanging="20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7558DB">
              <w:rPr>
                <w:rFonts w:ascii="Times New Roman" w:eastAsia="Times New Roman" w:hAnsi="Times New Roman" w:cs="Times New Roman"/>
                <w:sz w:val="20"/>
                <w:szCs w:val="20"/>
                <w:lang w:eastAsia="ru-RU"/>
              </w:rPr>
              <w:t xml:space="preserve">Главный распорядитель </w:t>
            </w:r>
            <w:r>
              <w:rPr>
                <w:rFonts w:ascii="Times New Roman" w:eastAsia="Times New Roman" w:hAnsi="Times New Roman" w:cs="Times New Roman"/>
                <w:sz w:val="20"/>
                <w:szCs w:val="20"/>
                <w:lang w:eastAsia="ru-RU"/>
              </w:rPr>
              <w:t xml:space="preserve">       </w:t>
            </w:r>
            <w:r w:rsidRPr="007558DB">
              <w:rPr>
                <w:rFonts w:ascii="Times New Roman" w:eastAsia="Times New Roman" w:hAnsi="Times New Roman" w:cs="Times New Roman"/>
                <w:sz w:val="20"/>
                <w:szCs w:val="20"/>
                <w:lang w:eastAsia="ru-RU"/>
              </w:rPr>
              <w:t>бюджетных средств</w:t>
            </w:r>
          </w:p>
        </w:tc>
        <w:tc>
          <w:tcPr>
            <w:tcW w:w="2551" w:type="dxa"/>
            <w:vMerge w:val="restart"/>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0D7E67">
            <w:pPr>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7558DB">
              <w:rPr>
                <w:rFonts w:ascii="Times New Roman" w:eastAsia="Times New Roman" w:hAnsi="Times New Roman" w:cs="Times New Roman"/>
                <w:sz w:val="20"/>
                <w:szCs w:val="20"/>
                <w:lang w:eastAsia="ru-RU"/>
              </w:rPr>
              <w:t>Источник финансирования</w:t>
            </w:r>
          </w:p>
        </w:tc>
        <w:tc>
          <w:tcPr>
            <w:tcW w:w="8080" w:type="dxa"/>
            <w:gridSpan w:val="7"/>
            <w:tcBorders>
              <w:top w:val="single" w:sz="4" w:space="0" w:color="auto"/>
              <w:left w:val="single" w:sz="4" w:space="0" w:color="auto"/>
              <w:right w:val="single" w:sz="4" w:space="0" w:color="auto"/>
            </w:tcBorders>
            <w:shd w:val="clear" w:color="000000" w:fill="FFFFFF"/>
          </w:tcPr>
          <w:p w:rsidR="00744F23" w:rsidRPr="007558DB" w:rsidRDefault="00744F23" w:rsidP="00D66FC1">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Расходы  (тыс. рублей)</w:t>
            </w:r>
          </w:p>
        </w:tc>
      </w:tr>
      <w:tr w:rsidR="00744F23" w:rsidRPr="009C6A90" w:rsidTr="006117DA">
        <w:trPr>
          <w:cantSplit/>
          <w:trHeight w:hRule="exact" w:val="587"/>
        </w:trPr>
        <w:tc>
          <w:tcPr>
            <w:tcW w:w="3048"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1772" w:type="dxa"/>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2020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2021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2022</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2023</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2024</w:t>
            </w:r>
          </w:p>
        </w:tc>
      </w:tr>
      <w:tr w:rsidR="00744F23" w:rsidRPr="009C6A90" w:rsidTr="00744F23">
        <w:trPr>
          <w:cantSplit/>
          <w:trHeight w:hRule="exact" w:val="351"/>
        </w:trPr>
        <w:tc>
          <w:tcPr>
            <w:tcW w:w="3048" w:type="dxa"/>
            <w:gridSpan w:val="2"/>
            <w:vMerge/>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1772" w:type="dxa"/>
            <w:vMerge w:val="restart"/>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ind w:left="203"/>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Администрация городского округа  Люберцы Московской области</w:t>
            </w:r>
          </w:p>
        </w:tc>
        <w:tc>
          <w:tcPr>
            <w:tcW w:w="2551" w:type="dxa"/>
            <w:tcBorders>
              <w:top w:val="single" w:sz="4" w:space="0" w:color="auto"/>
              <w:left w:val="single" w:sz="4" w:space="0" w:color="auto"/>
              <w:right w:val="single" w:sz="4" w:space="0" w:color="auto"/>
            </w:tcBorders>
            <w:shd w:val="clear" w:color="000000" w:fill="FFFFFF"/>
          </w:tcPr>
          <w:p w:rsidR="00744F23" w:rsidRPr="00D34313" w:rsidRDefault="00744F23"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 xml:space="preserve">Всего, в том числе: </w:t>
            </w:r>
          </w:p>
        </w:tc>
        <w:tc>
          <w:tcPr>
            <w:tcW w:w="1418" w:type="dxa"/>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3 331,00</w:t>
            </w:r>
          </w:p>
        </w:tc>
        <w:tc>
          <w:tcPr>
            <w:tcW w:w="1417" w:type="dxa"/>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1897,00</w:t>
            </w:r>
          </w:p>
        </w:tc>
        <w:tc>
          <w:tcPr>
            <w:tcW w:w="1418" w:type="dxa"/>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6" w:type="dxa"/>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5" w:type="dxa"/>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6" w:type="dxa"/>
            <w:gridSpan w:val="2"/>
            <w:tcBorders>
              <w:top w:val="single" w:sz="4" w:space="0" w:color="auto"/>
              <w:left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r>
      <w:tr w:rsidR="00744F23" w:rsidRPr="009C6A90" w:rsidTr="00744F23">
        <w:trPr>
          <w:cantSplit/>
          <w:trHeight w:hRule="exact" w:val="27"/>
        </w:trPr>
        <w:tc>
          <w:tcPr>
            <w:tcW w:w="3048" w:type="dxa"/>
            <w:gridSpan w:val="2"/>
            <w:vMerge/>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1772" w:type="dxa"/>
            <w:vMerge/>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ind w:left="203"/>
              <w:rPr>
                <w:rFonts w:ascii="Times New Roman" w:eastAsia="Times New Roman" w:hAnsi="Times New Roman" w:cs="Times New Roman"/>
                <w:sz w:val="20"/>
                <w:szCs w:val="20"/>
                <w:lang w:eastAsia="ru-RU"/>
              </w:rPr>
            </w:pPr>
          </w:p>
        </w:tc>
        <w:tc>
          <w:tcPr>
            <w:tcW w:w="2551" w:type="dxa"/>
            <w:tcBorders>
              <w:left w:val="single" w:sz="4" w:space="0" w:color="auto"/>
              <w:bottom w:val="single" w:sz="4" w:space="0" w:color="auto"/>
              <w:right w:val="single" w:sz="4" w:space="0" w:color="auto"/>
            </w:tcBorders>
            <w:shd w:val="clear" w:color="000000" w:fill="FFFFFF"/>
          </w:tcPr>
          <w:p w:rsidR="00744F23" w:rsidRPr="00D34313" w:rsidRDefault="00744F23"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418"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7"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8"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6"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5"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567"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709" w:type="dxa"/>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p>
        </w:tc>
      </w:tr>
      <w:tr w:rsidR="00744F23" w:rsidRPr="009C6A90" w:rsidTr="009A6A3D">
        <w:trPr>
          <w:cantSplit/>
          <w:trHeight w:hRule="exact" w:val="473"/>
        </w:trPr>
        <w:tc>
          <w:tcPr>
            <w:tcW w:w="3048" w:type="dxa"/>
            <w:gridSpan w:val="2"/>
            <w:vMerge/>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1772" w:type="dxa"/>
            <w:vMerge/>
            <w:tcBorders>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ind w:left="203"/>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shd w:val="clear" w:color="000000" w:fill="FFFFFF"/>
          </w:tcPr>
          <w:p w:rsidR="00744F23" w:rsidRPr="00D34313" w:rsidRDefault="009A6A3D"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Средства федерального бюджета</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r>
      <w:tr w:rsidR="00744F23" w:rsidRPr="009C6A90" w:rsidTr="00744F23">
        <w:trPr>
          <w:cantSplit/>
          <w:trHeight w:hRule="exact" w:val="422"/>
        </w:trPr>
        <w:tc>
          <w:tcPr>
            <w:tcW w:w="3048"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1772" w:type="dxa"/>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shd w:val="clear" w:color="000000" w:fill="FFFFFF"/>
          </w:tcPr>
          <w:p w:rsidR="00744F23" w:rsidRPr="00D34313" w:rsidRDefault="00744F23"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Средства бюджета Московской области</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3 331,00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1897,00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478,00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r>
      <w:tr w:rsidR="00744F23" w:rsidRPr="009C6A90" w:rsidTr="00744F23">
        <w:trPr>
          <w:cantSplit/>
          <w:trHeight w:hRule="exact" w:val="521"/>
        </w:trPr>
        <w:tc>
          <w:tcPr>
            <w:tcW w:w="3048"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1772" w:type="dxa"/>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shd w:val="clear" w:color="000000" w:fill="FFFFFF"/>
          </w:tcPr>
          <w:p w:rsidR="00744F23" w:rsidRPr="00D34313" w:rsidRDefault="00744F23"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r>
      <w:tr w:rsidR="00744F23" w:rsidRPr="009C6A90" w:rsidTr="00744F23">
        <w:trPr>
          <w:cantSplit/>
          <w:trHeight w:hRule="exact" w:val="266"/>
        </w:trPr>
        <w:tc>
          <w:tcPr>
            <w:tcW w:w="3048" w:type="dxa"/>
            <w:gridSpan w:val="2"/>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1772" w:type="dxa"/>
            <w:vMerge/>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rPr>
                <w:rFonts w:ascii="Times New Roman" w:eastAsia="Times New Roman" w:hAnsi="Times New Roman" w:cs="Times New Roman"/>
                <w:sz w:val="20"/>
                <w:szCs w:val="20"/>
                <w:u w:val="single"/>
                <w:lang w:eastAsia="ru-RU"/>
              </w:rPr>
            </w:pPr>
          </w:p>
        </w:tc>
        <w:tc>
          <w:tcPr>
            <w:tcW w:w="2551" w:type="dxa"/>
            <w:tcBorders>
              <w:top w:val="single" w:sz="4" w:space="0" w:color="auto"/>
              <w:left w:val="single" w:sz="4" w:space="0" w:color="auto"/>
              <w:bottom w:val="single" w:sz="4" w:space="0" w:color="auto"/>
              <w:right w:val="single" w:sz="4" w:space="0" w:color="auto"/>
            </w:tcBorders>
            <w:shd w:val="clear" w:color="000000" w:fill="FFFFFF"/>
          </w:tcPr>
          <w:p w:rsidR="00744F23" w:rsidRPr="00D34313" w:rsidRDefault="00744F23" w:rsidP="00744F23">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tcPr>
          <w:p w:rsidR="00744F23" w:rsidRPr="007558DB" w:rsidRDefault="00744F23" w:rsidP="00744F23">
            <w:pPr>
              <w:autoSpaceDE w:val="0"/>
              <w:autoSpaceDN w:val="0"/>
              <w:spacing w:after="0" w:line="240" w:lineRule="auto"/>
              <w:jc w:val="center"/>
              <w:rPr>
                <w:rFonts w:ascii="Times New Roman" w:eastAsia="Times New Roman" w:hAnsi="Times New Roman" w:cs="Times New Roman"/>
                <w:sz w:val="20"/>
                <w:szCs w:val="20"/>
                <w:lang w:eastAsia="ru-RU"/>
              </w:rPr>
            </w:pPr>
            <w:r w:rsidRPr="007558DB">
              <w:rPr>
                <w:rFonts w:ascii="Times New Roman" w:eastAsia="Times New Roman" w:hAnsi="Times New Roman" w:cs="Times New Roman"/>
                <w:sz w:val="20"/>
                <w:szCs w:val="20"/>
                <w:lang w:eastAsia="ru-RU"/>
              </w:rPr>
              <w:t>0,00</w:t>
            </w:r>
          </w:p>
        </w:tc>
      </w:tr>
      <w:tr w:rsidR="00744F23" w:rsidRPr="009C6A90" w:rsidTr="00744F23">
        <w:trPr>
          <w:cantSplit/>
          <w:trHeight w:hRule="exact" w:val="241"/>
        </w:trPr>
        <w:tc>
          <w:tcPr>
            <w:tcW w:w="3048" w:type="dxa"/>
            <w:gridSpan w:val="2"/>
            <w:tcBorders>
              <w:top w:val="single" w:sz="4" w:space="0" w:color="auto"/>
            </w:tcBorders>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772" w:type="dxa"/>
            <w:tcBorders>
              <w:top w:val="single" w:sz="4" w:space="0" w:color="auto"/>
            </w:tcBorders>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u w:val="single"/>
                <w:lang w:eastAsia="ru-RU"/>
              </w:rPr>
            </w:pPr>
          </w:p>
        </w:tc>
        <w:tc>
          <w:tcPr>
            <w:tcW w:w="2551"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418"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417"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418"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276"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1275"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567"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c>
          <w:tcPr>
            <w:tcW w:w="709" w:type="dxa"/>
            <w:shd w:val="clear" w:color="000000" w:fill="FFFFFF"/>
          </w:tcPr>
          <w:p w:rsidR="00744F23" w:rsidRPr="009C6A90" w:rsidRDefault="00744F23" w:rsidP="00744F23">
            <w:pPr>
              <w:autoSpaceDE w:val="0"/>
              <w:autoSpaceDN w:val="0"/>
              <w:spacing w:after="0" w:line="240" w:lineRule="auto"/>
              <w:rPr>
                <w:rFonts w:ascii="Times New Roman" w:eastAsia="Times New Roman" w:hAnsi="Times New Roman" w:cs="Times New Roman"/>
                <w:sz w:val="18"/>
                <w:szCs w:val="18"/>
                <w:lang w:eastAsia="ru-RU"/>
              </w:rPr>
            </w:pPr>
          </w:p>
        </w:tc>
      </w:tr>
    </w:tbl>
    <w:p w:rsidR="0070569D" w:rsidRPr="00FC588A" w:rsidRDefault="0070569D" w:rsidP="0070569D">
      <w:pPr>
        <w:autoSpaceDE w:val="0"/>
        <w:autoSpaceDN w:val="0"/>
        <w:spacing w:after="0" w:line="240" w:lineRule="auto"/>
        <w:jc w:val="center"/>
        <w:rPr>
          <w:rFonts w:ascii="Times New Roman" w:eastAsia="Times New Roman" w:hAnsi="Times New Roman" w:cs="Times New Roman"/>
          <w:b/>
          <w:sz w:val="20"/>
          <w:szCs w:val="20"/>
          <w:lang w:eastAsia="ru-RU"/>
        </w:rPr>
      </w:pPr>
      <w:r w:rsidRPr="00FC588A">
        <w:rPr>
          <w:rFonts w:ascii="Times New Roman" w:eastAsia="Times New Roman" w:hAnsi="Times New Roman" w:cs="Times New Roman"/>
          <w:b/>
          <w:sz w:val="20"/>
          <w:szCs w:val="20"/>
          <w:lang w:eastAsia="ru-RU"/>
        </w:rPr>
        <w:t>Характеристика проблем, решаемых посредством мероприятий.</w:t>
      </w:r>
    </w:p>
    <w:p w:rsidR="0070569D" w:rsidRPr="00FC588A" w:rsidRDefault="0070569D" w:rsidP="0070569D">
      <w:pPr>
        <w:autoSpaceDE w:val="0"/>
        <w:autoSpaceDN w:val="0"/>
        <w:spacing w:after="0" w:line="240" w:lineRule="auto"/>
        <w:rPr>
          <w:rFonts w:ascii="Times New Roman" w:eastAsia="Times New Roman" w:hAnsi="Times New Roman" w:cs="Times New Roman"/>
          <w:sz w:val="20"/>
          <w:szCs w:val="20"/>
          <w:lang w:eastAsia="ru-RU"/>
        </w:rPr>
      </w:pPr>
    </w:p>
    <w:p w:rsidR="0070569D" w:rsidRPr="00FC588A" w:rsidRDefault="0070569D" w:rsidP="0070569D">
      <w:pPr>
        <w:autoSpaceDE w:val="0"/>
        <w:autoSpaceDN w:val="0"/>
        <w:spacing w:after="0" w:line="240" w:lineRule="auto"/>
        <w:ind w:firstLine="567"/>
        <w:jc w:val="both"/>
        <w:rPr>
          <w:rFonts w:ascii="Times New Roman" w:eastAsia="Times New Roman" w:hAnsi="Times New Roman" w:cs="Times New Roman"/>
          <w:sz w:val="20"/>
          <w:szCs w:val="20"/>
          <w:lang w:eastAsia="ru-RU"/>
        </w:rPr>
      </w:pPr>
      <w:proofErr w:type="gramStart"/>
      <w:r w:rsidRPr="00FC588A">
        <w:rPr>
          <w:rFonts w:ascii="Times New Roman" w:eastAsia="Times New Roman" w:hAnsi="Times New Roman" w:cs="Times New Roman"/>
          <w:sz w:val="20"/>
          <w:szCs w:val="20"/>
          <w:lang w:eastAsia="ru-RU"/>
        </w:rPr>
        <w:t>Подпрограмма «</w:t>
      </w:r>
      <w:r w:rsidRPr="00FC588A">
        <w:rPr>
          <w:rFonts w:ascii="Times New Roman" w:eastAsia="Times New Roman" w:hAnsi="Times New Roman" w:cs="Times New Roman"/>
          <w:bCs/>
          <w:sz w:val="20"/>
          <w:szCs w:val="20"/>
          <w:lang w:eastAsia="ru-RU"/>
        </w:rPr>
        <w:t>Комплексное освоение земельных участков в целях жилищного строительства и развития застроенных территорий</w:t>
      </w:r>
      <w:r w:rsidRPr="00FC588A">
        <w:rPr>
          <w:rFonts w:ascii="Times New Roman" w:eastAsia="Times New Roman" w:hAnsi="Times New Roman" w:cs="Times New Roman"/>
          <w:sz w:val="20"/>
          <w:szCs w:val="20"/>
          <w:lang w:eastAsia="ru-RU"/>
        </w:rPr>
        <w:t>» разработана в целях комплексного решения вопросов устойчивого развития жилищного строительства на территории городского округа Люберцы Московской области, строительства жилья, в том числе индивидуального жилищного строительства, и обеспечения комфортных условий проживания в  городском округе Люберцы  Московской области, решения проблемы обманутых дольщиков.</w:t>
      </w:r>
      <w:proofErr w:type="gramEnd"/>
    </w:p>
    <w:p w:rsidR="0070569D" w:rsidRPr="00FC588A" w:rsidRDefault="0070569D" w:rsidP="008111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FC588A">
        <w:rPr>
          <w:rFonts w:ascii="Times New Roman" w:eastAsia="Times New Roman" w:hAnsi="Times New Roman" w:cs="Times New Roman"/>
          <w:sz w:val="20"/>
          <w:szCs w:val="20"/>
          <w:lang w:eastAsia="ru-RU"/>
        </w:rPr>
        <w:t xml:space="preserve">На территории городского округа Люберцы Московской области отсутствуют проблемные объекты, признанные таковыми в соответствии с Законом Московской области от 01.07.2010 № 84/2010-ОЗ  «О защите прав граждан, инвестировавших денежные средства в строительство многоквартирных домов на территории Московской области», однако, имеются объекты многоэтажного жилищного строительства, сроки </w:t>
      </w:r>
      <w:proofErr w:type="gramStart"/>
      <w:r w:rsidRPr="00FC588A">
        <w:rPr>
          <w:rFonts w:ascii="Times New Roman" w:eastAsia="Times New Roman" w:hAnsi="Times New Roman" w:cs="Times New Roman"/>
          <w:sz w:val="20"/>
          <w:szCs w:val="20"/>
          <w:lang w:eastAsia="ru-RU"/>
        </w:rPr>
        <w:t>ввода</w:t>
      </w:r>
      <w:proofErr w:type="gramEnd"/>
      <w:r w:rsidRPr="00FC588A">
        <w:rPr>
          <w:rFonts w:ascii="Times New Roman" w:eastAsia="Times New Roman" w:hAnsi="Times New Roman" w:cs="Times New Roman"/>
          <w:sz w:val="20"/>
          <w:szCs w:val="20"/>
          <w:lang w:eastAsia="ru-RU"/>
        </w:rPr>
        <w:t xml:space="preserve"> в эксплуатацию которых нарушены.</w:t>
      </w:r>
    </w:p>
    <w:p w:rsidR="0070569D" w:rsidRPr="00FC588A" w:rsidRDefault="0070569D" w:rsidP="0070569D">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FC588A">
        <w:rPr>
          <w:rFonts w:ascii="Times New Roman" w:eastAsia="Times New Roman" w:hAnsi="Times New Roman" w:cs="Times New Roman"/>
          <w:sz w:val="20"/>
          <w:szCs w:val="20"/>
          <w:lang w:eastAsia="ru-RU"/>
        </w:rPr>
        <w:t>Реализация мероприятий Подпрограммы даст возможность решения жилищной проблемы, в том числе за счет строительства гражданами индивидуальных жилых домов. Обеспечить права граждан на  жилище.</w:t>
      </w:r>
    </w:p>
    <w:p w:rsidR="0070569D" w:rsidRDefault="0070569D" w:rsidP="0070569D">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FC588A">
        <w:rPr>
          <w:rFonts w:ascii="Times New Roman" w:eastAsia="Times New Roman" w:hAnsi="Times New Roman" w:cs="Times New Roman"/>
          <w:sz w:val="20"/>
          <w:szCs w:val="20"/>
          <w:lang w:eastAsia="ru-RU"/>
        </w:rPr>
        <w:t>Механизм реализации  Подпрограммы позволит создать условия для развития рынка доступного жилья, развития жилищного строительства, включая индивидуальное жилищное строительство, обеспечить  права пострадавших граждан-</w:t>
      </w:r>
      <w:proofErr w:type="spellStart"/>
      <w:r w:rsidRPr="00FC588A">
        <w:rPr>
          <w:rFonts w:ascii="Times New Roman" w:eastAsia="Times New Roman" w:hAnsi="Times New Roman" w:cs="Times New Roman"/>
          <w:sz w:val="20"/>
          <w:szCs w:val="20"/>
          <w:lang w:eastAsia="ru-RU"/>
        </w:rPr>
        <w:t>соинвесторов</w:t>
      </w:r>
      <w:proofErr w:type="spellEnd"/>
      <w:r w:rsidRPr="00FC588A">
        <w:rPr>
          <w:rFonts w:ascii="Times New Roman" w:eastAsia="Times New Roman" w:hAnsi="Times New Roman" w:cs="Times New Roman"/>
          <w:sz w:val="20"/>
          <w:szCs w:val="20"/>
          <w:lang w:eastAsia="ru-RU"/>
        </w:rPr>
        <w:t>.</w:t>
      </w:r>
    </w:p>
    <w:p w:rsidR="00D84AC6" w:rsidRDefault="00D84AC6" w:rsidP="00D84AC6">
      <w:pPr>
        <w:autoSpaceDE w:val="0"/>
        <w:autoSpaceDN w:val="0"/>
        <w:spacing w:after="0" w:line="240" w:lineRule="auto"/>
        <w:ind w:firstLine="567"/>
        <w:jc w:val="center"/>
        <w:rPr>
          <w:rFonts w:ascii="Times New Roman" w:eastAsia="Times New Roman" w:hAnsi="Times New Roman" w:cs="Times New Roman"/>
          <w:b/>
          <w:sz w:val="20"/>
          <w:szCs w:val="20"/>
          <w:lang w:eastAsia="ru-RU"/>
        </w:rPr>
      </w:pPr>
    </w:p>
    <w:p w:rsidR="0070569D" w:rsidRPr="00D16585" w:rsidRDefault="00D84AC6" w:rsidP="00D16585">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 xml:space="preserve">Концептуальные направления реформирования, модернизации, преобразования отдельных сфер социально-экономического развития городского округа </w:t>
      </w:r>
      <w:r w:rsidRPr="00D16585">
        <w:rPr>
          <w:rFonts w:ascii="Times New Roman" w:eastAsia="Times New Roman" w:hAnsi="Times New Roman" w:cs="Times New Roman"/>
          <w:b/>
          <w:sz w:val="20"/>
          <w:szCs w:val="20"/>
          <w:lang w:eastAsia="ru-RU"/>
        </w:rPr>
        <w:t>Люберцы, реализуемых в рамках подпрограммы</w:t>
      </w:r>
    </w:p>
    <w:p w:rsidR="0070569D" w:rsidRPr="00D16585" w:rsidRDefault="00617504" w:rsidP="00D16585">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roofErr w:type="gramStart"/>
      <w:r w:rsidRPr="00617504">
        <w:rPr>
          <w:rFonts w:ascii="Times New Roman" w:eastAsia="Calibri" w:hAnsi="Times New Roman" w:cs="Times New Roman"/>
          <w:sz w:val="20"/>
          <w:szCs w:val="20"/>
        </w:rPr>
        <w:t>При реализации мероприятий муниципальной подпрограммы по комплексному освоению земельных участков в целях жилищного строительства и развитию застроенных территорий предусматривается снижение средней стоимости одного квадратного метра жилой площади, изменение коэффициента доступности жилья эконом класса, а также изменение объема ввода индивидуального жилищного строительства, построенного населением за счет собственных и (или) кредитных средств, в связи с изменением количества свободных земельных участков для индивидуального</w:t>
      </w:r>
      <w:proofErr w:type="gramEnd"/>
      <w:r w:rsidRPr="00617504">
        <w:rPr>
          <w:rFonts w:ascii="Times New Roman" w:eastAsia="Calibri" w:hAnsi="Times New Roman" w:cs="Times New Roman"/>
          <w:sz w:val="20"/>
          <w:szCs w:val="20"/>
        </w:rPr>
        <w:t xml:space="preserve"> жилищного строительства.</w:t>
      </w:r>
      <w:r w:rsidR="00D16585">
        <w:rPr>
          <w:rFonts w:ascii="Times New Roman" w:eastAsia="Calibri" w:hAnsi="Times New Roman" w:cs="Times New Roman"/>
          <w:sz w:val="20"/>
          <w:szCs w:val="20"/>
        </w:rPr>
        <w:t xml:space="preserve"> </w:t>
      </w:r>
      <w:r w:rsidR="00D16585">
        <w:rPr>
          <w:rFonts w:ascii="Times New Roman" w:eastAsia="Times New Roman" w:hAnsi="Times New Roman" w:cs="Times New Roman"/>
          <w:sz w:val="20"/>
          <w:szCs w:val="20"/>
          <w:lang w:eastAsia="ru-RU"/>
        </w:rPr>
        <w:t>К</w:t>
      </w:r>
      <w:r w:rsidRPr="00D16585">
        <w:rPr>
          <w:rFonts w:ascii="Times New Roman" w:eastAsia="Times New Roman" w:hAnsi="Times New Roman" w:cs="Times New Roman"/>
          <w:sz w:val="20"/>
          <w:szCs w:val="20"/>
          <w:lang w:eastAsia="ru-RU"/>
        </w:rPr>
        <w:t>омплексное освоение, рациональное использование и развитие территорий в целях жилищного строительства с необходимым обеспечением жителей социальной и сбалансиро</w:t>
      </w:r>
      <w:r w:rsidR="00D16585">
        <w:rPr>
          <w:rFonts w:ascii="Times New Roman" w:eastAsia="Times New Roman" w:hAnsi="Times New Roman" w:cs="Times New Roman"/>
          <w:sz w:val="20"/>
          <w:szCs w:val="20"/>
          <w:lang w:eastAsia="ru-RU"/>
        </w:rPr>
        <w:t>ванной дорожной инфраструктурой.</w:t>
      </w:r>
    </w:p>
    <w:p w:rsidR="0070569D" w:rsidRDefault="00617504" w:rsidP="000D7E67">
      <w:pPr>
        <w:autoSpaceDE w:val="0"/>
        <w:autoSpaceDN w:val="0"/>
        <w:spacing w:after="0" w:line="240" w:lineRule="auto"/>
        <w:ind w:firstLine="709"/>
        <w:jc w:val="both"/>
        <w:rPr>
          <w:rFonts w:ascii="Times New Roman" w:hAnsi="Times New Roman" w:cs="Times New Roman"/>
          <w:sz w:val="20"/>
          <w:szCs w:val="20"/>
        </w:rPr>
      </w:pPr>
      <w:r w:rsidRPr="00D16585">
        <w:rPr>
          <w:rFonts w:ascii="Times New Roman" w:hAnsi="Times New Roman" w:cs="Times New Roman"/>
          <w:sz w:val="20"/>
          <w:szCs w:val="20"/>
        </w:rPr>
        <w:t>Реализация мероприятий Подпрограммы 1 позволит обеспечить баланс между объемами жилищного строительства и создаваемой социальной и транспортной инфраструктурой в микрорайонах комплексной застройки. Комплексное развитие застроенных территорий позволяет в числе других решать вопросы ликвидации аварийного жилищного фонда</w:t>
      </w:r>
      <w:r w:rsidR="00D16585">
        <w:rPr>
          <w:rFonts w:ascii="Times New Roman" w:hAnsi="Times New Roman" w:cs="Times New Roman"/>
          <w:sz w:val="20"/>
          <w:szCs w:val="20"/>
        </w:rPr>
        <w:t>, обеспечение прав обманутых дольщиков</w:t>
      </w:r>
      <w:r w:rsidRPr="00D16585">
        <w:rPr>
          <w:rFonts w:ascii="Times New Roman" w:hAnsi="Times New Roman" w:cs="Times New Roman"/>
          <w:sz w:val="20"/>
          <w:szCs w:val="20"/>
        </w:rPr>
        <w:t>. В условиях отсутствия бюджетного жилищного строительства создание инфраструктуры в рамках реализации проектов по комплексному освоению земельных участков осуществля</w:t>
      </w:r>
      <w:r w:rsidR="00D16585">
        <w:rPr>
          <w:rFonts w:ascii="Times New Roman" w:hAnsi="Times New Roman" w:cs="Times New Roman"/>
          <w:sz w:val="20"/>
          <w:szCs w:val="20"/>
        </w:rPr>
        <w:t>ется за счет средств инвесторов.</w:t>
      </w:r>
    </w:p>
    <w:p w:rsidR="000D7E67" w:rsidRDefault="000D7E67" w:rsidP="000D7E67">
      <w:pPr>
        <w:autoSpaceDE w:val="0"/>
        <w:autoSpaceDN w:val="0"/>
        <w:spacing w:after="0" w:line="240" w:lineRule="auto"/>
        <w:ind w:firstLine="709"/>
        <w:jc w:val="both"/>
        <w:rPr>
          <w:rFonts w:ascii="Times New Roman" w:hAnsi="Times New Roman" w:cs="Times New Roman"/>
          <w:sz w:val="20"/>
          <w:szCs w:val="20"/>
        </w:rPr>
      </w:pPr>
    </w:p>
    <w:p w:rsidR="000D7E67" w:rsidRDefault="000D7E67" w:rsidP="000D7E67">
      <w:pPr>
        <w:autoSpaceDE w:val="0"/>
        <w:autoSpaceDN w:val="0"/>
        <w:spacing w:after="0" w:line="240" w:lineRule="auto"/>
        <w:ind w:firstLine="709"/>
        <w:jc w:val="both"/>
        <w:rPr>
          <w:rFonts w:ascii="Times New Roman" w:hAnsi="Times New Roman" w:cs="Times New Roman"/>
          <w:sz w:val="20"/>
          <w:szCs w:val="20"/>
        </w:rPr>
      </w:pPr>
    </w:p>
    <w:p w:rsidR="0070569D" w:rsidRPr="009C6A90" w:rsidRDefault="0070569D" w:rsidP="0070569D">
      <w:pPr>
        <w:autoSpaceDE w:val="0"/>
        <w:autoSpaceDN w:val="0"/>
        <w:spacing w:after="0" w:line="240" w:lineRule="auto"/>
        <w:ind w:left="9923" w:firstLine="142"/>
        <w:jc w:val="right"/>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Приложение №1 </w:t>
      </w:r>
    </w:p>
    <w:p w:rsidR="0070569D" w:rsidRPr="009C6A90" w:rsidRDefault="0070569D" w:rsidP="0070569D">
      <w:pPr>
        <w:autoSpaceDE w:val="0"/>
        <w:autoSpaceDN w:val="0"/>
        <w:spacing w:after="0" w:line="240" w:lineRule="auto"/>
        <w:ind w:left="9923" w:firstLine="142"/>
        <w:jc w:val="right"/>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 подпрограмме</w:t>
      </w:r>
      <w:r w:rsidR="00A46528">
        <w:rPr>
          <w:rFonts w:ascii="Times New Roman" w:eastAsia="Times New Roman" w:hAnsi="Times New Roman" w:cs="Times New Roman"/>
          <w:sz w:val="18"/>
          <w:szCs w:val="18"/>
          <w:lang w:eastAsia="ru-RU"/>
        </w:rPr>
        <w:t xml:space="preserve"> 1 </w:t>
      </w:r>
      <w:r w:rsidRPr="009C6A90">
        <w:rPr>
          <w:rFonts w:ascii="Times New Roman" w:eastAsia="Times New Roman" w:hAnsi="Times New Roman" w:cs="Times New Roman"/>
          <w:sz w:val="18"/>
          <w:szCs w:val="18"/>
          <w:lang w:eastAsia="ru-RU"/>
        </w:rPr>
        <w:t xml:space="preserve"> «Комплексное освоение земельных участков </w:t>
      </w:r>
    </w:p>
    <w:p w:rsidR="0070569D" w:rsidRDefault="0070569D" w:rsidP="0070569D">
      <w:pPr>
        <w:tabs>
          <w:tab w:val="left" w:pos="10065"/>
        </w:tabs>
        <w:autoSpaceDE w:val="0"/>
        <w:autoSpaceDN w:val="0"/>
        <w:spacing w:after="0" w:line="240" w:lineRule="auto"/>
        <w:ind w:left="10065"/>
        <w:jc w:val="right"/>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 целях жилищного строительства и развития застроенных </w:t>
      </w:r>
      <w:r>
        <w:rPr>
          <w:rFonts w:ascii="Times New Roman" w:eastAsia="Times New Roman" w:hAnsi="Times New Roman" w:cs="Times New Roman"/>
          <w:sz w:val="18"/>
          <w:szCs w:val="18"/>
          <w:lang w:eastAsia="ru-RU"/>
        </w:rPr>
        <w:t xml:space="preserve">  </w:t>
      </w:r>
      <w:r w:rsidRPr="009C6A90">
        <w:rPr>
          <w:rFonts w:ascii="Times New Roman" w:eastAsia="Times New Roman" w:hAnsi="Times New Roman" w:cs="Times New Roman"/>
          <w:sz w:val="18"/>
          <w:szCs w:val="18"/>
          <w:lang w:eastAsia="ru-RU"/>
        </w:rPr>
        <w:t>территорий»</w:t>
      </w:r>
    </w:p>
    <w:p w:rsidR="00C2379C" w:rsidRPr="00C2379C" w:rsidRDefault="00C2379C" w:rsidP="0070569D">
      <w:pPr>
        <w:tabs>
          <w:tab w:val="left" w:pos="10065"/>
        </w:tabs>
        <w:autoSpaceDE w:val="0"/>
        <w:autoSpaceDN w:val="0"/>
        <w:spacing w:after="0" w:line="240" w:lineRule="auto"/>
        <w:ind w:left="10065"/>
        <w:jc w:val="right"/>
        <w:rPr>
          <w:rFonts w:ascii="Times New Roman" w:eastAsia="Times New Roman" w:hAnsi="Times New Roman" w:cs="Times New Roman"/>
          <w:sz w:val="10"/>
          <w:szCs w:val="10"/>
          <w:lang w:eastAsia="ru-RU"/>
        </w:rPr>
      </w:pPr>
    </w:p>
    <w:p w:rsidR="0070569D" w:rsidRPr="00311D8A" w:rsidRDefault="0070569D" w:rsidP="0070569D">
      <w:pPr>
        <w:autoSpaceDE w:val="0"/>
        <w:autoSpaceDN w:val="0"/>
        <w:spacing w:after="0" w:line="240" w:lineRule="auto"/>
        <w:jc w:val="center"/>
        <w:rPr>
          <w:rFonts w:ascii="Times New Roman" w:eastAsia="Times New Roman" w:hAnsi="Times New Roman" w:cs="Times New Roman"/>
          <w:b/>
          <w:bCs/>
          <w:sz w:val="20"/>
          <w:szCs w:val="20"/>
          <w:lang w:eastAsia="ru-RU"/>
        </w:rPr>
      </w:pPr>
      <w:r w:rsidRPr="00311D8A">
        <w:rPr>
          <w:rFonts w:ascii="Times New Roman" w:eastAsia="Times New Roman" w:hAnsi="Times New Roman" w:cs="Times New Roman"/>
          <w:b/>
          <w:bCs/>
          <w:sz w:val="20"/>
          <w:szCs w:val="20"/>
          <w:lang w:eastAsia="ru-RU"/>
        </w:rPr>
        <w:t>Перечень мероприятий подпрограммы 1 «Комплексное освоение земельных участков в целях жилищного строительства и развития застроенных территорий»</w:t>
      </w:r>
    </w:p>
    <w:p w:rsidR="0070569D" w:rsidRPr="00311D8A" w:rsidRDefault="0070569D" w:rsidP="0070569D">
      <w:pPr>
        <w:autoSpaceDE w:val="0"/>
        <w:autoSpaceDN w:val="0"/>
        <w:spacing w:after="0" w:line="240" w:lineRule="auto"/>
        <w:jc w:val="center"/>
        <w:rPr>
          <w:rFonts w:ascii="Times New Roman" w:eastAsia="Times New Roman" w:hAnsi="Times New Roman" w:cs="Times New Roman"/>
          <w:b/>
          <w:bCs/>
          <w:sz w:val="20"/>
          <w:szCs w:val="20"/>
          <w:lang w:eastAsia="ru-RU"/>
        </w:rPr>
      </w:pPr>
    </w:p>
    <w:tbl>
      <w:tblPr>
        <w:tblW w:w="15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2279"/>
        <w:gridCol w:w="1134"/>
        <w:gridCol w:w="1984"/>
        <w:gridCol w:w="851"/>
        <w:gridCol w:w="709"/>
        <w:gridCol w:w="567"/>
        <w:gridCol w:w="567"/>
        <w:gridCol w:w="567"/>
        <w:gridCol w:w="567"/>
        <w:gridCol w:w="1984"/>
        <w:gridCol w:w="3827"/>
      </w:tblGrid>
      <w:tr w:rsidR="00443134" w:rsidRPr="009C6A90" w:rsidTr="00F04934">
        <w:trPr>
          <w:cantSplit/>
          <w:trHeight w:val="20"/>
        </w:trPr>
        <w:tc>
          <w:tcPr>
            <w:tcW w:w="284" w:type="dxa"/>
            <w:vMerge w:val="restart"/>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 </w:t>
            </w:r>
            <w:proofErr w:type="gramStart"/>
            <w:r w:rsidRPr="009C6A90">
              <w:rPr>
                <w:rFonts w:ascii="Times New Roman" w:eastAsia="Times New Roman" w:hAnsi="Times New Roman" w:cs="Times New Roman"/>
                <w:sz w:val="18"/>
                <w:szCs w:val="18"/>
                <w:lang w:eastAsia="ru-RU"/>
              </w:rPr>
              <w:t>п</w:t>
            </w:r>
            <w:proofErr w:type="gramEnd"/>
            <w:r w:rsidRPr="009C6A90">
              <w:rPr>
                <w:rFonts w:ascii="Times New Roman" w:eastAsia="Times New Roman" w:hAnsi="Times New Roman" w:cs="Times New Roman"/>
                <w:sz w:val="18"/>
                <w:szCs w:val="18"/>
                <w:lang w:eastAsia="ru-RU"/>
              </w:rPr>
              <w:t>/п</w:t>
            </w:r>
          </w:p>
        </w:tc>
        <w:tc>
          <w:tcPr>
            <w:tcW w:w="2279" w:type="dxa"/>
            <w:vMerge w:val="restart"/>
            <w:shd w:val="clear" w:color="000000" w:fill="FFFFFF"/>
            <w:vAlign w:val="center"/>
          </w:tcPr>
          <w:p w:rsidR="00443134" w:rsidRDefault="00B62BB7" w:rsidP="00861B3F">
            <w:pPr>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Мероприятия  </w:t>
            </w:r>
            <w:r w:rsidRPr="00B62BB7">
              <w:rPr>
                <w:rFonts w:ascii="Times New Roman" w:eastAsia="Times New Roman" w:hAnsi="Times New Roman" w:cs="Times New Roman"/>
                <w:sz w:val="18"/>
                <w:szCs w:val="18"/>
                <w:lang w:eastAsia="ru-RU"/>
              </w:rPr>
              <w:t>программы</w:t>
            </w:r>
            <w:r>
              <w:rPr>
                <w:rFonts w:ascii="Times New Roman" w:eastAsia="Times New Roman" w:hAnsi="Times New Roman" w:cs="Times New Roman"/>
                <w:sz w:val="18"/>
                <w:szCs w:val="18"/>
                <w:lang w:eastAsia="ru-RU"/>
              </w:rPr>
              <w:t>/</w:t>
            </w:r>
            <w:r w:rsidRPr="00B62BB7">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подпрограммы</w:t>
            </w:r>
          </w:p>
          <w:p w:rsidR="00443134" w:rsidRPr="009C6A90" w:rsidRDefault="00443134" w:rsidP="00861B3F">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000000" w:fill="FFFFFF"/>
            <w:vAlign w:val="center"/>
          </w:tcPr>
          <w:p w:rsidR="00443134" w:rsidRPr="009C6A90" w:rsidRDefault="00443134" w:rsidP="00534F74">
            <w:pPr>
              <w:autoSpaceDE w:val="0"/>
              <w:autoSpaceDN w:val="0"/>
              <w:spacing w:after="0" w:line="240" w:lineRule="auto"/>
              <w:jc w:val="center"/>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Срок исполнения мероприяти</w:t>
            </w:r>
            <w:r w:rsidR="00534F74">
              <w:rPr>
                <w:rFonts w:ascii="Times New Roman" w:eastAsia="Times New Roman" w:hAnsi="Times New Roman" w:cs="Times New Roman"/>
                <w:sz w:val="18"/>
                <w:szCs w:val="18"/>
                <w:lang w:eastAsia="ru-RU"/>
              </w:rPr>
              <w:t>я</w:t>
            </w:r>
          </w:p>
        </w:tc>
        <w:tc>
          <w:tcPr>
            <w:tcW w:w="1984" w:type="dxa"/>
            <w:vMerge w:val="restart"/>
            <w:shd w:val="clear" w:color="000000" w:fill="FFFFFF"/>
            <w:vAlign w:val="center"/>
          </w:tcPr>
          <w:p w:rsidR="00443134" w:rsidRPr="009C6A90" w:rsidRDefault="00443134" w:rsidP="00861B3F">
            <w:pPr>
              <w:autoSpaceDE w:val="0"/>
              <w:autoSpaceDN w:val="0"/>
              <w:spacing w:after="0" w:line="240" w:lineRule="auto"/>
              <w:jc w:val="center"/>
              <w:rPr>
                <w:rFonts w:ascii="Times New Roman" w:eastAsia="Times New Roman" w:hAnsi="Times New Roman" w:cs="Times New Roman"/>
                <w:sz w:val="18"/>
                <w:szCs w:val="18"/>
                <w:lang w:eastAsia="ru-RU"/>
              </w:rPr>
            </w:pPr>
            <w:r w:rsidRPr="00C43168">
              <w:rPr>
                <w:rFonts w:ascii="Times New Roman" w:eastAsia="Times New Roman" w:hAnsi="Times New Roman" w:cs="Times New Roman"/>
                <w:sz w:val="18"/>
                <w:szCs w:val="18"/>
                <w:lang w:eastAsia="ru-RU"/>
              </w:rPr>
              <w:t>Источники финансирования</w:t>
            </w:r>
          </w:p>
        </w:tc>
        <w:tc>
          <w:tcPr>
            <w:tcW w:w="851" w:type="dxa"/>
            <w:vMerge w:val="restart"/>
            <w:shd w:val="clear" w:color="000000" w:fill="FFFFFF"/>
            <w:vAlign w:val="center"/>
          </w:tcPr>
          <w:p w:rsidR="00443134" w:rsidRPr="009C6A90" w:rsidRDefault="00D66FC1" w:rsidP="00861B3F">
            <w:pPr>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Всего</w:t>
            </w:r>
            <w:r w:rsidR="00443134" w:rsidRPr="009C6A90">
              <w:rPr>
                <w:rFonts w:ascii="Times New Roman" w:eastAsia="Times New Roman" w:hAnsi="Times New Roman" w:cs="Times New Roman"/>
                <w:sz w:val="18"/>
                <w:szCs w:val="18"/>
                <w:lang w:eastAsia="ru-RU"/>
              </w:rPr>
              <w:t xml:space="preserve"> (тыс.</w:t>
            </w:r>
            <w:r w:rsidR="00B53AC3">
              <w:rPr>
                <w:rFonts w:ascii="Times New Roman" w:eastAsia="Times New Roman" w:hAnsi="Times New Roman" w:cs="Times New Roman"/>
                <w:sz w:val="18"/>
                <w:szCs w:val="18"/>
                <w:lang w:eastAsia="ru-RU"/>
              </w:rPr>
              <w:t xml:space="preserve"> </w:t>
            </w:r>
            <w:r w:rsidR="00443134" w:rsidRPr="009C6A90">
              <w:rPr>
                <w:rFonts w:ascii="Times New Roman" w:eastAsia="Times New Roman" w:hAnsi="Times New Roman" w:cs="Times New Roman"/>
                <w:sz w:val="18"/>
                <w:szCs w:val="18"/>
                <w:lang w:eastAsia="ru-RU"/>
              </w:rPr>
              <w:t>руб</w:t>
            </w:r>
            <w:r w:rsidR="00B53AC3">
              <w:rPr>
                <w:rFonts w:ascii="Times New Roman" w:eastAsia="Times New Roman" w:hAnsi="Times New Roman" w:cs="Times New Roman"/>
                <w:sz w:val="18"/>
                <w:szCs w:val="18"/>
                <w:lang w:eastAsia="ru-RU"/>
              </w:rPr>
              <w:t>.</w:t>
            </w:r>
            <w:r w:rsidR="00443134" w:rsidRPr="009C6A90">
              <w:rPr>
                <w:rFonts w:ascii="Times New Roman" w:eastAsia="Times New Roman" w:hAnsi="Times New Roman" w:cs="Times New Roman"/>
                <w:sz w:val="18"/>
                <w:szCs w:val="18"/>
                <w:lang w:eastAsia="ru-RU"/>
              </w:rPr>
              <w:t>)</w:t>
            </w:r>
          </w:p>
        </w:tc>
        <w:tc>
          <w:tcPr>
            <w:tcW w:w="2977" w:type="dxa"/>
            <w:gridSpan w:val="5"/>
            <w:shd w:val="clear" w:color="000000" w:fill="FFFFFF"/>
            <w:vAlign w:val="center"/>
          </w:tcPr>
          <w:p w:rsidR="00443134" w:rsidRPr="009C6A90" w:rsidRDefault="00D66FC1" w:rsidP="00861B3F">
            <w:pPr>
              <w:autoSpaceDE w:val="0"/>
              <w:autoSpaceDN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Объем финансирования по годам</w:t>
            </w:r>
            <w:r w:rsidR="00443134" w:rsidRPr="009C6A90">
              <w:rPr>
                <w:rFonts w:ascii="Times New Roman" w:eastAsia="Times New Roman" w:hAnsi="Times New Roman" w:cs="Times New Roman"/>
                <w:sz w:val="18"/>
                <w:szCs w:val="18"/>
                <w:lang w:eastAsia="ru-RU"/>
              </w:rPr>
              <w:t xml:space="preserve"> (тыс.</w:t>
            </w:r>
            <w:r w:rsidR="00627966">
              <w:rPr>
                <w:rFonts w:ascii="Times New Roman" w:eastAsia="Times New Roman" w:hAnsi="Times New Roman" w:cs="Times New Roman"/>
                <w:sz w:val="18"/>
                <w:szCs w:val="18"/>
                <w:lang w:eastAsia="ru-RU"/>
              </w:rPr>
              <w:t xml:space="preserve"> </w:t>
            </w:r>
            <w:r w:rsidR="00443134" w:rsidRPr="009C6A90">
              <w:rPr>
                <w:rFonts w:ascii="Times New Roman" w:eastAsia="Times New Roman" w:hAnsi="Times New Roman" w:cs="Times New Roman"/>
                <w:sz w:val="18"/>
                <w:szCs w:val="18"/>
                <w:lang w:eastAsia="ru-RU"/>
              </w:rPr>
              <w:t>руб</w:t>
            </w:r>
            <w:r w:rsidR="00636D01">
              <w:rPr>
                <w:rFonts w:ascii="Times New Roman" w:eastAsia="Times New Roman" w:hAnsi="Times New Roman" w:cs="Times New Roman"/>
                <w:sz w:val="18"/>
                <w:szCs w:val="18"/>
                <w:lang w:eastAsia="ru-RU"/>
              </w:rPr>
              <w:t>.</w:t>
            </w:r>
            <w:r w:rsidR="00443134" w:rsidRPr="009C6A90">
              <w:rPr>
                <w:rFonts w:ascii="Times New Roman" w:eastAsia="Times New Roman" w:hAnsi="Times New Roman" w:cs="Times New Roman"/>
                <w:sz w:val="18"/>
                <w:szCs w:val="18"/>
                <w:lang w:eastAsia="ru-RU"/>
              </w:rPr>
              <w:t>)</w:t>
            </w:r>
          </w:p>
        </w:tc>
        <w:tc>
          <w:tcPr>
            <w:tcW w:w="1984" w:type="dxa"/>
            <w:vMerge w:val="restart"/>
            <w:shd w:val="clear" w:color="000000" w:fill="FFFFFF"/>
            <w:vAlign w:val="center"/>
          </w:tcPr>
          <w:p w:rsidR="00443134" w:rsidRPr="009C6A90" w:rsidRDefault="00443134" w:rsidP="00861B3F">
            <w:pPr>
              <w:autoSpaceDE w:val="0"/>
              <w:autoSpaceDN w:val="0"/>
              <w:spacing w:after="0" w:line="240" w:lineRule="auto"/>
              <w:jc w:val="center"/>
              <w:rPr>
                <w:rFonts w:ascii="Times New Roman" w:eastAsia="Times New Roman" w:hAnsi="Times New Roman" w:cs="Times New Roman"/>
                <w:sz w:val="18"/>
                <w:szCs w:val="18"/>
                <w:lang w:eastAsia="ru-RU"/>
              </w:rPr>
            </w:pPr>
            <w:proofErr w:type="gramStart"/>
            <w:r w:rsidRPr="009C6A90">
              <w:rPr>
                <w:rFonts w:ascii="Times New Roman" w:eastAsia="Times New Roman" w:hAnsi="Times New Roman" w:cs="Times New Roman"/>
                <w:sz w:val="18"/>
                <w:szCs w:val="18"/>
                <w:lang w:eastAsia="ru-RU"/>
              </w:rPr>
              <w:t>Ответственный</w:t>
            </w:r>
            <w:proofErr w:type="gramEnd"/>
            <w:r w:rsidRPr="009C6A90">
              <w:rPr>
                <w:rFonts w:ascii="Times New Roman" w:eastAsia="Times New Roman" w:hAnsi="Times New Roman" w:cs="Times New Roman"/>
                <w:sz w:val="18"/>
                <w:szCs w:val="18"/>
                <w:lang w:eastAsia="ru-RU"/>
              </w:rPr>
              <w:t xml:space="preserve"> за выполне</w:t>
            </w:r>
            <w:r w:rsidR="00C2379C">
              <w:rPr>
                <w:rFonts w:ascii="Times New Roman" w:eastAsia="Times New Roman" w:hAnsi="Times New Roman" w:cs="Times New Roman"/>
                <w:sz w:val="18"/>
                <w:szCs w:val="18"/>
                <w:lang w:eastAsia="ru-RU"/>
              </w:rPr>
              <w:t xml:space="preserve">ние мероприятия </w:t>
            </w:r>
            <w:r w:rsidR="00B62BB7" w:rsidRPr="00B62BB7">
              <w:rPr>
                <w:rFonts w:ascii="Times New Roman" w:eastAsia="Times New Roman" w:hAnsi="Times New Roman" w:cs="Times New Roman"/>
                <w:sz w:val="18"/>
                <w:szCs w:val="18"/>
                <w:lang w:eastAsia="ru-RU"/>
              </w:rPr>
              <w:t>программы/ подпрограммы</w:t>
            </w:r>
          </w:p>
        </w:tc>
        <w:tc>
          <w:tcPr>
            <w:tcW w:w="3827" w:type="dxa"/>
            <w:vMerge w:val="restart"/>
            <w:shd w:val="clear" w:color="000000" w:fill="FFFFFF"/>
            <w:vAlign w:val="center"/>
          </w:tcPr>
          <w:p w:rsidR="00443134" w:rsidRPr="009C6A90" w:rsidRDefault="00443134" w:rsidP="00534F74">
            <w:pPr>
              <w:autoSpaceDE w:val="0"/>
              <w:autoSpaceDN w:val="0"/>
              <w:spacing w:after="0" w:line="240" w:lineRule="auto"/>
              <w:jc w:val="center"/>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Результаты выполнения мероприяти</w:t>
            </w:r>
            <w:r w:rsidR="00534F74">
              <w:rPr>
                <w:rFonts w:ascii="Times New Roman" w:eastAsia="Times New Roman" w:hAnsi="Times New Roman" w:cs="Times New Roman"/>
                <w:sz w:val="18"/>
                <w:szCs w:val="18"/>
                <w:lang w:eastAsia="ru-RU"/>
              </w:rPr>
              <w:t>я</w:t>
            </w:r>
            <w:r w:rsidRPr="009C6A90">
              <w:rPr>
                <w:rFonts w:ascii="Times New Roman" w:eastAsia="Times New Roman" w:hAnsi="Times New Roman" w:cs="Times New Roman"/>
                <w:sz w:val="18"/>
                <w:szCs w:val="18"/>
                <w:lang w:eastAsia="ru-RU"/>
              </w:rPr>
              <w:t xml:space="preserve"> </w:t>
            </w:r>
            <w:r w:rsidR="00B62BB7" w:rsidRPr="00B62BB7">
              <w:rPr>
                <w:rFonts w:ascii="Times New Roman" w:eastAsia="Times New Roman" w:hAnsi="Times New Roman" w:cs="Times New Roman"/>
                <w:sz w:val="18"/>
                <w:szCs w:val="18"/>
                <w:lang w:eastAsia="ru-RU"/>
              </w:rPr>
              <w:t>программы/ подпрограммы</w:t>
            </w:r>
          </w:p>
        </w:tc>
      </w:tr>
      <w:tr w:rsidR="00C2379C" w:rsidRPr="009C6A90" w:rsidTr="00F04934">
        <w:trPr>
          <w:cantSplit/>
          <w:trHeight w:val="563"/>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851"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709" w:type="dxa"/>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2020</w:t>
            </w:r>
          </w:p>
        </w:tc>
        <w:tc>
          <w:tcPr>
            <w:tcW w:w="567" w:type="dxa"/>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2021</w:t>
            </w:r>
          </w:p>
        </w:tc>
        <w:tc>
          <w:tcPr>
            <w:tcW w:w="567" w:type="dxa"/>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2022</w:t>
            </w:r>
          </w:p>
        </w:tc>
        <w:tc>
          <w:tcPr>
            <w:tcW w:w="567" w:type="dxa"/>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2023</w:t>
            </w:r>
          </w:p>
        </w:tc>
        <w:tc>
          <w:tcPr>
            <w:tcW w:w="567" w:type="dxa"/>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2024</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sidRPr="00A029D0">
              <w:rPr>
                <w:rFonts w:ascii="Times New Roman" w:eastAsia="Times New Roman" w:hAnsi="Times New Roman" w:cs="Times New Roman"/>
                <w:sz w:val="16"/>
                <w:szCs w:val="16"/>
                <w:lang w:eastAsia="ru-RU"/>
              </w:rPr>
              <w:t>1</w:t>
            </w:r>
          </w:p>
        </w:tc>
        <w:tc>
          <w:tcPr>
            <w:tcW w:w="2279"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sidRPr="00A029D0">
              <w:rPr>
                <w:rFonts w:ascii="Times New Roman" w:eastAsia="Times New Roman" w:hAnsi="Times New Roman" w:cs="Times New Roman"/>
                <w:sz w:val="16"/>
                <w:szCs w:val="16"/>
                <w:lang w:eastAsia="ru-RU"/>
              </w:rPr>
              <w:t>2</w:t>
            </w:r>
          </w:p>
        </w:tc>
        <w:tc>
          <w:tcPr>
            <w:tcW w:w="1134"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sidRPr="00A029D0">
              <w:rPr>
                <w:rFonts w:ascii="Times New Roman" w:eastAsia="Times New Roman" w:hAnsi="Times New Roman" w:cs="Times New Roman"/>
                <w:sz w:val="16"/>
                <w:szCs w:val="16"/>
                <w:lang w:eastAsia="ru-RU"/>
              </w:rPr>
              <w:t>3</w:t>
            </w:r>
          </w:p>
        </w:tc>
        <w:tc>
          <w:tcPr>
            <w:tcW w:w="1984"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4</w:t>
            </w:r>
          </w:p>
        </w:tc>
        <w:tc>
          <w:tcPr>
            <w:tcW w:w="851"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709"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567"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567"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67"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67" w:type="dxa"/>
            <w:shd w:val="clear" w:color="000000" w:fill="FFFFFF"/>
            <w:vAlign w:val="center"/>
          </w:tcPr>
          <w:p w:rsidR="00443134" w:rsidRPr="00A029D0" w:rsidRDefault="00443134" w:rsidP="00861B3F">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c>
          <w:tcPr>
            <w:tcW w:w="1984" w:type="dxa"/>
            <w:shd w:val="clear" w:color="000000" w:fill="FFFFFF"/>
            <w:vAlign w:val="center"/>
          </w:tcPr>
          <w:p w:rsidR="00443134" w:rsidRPr="00A029D0" w:rsidRDefault="00443134" w:rsidP="00644B6B">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r w:rsidR="00644B6B">
              <w:rPr>
                <w:rFonts w:ascii="Times New Roman" w:eastAsia="Times New Roman" w:hAnsi="Times New Roman" w:cs="Times New Roman"/>
                <w:sz w:val="16"/>
                <w:szCs w:val="16"/>
                <w:lang w:eastAsia="ru-RU"/>
              </w:rPr>
              <w:t>1</w:t>
            </w:r>
          </w:p>
        </w:tc>
        <w:tc>
          <w:tcPr>
            <w:tcW w:w="3827" w:type="dxa"/>
            <w:shd w:val="clear" w:color="000000" w:fill="FFFFFF"/>
            <w:vAlign w:val="center"/>
          </w:tcPr>
          <w:p w:rsidR="00443134" w:rsidRPr="00A029D0" w:rsidRDefault="00443134" w:rsidP="00443134">
            <w:pPr>
              <w:autoSpaceDE w:val="0"/>
              <w:autoSpaceDN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w:t>
            </w:r>
          </w:p>
        </w:tc>
      </w:tr>
      <w:tr w:rsidR="00C2379C" w:rsidRPr="009C6A90" w:rsidTr="00F04934">
        <w:trPr>
          <w:cantSplit/>
          <w:trHeight w:val="20"/>
        </w:trPr>
        <w:tc>
          <w:tcPr>
            <w:tcW w:w="284" w:type="dxa"/>
            <w:vMerge w:val="restart"/>
            <w:shd w:val="clear" w:color="000000" w:fill="FFFFFF"/>
          </w:tcPr>
          <w:p w:rsidR="00443134" w:rsidRPr="009C6A90" w:rsidRDefault="00F049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007436F8">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Основное мероприятие 01:</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Создание условий для развития рынка доступного жилья, развитие жилищного строительства</w:t>
            </w:r>
          </w:p>
        </w:tc>
        <w:tc>
          <w:tcPr>
            <w:tcW w:w="1134" w:type="dxa"/>
            <w:vMerge w:val="restart"/>
            <w:shd w:val="clear" w:color="000000" w:fill="FFFFFF"/>
          </w:tcPr>
          <w:p w:rsidR="00443134" w:rsidRPr="009C6A90" w:rsidRDefault="00443134" w:rsidP="00C16855">
            <w:pPr>
              <w:autoSpaceDE w:val="0"/>
              <w:autoSpaceDN w:val="0"/>
              <w:spacing w:after="0" w:line="240" w:lineRule="auto"/>
              <w:ind w:left="80"/>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tcPr>
          <w:p w:rsidR="00443134"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9C6A90">
              <w:rPr>
                <w:rFonts w:ascii="Times New Roman" w:eastAsia="Times New Roman" w:hAnsi="Times New Roman" w:cs="Times New Roman"/>
                <w:sz w:val="18"/>
                <w:szCs w:val="18"/>
                <w:lang w:eastAsia="ru-RU"/>
              </w:rPr>
              <w:t xml:space="preserve">1. Объем ввода индивидуального жилищного строительства, построенного населением за счет собственных и (или) кредитных средств: в 2020 году – 29,45 </w:t>
            </w:r>
            <w:proofErr w:type="spellStart"/>
            <w:r w:rsidRPr="009C6A90">
              <w:rPr>
                <w:rFonts w:ascii="Times New Roman" w:eastAsia="Times New Roman" w:hAnsi="Times New Roman" w:cs="Times New Roman"/>
                <w:sz w:val="18"/>
                <w:szCs w:val="18"/>
                <w:lang w:eastAsia="ru-RU"/>
              </w:rPr>
              <w:t>тыс.кв.м</w:t>
            </w:r>
            <w:proofErr w:type="spellEnd"/>
            <w:r w:rsidRPr="009C6A90">
              <w:rPr>
                <w:rFonts w:ascii="Times New Roman" w:eastAsia="Times New Roman" w:hAnsi="Times New Roman" w:cs="Times New Roman"/>
                <w:sz w:val="18"/>
                <w:szCs w:val="18"/>
                <w:lang w:eastAsia="ru-RU"/>
              </w:rPr>
              <w:t xml:space="preserve">., в 2021 году – </w:t>
            </w:r>
            <w:r>
              <w:rPr>
                <w:rFonts w:ascii="Times New Roman" w:eastAsia="Times New Roman" w:hAnsi="Times New Roman" w:cs="Times New Roman"/>
                <w:sz w:val="18"/>
                <w:szCs w:val="18"/>
                <w:lang w:eastAsia="ru-RU"/>
              </w:rPr>
              <w:t>16,23</w:t>
            </w:r>
            <w:r w:rsidRPr="009C6A90">
              <w:rPr>
                <w:rFonts w:ascii="Times New Roman" w:eastAsia="Times New Roman" w:hAnsi="Times New Roman" w:cs="Times New Roman"/>
                <w:sz w:val="18"/>
                <w:szCs w:val="18"/>
                <w:lang w:eastAsia="ru-RU"/>
              </w:rPr>
              <w:t xml:space="preserve"> </w:t>
            </w:r>
            <w:proofErr w:type="spellStart"/>
            <w:r w:rsidRPr="009C6A90">
              <w:rPr>
                <w:rFonts w:ascii="Times New Roman" w:eastAsia="Times New Roman" w:hAnsi="Times New Roman" w:cs="Times New Roman"/>
                <w:sz w:val="18"/>
                <w:szCs w:val="18"/>
                <w:lang w:eastAsia="ru-RU"/>
              </w:rPr>
              <w:t>тыс.кв</w:t>
            </w:r>
            <w:proofErr w:type="gramStart"/>
            <w:r w:rsidRPr="009C6A90">
              <w:rPr>
                <w:rFonts w:ascii="Times New Roman" w:eastAsia="Times New Roman" w:hAnsi="Times New Roman" w:cs="Times New Roman"/>
                <w:sz w:val="18"/>
                <w:szCs w:val="18"/>
                <w:lang w:eastAsia="ru-RU"/>
              </w:rPr>
              <w:t>.м</w:t>
            </w:r>
            <w:proofErr w:type="spellEnd"/>
            <w:proofErr w:type="gramEnd"/>
            <w:r w:rsidRPr="009C6A90">
              <w:rPr>
                <w:rFonts w:ascii="Times New Roman" w:eastAsia="Times New Roman" w:hAnsi="Times New Roman" w:cs="Times New Roman"/>
                <w:sz w:val="18"/>
                <w:szCs w:val="18"/>
                <w:lang w:eastAsia="ru-RU"/>
              </w:rPr>
              <w:t xml:space="preserve">, в 2022 году – 15,9 </w:t>
            </w:r>
            <w:proofErr w:type="spellStart"/>
            <w:r w:rsidRPr="009C6A90">
              <w:rPr>
                <w:rFonts w:ascii="Times New Roman" w:eastAsia="Times New Roman" w:hAnsi="Times New Roman" w:cs="Times New Roman"/>
                <w:sz w:val="18"/>
                <w:szCs w:val="18"/>
                <w:lang w:eastAsia="ru-RU"/>
              </w:rPr>
              <w:t>тыс.кв.м</w:t>
            </w:r>
            <w:proofErr w:type="spellEnd"/>
            <w:r w:rsidRPr="009C6A90">
              <w:rPr>
                <w:rFonts w:ascii="Times New Roman" w:eastAsia="Times New Roman" w:hAnsi="Times New Roman" w:cs="Times New Roman"/>
                <w:sz w:val="18"/>
                <w:szCs w:val="18"/>
                <w:lang w:eastAsia="ru-RU"/>
              </w:rPr>
              <w:t xml:space="preserve">; в 2023 году – 18,3 </w:t>
            </w:r>
            <w:proofErr w:type="spellStart"/>
            <w:r w:rsidRPr="009C6A90">
              <w:rPr>
                <w:rFonts w:ascii="Times New Roman" w:eastAsia="Times New Roman" w:hAnsi="Times New Roman" w:cs="Times New Roman"/>
                <w:sz w:val="18"/>
                <w:szCs w:val="18"/>
                <w:lang w:eastAsia="ru-RU"/>
              </w:rPr>
              <w:t>тыс.кв.м</w:t>
            </w:r>
            <w:proofErr w:type="spellEnd"/>
            <w:r w:rsidRPr="009C6A90">
              <w:rPr>
                <w:rFonts w:ascii="Times New Roman" w:eastAsia="Times New Roman" w:hAnsi="Times New Roman" w:cs="Times New Roman"/>
                <w:sz w:val="18"/>
                <w:szCs w:val="18"/>
                <w:lang w:eastAsia="ru-RU"/>
              </w:rPr>
              <w:t xml:space="preserve">.; в 2024 году – 21,6 </w:t>
            </w:r>
            <w:proofErr w:type="spellStart"/>
            <w:r w:rsidRPr="009C6A90">
              <w:rPr>
                <w:rFonts w:ascii="Times New Roman" w:eastAsia="Times New Roman" w:hAnsi="Times New Roman" w:cs="Times New Roman"/>
                <w:sz w:val="18"/>
                <w:szCs w:val="18"/>
                <w:lang w:eastAsia="ru-RU"/>
              </w:rPr>
              <w:t>тыс.кв.м</w:t>
            </w:r>
            <w:proofErr w:type="spellEnd"/>
            <w:r w:rsidRPr="009C6A90">
              <w:rPr>
                <w:rFonts w:ascii="Times New Roman" w:eastAsia="Times New Roman" w:hAnsi="Times New Roman" w:cs="Times New Roman"/>
                <w:sz w:val="18"/>
                <w:szCs w:val="18"/>
                <w:lang w:eastAsia="ru-RU"/>
              </w:rPr>
              <w:t>.</w:t>
            </w:r>
          </w:p>
          <w:p w:rsidR="0089605F" w:rsidRDefault="00443134" w:rsidP="00EF1469">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EF1469">
              <w:rPr>
                <w:rFonts w:ascii="Times New Roman" w:eastAsia="Times New Roman" w:hAnsi="Times New Roman" w:cs="Times New Roman"/>
                <w:sz w:val="18"/>
                <w:szCs w:val="18"/>
                <w:lang w:eastAsia="ru-RU"/>
              </w:rPr>
              <w:t xml:space="preserve">2. Количество земельных участков, вовлеченных в  индивидуальное жилищное </w:t>
            </w:r>
            <w:r>
              <w:rPr>
                <w:rFonts w:ascii="Times New Roman" w:eastAsia="Times New Roman" w:hAnsi="Times New Roman" w:cs="Times New Roman"/>
                <w:sz w:val="18"/>
                <w:szCs w:val="18"/>
                <w:lang w:eastAsia="ru-RU"/>
              </w:rPr>
              <w:t>строительство (ед.): в 2020 г.</w:t>
            </w:r>
            <w:r w:rsidR="0089605F">
              <w:rPr>
                <w:rFonts w:ascii="Times New Roman" w:eastAsia="Times New Roman" w:hAnsi="Times New Roman" w:cs="Times New Roman"/>
                <w:sz w:val="18"/>
                <w:szCs w:val="18"/>
                <w:lang w:eastAsia="ru-RU"/>
              </w:rPr>
              <w:t xml:space="preserve"> – 47 ед.</w:t>
            </w:r>
          </w:p>
          <w:p w:rsidR="00443134" w:rsidRPr="009C6A90" w:rsidRDefault="00443134" w:rsidP="00EF1469">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EF1469">
              <w:rPr>
                <w:rFonts w:ascii="Times New Roman" w:eastAsia="Times New Roman" w:hAnsi="Times New Roman" w:cs="Times New Roman"/>
                <w:sz w:val="18"/>
                <w:szCs w:val="18"/>
                <w:lang w:eastAsia="ru-RU"/>
              </w:rPr>
              <w:t xml:space="preserve">3. Площадь земельных участков, вовлеченных в  индивидуальное жилищное </w:t>
            </w:r>
            <w:r>
              <w:rPr>
                <w:rFonts w:ascii="Times New Roman" w:eastAsia="Times New Roman" w:hAnsi="Times New Roman" w:cs="Times New Roman"/>
                <w:sz w:val="18"/>
                <w:szCs w:val="18"/>
                <w:lang w:eastAsia="ru-RU"/>
              </w:rPr>
              <w:t>строительство (</w:t>
            </w:r>
            <w:proofErr w:type="gramStart"/>
            <w:r>
              <w:rPr>
                <w:rFonts w:ascii="Times New Roman" w:eastAsia="Times New Roman" w:hAnsi="Times New Roman" w:cs="Times New Roman"/>
                <w:sz w:val="18"/>
                <w:szCs w:val="18"/>
                <w:lang w:eastAsia="ru-RU"/>
              </w:rPr>
              <w:t>га</w:t>
            </w:r>
            <w:proofErr w:type="gramEnd"/>
            <w:r>
              <w:rPr>
                <w:rFonts w:ascii="Times New Roman" w:eastAsia="Times New Roman" w:hAnsi="Times New Roman" w:cs="Times New Roman"/>
                <w:sz w:val="18"/>
                <w:szCs w:val="18"/>
                <w:lang w:eastAsia="ru-RU"/>
              </w:rPr>
              <w:t>):  в 2020 г.</w:t>
            </w:r>
            <w:r w:rsidRPr="00EF1469">
              <w:rPr>
                <w:rFonts w:ascii="Times New Roman" w:eastAsia="Times New Roman" w:hAnsi="Times New Roman" w:cs="Times New Roman"/>
                <w:sz w:val="18"/>
                <w:szCs w:val="18"/>
                <w:lang w:eastAsia="ru-RU"/>
              </w:rPr>
              <w:t xml:space="preserve"> – 3,28 га</w:t>
            </w:r>
            <w:r w:rsidR="0089605F">
              <w:rPr>
                <w:rFonts w:ascii="Times New Roman" w:eastAsia="Times New Roman" w:hAnsi="Times New Roman" w:cs="Times New Roman"/>
                <w:sz w:val="18"/>
                <w:szCs w:val="18"/>
                <w:lang w:eastAsia="ru-RU"/>
              </w:rPr>
              <w:t>.</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4</w:t>
            </w:r>
            <w:r w:rsidRPr="009C6A90">
              <w:rPr>
                <w:rFonts w:ascii="Times New Roman" w:eastAsia="Times New Roman" w:hAnsi="Times New Roman" w:cs="Times New Roman"/>
                <w:sz w:val="18"/>
                <w:szCs w:val="18"/>
                <w:lang w:eastAsia="ru-RU"/>
              </w:rPr>
              <w:t>. Количество семей</w:t>
            </w:r>
            <w:r w:rsidR="00D01F4C">
              <w:rPr>
                <w:rFonts w:ascii="Times New Roman" w:eastAsia="Times New Roman" w:hAnsi="Times New Roman" w:cs="Times New Roman"/>
                <w:sz w:val="18"/>
                <w:szCs w:val="18"/>
                <w:lang w:eastAsia="ru-RU"/>
              </w:rPr>
              <w:t>,</w:t>
            </w:r>
            <w:r w:rsidRPr="009C6A90">
              <w:rPr>
                <w:rFonts w:ascii="Times New Roman" w:eastAsia="Times New Roman" w:hAnsi="Times New Roman" w:cs="Times New Roman"/>
                <w:sz w:val="18"/>
                <w:szCs w:val="18"/>
                <w:lang w:eastAsia="ru-RU"/>
              </w:rPr>
              <w:t xml:space="preserve"> улучшивших жилищные условия: 2020 году  -  48,  2021 году -50, 2022 году – 53, 2023году – 56, 2024 году- 58.</w:t>
            </w:r>
          </w:p>
        </w:tc>
      </w:tr>
      <w:tr w:rsidR="00C2379C" w:rsidRPr="009C6A90" w:rsidTr="00F04934">
        <w:trPr>
          <w:cantSplit/>
          <w:trHeight w:val="724"/>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1047"/>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1.1</w:t>
            </w:r>
            <w:r w:rsidR="00F04934">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C16855">
            <w:pPr>
              <w:autoSpaceDE w:val="0"/>
              <w:autoSpaceDN w:val="0"/>
              <w:spacing w:after="0" w:line="240" w:lineRule="auto"/>
              <w:ind w:left="11" w:hanging="11"/>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 xml:space="preserve"> Мероприятие 0</w:t>
            </w:r>
            <w:r w:rsidRPr="009C6A90">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eastAsia="ru-RU"/>
              </w:rPr>
              <w:t>0</w:t>
            </w:r>
            <w:r w:rsidRPr="009C6A90">
              <w:rPr>
                <w:rFonts w:ascii="Times New Roman" w:eastAsia="Times New Roman" w:hAnsi="Times New Roman" w:cs="Times New Roman"/>
                <w:sz w:val="18"/>
                <w:szCs w:val="18"/>
                <w:lang w:eastAsia="ru-RU"/>
              </w:rPr>
              <w:t xml:space="preserve">1. </w:t>
            </w:r>
            <w:r>
              <w:rPr>
                <w:rFonts w:ascii="Times New Roman" w:eastAsia="Times New Roman" w:hAnsi="Times New Roman" w:cs="Times New Roman"/>
                <w:sz w:val="18"/>
                <w:szCs w:val="18"/>
                <w:lang w:eastAsia="ru-RU"/>
              </w:rPr>
              <w:t xml:space="preserve">   </w:t>
            </w:r>
            <w:r w:rsidRPr="009C6A90">
              <w:rPr>
                <w:rFonts w:ascii="Times New Roman" w:eastAsia="Times New Roman" w:hAnsi="Times New Roman" w:cs="Times New Roman"/>
                <w:sz w:val="18"/>
                <w:szCs w:val="18"/>
                <w:lang w:eastAsia="ru-RU"/>
              </w:rPr>
              <w:t>Организация строительства</w:t>
            </w:r>
          </w:p>
        </w:tc>
        <w:tc>
          <w:tcPr>
            <w:tcW w:w="1134" w:type="dxa"/>
            <w:vMerge w:val="restart"/>
            <w:shd w:val="clear" w:color="000000" w:fill="FFFFFF"/>
          </w:tcPr>
          <w:p w:rsidR="00443134" w:rsidRPr="009C6A90" w:rsidRDefault="00443134" w:rsidP="00C16855">
            <w:pPr>
              <w:autoSpaceDE w:val="0"/>
              <w:autoSpaceDN w:val="0"/>
              <w:spacing w:after="0" w:line="240" w:lineRule="auto"/>
              <w:ind w:left="80"/>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vAlign w:val="center"/>
          </w:tcPr>
          <w:p w:rsidR="00443134" w:rsidRPr="003321D7" w:rsidRDefault="00443134" w:rsidP="003321D7">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3321D7">
              <w:rPr>
                <w:rFonts w:ascii="Times New Roman" w:eastAsia="Times New Roman" w:hAnsi="Times New Roman" w:cs="Times New Roman"/>
                <w:sz w:val="18"/>
                <w:szCs w:val="18"/>
                <w:lang w:eastAsia="ru-RU"/>
              </w:rPr>
              <w:t xml:space="preserve">1. Объем ввода индивидуального жилищного строительства, построенного населением за счет собственных и (или) кредитных средств: в 2020 году – 29,45 </w:t>
            </w:r>
            <w:proofErr w:type="spellStart"/>
            <w:r w:rsidRPr="003321D7">
              <w:rPr>
                <w:rFonts w:ascii="Times New Roman" w:eastAsia="Times New Roman" w:hAnsi="Times New Roman" w:cs="Times New Roman"/>
                <w:sz w:val="18"/>
                <w:szCs w:val="18"/>
                <w:lang w:eastAsia="ru-RU"/>
              </w:rPr>
              <w:t>тыс.кв.м</w:t>
            </w:r>
            <w:proofErr w:type="spellEnd"/>
            <w:r w:rsidRPr="003321D7">
              <w:rPr>
                <w:rFonts w:ascii="Times New Roman" w:eastAsia="Times New Roman" w:hAnsi="Times New Roman" w:cs="Times New Roman"/>
                <w:sz w:val="18"/>
                <w:szCs w:val="18"/>
                <w:lang w:eastAsia="ru-RU"/>
              </w:rPr>
              <w:t xml:space="preserve">., в 2021 году – </w:t>
            </w:r>
            <w:r>
              <w:rPr>
                <w:rFonts w:ascii="Times New Roman" w:eastAsia="Times New Roman" w:hAnsi="Times New Roman" w:cs="Times New Roman"/>
                <w:sz w:val="18"/>
                <w:szCs w:val="18"/>
                <w:lang w:eastAsia="ru-RU"/>
              </w:rPr>
              <w:t>16,23</w:t>
            </w:r>
            <w:r w:rsidRPr="003321D7">
              <w:rPr>
                <w:rFonts w:ascii="Times New Roman" w:eastAsia="Times New Roman" w:hAnsi="Times New Roman" w:cs="Times New Roman"/>
                <w:sz w:val="18"/>
                <w:szCs w:val="18"/>
                <w:lang w:eastAsia="ru-RU"/>
              </w:rPr>
              <w:t xml:space="preserve"> </w:t>
            </w:r>
            <w:proofErr w:type="spellStart"/>
            <w:r w:rsidRPr="003321D7">
              <w:rPr>
                <w:rFonts w:ascii="Times New Roman" w:eastAsia="Times New Roman" w:hAnsi="Times New Roman" w:cs="Times New Roman"/>
                <w:sz w:val="18"/>
                <w:szCs w:val="18"/>
                <w:lang w:eastAsia="ru-RU"/>
              </w:rPr>
              <w:t>тыс.кв</w:t>
            </w:r>
            <w:proofErr w:type="gramStart"/>
            <w:r w:rsidRPr="003321D7">
              <w:rPr>
                <w:rFonts w:ascii="Times New Roman" w:eastAsia="Times New Roman" w:hAnsi="Times New Roman" w:cs="Times New Roman"/>
                <w:sz w:val="18"/>
                <w:szCs w:val="18"/>
                <w:lang w:eastAsia="ru-RU"/>
              </w:rPr>
              <w:t>.м</w:t>
            </w:r>
            <w:proofErr w:type="spellEnd"/>
            <w:proofErr w:type="gramEnd"/>
            <w:r w:rsidRPr="003321D7">
              <w:rPr>
                <w:rFonts w:ascii="Times New Roman" w:eastAsia="Times New Roman" w:hAnsi="Times New Roman" w:cs="Times New Roman"/>
                <w:sz w:val="18"/>
                <w:szCs w:val="18"/>
                <w:lang w:eastAsia="ru-RU"/>
              </w:rPr>
              <w:t xml:space="preserve">, в 2022 году – 15,9 </w:t>
            </w:r>
            <w:proofErr w:type="spellStart"/>
            <w:r w:rsidRPr="003321D7">
              <w:rPr>
                <w:rFonts w:ascii="Times New Roman" w:eastAsia="Times New Roman" w:hAnsi="Times New Roman" w:cs="Times New Roman"/>
                <w:sz w:val="18"/>
                <w:szCs w:val="18"/>
                <w:lang w:eastAsia="ru-RU"/>
              </w:rPr>
              <w:t>тыс.кв.м</w:t>
            </w:r>
            <w:proofErr w:type="spellEnd"/>
            <w:r w:rsidRPr="003321D7">
              <w:rPr>
                <w:rFonts w:ascii="Times New Roman" w:eastAsia="Times New Roman" w:hAnsi="Times New Roman" w:cs="Times New Roman"/>
                <w:sz w:val="18"/>
                <w:szCs w:val="18"/>
                <w:lang w:eastAsia="ru-RU"/>
              </w:rPr>
              <w:t xml:space="preserve">; в 2023 году – 18,3 </w:t>
            </w:r>
            <w:proofErr w:type="spellStart"/>
            <w:r w:rsidRPr="003321D7">
              <w:rPr>
                <w:rFonts w:ascii="Times New Roman" w:eastAsia="Times New Roman" w:hAnsi="Times New Roman" w:cs="Times New Roman"/>
                <w:sz w:val="18"/>
                <w:szCs w:val="18"/>
                <w:lang w:eastAsia="ru-RU"/>
              </w:rPr>
              <w:t>тыс.кв.м</w:t>
            </w:r>
            <w:proofErr w:type="spellEnd"/>
            <w:r w:rsidRPr="003321D7">
              <w:rPr>
                <w:rFonts w:ascii="Times New Roman" w:eastAsia="Times New Roman" w:hAnsi="Times New Roman" w:cs="Times New Roman"/>
                <w:sz w:val="18"/>
                <w:szCs w:val="18"/>
                <w:lang w:eastAsia="ru-RU"/>
              </w:rPr>
              <w:t xml:space="preserve">.; в 2024 году – 21,6 </w:t>
            </w:r>
            <w:proofErr w:type="spellStart"/>
            <w:r w:rsidRPr="003321D7">
              <w:rPr>
                <w:rFonts w:ascii="Times New Roman" w:eastAsia="Times New Roman" w:hAnsi="Times New Roman" w:cs="Times New Roman"/>
                <w:sz w:val="18"/>
                <w:szCs w:val="18"/>
                <w:lang w:eastAsia="ru-RU"/>
              </w:rPr>
              <w:t>тыс.кв.м</w:t>
            </w:r>
            <w:proofErr w:type="spellEnd"/>
            <w:r w:rsidRPr="003321D7">
              <w:rPr>
                <w:rFonts w:ascii="Times New Roman" w:eastAsia="Times New Roman" w:hAnsi="Times New Roman" w:cs="Times New Roman"/>
                <w:sz w:val="18"/>
                <w:szCs w:val="18"/>
                <w:lang w:eastAsia="ru-RU"/>
              </w:rPr>
              <w:t>.</w:t>
            </w:r>
          </w:p>
          <w:p w:rsidR="0089605F" w:rsidRDefault="00443134" w:rsidP="0089605F">
            <w:pPr>
              <w:autoSpaceDE w:val="0"/>
              <w:autoSpaceDN w:val="0"/>
              <w:spacing w:after="0" w:line="240" w:lineRule="auto"/>
              <w:rPr>
                <w:rFonts w:ascii="Times New Roman" w:eastAsia="Times New Roman" w:hAnsi="Times New Roman" w:cs="Times New Roman"/>
                <w:sz w:val="18"/>
                <w:szCs w:val="18"/>
                <w:lang w:eastAsia="ru-RU"/>
              </w:rPr>
            </w:pPr>
            <w:r w:rsidRPr="003321D7">
              <w:rPr>
                <w:rFonts w:ascii="Times New Roman" w:eastAsia="Times New Roman" w:hAnsi="Times New Roman" w:cs="Times New Roman"/>
                <w:sz w:val="18"/>
                <w:szCs w:val="18"/>
                <w:lang w:eastAsia="ru-RU"/>
              </w:rPr>
              <w:t xml:space="preserve">  2. Количество земельных участков, вовлеченных в  индивидуальное жилищное </w:t>
            </w:r>
            <w:r>
              <w:rPr>
                <w:rFonts w:ascii="Times New Roman" w:eastAsia="Times New Roman" w:hAnsi="Times New Roman" w:cs="Times New Roman"/>
                <w:sz w:val="18"/>
                <w:szCs w:val="18"/>
                <w:lang w:eastAsia="ru-RU"/>
              </w:rPr>
              <w:t>строител</w:t>
            </w:r>
            <w:r w:rsidR="00683DBE">
              <w:rPr>
                <w:rFonts w:ascii="Times New Roman" w:eastAsia="Times New Roman" w:hAnsi="Times New Roman" w:cs="Times New Roman"/>
                <w:sz w:val="18"/>
                <w:szCs w:val="18"/>
                <w:lang w:eastAsia="ru-RU"/>
              </w:rPr>
              <w:t>ьство (ед.): в 2020 г. – 47 ед.</w:t>
            </w:r>
          </w:p>
          <w:p w:rsidR="00443134" w:rsidRPr="009C6A90" w:rsidRDefault="00443134" w:rsidP="0089605F">
            <w:pPr>
              <w:autoSpaceDE w:val="0"/>
              <w:autoSpaceDN w:val="0"/>
              <w:spacing w:after="0" w:line="240" w:lineRule="auto"/>
              <w:rPr>
                <w:rFonts w:ascii="Times New Roman" w:eastAsia="Times New Roman" w:hAnsi="Times New Roman" w:cs="Times New Roman"/>
                <w:sz w:val="18"/>
                <w:szCs w:val="18"/>
                <w:lang w:eastAsia="ru-RU"/>
              </w:rPr>
            </w:pPr>
            <w:r w:rsidRPr="003321D7">
              <w:rPr>
                <w:rFonts w:ascii="Times New Roman" w:eastAsia="Times New Roman" w:hAnsi="Times New Roman" w:cs="Times New Roman"/>
                <w:sz w:val="18"/>
                <w:szCs w:val="18"/>
                <w:lang w:eastAsia="ru-RU"/>
              </w:rPr>
              <w:t xml:space="preserve">  3. Площадь земельных участков, вовлеченных в  индивидуальное жилищное </w:t>
            </w:r>
            <w:r>
              <w:rPr>
                <w:rFonts w:ascii="Times New Roman" w:eastAsia="Times New Roman" w:hAnsi="Times New Roman" w:cs="Times New Roman"/>
                <w:sz w:val="18"/>
                <w:szCs w:val="18"/>
                <w:lang w:eastAsia="ru-RU"/>
              </w:rPr>
              <w:t>строительство (</w:t>
            </w:r>
            <w:proofErr w:type="gramStart"/>
            <w:r>
              <w:rPr>
                <w:rFonts w:ascii="Times New Roman" w:eastAsia="Times New Roman" w:hAnsi="Times New Roman" w:cs="Times New Roman"/>
                <w:sz w:val="18"/>
                <w:szCs w:val="18"/>
                <w:lang w:eastAsia="ru-RU"/>
              </w:rPr>
              <w:t>га</w:t>
            </w:r>
            <w:proofErr w:type="gramEnd"/>
            <w:r>
              <w:rPr>
                <w:rFonts w:ascii="Times New Roman" w:eastAsia="Times New Roman" w:hAnsi="Times New Roman" w:cs="Times New Roman"/>
                <w:sz w:val="18"/>
                <w:szCs w:val="18"/>
                <w:lang w:eastAsia="ru-RU"/>
              </w:rPr>
              <w:t>):  в 2020 г.</w:t>
            </w:r>
            <w:r w:rsidR="00E07CB0">
              <w:rPr>
                <w:rFonts w:ascii="Times New Roman" w:eastAsia="Times New Roman" w:hAnsi="Times New Roman" w:cs="Times New Roman"/>
                <w:sz w:val="18"/>
                <w:szCs w:val="18"/>
                <w:lang w:eastAsia="ru-RU"/>
              </w:rPr>
              <w:t xml:space="preserve"> – 3,28 га.</w:t>
            </w: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896"/>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r w:rsidR="00F04934">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color w:val="000000"/>
                <w:sz w:val="18"/>
                <w:szCs w:val="18"/>
                <w:lang w:eastAsia="ru-RU"/>
              </w:rPr>
              <w:t>Мероприятие 0</w:t>
            </w:r>
            <w:r w:rsidRPr="009C6A90">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eastAsia="ru-RU"/>
              </w:rPr>
              <w:t>0</w:t>
            </w:r>
            <w:r w:rsidRPr="009C6A90">
              <w:rPr>
                <w:rFonts w:ascii="Times New Roman" w:eastAsia="Times New Roman" w:hAnsi="Times New Roman" w:cs="Times New Roman"/>
                <w:sz w:val="18"/>
                <w:szCs w:val="18"/>
                <w:lang w:eastAsia="ru-RU"/>
              </w:rPr>
              <w:t xml:space="preserve">2. </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Расходы на реализацию мероприятий по обеспечению проживающих в городском округе и нуждающихся в жилых помещениях малоимущих граждан жилыми помещениями</w:t>
            </w:r>
          </w:p>
        </w:tc>
        <w:tc>
          <w:tcPr>
            <w:tcW w:w="113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auto" w:fill="FFFFFF" w:themeFill="background1"/>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Комитет по управлению  имуществом администрации городского округа Люберцы Московской области</w:t>
            </w:r>
          </w:p>
          <w:p w:rsidR="00443134" w:rsidRPr="009C6A90" w:rsidRDefault="00443134" w:rsidP="00861B3F">
            <w:pPr>
              <w:autoSpaceDE w:val="0"/>
              <w:autoSpaceDN w:val="0"/>
              <w:spacing w:after="0" w:line="240" w:lineRule="auto"/>
              <w:jc w:val="center"/>
              <w:rPr>
                <w:rFonts w:ascii="Times New Roman" w:eastAsia="Times New Roman" w:hAnsi="Times New Roman" w:cs="Times New Roman"/>
                <w:sz w:val="18"/>
                <w:szCs w:val="18"/>
                <w:lang w:eastAsia="ru-RU"/>
              </w:rPr>
            </w:pPr>
          </w:p>
        </w:tc>
        <w:tc>
          <w:tcPr>
            <w:tcW w:w="3827"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Количество семей</w:t>
            </w:r>
            <w:r>
              <w:rPr>
                <w:rFonts w:ascii="Times New Roman" w:eastAsia="Times New Roman" w:hAnsi="Times New Roman" w:cs="Times New Roman"/>
                <w:sz w:val="18"/>
                <w:szCs w:val="18"/>
                <w:lang w:eastAsia="ru-RU"/>
              </w:rPr>
              <w:t>,</w:t>
            </w:r>
            <w:r w:rsidRPr="009C6A90">
              <w:rPr>
                <w:rFonts w:ascii="Times New Roman" w:eastAsia="Times New Roman" w:hAnsi="Times New Roman" w:cs="Times New Roman"/>
                <w:sz w:val="18"/>
                <w:szCs w:val="18"/>
                <w:lang w:eastAsia="ru-RU"/>
              </w:rPr>
              <w:t xml:space="preserve"> улучшивших жилищные условия: 2020 году  -  48,  2021 году -50, 2022 году – 53, 2023году – 56, 2024 году- 58.</w:t>
            </w: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1"/>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64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lastRenderedPageBreak/>
              <w:t>1.3</w:t>
            </w:r>
            <w:r w:rsidR="00F04934">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Мероприятие 0</w:t>
            </w:r>
            <w:r w:rsidRPr="009C6A90">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eastAsia="ru-RU"/>
              </w:rPr>
              <w:t>0</w:t>
            </w:r>
            <w:r w:rsidRPr="009C6A90">
              <w:rPr>
                <w:rFonts w:ascii="Times New Roman" w:eastAsia="Times New Roman" w:hAnsi="Times New Roman" w:cs="Times New Roman"/>
                <w:sz w:val="18"/>
                <w:szCs w:val="18"/>
                <w:lang w:eastAsia="ru-RU"/>
              </w:rPr>
              <w:t>3. Обеспечение проживающих в городском округе  и нуждающихся в жилых помещениях малоимущих граждан жилыми помещениями</w:t>
            </w:r>
          </w:p>
        </w:tc>
        <w:tc>
          <w:tcPr>
            <w:tcW w:w="1134" w:type="dxa"/>
            <w:vMerge w:val="restart"/>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auto" w:fill="FFFFFF" w:themeFill="background1"/>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Комитет по управлению  имуществом администрации городского округа Люберцы Московской области</w:t>
            </w:r>
          </w:p>
          <w:p w:rsidR="00443134" w:rsidRPr="009C6A90" w:rsidRDefault="00443134" w:rsidP="00861B3F">
            <w:pPr>
              <w:autoSpaceDE w:val="0"/>
              <w:autoSpaceDN w:val="0"/>
              <w:spacing w:after="0" w:line="240" w:lineRule="auto"/>
              <w:jc w:val="center"/>
              <w:rPr>
                <w:rFonts w:ascii="Times New Roman" w:eastAsia="Times New Roman" w:hAnsi="Times New Roman" w:cs="Times New Roman"/>
                <w:i/>
                <w:sz w:val="18"/>
                <w:szCs w:val="18"/>
                <w:lang w:eastAsia="ru-RU"/>
              </w:rPr>
            </w:pPr>
          </w:p>
        </w:tc>
        <w:tc>
          <w:tcPr>
            <w:tcW w:w="3827"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Количество семей</w:t>
            </w:r>
            <w:r>
              <w:rPr>
                <w:rFonts w:ascii="Times New Roman" w:eastAsia="Times New Roman" w:hAnsi="Times New Roman" w:cs="Times New Roman"/>
                <w:sz w:val="18"/>
                <w:szCs w:val="18"/>
                <w:lang w:eastAsia="ru-RU"/>
              </w:rPr>
              <w:t>,</w:t>
            </w:r>
            <w:r w:rsidRPr="009C6A90">
              <w:rPr>
                <w:rFonts w:ascii="Times New Roman" w:eastAsia="Times New Roman" w:hAnsi="Times New Roman" w:cs="Times New Roman"/>
                <w:sz w:val="18"/>
                <w:szCs w:val="18"/>
                <w:lang w:eastAsia="ru-RU"/>
              </w:rPr>
              <w:t xml:space="preserve"> улучшивших жилищные условия: 2020 году  -  48,  2021 году -50, 2022 году – 53, 2023году – 56, 2024 году- 58.</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auto" w:fill="FFFFFF" w:themeFill="background1"/>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2</w:t>
            </w:r>
            <w:r w:rsidR="007436F8">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Основное мероприятие 04:</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Обеспечение прав пострадавших граждан-</w:t>
            </w:r>
            <w:proofErr w:type="spellStart"/>
            <w:r w:rsidRPr="009C6A90">
              <w:rPr>
                <w:rFonts w:ascii="Times New Roman" w:eastAsia="Times New Roman" w:hAnsi="Times New Roman" w:cs="Times New Roman"/>
                <w:sz w:val="18"/>
                <w:szCs w:val="18"/>
                <w:lang w:eastAsia="ru-RU"/>
              </w:rPr>
              <w:t>соинвесторов</w:t>
            </w:r>
            <w:proofErr w:type="spellEnd"/>
            <w:r w:rsidRPr="009C6A90">
              <w:rPr>
                <w:rFonts w:ascii="Times New Roman" w:eastAsia="Times New Roman" w:hAnsi="Times New Roman" w:cs="Times New Roman"/>
                <w:sz w:val="18"/>
                <w:szCs w:val="18"/>
                <w:lang w:eastAsia="ru-RU"/>
              </w:rPr>
              <w:t>.</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 xml:space="preserve">федерального </w:t>
            </w:r>
            <w:r w:rsidR="009A6A3D">
              <w:rPr>
                <w:rFonts w:ascii="Times New Roman" w:eastAsia="Times New Roman" w:hAnsi="Times New Roman" w:cs="Times New Roman"/>
                <w:sz w:val="18"/>
                <w:szCs w:val="18"/>
                <w:lang w:eastAsia="ru-RU"/>
              </w:rPr>
              <w:t>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vAlign w:val="center"/>
          </w:tcPr>
          <w:p w:rsidR="00E07CB0" w:rsidRDefault="00443134" w:rsidP="003321D7">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3321D7">
              <w:rPr>
                <w:rFonts w:ascii="Times New Roman" w:eastAsia="Times New Roman" w:hAnsi="Times New Roman" w:cs="Times New Roman"/>
                <w:sz w:val="18"/>
                <w:szCs w:val="18"/>
                <w:lang w:eastAsia="ru-RU"/>
              </w:rPr>
              <w:t>1. Количество пострадавших граждан-</w:t>
            </w:r>
            <w:proofErr w:type="spellStart"/>
            <w:r w:rsidRPr="003321D7">
              <w:rPr>
                <w:rFonts w:ascii="Times New Roman" w:eastAsia="Times New Roman" w:hAnsi="Times New Roman" w:cs="Times New Roman"/>
                <w:sz w:val="18"/>
                <w:szCs w:val="18"/>
                <w:lang w:eastAsia="ru-RU"/>
              </w:rPr>
              <w:t>соинвесторов</w:t>
            </w:r>
            <w:proofErr w:type="spellEnd"/>
            <w:r w:rsidRPr="003321D7">
              <w:rPr>
                <w:rFonts w:ascii="Times New Roman" w:eastAsia="Times New Roman" w:hAnsi="Times New Roman" w:cs="Times New Roman"/>
                <w:sz w:val="18"/>
                <w:szCs w:val="18"/>
                <w:lang w:eastAsia="ru-RU"/>
              </w:rPr>
              <w:t xml:space="preserve">, права которых обеспечены в отчетном году:  </w:t>
            </w:r>
            <w:r w:rsidR="00E07CB0">
              <w:rPr>
                <w:rFonts w:ascii="Times New Roman" w:eastAsia="Times New Roman" w:hAnsi="Times New Roman" w:cs="Times New Roman"/>
                <w:sz w:val="18"/>
                <w:szCs w:val="18"/>
                <w:lang w:eastAsia="ru-RU"/>
              </w:rPr>
              <w:t>в 2020 г.- 0 человек.</w:t>
            </w:r>
            <w:r>
              <w:rPr>
                <w:rFonts w:ascii="Times New Roman" w:eastAsia="Times New Roman" w:hAnsi="Times New Roman" w:cs="Times New Roman"/>
                <w:sz w:val="18"/>
                <w:szCs w:val="18"/>
                <w:lang w:eastAsia="ru-RU"/>
              </w:rPr>
              <w:t xml:space="preserve">  </w:t>
            </w:r>
          </w:p>
          <w:p w:rsidR="00443134" w:rsidRPr="003321D7" w:rsidRDefault="00443134" w:rsidP="003321D7">
            <w:pPr>
              <w:autoSpaceDE w:val="0"/>
              <w:autoSpaceDN w:val="0"/>
              <w:spacing w:after="0" w:line="240" w:lineRule="auto"/>
              <w:rPr>
                <w:rFonts w:ascii="Times New Roman" w:eastAsia="Times New Roman" w:hAnsi="Times New Roman" w:cs="Times New Roman"/>
                <w:sz w:val="18"/>
                <w:szCs w:val="18"/>
                <w:lang w:eastAsia="ru-RU"/>
              </w:rPr>
            </w:pPr>
            <w:r w:rsidRPr="003321D7">
              <w:rPr>
                <w:rFonts w:ascii="Times New Roman" w:eastAsia="Times New Roman" w:hAnsi="Times New Roman" w:cs="Times New Roman"/>
                <w:sz w:val="18"/>
                <w:szCs w:val="18"/>
                <w:lang w:eastAsia="ru-RU"/>
              </w:rPr>
              <w:t>2. Количество объектов, исключенных из перечня проблемных об</w:t>
            </w:r>
            <w:r>
              <w:rPr>
                <w:rFonts w:ascii="Times New Roman" w:eastAsia="Times New Roman" w:hAnsi="Times New Roman" w:cs="Times New Roman"/>
                <w:sz w:val="18"/>
                <w:szCs w:val="18"/>
                <w:lang w:eastAsia="ru-RU"/>
              </w:rPr>
              <w:t>ъектов в отчетном году: в 2020 г.– 0 штук</w:t>
            </w:r>
            <w:r w:rsidR="00E07CB0">
              <w:rPr>
                <w:rFonts w:ascii="Times New Roman" w:eastAsia="Times New Roman" w:hAnsi="Times New Roman" w:cs="Times New Roman"/>
                <w:sz w:val="18"/>
                <w:szCs w:val="18"/>
                <w:lang w:eastAsia="ru-RU"/>
              </w:rPr>
              <w:t>.</w:t>
            </w:r>
          </w:p>
          <w:p w:rsidR="00D01F4C" w:rsidRDefault="00443134" w:rsidP="003321D7">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3321D7">
              <w:rPr>
                <w:rFonts w:ascii="Times New Roman" w:eastAsia="Times New Roman" w:hAnsi="Times New Roman" w:cs="Times New Roman"/>
                <w:sz w:val="18"/>
                <w:szCs w:val="18"/>
                <w:lang w:eastAsia="ru-RU"/>
              </w:rPr>
              <w:t>3. Поиск и реализация решений по обеспечению прав пострадавших граждан-участников долевого стр</w:t>
            </w:r>
            <w:r>
              <w:rPr>
                <w:rFonts w:ascii="Times New Roman" w:eastAsia="Times New Roman" w:hAnsi="Times New Roman" w:cs="Times New Roman"/>
                <w:sz w:val="18"/>
                <w:szCs w:val="18"/>
                <w:lang w:eastAsia="ru-RU"/>
              </w:rPr>
              <w:t>оительства: 2020-</w:t>
            </w:r>
            <w:r w:rsidR="00D01F4C">
              <w:rPr>
                <w:rFonts w:ascii="Times New Roman" w:eastAsia="Times New Roman" w:hAnsi="Times New Roman" w:cs="Times New Roman"/>
                <w:sz w:val="18"/>
                <w:szCs w:val="18"/>
                <w:lang w:eastAsia="ru-RU"/>
              </w:rPr>
              <w:t>0%.</w:t>
            </w:r>
          </w:p>
          <w:p w:rsidR="00443134" w:rsidRPr="003321D7" w:rsidRDefault="00443134" w:rsidP="003321D7">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3321D7">
              <w:rPr>
                <w:rFonts w:ascii="Times New Roman" w:eastAsia="Times New Roman" w:hAnsi="Times New Roman" w:cs="Times New Roman"/>
                <w:sz w:val="18"/>
                <w:szCs w:val="18"/>
                <w:lang w:eastAsia="ru-RU"/>
              </w:rPr>
              <w:t>4. Количество проблемных объектов, по которым нарушены права участников долевого строительства «Проблемные</w:t>
            </w:r>
            <w:r>
              <w:rPr>
                <w:rFonts w:ascii="Times New Roman" w:eastAsia="Times New Roman" w:hAnsi="Times New Roman" w:cs="Times New Roman"/>
                <w:sz w:val="18"/>
                <w:szCs w:val="18"/>
                <w:lang w:eastAsia="ru-RU"/>
              </w:rPr>
              <w:t xml:space="preserve"> стройки»: 2020</w:t>
            </w:r>
            <w:r w:rsidR="00E07CB0">
              <w:rPr>
                <w:rFonts w:ascii="Times New Roman" w:eastAsia="Times New Roman" w:hAnsi="Times New Roman" w:cs="Times New Roman"/>
                <w:sz w:val="18"/>
                <w:szCs w:val="18"/>
                <w:lang w:eastAsia="ru-RU"/>
              </w:rPr>
              <w:t xml:space="preserve"> г.– 0%.</w:t>
            </w:r>
          </w:p>
          <w:p w:rsidR="00443134" w:rsidRDefault="00443134" w:rsidP="00D01F4C">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3321D7">
              <w:rPr>
                <w:rFonts w:ascii="Times New Roman" w:eastAsia="Times New Roman" w:hAnsi="Times New Roman" w:cs="Times New Roman"/>
                <w:sz w:val="18"/>
                <w:szCs w:val="18"/>
                <w:lang w:eastAsia="ru-RU"/>
              </w:rPr>
              <w:t xml:space="preserve">5. Встречи с гражданами – участниками долевого </w:t>
            </w:r>
            <w:r>
              <w:rPr>
                <w:rFonts w:ascii="Times New Roman" w:eastAsia="Times New Roman" w:hAnsi="Times New Roman" w:cs="Times New Roman"/>
                <w:sz w:val="18"/>
                <w:szCs w:val="18"/>
                <w:lang w:eastAsia="ru-RU"/>
              </w:rPr>
              <w:t>строительства: 2020-</w:t>
            </w:r>
            <w:r w:rsidR="00D01F4C">
              <w:rPr>
                <w:rFonts w:ascii="Times New Roman" w:eastAsia="Times New Roman" w:hAnsi="Times New Roman" w:cs="Times New Roman"/>
                <w:sz w:val="18"/>
                <w:szCs w:val="18"/>
                <w:lang w:eastAsia="ru-RU"/>
              </w:rPr>
              <w:t>0%.</w:t>
            </w:r>
          </w:p>
          <w:p w:rsidR="00D01F4C" w:rsidRPr="009C6A90" w:rsidRDefault="00D01F4C" w:rsidP="00D01F4C">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6. </w:t>
            </w:r>
            <w:r w:rsidR="00683DBE" w:rsidRPr="00683DBE">
              <w:rPr>
                <w:rFonts w:ascii="Times New Roman" w:eastAsia="Times New Roman" w:hAnsi="Times New Roman" w:cs="Times New Roman"/>
                <w:sz w:val="18"/>
                <w:szCs w:val="18"/>
                <w:lang w:eastAsia="ru-RU"/>
              </w:rPr>
              <w:t>Решаем проблемы дольщиков. Сопровождение проблемных объектов до восстановления прав пострадавших граждан</w:t>
            </w:r>
            <w:r w:rsidR="00683DBE">
              <w:rPr>
                <w:rFonts w:ascii="Times New Roman" w:eastAsia="Times New Roman" w:hAnsi="Times New Roman" w:cs="Times New Roman"/>
                <w:sz w:val="18"/>
                <w:szCs w:val="18"/>
                <w:lang w:eastAsia="ru-RU"/>
              </w:rPr>
              <w:t>: 2020-2024 – 0%.</w:t>
            </w: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106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r w:rsidR="00F04934">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t xml:space="preserve"> </w:t>
            </w:r>
            <w:r w:rsidRPr="00C16855">
              <w:rPr>
                <w:rFonts w:ascii="Times New Roman" w:eastAsia="Times New Roman" w:hAnsi="Times New Roman" w:cs="Times New Roman"/>
                <w:sz w:val="18"/>
                <w:szCs w:val="18"/>
                <w:lang w:eastAsia="ru-RU"/>
              </w:rPr>
              <w:t>Мероприятие</w:t>
            </w:r>
            <w:r>
              <w:rPr>
                <w:rFonts w:ascii="Times New Roman" w:eastAsia="Times New Roman" w:hAnsi="Times New Roman" w:cs="Times New Roman"/>
                <w:sz w:val="18"/>
                <w:szCs w:val="18"/>
                <w:lang w:eastAsia="ru-RU"/>
              </w:rPr>
              <w:t xml:space="preserve"> 04.01. Н</w:t>
            </w:r>
            <w:r w:rsidRPr="009C6A90">
              <w:rPr>
                <w:rFonts w:ascii="Times New Roman" w:eastAsia="Times New Roman" w:hAnsi="Times New Roman" w:cs="Times New Roman"/>
                <w:sz w:val="18"/>
                <w:szCs w:val="18"/>
                <w:lang w:eastAsia="ru-RU"/>
              </w:rPr>
              <w:t>аправленные на достижение показателей (без финансирования)</w:t>
            </w:r>
          </w:p>
        </w:tc>
        <w:tc>
          <w:tcPr>
            <w:tcW w:w="113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 xml:space="preserve">федерального </w:t>
            </w:r>
            <w:r w:rsidR="009A6A3D">
              <w:rPr>
                <w:rFonts w:ascii="Times New Roman" w:eastAsia="Times New Roman" w:hAnsi="Times New Roman" w:cs="Times New Roman"/>
                <w:sz w:val="18"/>
                <w:szCs w:val="18"/>
                <w:lang w:eastAsia="ru-RU"/>
              </w:rPr>
              <w:t>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i/>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vAlign w:val="center"/>
          </w:tcPr>
          <w:p w:rsidR="00683DBE" w:rsidRPr="00683DBE" w:rsidRDefault="00443134" w:rsidP="00683DBE">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683DBE" w:rsidRPr="00683DBE">
              <w:rPr>
                <w:rFonts w:ascii="Times New Roman" w:eastAsia="Times New Roman" w:hAnsi="Times New Roman" w:cs="Times New Roman"/>
                <w:sz w:val="18"/>
                <w:szCs w:val="18"/>
                <w:lang w:eastAsia="ru-RU"/>
              </w:rPr>
              <w:t>1. Количество пострадавших граждан-</w:t>
            </w:r>
            <w:proofErr w:type="spellStart"/>
            <w:r w:rsidR="00683DBE" w:rsidRPr="00683DBE">
              <w:rPr>
                <w:rFonts w:ascii="Times New Roman" w:eastAsia="Times New Roman" w:hAnsi="Times New Roman" w:cs="Times New Roman"/>
                <w:sz w:val="18"/>
                <w:szCs w:val="18"/>
                <w:lang w:eastAsia="ru-RU"/>
              </w:rPr>
              <w:t>соинвесторов</w:t>
            </w:r>
            <w:proofErr w:type="spellEnd"/>
            <w:r w:rsidR="00683DBE" w:rsidRPr="00683DBE">
              <w:rPr>
                <w:rFonts w:ascii="Times New Roman" w:eastAsia="Times New Roman" w:hAnsi="Times New Roman" w:cs="Times New Roman"/>
                <w:sz w:val="18"/>
                <w:szCs w:val="18"/>
                <w:lang w:eastAsia="ru-RU"/>
              </w:rPr>
              <w:t xml:space="preserve">, права которых обеспечены в отчетном году:  в 2020 г.- 0 человек.  </w:t>
            </w:r>
          </w:p>
          <w:p w:rsidR="00683DBE" w:rsidRPr="00683DBE" w:rsidRDefault="00683DBE" w:rsidP="00683DBE">
            <w:pPr>
              <w:autoSpaceDE w:val="0"/>
              <w:autoSpaceDN w:val="0"/>
              <w:spacing w:after="0" w:line="240" w:lineRule="auto"/>
              <w:rPr>
                <w:rFonts w:ascii="Times New Roman" w:eastAsia="Times New Roman" w:hAnsi="Times New Roman" w:cs="Times New Roman"/>
                <w:sz w:val="18"/>
                <w:szCs w:val="18"/>
                <w:lang w:eastAsia="ru-RU"/>
              </w:rPr>
            </w:pPr>
            <w:r w:rsidRPr="00683DBE">
              <w:rPr>
                <w:rFonts w:ascii="Times New Roman" w:eastAsia="Times New Roman" w:hAnsi="Times New Roman" w:cs="Times New Roman"/>
                <w:sz w:val="18"/>
                <w:szCs w:val="18"/>
                <w:lang w:eastAsia="ru-RU"/>
              </w:rPr>
              <w:t>2. Количество объектов, исключенных из перечня проблемных объектов в отчетном году: в 2020 г.– 0 штук.</w:t>
            </w:r>
          </w:p>
          <w:p w:rsidR="00683DBE" w:rsidRPr="00683DBE" w:rsidRDefault="00683DBE" w:rsidP="00683DBE">
            <w:pPr>
              <w:autoSpaceDE w:val="0"/>
              <w:autoSpaceDN w:val="0"/>
              <w:spacing w:after="0" w:line="240" w:lineRule="auto"/>
              <w:rPr>
                <w:rFonts w:ascii="Times New Roman" w:eastAsia="Times New Roman" w:hAnsi="Times New Roman" w:cs="Times New Roman"/>
                <w:sz w:val="18"/>
                <w:szCs w:val="18"/>
                <w:lang w:eastAsia="ru-RU"/>
              </w:rPr>
            </w:pPr>
            <w:r w:rsidRPr="00683DBE">
              <w:rPr>
                <w:rFonts w:ascii="Times New Roman" w:eastAsia="Times New Roman" w:hAnsi="Times New Roman" w:cs="Times New Roman"/>
                <w:sz w:val="18"/>
                <w:szCs w:val="18"/>
                <w:lang w:eastAsia="ru-RU"/>
              </w:rPr>
              <w:t xml:space="preserve">  3. Поиск и реализация решений по обеспечению прав пострадавших граждан-участников долевого строительства: 2020-0%.</w:t>
            </w:r>
          </w:p>
          <w:p w:rsidR="00683DBE" w:rsidRPr="00683DBE" w:rsidRDefault="00683DBE" w:rsidP="00683DBE">
            <w:pPr>
              <w:autoSpaceDE w:val="0"/>
              <w:autoSpaceDN w:val="0"/>
              <w:spacing w:after="0" w:line="240" w:lineRule="auto"/>
              <w:rPr>
                <w:rFonts w:ascii="Times New Roman" w:eastAsia="Times New Roman" w:hAnsi="Times New Roman" w:cs="Times New Roman"/>
                <w:sz w:val="18"/>
                <w:szCs w:val="18"/>
                <w:lang w:eastAsia="ru-RU"/>
              </w:rPr>
            </w:pPr>
            <w:r w:rsidRPr="00683DBE">
              <w:rPr>
                <w:rFonts w:ascii="Times New Roman" w:eastAsia="Times New Roman" w:hAnsi="Times New Roman" w:cs="Times New Roman"/>
                <w:sz w:val="18"/>
                <w:szCs w:val="18"/>
                <w:lang w:eastAsia="ru-RU"/>
              </w:rPr>
              <w:t xml:space="preserve">  4. Количество проблемных объектов, по которым нарушены права участников долевого строительства «Проблемные стройки»: 2020 г.– 0%.</w:t>
            </w:r>
          </w:p>
          <w:p w:rsidR="00683DBE" w:rsidRPr="00683DBE" w:rsidRDefault="00683DBE" w:rsidP="00683DBE">
            <w:pPr>
              <w:autoSpaceDE w:val="0"/>
              <w:autoSpaceDN w:val="0"/>
              <w:spacing w:after="0" w:line="240" w:lineRule="auto"/>
              <w:rPr>
                <w:rFonts w:ascii="Times New Roman" w:eastAsia="Times New Roman" w:hAnsi="Times New Roman" w:cs="Times New Roman"/>
                <w:sz w:val="18"/>
                <w:szCs w:val="18"/>
                <w:lang w:eastAsia="ru-RU"/>
              </w:rPr>
            </w:pPr>
            <w:r w:rsidRPr="00683DBE">
              <w:rPr>
                <w:rFonts w:ascii="Times New Roman" w:eastAsia="Times New Roman" w:hAnsi="Times New Roman" w:cs="Times New Roman"/>
                <w:sz w:val="18"/>
                <w:szCs w:val="18"/>
                <w:lang w:eastAsia="ru-RU"/>
              </w:rPr>
              <w:t xml:space="preserve">  5. Встречи с гражданами – участниками долевого строительства: 2020-0%.</w:t>
            </w:r>
          </w:p>
          <w:p w:rsidR="00683DBE" w:rsidRPr="009C6A90" w:rsidRDefault="00683DBE" w:rsidP="00683DBE">
            <w:pPr>
              <w:autoSpaceDE w:val="0"/>
              <w:autoSpaceDN w:val="0"/>
              <w:spacing w:after="0" w:line="240" w:lineRule="auto"/>
              <w:rPr>
                <w:rFonts w:ascii="Times New Roman" w:eastAsia="Times New Roman" w:hAnsi="Times New Roman" w:cs="Times New Roman"/>
                <w:sz w:val="18"/>
                <w:szCs w:val="18"/>
                <w:lang w:eastAsia="ru-RU"/>
              </w:rPr>
            </w:pPr>
            <w:r w:rsidRPr="00683DBE">
              <w:rPr>
                <w:rFonts w:ascii="Times New Roman" w:eastAsia="Times New Roman" w:hAnsi="Times New Roman" w:cs="Times New Roman"/>
                <w:sz w:val="18"/>
                <w:szCs w:val="18"/>
                <w:lang w:eastAsia="ru-RU"/>
              </w:rPr>
              <w:t>6. Решаем проблемы дольщиков. Сопровождение проблемных объектов до восстановления прав пострадавших граждан: 2020-2024 – 0%.</w:t>
            </w: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575"/>
        </w:trPr>
        <w:tc>
          <w:tcPr>
            <w:tcW w:w="284" w:type="dxa"/>
            <w:vMerge w:val="restart"/>
            <w:shd w:val="clear" w:color="000000" w:fill="FFFFFF"/>
          </w:tcPr>
          <w:p w:rsidR="00443134" w:rsidRPr="009C6A90" w:rsidRDefault="00F049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007436F8">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Основное мероприятие 07.</w:t>
            </w:r>
          </w:p>
          <w:p w:rsidR="00443134" w:rsidRPr="009C6A90" w:rsidRDefault="00443134" w:rsidP="00C83717">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Финансовое обеспечение выполнения отдельных государственных полномочий в сфере жилищной политики, </w:t>
            </w:r>
            <w:r w:rsidRPr="009C6A90">
              <w:rPr>
                <w:rFonts w:ascii="Times New Roman" w:eastAsia="Times New Roman" w:hAnsi="Times New Roman" w:cs="Times New Roman"/>
                <w:sz w:val="18"/>
                <w:szCs w:val="18"/>
                <w:lang w:eastAsia="ru-RU"/>
              </w:rPr>
              <w:lastRenderedPageBreak/>
              <w:t xml:space="preserve">переданных органам местного </w:t>
            </w:r>
            <w:r>
              <w:rPr>
                <w:rFonts w:ascii="Times New Roman" w:eastAsia="Times New Roman" w:hAnsi="Times New Roman" w:cs="Times New Roman"/>
                <w:sz w:val="18"/>
                <w:szCs w:val="18"/>
                <w:lang w:eastAsia="ru-RU"/>
              </w:rPr>
              <w:t>самоуправления</w:t>
            </w:r>
          </w:p>
        </w:tc>
        <w:tc>
          <w:tcPr>
            <w:tcW w:w="113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lastRenderedPageBreak/>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 xml:space="preserve">федерального </w:t>
            </w:r>
            <w:r w:rsidR="009A6A3D">
              <w:rPr>
                <w:rFonts w:ascii="Times New Roman" w:eastAsia="Times New Roman" w:hAnsi="Times New Roman" w:cs="Times New Roman"/>
                <w:sz w:val="18"/>
                <w:szCs w:val="18"/>
                <w:lang w:eastAsia="ru-RU"/>
              </w:rPr>
              <w:t>бюджета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tcPr>
          <w:p w:rsidR="00443134" w:rsidRPr="009C6A90" w:rsidRDefault="00443134" w:rsidP="0064158E">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Количество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(далее – ИЖС) или садового дома установленным параметрам и допустимости </w:t>
            </w:r>
            <w:r w:rsidRPr="009C6A90">
              <w:rPr>
                <w:rFonts w:ascii="Times New Roman" w:eastAsia="Times New Roman" w:hAnsi="Times New Roman" w:cs="Times New Roman"/>
                <w:sz w:val="18"/>
                <w:szCs w:val="18"/>
                <w:lang w:eastAsia="ru-RU"/>
              </w:rPr>
              <w:lastRenderedPageBreak/>
              <w:t>размещения объекта ИЖС или садового дома на земельном участке, уведомлений о соответствии (несоответствии) построенных или реконструированных объектов ИЖС или садового дома: 2020 году- 574 шт., 2021</w:t>
            </w:r>
            <w:r>
              <w:rPr>
                <w:rFonts w:ascii="Times New Roman" w:eastAsia="Times New Roman" w:hAnsi="Times New Roman" w:cs="Times New Roman"/>
                <w:sz w:val="18"/>
                <w:szCs w:val="18"/>
                <w:lang w:eastAsia="ru-RU"/>
              </w:rPr>
              <w:t xml:space="preserve"> </w:t>
            </w:r>
            <w:r w:rsidRPr="009C6A90">
              <w:rPr>
                <w:rFonts w:ascii="Times New Roman" w:eastAsia="Times New Roman" w:hAnsi="Times New Roman" w:cs="Times New Roman"/>
                <w:sz w:val="18"/>
                <w:szCs w:val="18"/>
                <w:lang w:eastAsia="ru-RU"/>
              </w:rPr>
              <w:t>году – 5</w:t>
            </w:r>
            <w:r>
              <w:rPr>
                <w:rFonts w:ascii="Times New Roman" w:eastAsia="Times New Roman" w:hAnsi="Times New Roman" w:cs="Times New Roman"/>
                <w:sz w:val="18"/>
                <w:szCs w:val="18"/>
                <w:lang w:eastAsia="ru-RU"/>
              </w:rPr>
              <w:t>49</w:t>
            </w:r>
            <w:r w:rsidRPr="009C6A90">
              <w:rPr>
                <w:rFonts w:ascii="Times New Roman" w:eastAsia="Times New Roman" w:hAnsi="Times New Roman" w:cs="Times New Roman"/>
                <w:sz w:val="18"/>
                <w:szCs w:val="18"/>
                <w:lang w:eastAsia="ru-RU"/>
              </w:rPr>
              <w:t xml:space="preserve"> шт., 2022 году – 574 </w:t>
            </w:r>
            <w:proofErr w:type="spellStart"/>
            <w:proofErr w:type="gramStart"/>
            <w:r w:rsidRPr="009C6A90">
              <w:rPr>
                <w:rFonts w:ascii="Times New Roman" w:eastAsia="Times New Roman" w:hAnsi="Times New Roman" w:cs="Times New Roman"/>
                <w:sz w:val="18"/>
                <w:szCs w:val="18"/>
                <w:lang w:eastAsia="ru-RU"/>
              </w:rPr>
              <w:t>шт</w:t>
            </w:r>
            <w:proofErr w:type="spellEnd"/>
            <w:proofErr w:type="gramEnd"/>
            <w:r w:rsidRPr="009C6A90">
              <w:rPr>
                <w:rFonts w:ascii="Times New Roman" w:eastAsia="Times New Roman" w:hAnsi="Times New Roman" w:cs="Times New Roman"/>
                <w:sz w:val="18"/>
                <w:szCs w:val="18"/>
                <w:lang w:eastAsia="ru-RU"/>
              </w:rPr>
              <w:t>; 2023 году – 574 шт., 2024 году – 574 шт.</w:t>
            </w:r>
          </w:p>
        </w:tc>
      </w:tr>
      <w:tr w:rsidR="00C2379C" w:rsidRPr="009C6A90" w:rsidTr="00F04934">
        <w:trPr>
          <w:cantSplit/>
          <w:trHeight w:val="84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3 331,00</w:t>
            </w:r>
          </w:p>
        </w:tc>
        <w:tc>
          <w:tcPr>
            <w:tcW w:w="709"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1897,00</w:t>
            </w:r>
          </w:p>
        </w:tc>
        <w:tc>
          <w:tcPr>
            <w:tcW w:w="567"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noWrap/>
          </w:tcPr>
          <w:p w:rsidR="00443134" w:rsidRPr="00C83717"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714"/>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427"/>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78"/>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3 331</w:t>
            </w:r>
            <w:r w:rsidRPr="009C6A90">
              <w:rPr>
                <w:rFonts w:ascii="Times New Roman" w:eastAsia="Times New Roman" w:hAnsi="Times New Roman" w:cs="Times New Roman"/>
                <w:sz w:val="18"/>
                <w:szCs w:val="18"/>
                <w:lang w:eastAsia="ru-RU"/>
              </w:rPr>
              <w:t>,00</w:t>
            </w:r>
          </w:p>
        </w:tc>
        <w:tc>
          <w:tcPr>
            <w:tcW w:w="709"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1897,00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w:t>
            </w:r>
            <w:r w:rsidRPr="009C6A90">
              <w:rPr>
                <w:rFonts w:ascii="Times New Roman" w:eastAsia="Times New Roman" w:hAnsi="Times New Roman" w:cs="Times New Roman"/>
                <w:sz w:val="18"/>
                <w:szCs w:val="18"/>
                <w:lang w:eastAsia="ru-RU"/>
              </w:rPr>
              <w:t>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478,00</w:t>
            </w:r>
          </w:p>
        </w:tc>
        <w:tc>
          <w:tcPr>
            <w:tcW w:w="567" w:type="dxa"/>
            <w:shd w:val="clear" w:color="000000" w:fill="FFFFFF"/>
            <w:noWrap/>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3.1</w:t>
            </w:r>
            <w:r w:rsidR="00F04934">
              <w:rPr>
                <w:rFonts w:ascii="Times New Roman" w:eastAsia="Times New Roman" w:hAnsi="Times New Roman" w:cs="Times New Roman"/>
                <w:sz w:val="18"/>
                <w:szCs w:val="18"/>
                <w:lang w:eastAsia="ru-RU"/>
              </w:rPr>
              <w:t>.</w:t>
            </w:r>
          </w:p>
        </w:tc>
        <w:tc>
          <w:tcPr>
            <w:tcW w:w="2279" w:type="dxa"/>
            <w:vMerge w:val="restart"/>
            <w:shd w:val="clear" w:color="000000" w:fill="FFFFFF"/>
          </w:tcPr>
          <w:p w:rsidR="00443134"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443134">
              <w:rPr>
                <w:rFonts w:ascii="Times New Roman" w:eastAsia="Times New Roman" w:hAnsi="Times New Roman" w:cs="Times New Roman"/>
                <w:sz w:val="18"/>
                <w:szCs w:val="18"/>
                <w:lang w:eastAsia="ru-RU"/>
              </w:rPr>
              <w:t xml:space="preserve">Мероприятие </w:t>
            </w:r>
            <w:r>
              <w:rPr>
                <w:rFonts w:ascii="Times New Roman" w:eastAsia="Times New Roman" w:hAnsi="Times New Roman" w:cs="Times New Roman"/>
                <w:sz w:val="18"/>
                <w:szCs w:val="18"/>
                <w:lang w:eastAsia="ru-RU"/>
              </w:rPr>
              <w:t>0</w:t>
            </w:r>
            <w:r w:rsidRPr="009C6A90">
              <w:rPr>
                <w:rFonts w:ascii="Times New Roman" w:eastAsia="Times New Roman" w:hAnsi="Times New Roman" w:cs="Times New Roman"/>
                <w:sz w:val="18"/>
                <w:szCs w:val="18"/>
                <w:lang w:eastAsia="ru-RU"/>
              </w:rPr>
              <w:t xml:space="preserve">7. </w:t>
            </w:r>
            <w:r>
              <w:rPr>
                <w:rFonts w:ascii="Times New Roman" w:eastAsia="Times New Roman" w:hAnsi="Times New Roman" w:cs="Times New Roman"/>
                <w:sz w:val="18"/>
                <w:szCs w:val="18"/>
                <w:lang w:eastAsia="ru-RU"/>
              </w:rPr>
              <w:t>0</w:t>
            </w:r>
            <w:r w:rsidRPr="009C6A90">
              <w:rPr>
                <w:rFonts w:ascii="Times New Roman" w:eastAsia="Times New Roman" w:hAnsi="Times New Roman" w:cs="Times New Roman"/>
                <w:sz w:val="18"/>
                <w:szCs w:val="18"/>
                <w:lang w:eastAsia="ru-RU"/>
              </w:rPr>
              <w:t xml:space="preserve">1. </w:t>
            </w:r>
          </w:p>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roofErr w:type="gramStart"/>
            <w:r w:rsidRPr="009C6A90">
              <w:rPr>
                <w:rFonts w:ascii="Times New Roman" w:eastAsia="Times New Roman" w:hAnsi="Times New Roman" w:cs="Times New Roman"/>
                <w:sz w:val="18"/>
                <w:szCs w:val="18"/>
                <w:lang w:eastAsia="ru-RU"/>
              </w:rPr>
              <w:t>Осуществление отдельных государственных полномочий в части подготовки и направления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уведомлений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w:t>
            </w:r>
            <w:proofErr w:type="gramEnd"/>
            <w:r w:rsidRPr="009C6A90">
              <w:rPr>
                <w:rFonts w:ascii="Times New Roman" w:eastAsia="Times New Roman" w:hAnsi="Times New Roman" w:cs="Times New Roman"/>
                <w:sz w:val="18"/>
                <w:szCs w:val="18"/>
                <w:lang w:eastAsia="ru-RU"/>
              </w:rPr>
              <w:t xml:space="preserve"> деятельности</w:t>
            </w:r>
          </w:p>
        </w:tc>
        <w:tc>
          <w:tcPr>
            <w:tcW w:w="113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C16855">
              <w:rPr>
                <w:rFonts w:ascii="Times New Roman" w:eastAsia="Times New Roman" w:hAnsi="Times New Roman" w:cs="Times New Roman"/>
                <w:sz w:val="18"/>
                <w:szCs w:val="18"/>
                <w:lang w:eastAsia="ru-RU"/>
              </w:rPr>
              <w:t>01.01.2020-31.12.2024</w:t>
            </w: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 xml:space="preserve">федерального </w:t>
            </w:r>
            <w:r w:rsidR="009A6A3D">
              <w:rPr>
                <w:rFonts w:ascii="Times New Roman" w:eastAsia="Times New Roman" w:hAnsi="Times New Roman" w:cs="Times New Roman"/>
                <w:sz w:val="18"/>
                <w:szCs w:val="18"/>
                <w:lang w:eastAsia="ru-RU"/>
              </w:rPr>
              <w:t>бюджета</w:t>
            </w:r>
          </w:p>
        </w:tc>
        <w:tc>
          <w:tcPr>
            <w:tcW w:w="851"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Управление строительства администрации городского округа Люберцы Московской области</w:t>
            </w:r>
          </w:p>
        </w:tc>
        <w:tc>
          <w:tcPr>
            <w:tcW w:w="3827" w:type="dxa"/>
            <w:vMerge w:val="restart"/>
            <w:shd w:val="clear" w:color="000000" w:fill="FFFFFF"/>
          </w:tcPr>
          <w:p w:rsidR="00443134" w:rsidRPr="009C6A90" w:rsidRDefault="00443134" w:rsidP="0064158E">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Количество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(далее – ИЖС) или садового дома установленным параметрам и допустимости размещения объекта ИЖС или садового дома на земельном участке, уведомлений о соответствии (несоответствии) построенных или реконструированных объектов ИЖС или садового дома: 2020 году- 574 шт., 2021году – 5</w:t>
            </w:r>
            <w:r>
              <w:rPr>
                <w:rFonts w:ascii="Times New Roman" w:eastAsia="Times New Roman" w:hAnsi="Times New Roman" w:cs="Times New Roman"/>
                <w:sz w:val="18"/>
                <w:szCs w:val="18"/>
                <w:lang w:eastAsia="ru-RU"/>
              </w:rPr>
              <w:t>49</w:t>
            </w:r>
            <w:r w:rsidRPr="009C6A90">
              <w:rPr>
                <w:rFonts w:ascii="Times New Roman" w:eastAsia="Times New Roman" w:hAnsi="Times New Roman" w:cs="Times New Roman"/>
                <w:sz w:val="18"/>
                <w:szCs w:val="18"/>
                <w:lang w:eastAsia="ru-RU"/>
              </w:rPr>
              <w:t xml:space="preserve"> шт., 2022 году – 574 </w:t>
            </w:r>
            <w:proofErr w:type="spellStart"/>
            <w:proofErr w:type="gramStart"/>
            <w:r w:rsidRPr="009C6A90">
              <w:rPr>
                <w:rFonts w:ascii="Times New Roman" w:eastAsia="Times New Roman" w:hAnsi="Times New Roman" w:cs="Times New Roman"/>
                <w:sz w:val="18"/>
                <w:szCs w:val="18"/>
                <w:lang w:eastAsia="ru-RU"/>
              </w:rPr>
              <w:t>шт</w:t>
            </w:r>
            <w:proofErr w:type="spellEnd"/>
            <w:proofErr w:type="gramEnd"/>
            <w:r w:rsidRPr="009C6A90">
              <w:rPr>
                <w:rFonts w:ascii="Times New Roman" w:eastAsia="Times New Roman" w:hAnsi="Times New Roman" w:cs="Times New Roman"/>
                <w:sz w:val="18"/>
                <w:szCs w:val="18"/>
                <w:lang w:eastAsia="ru-RU"/>
              </w:rPr>
              <w:t>; 2023 году – 574 шт., 2024 году – 574 шт.</w:t>
            </w: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831BA0" w:rsidRDefault="00443134" w:rsidP="00861B3F">
            <w:pPr>
              <w:autoSpaceDE w:val="0"/>
              <w:autoSpaceDN w:val="0"/>
              <w:spacing w:after="0" w:line="240" w:lineRule="auto"/>
              <w:rPr>
                <w:rFonts w:ascii="Times New Roman" w:eastAsia="Times New Roman" w:hAnsi="Times New Roman" w:cs="Times New Roman"/>
                <w:color w:val="FF0000"/>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3 331,00</w:t>
            </w:r>
          </w:p>
        </w:tc>
        <w:tc>
          <w:tcPr>
            <w:tcW w:w="709"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1897,00</w:t>
            </w:r>
          </w:p>
        </w:tc>
        <w:tc>
          <w:tcPr>
            <w:tcW w:w="567"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443134" w:rsidRPr="00C83717"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521"/>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28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2279"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134" w:type="dxa"/>
            <w:vMerge/>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443134" w:rsidRPr="009C6A90" w:rsidRDefault="00443134"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Итого:</w:t>
            </w:r>
          </w:p>
        </w:tc>
        <w:tc>
          <w:tcPr>
            <w:tcW w:w="851"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3 331</w:t>
            </w:r>
            <w:r w:rsidRPr="009C6A90">
              <w:rPr>
                <w:rFonts w:ascii="Times New Roman" w:eastAsia="Times New Roman" w:hAnsi="Times New Roman" w:cs="Times New Roman"/>
                <w:sz w:val="18"/>
                <w:szCs w:val="18"/>
                <w:lang w:eastAsia="ru-RU"/>
              </w:rPr>
              <w:t>,00</w:t>
            </w:r>
          </w:p>
        </w:tc>
        <w:tc>
          <w:tcPr>
            <w:tcW w:w="709"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1897,00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w:t>
            </w:r>
            <w:r w:rsidRPr="009C6A90">
              <w:rPr>
                <w:rFonts w:ascii="Times New Roman" w:eastAsia="Times New Roman" w:hAnsi="Times New Roman" w:cs="Times New Roman"/>
                <w:sz w:val="18"/>
                <w:szCs w:val="18"/>
                <w:lang w:eastAsia="ru-RU"/>
              </w:rPr>
              <w:t>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478,00</w:t>
            </w:r>
          </w:p>
        </w:tc>
        <w:tc>
          <w:tcPr>
            <w:tcW w:w="567" w:type="dxa"/>
            <w:shd w:val="clear" w:color="000000" w:fill="FFFFFF"/>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c>
          <w:tcPr>
            <w:tcW w:w="3827" w:type="dxa"/>
            <w:vMerge/>
            <w:shd w:val="clear" w:color="000000" w:fill="FFFFFF"/>
            <w:vAlign w:val="center"/>
          </w:tcPr>
          <w:p w:rsidR="00443134" w:rsidRPr="009C6A90" w:rsidRDefault="00443134"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3697" w:type="dxa"/>
            <w:gridSpan w:val="3"/>
            <w:vMerge w:val="restart"/>
            <w:shd w:val="clear" w:color="000000" w:fill="FFFFFF"/>
          </w:tcPr>
          <w:p w:rsidR="00767B63" w:rsidRPr="006D1194"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6D1194">
              <w:rPr>
                <w:rFonts w:ascii="Times New Roman" w:eastAsia="Times New Roman" w:hAnsi="Times New Roman" w:cs="Times New Roman"/>
                <w:sz w:val="18"/>
                <w:szCs w:val="18"/>
                <w:lang w:eastAsia="ru-RU"/>
              </w:rPr>
              <w:t>ИТОГО ПО ПОДПРОГРАММЕ</w:t>
            </w:r>
          </w:p>
        </w:tc>
        <w:tc>
          <w:tcPr>
            <w:tcW w:w="1984"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Итого</w:t>
            </w:r>
          </w:p>
        </w:tc>
        <w:tc>
          <w:tcPr>
            <w:tcW w:w="851"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3 331</w:t>
            </w:r>
            <w:r w:rsidRPr="009C6A90">
              <w:rPr>
                <w:rFonts w:ascii="Times New Roman" w:eastAsia="Times New Roman" w:hAnsi="Times New Roman" w:cs="Times New Roman"/>
                <w:sz w:val="18"/>
                <w:szCs w:val="18"/>
                <w:lang w:eastAsia="ru-RU"/>
              </w:rPr>
              <w:t>,00</w:t>
            </w:r>
          </w:p>
        </w:tc>
        <w:tc>
          <w:tcPr>
            <w:tcW w:w="709"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1897,00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w:t>
            </w:r>
            <w:r w:rsidRPr="009C6A90">
              <w:rPr>
                <w:rFonts w:ascii="Times New Roman" w:eastAsia="Times New Roman" w:hAnsi="Times New Roman" w:cs="Times New Roman"/>
                <w:sz w:val="18"/>
                <w:szCs w:val="18"/>
                <w:lang w:eastAsia="ru-RU"/>
              </w:rPr>
              <w:t>,00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w:t>
            </w:r>
            <w:r w:rsidRPr="009C6A90">
              <w:rPr>
                <w:rFonts w:ascii="Times New Roman" w:eastAsia="Times New Roman" w:hAnsi="Times New Roman" w:cs="Times New Roman"/>
                <w:sz w:val="18"/>
                <w:szCs w:val="18"/>
                <w:lang w:eastAsia="ru-RU"/>
              </w:rPr>
              <w:t>,00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478,</w:t>
            </w:r>
            <w:r w:rsidRPr="009C6A90">
              <w:rPr>
                <w:rFonts w:ascii="Times New Roman" w:eastAsia="Times New Roman" w:hAnsi="Times New Roman" w:cs="Times New Roman"/>
                <w:sz w:val="18"/>
                <w:szCs w:val="18"/>
                <w:lang w:eastAsia="ru-RU"/>
              </w:rPr>
              <w:t>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val="restart"/>
            <w:shd w:val="clear" w:color="000000" w:fill="FFFFFF"/>
            <w:vAlign w:val="center"/>
          </w:tcPr>
          <w:p w:rsidR="00767B63" w:rsidRPr="005C3989" w:rsidRDefault="00767B63"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827" w:type="dxa"/>
            <w:vMerge w:val="restart"/>
            <w:shd w:val="clear" w:color="000000" w:fill="FFFFFF"/>
            <w:vAlign w:val="center"/>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3697" w:type="dxa"/>
            <w:gridSpan w:val="3"/>
            <w:vMerge/>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767B63" w:rsidRPr="009C6A90" w:rsidRDefault="00767B63"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 xml:space="preserve">федерального </w:t>
            </w:r>
            <w:r w:rsidR="009A6A3D">
              <w:rPr>
                <w:rFonts w:ascii="Times New Roman" w:eastAsia="Times New Roman" w:hAnsi="Times New Roman" w:cs="Times New Roman"/>
                <w:sz w:val="18"/>
                <w:szCs w:val="18"/>
                <w:lang w:eastAsia="ru-RU"/>
              </w:rPr>
              <w:t>бюджета</w:t>
            </w:r>
          </w:p>
        </w:tc>
        <w:tc>
          <w:tcPr>
            <w:tcW w:w="851"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767B63" w:rsidRPr="005C3989" w:rsidRDefault="00767B63"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827" w:type="dxa"/>
            <w:vMerge/>
            <w:shd w:val="clear" w:color="000000" w:fill="FFFFFF"/>
            <w:vAlign w:val="center"/>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3697" w:type="dxa"/>
            <w:gridSpan w:val="3"/>
            <w:vMerge/>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767B63" w:rsidRPr="009C6A90" w:rsidRDefault="00767B63"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Московской области</w:t>
            </w:r>
          </w:p>
        </w:tc>
        <w:tc>
          <w:tcPr>
            <w:tcW w:w="851"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3 331,00</w:t>
            </w:r>
          </w:p>
        </w:tc>
        <w:tc>
          <w:tcPr>
            <w:tcW w:w="709"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1897,00</w:t>
            </w:r>
          </w:p>
        </w:tc>
        <w:tc>
          <w:tcPr>
            <w:tcW w:w="567"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478,00</w:t>
            </w:r>
          </w:p>
        </w:tc>
        <w:tc>
          <w:tcPr>
            <w:tcW w:w="567" w:type="dxa"/>
            <w:shd w:val="clear" w:color="000000" w:fill="FFFFFF"/>
          </w:tcPr>
          <w:p w:rsidR="00767B63" w:rsidRPr="00C83717"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C83717">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767B63" w:rsidRPr="005C3989" w:rsidRDefault="00767B63"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827" w:type="dxa"/>
            <w:vMerge/>
            <w:shd w:val="clear" w:color="000000" w:fill="FFFFFF"/>
            <w:vAlign w:val="center"/>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20"/>
        </w:trPr>
        <w:tc>
          <w:tcPr>
            <w:tcW w:w="3697" w:type="dxa"/>
            <w:gridSpan w:val="3"/>
            <w:vMerge/>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767B63" w:rsidRPr="009C6A90" w:rsidRDefault="00767B63"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Средства бюджета городского округа Люберцы</w:t>
            </w:r>
          </w:p>
        </w:tc>
        <w:tc>
          <w:tcPr>
            <w:tcW w:w="851"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767B63" w:rsidRPr="005C3989" w:rsidRDefault="00767B63"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827" w:type="dxa"/>
            <w:vMerge/>
            <w:shd w:val="clear" w:color="000000" w:fill="FFFFFF"/>
            <w:vAlign w:val="center"/>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r>
      <w:tr w:rsidR="00C2379C" w:rsidRPr="009C6A90" w:rsidTr="00F04934">
        <w:trPr>
          <w:cantSplit/>
          <w:trHeight w:val="441"/>
        </w:trPr>
        <w:tc>
          <w:tcPr>
            <w:tcW w:w="3697" w:type="dxa"/>
            <w:gridSpan w:val="3"/>
            <w:vMerge/>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c>
          <w:tcPr>
            <w:tcW w:w="1984" w:type="dxa"/>
            <w:shd w:val="clear" w:color="000000" w:fill="FFFFFF"/>
          </w:tcPr>
          <w:p w:rsidR="00767B63" w:rsidRPr="009C6A90" w:rsidRDefault="00767B63" w:rsidP="00B86A55">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51"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709"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567" w:type="dxa"/>
            <w:shd w:val="clear" w:color="000000" w:fill="FFFFFF"/>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r w:rsidRPr="009C6A90">
              <w:rPr>
                <w:rFonts w:ascii="Times New Roman" w:eastAsia="Times New Roman" w:hAnsi="Times New Roman" w:cs="Times New Roman"/>
                <w:sz w:val="18"/>
                <w:szCs w:val="18"/>
                <w:lang w:eastAsia="ru-RU"/>
              </w:rPr>
              <w:t>0,00</w:t>
            </w:r>
          </w:p>
        </w:tc>
        <w:tc>
          <w:tcPr>
            <w:tcW w:w="1984" w:type="dxa"/>
            <w:vMerge/>
            <w:shd w:val="clear" w:color="000000" w:fill="FFFFFF"/>
            <w:vAlign w:val="center"/>
          </w:tcPr>
          <w:p w:rsidR="00767B63" w:rsidRPr="005C3989" w:rsidRDefault="00767B63"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827" w:type="dxa"/>
            <w:vMerge/>
            <w:shd w:val="clear" w:color="000000" w:fill="FFFFFF"/>
            <w:vAlign w:val="center"/>
          </w:tcPr>
          <w:p w:rsidR="00767B63" w:rsidRPr="009C6A90" w:rsidRDefault="00767B63" w:rsidP="00861B3F">
            <w:pPr>
              <w:autoSpaceDE w:val="0"/>
              <w:autoSpaceDN w:val="0"/>
              <w:spacing w:after="0" w:line="240" w:lineRule="auto"/>
              <w:rPr>
                <w:rFonts w:ascii="Times New Roman" w:eastAsia="Times New Roman" w:hAnsi="Times New Roman" w:cs="Times New Roman"/>
                <w:sz w:val="18"/>
                <w:szCs w:val="18"/>
                <w:lang w:eastAsia="ru-RU"/>
              </w:rPr>
            </w:pPr>
          </w:p>
        </w:tc>
      </w:tr>
    </w:tbl>
    <w:p w:rsidR="0081029A" w:rsidRDefault="0081029A" w:rsidP="00095841">
      <w:pPr>
        <w:autoSpaceDE w:val="0"/>
        <w:autoSpaceDN w:val="0"/>
        <w:spacing w:after="0" w:line="240" w:lineRule="auto"/>
        <w:rPr>
          <w:rFonts w:ascii="Times New Roman" w:eastAsia="Times New Roman" w:hAnsi="Times New Roman" w:cs="Times New Roman"/>
          <w:sz w:val="20"/>
          <w:szCs w:val="20"/>
          <w:lang w:eastAsia="ru-RU"/>
        </w:rPr>
        <w:sectPr w:rsidR="0081029A" w:rsidSect="002F6D65">
          <w:headerReference w:type="default" r:id="rId31"/>
          <w:pgSz w:w="16838" w:h="11906" w:orient="landscape"/>
          <w:pgMar w:top="142" w:right="395" w:bottom="284" w:left="1134" w:header="0" w:footer="113" w:gutter="0"/>
          <w:cols w:space="708"/>
          <w:docGrid w:linePitch="360"/>
        </w:sectPr>
      </w:pPr>
    </w:p>
    <w:p w:rsidR="009B4B0C" w:rsidRPr="00595218" w:rsidRDefault="009B4B0C" w:rsidP="0070569D">
      <w:pPr>
        <w:widowControl w:val="0"/>
        <w:tabs>
          <w:tab w:val="left" w:pos="1276"/>
          <w:tab w:val="left" w:pos="1418"/>
        </w:tabs>
        <w:autoSpaceDE w:val="0"/>
        <w:autoSpaceDN w:val="0"/>
        <w:adjustRightInd w:val="0"/>
        <w:spacing w:after="0" w:line="216" w:lineRule="auto"/>
        <w:ind w:left="7371"/>
        <w:jc w:val="right"/>
        <w:rPr>
          <w:rFonts w:ascii="Times New Roman" w:hAnsi="Times New Roman" w:cs="Times New Roman"/>
          <w:sz w:val="18"/>
          <w:szCs w:val="18"/>
        </w:rPr>
      </w:pPr>
    </w:p>
    <w:tbl>
      <w:tblPr>
        <w:tblW w:w="1559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33"/>
        <w:gridCol w:w="2127"/>
        <w:gridCol w:w="737"/>
        <w:gridCol w:w="1259"/>
        <w:gridCol w:w="414"/>
        <w:gridCol w:w="436"/>
        <w:gridCol w:w="3675"/>
        <w:gridCol w:w="1134"/>
        <w:gridCol w:w="867"/>
        <w:gridCol w:w="267"/>
        <w:gridCol w:w="992"/>
        <w:gridCol w:w="992"/>
        <w:gridCol w:w="851"/>
        <w:gridCol w:w="992"/>
      </w:tblGrid>
      <w:tr w:rsidR="00AC0061" w:rsidRPr="00D765C8" w:rsidTr="00AC0061">
        <w:trPr>
          <w:cantSplit/>
          <w:trHeight w:hRule="exact" w:val="721"/>
        </w:trPr>
        <w:tc>
          <w:tcPr>
            <w:tcW w:w="817" w:type="dxa"/>
            <w:tcBorders>
              <w:top w:val="nil"/>
              <w:left w:val="nil"/>
              <w:bottom w:val="nil"/>
              <w:right w:val="nil"/>
            </w:tcBorders>
            <w:shd w:val="clear" w:color="000000" w:fill="FFFFFF"/>
            <w:noWrap/>
          </w:tcPr>
          <w:p w:rsidR="00AC0061" w:rsidRPr="00D765C8" w:rsidRDefault="00AC0061" w:rsidP="0070569D">
            <w:pPr>
              <w:autoSpaceDE w:val="0"/>
              <w:autoSpaceDN w:val="0"/>
              <w:adjustRightInd w:val="0"/>
              <w:spacing w:after="0" w:line="240" w:lineRule="auto"/>
              <w:ind w:right="29"/>
              <w:jc w:val="right"/>
              <w:rPr>
                <w:rFonts w:ascii="Times New Roman" w:eastAsia="Times New Roman" w:hAnsi="Times New Roman" w:cs="Times New Roman"/>
                <w:color w:val="000000"/>
                <w:sz w:val="20"/>
                <w:szCs w:val="20"/>
                <w:lang w:eastAsia="ru-RU"/>
              </w:rPr>
            </w:pPr>
          </w:p>
        </w:tc>
        <w:tc>
          <w:tcPr>
            <w:tcW w:w="2897" w:type="dxa"/>
            <w:gridSpan w:val="3"/>
            <w:tcBorders>
              <w:top w:val="nil"/>
              <w:left w:val="nil"/>
              <w:bottom w:val="nil"/>
              <w:right w:val="nil"/>
            </w:tcBorders>
            <w:shd w:val="clear" w:color="000000" w:fill="FFFFFF"/>
            <w:noWrap/>
          </w:tcPr>
          <w:p w:rsidR="00AC0061" w:rsidRPr="00D765C8" w:rsidRDefault="00AC0061" w:rsidP="0070569D">
            <w:pPr>
              <w:autoSpaceDE w:val="0"/>
              <w:autoSpaceDN w:val="0"/>
              <w:adjustRightInd w:val="0"/>
              <w:spacing w:after="0" w:line="240" w:lineRule="auto"/>
              <w:ind w:right="29"/>
              <w:jc w:val="right"/>
              <w:rPr>
                <w:rFonts w:ascii="Times New Roman" w:eastAsia="Times New Roman" w:hAnsi="Times New Roman" w:cs="Times New Roman"/>
                <w:color w:val="000000"/>
                <w:sz w:val="20"/>
                <w:szCs w:val="20"/>
                <w:u w:val="single"/>
                <w:lang w:eastAsia="ru-RU"/>
              </w:rPr>
            </w:pPr>
          </w:p>
        </w:tc>
        <w:tc>
          <w:tcPr>
            <w:tcW w:w="1259" w:type="dxa"/>
            <w:tcBorders>
              <w:top w:val="nil"/>
              <w:left w:val="nil"/>
              <w:bottom w:val="nil"/>
              <w:right w:val="nil"/>
            </w:tcBorders>
            <w:shd w:val="clear" w:color="000000" w:fill="FFFFFF"/>
            <w:noWrap/>
          </w:tcPr>
          <w:p w:rsidR="00AC0061" w:rsidRPr="00D765C8" w:rsidRDefault="00AC0061" w:rsidP="0070569D">
            <w:pPr>
              <w:autoSpaceDE w:val="0"/>
              <w:autoSpaceDN w:val="0"/>
              <w:adjustRightInd w:val="0"/>
              <w:spacing w:after="0" w:line="240" w:lineRule="auto"/>
              <w:ind w:right="29"/>
              <w:jc w:val="right"/>
              <w:rPr>
                <w:rFonts w:ascii="Times New Roman" w:eastAsia="Times New Roman" w:hAnsi="Times New Roman" w:cs="Times New Roman"/>
                <w:color w:val="000000"/>
                <w:sz w:val="20"/>
                <w:szCs w:val="20"/>
                <w:u w:val="single"/>
                <w:lang w:eastAsia="ru-RU"/>
              </w:rPr>
            </w:pPr>
          </w:p>
        </w:tc>
        <w:tc>
          <w:tcPr>
            <w:tcW w:w="850" w:type="dxa"/>
            <w:gridSpan w:val="2"/>
            <w:tcBorders>
              <w:top w:val="nil"/>
              <w:left w:val="nil"/>
              <w:bottom w:val="nil"/>
              <w:right w:val="nil"/>
            </w:tcBorders>
            <w:shd w:val="clear" w:color="000000" w:fill="FFFFFF"/>
          </w:tcPr>
          <w:p w:rsidR="00AC0061" w:rsidRPr="00D765C8" w:rsidRDefault="00AC0061" w:rsidP="0070569D">
            <w:pPr>
              <w:autoSpaceDE w:val="0"/>
              <w:autoSpaceDN w:val="0"/>
              <w:adjustRightInd w:val="0"/>
              <w:spacing w:after="0" w:line="240" w:lineRule="auto"/>
              <w:ind w:right="29"/>
              <w:jc w:val="right"/>
              <w:rPr>
                <w:rFonts w:ascii="Times New Roman" w:eastAsia="Times New Roman" w:hAnsi="Times New Roman" w:cs="Times New Roman"/>
                <w:color w:val="000000"/>
                <w:sz w:val="20"/>
                <w:szCs w:val="20"/>
                <w:u w:val="single"/>
                <w:lang w:eastAsia="ru-RU"/>
              </w:rPr>
            </w:pPr>
          </w:p>
        </w:tc>
        <w:tc>
          <w:tcPr>
            <w:tcW w:w="5676" w:type="dxa"/>
            <w:gridSpan w:val="3"/>
            <w:tcBorders>
              <w:top w:val="nil"/>
              <w:left w:val="nil"/>
              <w:bottom w:val="nil"/>
              <w:right w:val="nil"/>
            </w:tcBorders>
            <w:shd w:val="clear" w:color="000000" w:fill="FFFFFF"/>
            <w:noWrap/>
          </w:tcPr>
          <w:p w:rsidR="00AC0061" w:rsidRPr="00D765C8" w:rsidRDefault="00AC0061" w:rsidP="0070569D">
            <w:pPr>
              <w:autoSpaceDE w:val="0"/>
              <w:autoSpaceDN w:val="0"/>
              <w:adjustRightInd w:val="0"/>
              <w:spacing w:after="0" w:line="240" w:lineRule="auto"/>
              <w:ind w:right="29"/>
              <w:jc w:val="right"/>
              <w:rPr>
                <w:rFonts w:ascii="Times New Roman" w:eastAsia="Times New Roman" w:hAnsi="Times New Roman" w:cs="Times New Roman"/>
                <w:color w:val="000000"/>
                <w:sz w:val="20"/>
                <w:szCs w:val="20"/>
                <w:u w:val="single"/>
                <w:lang w:eastAsia="ru-RU"/>
              </w:rPr>
            </w:pPr>
          </w:p>
        </w:tc>
        <w:tc>
          <w:tcPr>
            <w:tcW w:w="4094" w:type="dxa"/>
            <w:gridSpan w:val="5"/>
            <w:tcBorders>
              <w:top w:val="nil"/>
              <w:left w:val="nil"/>
              <w:bottom w:val="nil"/>
              <w:right w:val="nil"/>
            </w:tcBorders>
            <w:shd w:val="clear" w:color="000000" w:fill="FFFFFF"/>
            <w:noWrap/>
          </w:tcPr>
          <w:p w:rsidR="00AC0061" w:rsidRPr="00D765C8" w:rsidRDefault="00AC0061" w:rsidP="0070569D">
            <w:pPr>
              <w:tabs>
                <w:tab w:val="left" w:pos="10284"/>
              </w:tabs>
              <w:autoSpaceDE w:val="0"/>
              <w:autoSpaceDN w:val="0"/>
              <w:jc w:val="right"/>
              <w:rPr>
                <w:rFonts w:ascii="Times New Roman" w:eastAsia="Times New Roman" w:hAnsi="Times New Roman" w:cs="Times New Roman"/>
                <w:color w:val="000000"/>
                <w:sz w:val="20"/>
                <w:szCs w:val="20"/>
                <w:u w:val="single"/>
                <w:lang w:eastAsia="ru-RU"/>
              </w:rPr>
            </w:pPr>
            <w:r w:rsidRPr="00D765C8">
              <w:rPr>
                <w:rFonts w:ascii="Times New Roman" w:hAnsi="Times New Roman"/>
                <w:b/>
                <w:sz w:val="20"/>
                <w:szCs w:val="20"/>
              </w:rPr>
              <w:t>Приложение №2</w:t>
            </w:r>
            <w:r w:rsidRPr="00D765C8">
              <w:rPr>
                <w:rFonts w:ascii="Times New Roman" w:hAnsi="Times New Roman"/>
                <w:sz w:val="20"/>
                <w:szCs w:val="20"/>
              </w:rPr>
              <w:t xml:space="preserve">  к  муниципальной программе «Жилище»</w:t>
            </w:r>
          </w:p>
        </w:tc>
      </w:tr>
      <w:tr w:rsidR="00AC0061" w:rsidRPr="00D765C8" w:rsidTr="00AC0061">
        <w:trPr>
          <w:cantSplit/>
          <w:trHeight w:hRule="exact" w:val="347"/>
        </w:trPr>
        <w:tc>
          <w:tcPr>
            <w:tcW w:w="850" w:type="dxa"/>
            <w:gridSpan w:val="2"/>
            <w:tcBorders>
              <w:top w:val="nil"/>
              <w:left w:val="nil"/>
              <w:bottom w:val="nil"/>
              <w:right w:val="nil"/>
            </w:tcBorders>
            <w:shd w:val="clear" w:color="000000" w:fill="FFFFFF"/>
          </w:tcPr>
          <w:p w:rsidR="00AC0061" w:rsidRPr="00D765C8" w:rsidRDefault="00AC0061" w:rsidP="009B4B0C">
            <w:pPr>
              <w:autoSpaceDE w:val="0"/>
              <w:autoSpaceDN w:val="0"/>
              <w:adjustRightInd w:val="0"/>
              <w:spacing w:after="0" w:line="240" w:lineRule="auto"/>
              <w:ind w:right="29"/>
              <w:jc w:val="center"/>
              <w:rPr>
                <w:rFonts w:ascii="Times New Roman" w:eastAsia="Times New Roman" w:hAnsi="Times New Roman" w:cs="Times New Roman"/>
                <w:b/>
                <w:bCs/>
                <w:color w:val="000000"/>
                <w:sz w:val="20"/>
                <w:szCs w:val="20"/>
                <w:lang w:eastAsia="ru-RU"/>
              </w:rPr>
            </w:pPr>
          </w:p>
        </w:tc>
        <w:tc>
          <w:tcPr>
            <w:tcW w:w="14743" w:type="dxa"/>
            <w:gridSpan w:val="13"/>
            <w:tcBorders>
              <w:top w:val="nil"/>
              <w:left w:val="nil"/>
              <w:bottom w:val="nil"/>
              <w:right w:val="nil"/>
            </w:tcBorders>
            <w:shd w:val="clear" w:color="000000" w:fill="FFFFFF"/>
          </w:tcPr>
          <w:p w:rsidR="00AC0061" w:rsidRPr="00D765C8" w:rsidRDefault="00AC0061" w:rsidP="009B4B0C">
            <w:pPr>
              <w:autoSpaceDE w:val="0"/>
              <w:autoSpaceDN w:val="0"/>
              <w:adjustRightInd w:val="0"/>
              <w:spacing w:after="0" w:line="240" w:lineRule="auto"/>
              <w:ind w:right="29"/>
              <w:jc w:val="center"/>
              <w:rPr>
                <w:rFonts w:ascii="Times New Roman" w:eastAsia="Times New Roman" w:hAnsi="Times New Roman" w:cs="Times New Roman"/>
                <w:b/>
                <w:bCs/>
                <w:color w:val="000000"/>
                <w:sz w:val="20"/>
                <w:szCs w:val="20"/>
                <w:lang w:eastAsia="ru-RU"/>
              </w:rPr>
            </w:pPr>
            <w:r w:rsidRPr="00D765C8">
              <w:rPr>
                <w:rFonts w:ascii="Times New Roman" w:eastAsia="Times New Roman" w:hAnsi="Times New Roman" w:cs="Times New Roman"/>
                <w:b/>
                <w:bCs/>
                <w:color w:val="000000"/>
                <w:sz w:val="20"/>
                <w:szCs w:val="20"/>
                <w:lang w:eastAsia="ru-RU"/>
              </w:rPr>
              <w:t xml:space="preserve">Паспорт подпрограммы 2 «Обеспечение жильем молодых семей» </w:t>
            </w:r>
          </w:p>
          <w:p w:rsidR="00AC0061" w:rsidRPr="00D765C8" w:rsidRDefault="00AC0061" w:rsidP="009B4B0C">
            <w:pPr>
              <w:tabs>
                <w:tab w:val="left" w:pos="4340"/>
              </w:tabs>
              <w:rPr>
                <w:rFonts w:ascii="Times New Roman" w:eastAsia="Times New Roman" w:hAnsi="Times New Roman" w:cs="Times New Roman"/>
                <w:sz w:val="20"/>
                <w:szCs w:val="20"/>
                <w:u w:val="single"/>
                <w:lang w:eastAsia="ru-RU"/>
              </w:rPr>
            </w:pPr>
            <w:r w:rsidRPr="00D765C8">
              <w:rPr>
                <w:rFonts w:ascii="Times New Roman" w:eastAsia="Times New Roman" w:hAnsi="Times New Roman" w:cs="Times New Roman"/>
                <w:sz w:val="20"/>
                <w:szCs w:val="20"/>
                <w:u w:val="single"/>
                <w:lang w:eastAsia="ru-RU"/>
              </w:rPr>
              <w:tab/>
            </w:r>
          </w:p>
        </w:tc>
      </w:tr>
      <w:tr w:rsidR="00914C4B" w:rsidRPr="00D765C8" w:rsidTr="00D66FC1">
        <w:trPr>
          <w:cantSplit/>
          <w:trHeight w:hRule="exact" w:val="627"/>
        </w:trPr>
        <w:tc>
          <w:tcPr>
            <w:tcW w:w="2977" w:type="dxa"/>
            <w:gridSpan w:val="3"/>
            <w:tcBorders>
              <w:top w:val="single" w:sz="4" w:space="0" w:color="auto"/>
            </w:tcBorders>
            <w:shd w:val="clear" w:color="000000" w:fill="FFFFFF"/>
          </w:tcPr>
          <w:p w:rsidR="00914C4B" w:rsidRPr="00C53974" w:rsidRDefault="00914C4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Муниципальный заказчик подпрограммы</w:t>
            </w:r>
          </w:p>
        </w:tc>
        <w:tc>
          <w:tcPr>
            <w:tcW w:w="12616" w:type="dxa"/>
            <w:gridSpan w:val="12"/>
            <w:tcBorders>
              <w:top w:val="single" w:sz="4" w:space="0" w:color="auto"/>
            </w:tcBorders>
            <w:shd w:val="clear" w:color="000000" w:fill="FFFFFF"/>
            <w:vAlign w:val="center"/>
          </w:tcPr>
          <w:p w:rsidR="00914C4B" w:rsidRPr="00D66FC1" w:rsidRDefault="00914C4B" w:rsidP="00D66FC1">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D66FC1">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r>
      <w:tr w:rsidR="00AC0061" w:rsidRPr="00D765C8" w:rsidTr="00AC0061">
        <w:trPr>
          <w:cantSplit/>
          <w:trHeight w:val="470"/>
        </w:trPr>
        <w:tc>
          <w:tcPr>
            <w:tcW w:w="2977" w:type="dxa"/>
            <w:gridSpan w:val="3"/>
            <w:vMerge w:val="restart"/>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Источн</w:t>
            </w:r>
            <w:r w:rsidR="00D66FC1">
              <w:rPr>
                <w:rFonts w:ascii="Times New Roman" w:eastAsia="Times New Roman" w:hAnsi="Times New Roman" w:cs="Times New Roman"/>
                <w:color w:val="000000"/>
                <w:sz w:val="18"/>
                <w:szCs w:val="18"/>
                <w:lang w:eastAsia="ru-RU"/>
              </w:rPr>
              <w:t>ики финансирования подпрограммы</w:t>
            </w:r>
          </w:p>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 xml:space="preserve">по годам реализации и главным распорядителям </w:t>
            </w:r>
          </w:p>
          <w:p w:rsidR="00AC0061" w:rsidRPr="00C53974" w:rsidRDefault="00AC0061" w:rsidP="009B4B0C">
            <w:pPr>
              <w:autoSpaceDE w:val="0"/>
              <w:autoSpaceDN w:val="0"/>
              <w:adjustRightInd w:val="0"/>
              <w:spacing w:after="0" w:line="240" w:lineRule="auto"/>
              <w:ind w:left="142" w:right="42"/>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 xml:space="preserve"> бюджетных средств, в том числе по годам:</w:t>
            </w:r>
          </w:p>
        </w:tc>
        <w:tc>
          <w:tcPr>
            <w:tcW w:w="2410" w:type="dxa"/>
            <w:gridSpan w:val="3"/>
            <w:vMerge w:val="restart"/>
            <w:shd w:val="clear" w:color="000000" w:fill="FFFFFF"/>
          </w:tcPr>
          <w:p w:rsidR="00AC0061" w:rsidRPr="00C53974" w:rsidRDefault="00AC0061" w:rsidP="009B4B0C">
            <w:pPr>
              <w:autoSpaceDE w:val="0"/>
              <w:autoSpaceDN w:val="0"/>
              <w:adjustRightInd w:val="0"/>
              <w:spacing w:after="0" w:line="240" w:lineRule="auto"/>
              <w:ind w:left="114"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Главный распорядитель бюджетных средств</w:t>
            </w:r>
          </w:p>
        </w:tc>
        <w:tc>
          <w:tcPr>
            <w:tcW w:w="4111" w:type="dxa"/>
            <w:gridSpan w:val="2"/>
            <w:vMerge w:val="restart"/>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Источник финансирования</w:t>
            </w:r>
          </w:p>
        </w:tc>
        <w:tc>
          <w:tcPr>
            <w:tcW w:w="6095" w:type="dxa"/>
            <w:gridSpan w:val="7"/>
            <w:shd w:val="clear" w:color="000000" w:fill="FFFFFF"/>
          </w:tcPr>
          <w:p w:rsidR="00AC0061" w:rsidRPr="00C53974" w:rsidRDefault="00AC0061" w:rsidP="00D66FC1">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Расходы  (тыс. рублей)</w:t>
            </w:r>
          </w:p>
        </w:tc>
      </w:tr>
      <w:tr w:rsidR="00AC0061" w:rsidRPr="00D765C8" w:rsidTr="00AC0061">
        <w:trPr>
          <w:cantSplit/>
          <w:trHeight w:hRule="exact" w:val="385"/>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shd w:val="clear" w:color="000000" w:fill="FFFFFF"/>
          </w:tcPr>
          <w:p w:rsidR="00AC0061" w:rsidRPr="00C53974" w:rsidRDefault="00AC0061" w:rsidP="009B4B0C">
            <w:pPr>
              <w:autoSpaceDE w:val="0"/>
              <w:autoSpaceDN w:val="0"/>
              <w:adjustRightInd w:val="0"/>
              <w:spacing w:after="0" w:line="240" w:lineRule="auto"/>
              <w:ind w:left="114" w:right="29"/>
              <w:jc w:val="right"/>
              <w:rPr>
                <w:rFonts w:ascii="Times New Roman" w:eastAsia="Times New Roman" w:hAnsi="Times New Roman" w:cs="Times New Roman"/>
                <w:color w:val="000000"/>
                <w:sz w:val="18"/>
                <w:szCs w:val="18"/>
                <w:u w:val="single"/>
                <w:lang w:eastAsia="ru-RU"/>
              </w:rPr>
            </w:pPr>
          </w:p>
        </w:tc>
        <w:tc>
          <w:tcPr>
            <w:tcW w:w="4111" w:type="dxa"/>
            <w:gridSpan w:val="2"/>
            <w:vMerge/>
            <w:shd w:val="clear" w:color="000000" w:fill="FFFFFF"/>
          </w:tcPr>
          <w:p w:rsidR="00AC0061" w:rsidRPr="00C53974" w:rsidRDefault="00AC0061" w:rsidP="009B4B0C">
            <w:pPr>
              <w:autoSpaceDE w:val="0"/>
              <w:autoSpaceDN w:val="0"/>
              <w:adjustRightInd w:val="0"/>
              <w:spacing w:after="0" w:line="240" w:lineRule="auto"/>
              <w:ind w:left="142" w:right="29"/>
              <w:jc w:val="right"/>
              <w:rPr>
                <w:rFonts w:ascii="Times New Roman" w:eastAsia="Times New Roman" w:hAnsi="Times New Roman" w:cs="Times New Roman"/>
                <w:color w:val="000000"/>
                <w:sz w:val="18"/>
                <w:szCs w:val="18"/>
                <w:u w:val="single"/>
                <w:lang w:eastAsia="ru-RU"/>
              </w:rPr>
            </w:pPr>
          </w:p>
        </w:tc>
        <w:tc>
          <w:tcPr>
            <w:tcW w:w="1134" w:type="dxa"/>
            <w:shd w:val="clear" w:color="000000" w:fill="FFFFFF"/>
            <w:vAlign w:val="center"/>
          </w:tcPr>
          <w:p w:rsidR="00AC0061" w:rsidRPr="00C53974" w:rsidRDefault="00AC0061" w:rsidP="00CB4CBB">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p>
        </w:tc>
        <w:tc>
          <w:tcPr>
            <w:tcW w:w="1134" w:type="dxa"/>
            <w:gridSpan w:val="2"/>
            <w:shd w:val="clear" w:color="000000" w:fill="FFFFFF"/>
            <w:vAlign w:val="center"/>
          </w:tcPr>
          <w:p w:rsidR="00AC0061" w:rsidRPr="00C53974" w:rsidRDefault="00AC0061" w:rsidP="009B4B0C">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2020</w:t>
            </w:r>
          </w:p>
        </w:tc>
        <w:tc>
          <w:tcPr>
            <w:tcW w:w="992" w:type="dxa"/>
            <w:shd w:val="clear" w:color="000000" w:fill="FFFFFF"/>
            <w:vAlign w:val="center"/>
          </w:tcPr>
          <w:p w:rsidR="00AC0061" w:rsidRPr="00C53974" w:rsidRDefault="00AC0061" w:rsidP="009B4B0C">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2021</w:t>
            </w:r>
          </w:p>
        </w:tc>
        <w:tc>
          <w:tcPr>
            <w:tcW w:w="992" w:type="dxa"/>
            <w:shd w:val="clear" w:color="000000" w:fill="FFFFFF"/>
            <w:vAlign w:val="center"/>
          </w:tcPr>
          <w:p w:rsidR="00AC0061" w:rsidRPr="00C53974" w:rsidRDefault="00AC0061" w:rsidP="009B4B0C">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2022</w:t>
            </w:r>
          </w:p>
        </w:tc>
        <w:tc>
          <w:tcPr>
            <w:tcW w:w="851" w:type="dxa"/>
            <w:shd w:val="clear" w:color="000000" w:fill="FFFFFF"/>
            <w:vAlign w:val="center"/>
          </w:tcPr>
          <w:p w:rsidR="00AC0061" w:rsidRPr="00C53974" w:rsidRDefault="00AC0061" w:rsidP="009B4B0C">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2023</w:t>
            </w:r>
          </w:p>
        </w:tc>
        <w:tc>
          <w:tcPr>
            <w:tcW w:w="992" w:type="dxa"/>
            <w:shd w:val="clear" w:color="000000" w:fill="FFFFFF"/>
            <w:vAlign w:val="center"/>
          </w:tcPr>
          <w:p w:rsidR="00AC0061" w:rsidRPr="00C53974" w:rsidRDefault="00AC0061" w:rsidP="009B4B0C">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2024</w:t>
            </w:r>
          </w:p>
        </w:tc>
      </w:tr>
      <w:tr w:rsidR="00AC0061" w:rsidRPr="00D765C8" w:rsidTr="00AC0061">
        <w:trPr>
          <w:cantSplit/>
          <w:trHeight w:hRule="exact" w:val="191"/>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val="restart"/>
            <w:shd w:val="clear" w:color="000000" w:fill="FFFFFF"/>
          </w:tcPr>
          <w:p w:rsidR="00AC0061" w:rsidRPr="00C53974" w:rsidRDefault="00AC0061" w:rsidP="009B4B0C">
            <w:pPr>
              <w:autoSpaceDE w:val="0"/>
              <w:autoSpaceDN w:val="0"/>
              <w:adjustRightInd w:val="0"/>
              <w:spacing w:after="0" w:line="240" w:lineRule="auto"/>
              <w:ind w:left="114"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4111" w:type="dxa"/>
            <w:gridSpan w:val="2"/>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 xml:space="preserve">Всего, в том числе: </w:t>
            </w:r>
          </w:p>
        </w:tc>
        <w:tc>
          <w:tcPr>
            <w:tcW w:w="1134" w:type="dxa"/>
            <w:shd w:val="clear" w:color="000000" w:fill="FFFFFF"/>
          </w:tcPr>
          <w:p w:rsidR="00AC0061" w:rsidRPr="00C53974" w:rsidRDefault="00AC0061" w:rsidP="00CB4CBB">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35 089,58</w:t>
            </w:r>
          </w:p>
        </w:tc>
        <w:tc>
          <w:tcPr>
            <w:tcW w:w="1134" w:type="dxa"/>
            <w:gridSpan w:val="2"/>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8 461,49</w:t>
            </w:r>
          </w:p>
        </w:tc>
        <w:tc>
          <w:tcPr>
            <w:tcW w:w="992" w:type="dxa"/>
            <w:shd w:val="clear" w:color="000000" w:fill="FFFFFF"/>
          </w:tcPr>
          <w:p w:rsidR="00AC0061" w:rsidRPr="00C53974" w:rsidRDefault="00AC0061" w:rsidP="009B4B0C">
            <w:pPr>
              <w:jc w:val="center"/>
              <w:rPr>
                <w:rFonts w:ascii="Times New Roman" w:hAnsi="Times New Roman" w:cs="Times New Roman"/>
                <w:sz w:val="18"/>
                <w:szCs w:val="18"/>
              </w:rPr>
            </w:pPr>
            <w:r w:rsidRPr="00C53974">
              <w:rPr>
                <w:rFonts w:ascii="Times New Roman" w:eastAsia="Times New Roman" w:hAnsi="Times New Roman" w:cs="Times New Roman"/>
                <w:color w:val="000000"/>
                <w:sz w:val="18"/>
                <w:szCs w:val="18"/>
                <w:lang w:eastAsia="ru-RU"/>
              </w:rPr>
              <w:t>11 614,61</w:t>
            </w:r>
          </w:p>
        </w:tc>
        <w:tc>
          <w:tcPr>
            <w:tcW w:w="992" w:type="dxa"/>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7 505,24</w:t>
            </w:r>
          </w:p>
        </w:tc>
        <w:tc>
          <w:tcPr>
            <w:tcW w:w="851" w:type="dxa"/>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7 508,24</w:t>
            </w:r>
          </w:p>
        </w:tc>
        <w:tc>
          <w:tcPr>
            <w:tcW w:w="992" w:type="dxa"/>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r>
      <w:tr w:rsidR="00AC0061" w:rsidRPr="00D765C8" w:rsidTr="00AC0061">
        <w:trPr>
          <w:cantSplit/>
          <w:trHeight w:hRule="exact" w:val="280"/>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shd w:val="clear" w:color="000000" w:fill="FFFFFF"/>
          </w:tcPr>
          <w:p w:rsidR="00AC0061" w:rsidRPr="00C53974" w:rsidRDefault="00AC0061" w:rsidP="009B4B0C">
            <w:pPr>
              <w:autoSpaceDE w:val="0"/>
              <w:autoSpaceDN w:val="0"/>
              <w:adjustRightInd w:val="0"/>
              <w:spacing w:after="0" w:line="240" w:lineRule="auto"/>
              <w:ind w:left="114" w:right="29"/>
              <w:rPr>
                <w:rFonts w:ascii="Times New Roman" w:eastAsia="Times New Roman" w:hAnsi="Times New Roman" w:cs="Times New Roman"/>
                <w:color w:val="000000"/>
                <w:sz w:val="18"/>
                <w:szCs w:val="18"/>
                <w:lang w:eastAsia="ru-RU"/>
              </w:rPr>
            </w:pPr>
          </w:p>
        </w:tc>
        <w:tc>
          <w:tcPr>
            <w:tcW w:w="4111" w:type="dxa"/>
            <w:gridSpan w:val="2"/>
            <w:shd w:val="clear" w:color="000000" w:fill="FFFFFF"/>
          </w:tcPr>
          <w:p w:rsidR="00AC0061" w:rsidRPr="00C53974" w:rsidRDefault="00AC0061" w:rsidP="002D62C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134" w:type="dxa"/>
            <w:shd w:val="clear" w:color="000000" w:fill="FFFFFF"/>
          </w:tcPr>
          <w:p w:rsidR="00AC0061" w:rsidRPr="00C53974" w:rsidRDefault="00AC0061" w:rsidP="00CB4CBB">
            <w:pPr>
              <w:autoSpaceDE w:val="0"/>
              <w:autoSpaceDN w:val="0"/>
              <w:adjustRightInd w:val="0"/>
              <w:spacing w:after="0" w:line="240" w:lineRule="auto"/>
              <w:ind w:right="42"/>
              <w:jc w:val="center"/>
              <w:rPr>
                <w:rFonts w:ascii="Times New Roman" w:eastAsia="Times New Roman" w:hAnsi="Times New Roman" w:cs="Times New Roman"/>
                <w:sz w:val="18"/>
                <w:szCs w:val="18"/>
                <w:lang w:eastAsia="ru-RU"/>
              </w:rPr>
            </w:pPr>
            <w:r w:rsidRPr="00C53974">
              <w:rPr>
                <w:rFonts w:ascii="Times New Roman" w:hAnsi="Times New Roman" w:cs="Times New Roman"/>
                <w:sz w:val="18"/>
                <w:szCs w:val="18"/>
              </w:rPr>
              <w:t>3 698,40</w:t>
            </w:r>
          </w:p>
        </w:tc>
        <w:tc>
          <w:tcPr>
            <w:tcW w:w="1134" w:type="dxa"/>
            <w:gridSpan w:val="2"/>
            <w:shd w:val="clear" w:color="000000" w:fill="FFFFFF"/>
          </w:tcPr>
          <w:p w:rsidR="00AC0061" w:rsidRPr="00C53974" w:rsidRDefault="00AC0061" w:rsidP="002D62CC">
            <w:pPr>
              <w:autoSpaceDE w:val="0"/>
              <w:autoSpaceDN w:val="0"/>
              <w:adjustRightInd w:val="0"/>
              <w:spacing w:after="0" w:line="240" w:lineRule="auto"/>
              <w:ind w:right="42"/>
              <w:jc w:val="center"/>
              <w:rPr>
                <w:rFonts w:ascii="Times New Roman" w:eastAsia="Times New Roman" w:hAnsi="Times New Roman" w:cs="Times New Roman"/>
                <w:sz w:val="18"/>
                <w:szCs w:val="18"/>
                <w:lang w:eastAsia="ru-RU"/>
              </w:rPr>
            </w:pPr>
            <w:r w:rsidRPr="00C53974">
              <w:rPr>
                <w:rFonts w:ascii="PT Sans" w:hAnsi="PT Sans"/>
                <w:sz w:val="18"/>
                <w:szCs w:val="18"/>
              </w:rPr>
              <w:t>1 498,80</w:t>
            </w:r>
          </w:p>
        </w:tc>
        <w:tc>
          <w:tcPr>
            <w:tcW w:w="992" w:type="dxa"/>
            <w:shd w:val="clear" w:color="000000" w:fill="FFFFFF"/>
          </w:tcPr>
          <w:p w:rsidR="00AC0061" w:rsidRPr="00C53974" w:rsidRDefault="00AC0061" w:rsidP="002D62CC">
            <w:pPr>
              <w:jc w:val="center"/>
              <w:rPr>
                <w:rFonts w:ascii="Times New Roman" w:hAnsi="Times New Roman" w:cs="Times New Roman"/>
                <w:sz w:val="18"/>
                <w:szCs w:val="18"/>
              </w:rPr>
            </w:pPr>
            <w:r w:rsidRPr="00C53974">
              <w:rPr>
                <w:rFonts w:ascii="Times New Roman" w:eastAsia="Times New Roman" w:hAnsi="Times New Roman" w:cs="Times New Roman"/>
                <w:color w:val="000000"/>
                <w:sz w:val="18"/>
                <w:szCs w:val="18"/>
                <w:lang w:eastAsia="ru-RU"/>
              </w:rPr>
              <w:t>878,60</w:t>
            </w:r>
          </w:p>
        </w:tc>
        <w:tc>
          <w:tcPr>
            <w:tcW w:w="992" w:type="dxa"/>
            <w:shd w:val="clear" w:color="000000" w:fill="FFFFFF"/>
          </w:tcPr>
          <w:p w:rsidR="00AC0061" w:rsidRPr="00C53974" w:rsidRDefault="00AC0061" w:rsidP="002D62C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666,00</w:t>
            </w:r>
          </w:p>
        </w:tc>
        <w:tc>
          <w:tcPr>
            <w:tcW w:w="851" w:type="dxa"/>
            <w:shd w:val="clear" w:color="000000" w:fill="FFFFFF"/>
          </w:tcPr>
          <w:p w:rsidR="00AC0061" w:rsidRPr="00C53974" w:rsidRDefault="00AC0061" w:rsidP="002D62C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655,00</w:t>
            </w:r>
          </w:p>
        </w:tc>
        <w:tc>
          <w:tcPr>
            <w:tcW w:w="992" w:type="dxa"/>
            <w:shd w:val="clear" w:color="000000" w:fill="FFFFFF"/>
          </w:tcPr>
          <w:p w:rsidR="00AC0061" w:rsidRPr="00C53974" w:rsidRDefault="00AC0061" w:rsidP="002D62CC">
            <w:pPr>
              <w:autoSpaceDE w:val="0"/>
              <w:autoSpaceDN w:val="0"/>
              <w:adjustRightInd w:val="0"/>
              <w:spacing w:after="0" w:line="240" w:lineRule="auto"/>
              <w:ind w:right="42"/>
              <w:jc w:val="center"/>
              <w:rPr>
                <w:rFonts w:ascii="Times New Roman" w:eastAsia="Times New Roman" w:hAnsi="Times New Roman" w:cs="Times New Roman"/>
                <w:sz w:val="18"/>
                <w:szCs w:val="18"/>
                <w:lang w:eastAsia="ru-RU"/>
              </w:rPr>
            </w:pPr>
            <w:r w:rsidRPr="00C53974">
              <w:rPr>
                <w:rFonts w:ascii="Times New Roman" w:eastAsia="Times New Roman" w:hAnsi="Times New Roman" w:cs="Times New Roman"/>
                <w:color w:val="000000"/>
                <w:sz w:val="18"/>
                <w:szCs w:val="18"/>
                <w:lang w:eastAsia="ru-RU"/>
              </w:rPr>
              <w:t>0,00</w:t>
            </w:r>
          </w:p>
        </w:tc>
      </w:tr>
      <w:tr w:rsidR="00AC0061" w:rsidRPr="00D765C8" w:rsidTr="00AC0061">
        <w:trPr>
          <w:cantSplit/>
          <w:trHeight w:hRule="exact" w:val="232"/>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shd w:val="clear" w:color="000000" w:fill="FFFFFF"/>
          </w:tcPr>
          <w:p w:rsidR="00AC0061" w:rsidRPr="00C53974" w:rsidRDefault="00AC0061"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111" w:type="dxa"/>
            <w:gridSpan w:val="2"/>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Средства бюджета Московской области</w:t>
            </w:r>
          </w:p>
        </w:tc>
        <w:tc>
          <w:tcPr>
            <w:tcW w:w="1134" w:type="dxa"/>
            <w:shd w:val="clear" w:color="000000" w:fill="FFFFFF"/>
          </w:tcPr>
          <w:p w:rsidR="00AC0061" w:rsidRPr="00C53974" w:rsidRDefault="00AC0061"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13 494,00</w:t>
            </w:r>
          </w:p>
        </w:tc>
        <w:tc>
          <w:tcPr>
            <w:tcW w:w="1134" w:type="dxa"/>
            <w:gridSpan w:val="2"/>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3 481,80</w:t>
            </w:r>
          </w:p>
        </w:tc>
        <w:tc>
          <w:tcPr>
            <w:tcW w:w="992" w:type="dxa"/>
            <w:shd w:val="clear" w:color="000000" w:fill="FFFFFF"/>
          </w:tcPr>
          <w:p w:rsidR="00AC0061" w:rsidRPr="00C53974" w:rsidRDefault="00AC0061" w:rsidP="009B4B0C">
            <w:pPr>
              <w:jc w:val="center"/>
              <w:rPr>
                <w:rFonts w:ascii="Times New Roman" w:hAnsi="Times New Roman" w:cs="Times New Roman"/>
                <w:sz w:val="18"/>
                <w:szCs w:val="18"/>
              </w:rPr>
            </w:pPr>
            <w:r w:rsidRPr="00C53974">
              <w:rPr>
                <w:rFonts w:ascii="Times New Roman" w:eastAsia="Times New Roman" w:hAnsi="Times New Roman" w:cs="Times New Roman"/>
                <w:color w:val="000000"/>
                <w:sz w:val="18"/>
                <w:szCs w:val="18"/>
                <w:lang w:eastAsia="ru-RU"/>
              </w:rPr>
              <w:t>4 335,20</w:t>
            </w:r>
          </w:p>
        </w:tc>
        <w:tc>
          <w:tcPr>
            <w:tcW w:w="992"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2 835,00</w:t>
            </w:r>
          </w:p>
        </w:tc>
        <w:tc>
          <w:tcPr>
            <w:tcW w:w="851"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2 842,00</w:t>
            </w:r>
          </w:p>
        </w:tc>
        <w:tc>
          <w:tcPr>
            <w:tcW w:w="992"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r>
      <w:tr w:rsidR="00AC0061" w:rsidRPr="00D765C8" w:rsidTr="00AC0061">
        <w:trPr>
          <w:cantSplit/>
          <w:trHeight w:hRule="exact" w:val="545"/>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shd w:val="clear" w:color="000000" w:fill="FFFFFF"/>
          </w:tcPr>
          <w:p w:rsidR="00AC0061" w:rsidRPr="00C53974" w:rsidRDefault="00AC0061"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111" w:type="dxa"/>
            <w:gridSpan w:val="2"/>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134" w:type="dxa"/>
            <w:shd w:val="clear" w:color="000000" w:fill="FFFFFF"/>
          </w:tcPr>
          <w:p w:rsidR="00AC0061" w:rsidRPr="00C53974" w:rsidRDefault="00AC0061"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17 897,18</w:t>
            </w:r>
          </w:p>
        </w:tc>
        <w:tc>
          <w:tcPr>
            <w:tcW w:w="1134" w:type="dxa"/>
            <w:gridSpan w:val="2"/>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3 480,89</w:t>
            </w:r>
          </w:p>
        </w:tc>
        <w:tc>
          <w:tcPr>
            <w:tcW w:w="992" w:type="dxa"/>
            <w:shd w:val="clear" w:color="000000" w:fill="FFFFFF"/>
          </w:tcPr>
          <w:p w:rsidR="00AC0061" w:rsidRPr="00C53974" w:rsidRDefault="00AC0061" w:rsidP="009B4B0C">
            <w:pPr>
              <w:jc w:val="center"/>
              <w:rPr>
                <w:rFonts w:ascii="Times New Roman" w:hAnsi="Times New Roman" w:cs="Times New Roman"/>
                <w:sz w:val="18"/>
                <w:szCs w:val="18"/>
              </w:rPr>
            </w:pPr>
            <w:r w:rsidRPr="00C53974">
              <w:rPr>
                <w:rFonts w:ascii="Times New Roman" w:eastAsia="Times New Roman" w:hAnsi="Times New Roman" w:cs="Times New Roman"/>
                <w:color w:val="000000"/>
                <w:sz w:val="18"/>
                <w:szCs w:val="18"/>
                <w:lang w:eastAsia="ru-RU"/>
              </w:rPr>
              <w:t>6 400,81</w:t>
            </w:r>
          </w:p>
        </w:tc>
        <w:tc>
          <w:tcPr>
            <w:tcW w:w="992" w:type="dxa"/>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4 004,24</w:t>
            </w:r>
          </w:p>
        </w:tc>
        <w:tc>
          <w:tcPr>
            <w:tcW w:w="851" w:type="dxa"/>
            <w:shd w:val="clear" w:color="000000" w:fill="FFFFFF"/>
          </w:tcPr>
          <w:p w:rsidR="00AC0061" w:rsidRPr="00C53974" w:rsidRDefault="00AC0061"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4 011,24</w:t>
            </w:r>
          </w:p>
        </w:tc>
        <w:tc>
          <w:tcPr>
            <w:tcW w:w="992"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r>
      <w:tr w:rsidR="00AC0061" w:rsidRPr="00D765C8" w:rsidTr="00AC0061">
        <w:trPr>
          <w:cantSplit/>
          <w:trHeight w:hRule="exact" w:val="232"/>
        </w:trPr>
        <w:tc>
          <w:tcPr>
            <w:tcW w:w="2977" w:type="dxa"/>
            <w:gridSpan w:val="3"/>
            <w:vMerge/>
            <w:shd w:val="clear" w:color="000000" w:fill="FFFFFF"/>
          </w:tcPr>
          <w:p w:rsidR="00AC0061" w:rsidRPr="00C53974" w:rsidRDefault="00AC0061" w:rsidP="009B4B0C">
            <w:pPr>
              <w:autoSpaceDE w:val="0"/>
              <w:autoSpaceDN w:val="0"/>
              <w:adjustRightInd w:val="0"/>
              <w:spacing w:after="0" w:line="240" w:lineRule="auto"/>
              <w:ind w:right="29"/>
              <w:jc w:val="right"/>
              <w:rPr>
                <w:rFonts w:ascii="Times New Roman" w:eastAsia="Times New Roman" w:hAnsi="Times New Roman" w:cs="Times New Roman"/>
                <w:color w:val="000000"/>
                <w:sz w:val="18"/>
                <w:szCs w:val="18"/>
                <w:u w:val="single"/>
                <w:lang w:eastAsia="ru-RU"/>
              </w:rPr>
            </w:pPr>
          </w:p>
        </w:tc>
        <w:tc>
          <w:tcPr>
            <w:tcW w:w="2410" w:type="dxa"/>
            <w:gridSpan w:val="3"/>
            <w:vMerge/>
            <w:shd w:val="clear" w:color="000000" w:fill="FFFFFF"/>
          </w:tcPr>
          <w:p w:rsidR="00AC0061" w:rsidRPr="00C53974" w:rsidRDefault="00AC0061"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111" w:type="dxa"/>
            <w:gridSpan w:val="2"/>
            <w:shd w:val="clear" w:color="000000" w:fill="FFFFFF"/>
          </w:tcPr>
          <w:p w:rsidR="00AC0061" w:rsidRPr="00C53974" w:rsidRDefault="00AC0061" w:rsidP="009B4B0C">
            <w:pPr>
              <w:autoSpaceDE w:val="0"/>
              <w:autoSpaceDN w:val="0"/>
              <w:adjustRightInd w:val="0"/>
              <w:spacing w:after="0" w:line="240" w:lineRule="auto"/>
              <w:ind w:left="142" w:right="29"/>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134" w:type="dxa"/>
            <w:shd w:val="clear" w:color="000000" w:fill="FFFFFF"/>
          </w:tcPr>
          <w:p w:rsidR="00AC0061" w:rsidRPr="00C53974" w:rsidRDefault="00AC0061"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c>
          <w:tcPr>
            <w:tcW w:w="1134" w:type="dxa"/>
            <w:gridSpan w:val="2"/>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c>
          <w:tcPr>
            <w:tcW w:w="992" w:type="dxa"/>
            <w:shd w:val="clear" w:color="000000" w:fill="FFFFFF"/>
          </w:tcPr>
          <w:p w:rsidR="00AC0061" w:rsidRPr="00C53974" w:rsidRDefault="00AC0061" w:rsidP="009B4B0C">
            <w:pPr>
              <w:jc w:val="center"/>
              <w:rPr>
                <w:rFonts w:ascii="Times New Roman" w:hAnsi="Times New Roman" w:cs="Times New Roman"/>
                <w:sz w:val="18"/>
                <w:szCs w:val="18"/>
              </w:rPr>
            </w:pPr>
            <w:r w:rsidRPr="00C53974">
              <w:rPr>
                <w:rFonts w:ascii="Times New Roman" w:eastAsia="Times New Roman" w:hAnsi="Times New Roman" w:cs="Times New Roman"/>
                <w:color w:val="000000"/>
                <w:sz w:val="18"/>
                <w:szCs w:val="18"/>
                <w:lang w:eastAsia="ru-RU"/>
              </w:rPr>
              <w:t>0,00</w:t>
            </w:r>
          </w:p>
        </w:tc>
        <w:tc>
          <w:tcPr>
            <w:tcW w:w="992"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c>
          <w:tcPr>
            <w:tcW w:w="851" w:type="dxa"/>
            <w:shd w:val="clear" w:color="000000" w:fill="FFFFFF"/>
          </w:tcPr>
          <w:p w:rsidR="00AC0061" w:rsidRPr="00C53974" w:rsidRDefault="00AC0061" w:rsidP="009B4B0C">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c>
          <w:tcPr>
            <w:tcW w:w="992" w:type="dxa"/>
            <w:shd w:val="clear" w:color="000000" w:fill="FFFFFF"/>
          </w:tcPr>
          <w:p w:rsidR="00AC0061" w:rsidRPr="00C53974" w:rsidRDefault="00AC0061"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C53974">
              <w:rPr>
                <w:rFonts w:ascii="Times New Roman" w:eastAsia="Times New Roman" w:hAnsi="Times New Roman" w:cs="Times New Roman"/>
                <w:color w:val="000000"/>
                <w:sz w:val="18"/>
                <w:szCs w:val="18"/>
                <w:lang w:eastAsia="ru-RU"/>
              </w:rPr>
              <w:t>0,00</w:t>
            </w:r>
          </w:p>
        </w:tc>
      </w:tr>
    </w:tbl>
    <w:p w:rsidR="009B4B0C" w:rsidRPr="00271469" w:rsidRDefault="009B4B0C" w:rsidP="009B4B0C">
      <w:pPr>
        <w:autoSpaceDE w:val="0"/>
        <w:autoSpaceDN w:val="0"/>
        <w:spacing w:after="0" w:line="240" w:lineRule="auto"/>
        <w:jc w:val="right"/>
        <w:rPr>
          <w:rFonts w:ascii="Arial" w:eastAsia="Times New Roman" w:hAnsi="Arial" w:cs="Arial"/>
          <w:sz w:val="10"/>
          <w:szCs w:val="10"/>
          <w:lang w:eastAsia="ru-RU"/>
        </w:rPr>
      </w:pPr>
    </w:p>
    <w:p w:rsidR="0074428A" w:rsidRPr="00FC588A" w:rsidRDefault="0074428A" w:rsidP="0074428A">
      <w:pPr>
        <w:autoSpaceDE w:val="0"/>
        <w:autoSpaceDN w:val="0"/>
        <w:spacing w:after="0" w:line="240" w:lineRule="auto"/>
        <w:jc w:val="center"/>
        <w:rPr>
          <w:rFonts w:ascii="Times New Roman" w:eastAsia="Times New Roman" w:hAnsi="Times New Roman" w:cs="Times New Roman"/>
          <w:b/>
          <w:sz w:val="20"/>
          <w:szCs w:val="20"/>
          <w:lang w:eastAsia="ru-RU"/>
        </w:rPr>
      </w:pPr>
      <w:r w:rsidRPr="00FC588A">
        <w:rPr>
          <w:rFonts w:ascii="Times New Roman" w:eastAsia="Times New Roman" w:hAnsi="Times New Roman" w:cs="Times New Roman"/>
          <w:b/>
          <w:sz w:val="20"/>
          <w:szCs w:val="20"/>
          <w:lang w:eastAsia="ru-RU"/>
        </w:rPr>
        <w:t>Характеристика проблем, решаемых посредством мероприятий.</w:t>
      </w:r>
    </w:p>
    <w:p w:rsidR="00521552" w:rsidRPr="004B4E2E" w:rsidRDefault="00521552" w:rsidP="00521552">
      <w:pPr>
        <w:spacing w:after="0" w:line="240" w:lineRule="auto"/>
        <w:ind w:right="-1" w:firstLine="709"/>
        <w:jc w:val="both"/>
        <w:rPr>
          <w:rFonts w:ascii="Times New Roman" w:eastAsia="Times New Roman" w:hAnsi="Times New Roman" w:cs="Times New Roman"/>
          <w:b/>
          <w:sz w:val="18"/>
          <w:szCs w:val="18"/>
          <w:lang w:eastAsia="ru-RU"/>
        </w:rPr>
      </w:pPr>
      <w:r w:rsidRPr="004B4E2E">
        <w:rPr>
          <w:rFonts w:ascii="Times New Roman" w:eastAsia="Times New Roman" w:hAnsi="Times New Roman" w:cs="Times New Roman"/>
          <w:sz w:val="18"/>
          <w:szCs w:val="18"/>
          <w:lang w:eastAsia="ru-RU"/>
        </w:rPr>
        <w:t xml:space="preserve">Муниципальная подпрограмма «Обеспечение жильем молодых семей» разработана в целях </w:t>
      </w:r>
      <w:r w:rsidRPr="004B4E2E">
        <w:rPr>
          <w:rFonts w:ascii="Times New Roman" w:eastAsia="Times New Roman" w:hAnsi="Times New Roman" w:cs="Times New Roman"/>
          <w:bCs/>
          <w:sz w:val="18"/>
          <w:szCs w:val="18"/>
          <w:lang w:eastAsia="ru-RU"/>
        </w:rPr>
        <w:t xml:space="preserve">оказания поддержки в решении жилищной проблемы молодым семьям, признанным в установленном </w:t>
      </w:r>
      <w:proofErr w:type="gramStart"/>
      <w:r w:rsidRPr="004B4E2E">
        <w:rPr>
          <w:rFonts w:ascii="Times New Roman" w:eastAsia="Times New Roman" w:hAnsi="Times New Roman" w:cs="Times New Roman"/>
          <w:bCs/>
          <w:sz w:val="18"/>
          <w:szCs w:val="18"/>
          <w:lang w:eastAsia="ru-RU"/>
        </w:rPr>
        <w:t>порядке</w:t>
      </w:r>
      <w:proofErr w:type="gramEnd"/>
      <w:r w:rsidRPr="004B4E2E">
        <w:rPr>
          <w:rFonts w:ascii="Times New Roman" w:eastAsia="Times New Roman" w:hAnsi="Times New Roman" w:cs="Times New Roman"/>
          <w:bCs/>
          <w:sz w:val="18"/>
          <w:szCs w:val="18"/>
          <w:lang w:eastAsia="ru-RU"/>
        </w:rPr>
        <w:t xml:space="preserve"> нуждающимися в улучшении жилищных условий, проживающим на территории городского округа Люберцы Московской области. </w:t>
      </w:r>
      <w:proofErr w:type="gramStart"/>
      <w:r w:rsidRPr="004B4E2E">
        <w:rPr>
          <w:rFonts w:ascii="Times New Roman" w:eastAsia="Times New Roman" w:hAnsi="Times New Roman" w:cs="Times New Roman"/>
          <w:sz w:val="18"/>
          <w:szCs w:val="18"/>
          <w:lang w:eastAsia="ru-RU"/>
        </w:rPr>
        <w:t xml:space="preserve">Муниципальная подпрограмма «Обеспечение жильем молодых семей» в городском округе Люберцы (далее – Подпрограмма) базируется на </w:t>
      </w:r>
      <w:r w:rsidRPr="004B4E2E">
        <w:rPr>
          <w:rFonts w:ascii="Times New Roman" w:hAnsi="Times New Roman" w:cs="Times New Roman"/>
          <w:sz w:val="18"/>
          <w:szCs w:val="18"/>
        </w:rPr>
        <w:t xml:space="preserve">ведомственной целевой </w:t>
      </w:r>
      <w:hyperlink r:id="rId32" w:history="1">
        <w:r w:rsidRPr="004B4E2E">
          <w:rPr>
            <w:rFonts w:ascii="Times New Roman" w:hAnsi="Times New Roman" w:cs="Times New Roman"/>
            <w:sz w:val="18"/>
            <w:szCs w:val="18"/>
          </w:rPr>
          <w:t>программ</w:t>
        </w:r>
      </w:hyperlink>
      <w:r w:rsidRPr="004B4E2E">
        <w:rPr>
          <w:rFonts w:ascii="Times New Roman" w:hAnsi="Times New Roman" w:cs="Times New Roman"/>
          <w:sz w:val="18"/>
          <w:szCs w:val="18"/>
        </w:rPr>
        <w:t xml:space="preserve">е "Оказание государственной поддержки гражданам в обеспечении жильем и оплате жилищно-коммунальных услуг" государственной </w:t>
      </w:r>
      <w:hyperlink r:id="rId33" w:history="1">
        <w:r w:rsidRPr="004B4E2E">
          <w:rPr>
            <w:rFonts w:ascii="Times New Roman" w:hAnsi="Times New Roman" w:cs="Times New Roman"/>
            <w:sz w:val="18"/>
            <w:szCs w:val="18"/>
          </w:rPr>
          <w:t>программы</w:t>
        </w:r>
      </w:hyperlink>
      <w:r w:rsidRPr="004B4E2E">
        <w:rPr>
          <w:rFonts w:ascii="Times New Roman" w:hAnsi="Times New Roman" w:cs="Times New Roman"/>
          <w:sz w:val="18"/>
          <w:szCs w:val="18"/>
        </w:rPr>
        <w:t xml:space="preserve"> Российской Федерации "Обеспечение доступным и комфортным жильем и коммунальными услугами граждан Российской Федерации", (далее - мероприятия ведомственной целевой программы), и подпрограммы 2 "Обеспечение жильем молодых семей" государственной </w:t>
      </w:r>
      <w:hyperlink w:anchor="P56" w:history="1">
        <w:r w:rsidRPr="004B4E2E">
          <w:rPr>
            <w:rFonts w:ascii="Times New Roman" w:hAnsi="Times New Roman" w:cs="Times New Roman"/>
            <w:sz w:val="18"/>
            <w:szCs w:val="18"/>
          </w:rPr>
          <w:t>программы</w:t>
        </w:r>
      </w:hyperlink>
      <w:r w:rsidRPr="004B4E2E">
        <w:rPr>
          <w:rFonts w:ascii="Times New Roman" w:hAnsi="Times New Roman" w:cs="Times New Roman"/>
          <w:sz w:val="18"/>
          <w:szCs w:val="18"/>
        </w:rPr>
        <w:t xml:space="preserve"> Московской области</w:t>
      </w:r>
      <w:proofErr w:type="gramEnd"/>
      <w:r w:rsidRPr="004B4E2E">
        <w:rPr>
          <w:rFonts w:ascii="Times New Roman" w:hAnsi="Times New Roman" w:cs="Times New Roman"/>
          <w:sz w:val="18"/>
          <w:szCs w:val="18"/>
        </w:rPr>
        <w:t xml:space="preserve"> "</w:t>
      </w:r>
      <w:proofErr w:type="gramStart"/>
      <w:r w:rsidRPr="004B4E2E">
        <w:rPr>
          <w:rFonts w:ascii="Times New Roman" w:hAnsi="Times New Roman" w:cs="Times New Roman"/>
          <w:sz w:val="18"/>
          <w:szCs w:val="18"/>
        </w:rPr>
        <w:t>Жилище" на 2017-2027 годы (далее – Программа)</w:t>
      </w:r>
      <w:r w:rsidRPr="004B4E2E">
        <w:rPr>
          <w:rFonts w:ascii="Times New Roman" w:eastAsia="Times New Roman" w:hAnsi="Times New Roman" w:cs="Times New Roman"/>
          <w:sz w:val="18"/>
          <w:szCs w:val="18"/>
          <w:lang w:eastAsia="ru-RU"/>
        </w:rPr>
        <w:t>, Порядком и условиями признания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 утвержденный распоряжением Министерства жилищной политики Московской области от 22.04.2019  № 53.</w:t>
      </w:r>
      <w:proofErr w:type="gramEnd"/>
    </w:p>
    <w:p w:rsidR="00521552" w:rsidRPr="004B4E2E" w:rsidRDefault="00521552" w:rsidP="00521552">
      <w:pPr>
        <w:spacing w:after="0" w:line="240" w:lineRule="auto"/>
        <w:ind w:right="-1" w:firstLine="709"/>
        <w:jc w:val="both"/>
        <w:rPr>
          <w:rFonts w:ascii="Times New Roman" w:eastAsia="Times New Roman" w:hAnsi="Times New Roman" w:cs="Times New Roman"/>
          <w:sz w:val="18"/>
          <w:szCs w:val="18"/>
          <w:lang w:eastAsia="ru-RU"/>
        </w:rPr>
      </w:pPr>
      <w:r w:rsidRPr="004B4E2E">
        <w:rPr>
          <w:rFonts w:ascii="Times New Roman" w:eastAsia="Times New Roman" w:hAnsi="Times New Roman" w:cs="Times New Roman"/>
          <w:sz w:val="18"/>
          <w:szCs w:val="18"/>
          <w:lang w:eastAsia="ru-RU"/>
        </w:rPr>
        <w:t xml:space="preserve">Большинство молодых семей, в установленном порядке признанные нуждающимися в улучшении жилищных условий, проживающих на территории городского округа Люберцы Московской области, не имеют возможности решить жилищную проблему самостоятельно.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стране.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w:t>
      </w:r>
    </w:p>
    <w:p w:rsidR="00521552" w:rsidRPr="004B4E2E" w:rsidRDefault="00521552" w:rsidP="00521552">
      <w:pPr>
        <w:spacing w:after="0" w:line="240" w:lineRule="auto"/>
        <w:ind w:right="-1" w:firstLine="709"/>
        <w:jc w:val="both"/>
        <w:rPr>
          <w:rFonts w:ascii="Times New Roman" w:eastAsia="Times New Roman" w:hAnsi="Times New Roman" w:cs="Times New Roman"/>
          <w:sz w:val="18"/>
          <w:szCs w:val="18"/>
          <w:lang w:eastAsia="ru-RU"/>
        </w:rPr>
      </w:pPr>
      <w:proofErr w:type="gramStart"/>
      <w:r w:rsidRPr="004B4E2E">
        <w:rPr>
          <w:rFonts w:ascii="Times New Roman" w:eastAsia="Times New Roman" w:hAnsi="Times New Roman" w:cs="Times New Roman"/>
          <w:bCs/>
          <w:sz w:val="18"/>
          <w:szCs w:val="18"/>
          <w:lang w:eastAsia="ru-RU"/>
        </w:rPr>
        <w:t>Подпрограмма</w:t>
      </w:r>
      <w:r w:rsidRPr="004B4E2E">
        <w:rPr>
          <w:rFonts w:ascii="Times New Roman" w:eastAsia="Times New Roman" w:hAnsi="Times New Roman" w:cs="Times New Roman"/>
          <w:sz w:val="18"/>
          <w:szCs w:val="18"/>
          <w:lang w:eastAsia="ru-RU"/>
        </w:rPr>
        <w:t xml:space="preserve"> направлена на реализацию одного из приоритетных направлений национального проекта «Доступное и комфортное жилье – гражданам России», который предполагает формирование системы оказания поддержки определенным категориям граждан в приобретении жилья, в том числе устанавливает порядок предоставления молодым семьям социальных выплат на приобретение или строительство объекта индивидуального жилищного строительства, которые могут направляться, в том числе, на уплату первоначального взноса при получении ипотечного жилищного</w:t>
      </w:r>
      <w:proofErr w:type="gramEnd"/>
      <w:r w:rsidRPr="004B4E2E">
        <w:rPr>
          <w:rFonts w:ascii="Times New Roman" w:eastAsia="Times New Roman" w:hAnsi="Times New Roman" w:cs="Times New Roman"/>
          <w:sz w:val="18"/>
          <w:szCs w:val="18"/>
          <w:lang w:eastAsia="ru-RU"/>
        </w:rPr>
        <w:t xml:space="preserve"> кредита или займа на приобретение или строительство объекта индивидуального жилищного строительства, а также на погашение основной суммы долга на уплату процентов по этим ипотечным жилищным кредитам или займам за исключением иных процентов, штрафов, комиссий и пеней за просрочку исполнения обязательств по этим кредитам или займам.</w:t>
      </w:r>
    </w:p>
    <w:p w:rsidR="0074428A" w:rsidRPr="00271469" w:rsidRDefault="0074428A" w:rsidP="0074428A">
      <w:pPr>
        <w:autoSpaceDE w:val="0"/>
        <w:autoSpaceDN w:val="0"/>
        <w:spacing w:after="0" w:line="240" w:lineRule="auto"/>
        <w:ind w:firstLine="567"/>
        <w:jc w:val="center"/>
        <w:rPr>
          <w:rFonts w:ascii="Times New Roman" w:eastAsia="Times New Roman" w:hAnsi="Times New Roman" w:cs="Times New Roman"/>
          <w:b/>
          <w:sz w:val="10"/>
          <w:szCs w:val="10"/>
          <w:lang w:eastAsia="ru-RU"/>
        </w:rPr>
      </w:pPr>
    </w:p>
    <w:p w:rsidR="0074428A" w:rsidRPr="00D84AC6" w:rsidRDefault="0074428A" w:rsidP="0074428A">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Концептуальные направления реформирования, модернизации, преобразования отдельных сфер социально-экономического развития городского округа Люберцы, реализуемых в рамках подпрограммы</w:t>
      </w:r>
    </w:p>
    <w:p w:rsidR="00271469" w:rsidRPr="00271469" w:rsidRDefault="00271469" w:rsidP="00271469">
      <w:pPr>
        <w:pStyle w:val="ConsPlusNormal"/>
        <w:ind w:firstLine="539"/>
        <w:jc w:val="both"/>
        <w:rPr>
          <w:rFonts w:ascii="Times New Roman" w:hAnsi="Times New Roman" w:cs="Times New Roman"/>
        </w:rPr>
      </w:pPr>
      <w:r w:rsidRPr="00271469">
        <w:rPr>
          <w:rFonts w:ascii="Times New Roman" w:hAnsi="Times New Roman" w:cs="Times New Roman"/>
        </w:rPr>
        <w:t xml:space="preserve">Реализация мероприятий в рамках Подпрограммы 8 позволяет достичь результативности и адресности обеспечения жилыми помещениями </w:t>
      </w:r>
      <w:r w:rsidR="003E6416" w:rsidRPr="00271469">
        <w:rPr>
          <w:rFonts w:ascii="Times New Roman" w:hAnsi="Times New Roman" w:cs="Times New Roman"/>
          <w:bCs/>
        </w:rPr>
        <w:t>молоды</w:t>
      </w:r>
      <w:r w:rsidRPr="00271469">
        <w:rPr>
          <w:rFonts w:ascii="Times New Roman" w:hAnsi="Times New Roman" w:cs="Times New Roman"/>
          <w:bCs/>
        </w:rPr>
        <w:t>х семей</w:t>
      </w:r>
      <w:r w:rsidR="003E6416" w:rsidRPr="00271469">
        <w:rPr>
          <w:rFonts w:ascii="Times New Roman" w:hAnsi="Times New Roman" w:cs="Times New Roman"/>
          <w:bCs/>
        </w:rPr>
        <w:t xml:space="preserve"> - участни</w:t>
      </w:r>
      <w:r w:rsidRPr="00271469">
        <w:rPr>
          <w:rFonts w:ascii="Times New Roman" w:hAnsi="Times New Roman" w:cs="Times New Roman"/>
          <w:bCs/>
        </w:rPr>
        <w:t>ц</w:t>
      </w:r>
      <w:r w:rsidR="003E6416" w:rsidRPr="00271469">
        <w:rPr>
          <w:rFonts w:ascii="Times New Roman" w:hAnsi="Times New Roman" w:cs="Times New Roman"/>
          <w:bCs/>
        </w:rPr>
        <w:t xml:space="preserve"> подпрограммы</w:t>
      </w:r>
      <w:r>
        <w:rPr>
          <w:rFonts w:ascii="Times New Roman" w:hAnsi="Times New Roman" w:cs="Times New Roman"/>
          <w:bCs/>
        </w:rPr>
        <w:t>, проживающих на территории городского округа Люберцы Московской области</w:t>
      </w:r>
      <w:r w:rsidR="003E6416" w:rsidRPr="00271469">
        <w:rPr>
          <w:rFonts w:ascii="Times New Roman" w:hAnsi="Times New Roman" w:cs="Times New Roman"/>
          <w:bCs/>
        </w:rPr>
        <w:t xml:space="preserve"> в улучшении жилищных условий путем пред</w:t>
      </w:r>
      <w:r>
        <w:rPr>
          <w:rFonts w:ascii="Times New Roman" w:hAnsi="Times New Roman" w:cs="Times New Roman"/>
          <w:bCs/>
        </w:rPr>
        <w:t xml:space="preserve">оставления им социальных выплат </w:t>
      </w:r>
      <w:r w:rsidRPr="004B4E2E">
        <w:rPr>
          <w:rFonts w:ascii="Times New Roman" w:hAnsi="Times New Roman" w:cs="Times New Roman"/>
          <w:sz w:val="18"/>
          <w:szCs w:val="18"/>
        </w:rPr>
        <w:t>на приобретение или строительство объекта индивидуального жилищного строительства</w:t>
      </w:r>
      <w:proofErr w:type="gramStart"/>
      <w:r>
        <w:rPr>
          <w:rFonts w:ascii="Times New Roman" w:hAnsi="Times New Roman" w:cs="Times New Roman"/>
          <w:sz w:val="18"/>
          <w:szCs w:val="18"/>
        </w:rPr>
        <w:t>.</w:t>
      </w:r>
      <w:proofErr w:type="gramEnd"/>
      <w:r>
        <w:rPr>
          <w:rFonts w:ascii="Times New Roman" w:hAnsi="Times New Roman" w:cs="Times New Roman"/>
          <w:sz w:val="18"/>
          <w:szCs w:val="18"/>
        </w:rPr>
        <w:t xml:space="preserve"> </w:t>
      </w:r>
      <w:proofErr w:type="gramStart"/>
      <w:r w:rsidRPr="00271469">
        <w:rPr>
          <w:rFonts w:ascii="Times New Roman" w:hAnsi="Times New Roman" w:cs="Times New Roman"/>
        </w:rPr>
        <w:t>с</w:t>
      </w:r>
      <w:proofErr w:type="gramEnd"/>
      <w:r w:rsidRPr="00271469">
        <w:rPr>
          <w:rFonts w:ascii="Times New Roman" w:hAnsi="Times New Roman" w:cs="Times New Roman"/>
        </w:rPr>
        <w:t xml:space="preserve">писки указанных категорий граждан формируются </w:t>
      </w:r>
      <w:r>
        <w:rPr>
          <w:rFonts w:ascii="Times New Roman" w:hAnsi="Times New Roman" w:cs="Times New Roman"/>
        </w:rPr>
        <w:t>администрацией городского округа Люберцы</w:t>
      </w:r>
      <w:r w:rsidRPr="00271469">
        <w:rPr>
          <w:rFonts w:ascii="Times New Roman" w:hAnsi="Times New Roman" w:cs="Times New Roman"/>
        </w:rPr>
        <w:t xml:space="preserve"> Московской области.</w:t>
      </w:r>
      <w:r>
        <w:rPr>
          <w:rFonts w:ascii="Times New Roman" w:hAnsi="Times New Roman" w:cs="Times New Roman"/>
        </w:rPr>
        <w:t xml:space="preserve"> </w:t>
      </w:r>
      <w:proofErr w:type="gramStart"/>
      <w:r w:rsidRPr="00271469">
        <w:rPr>
          <w:rFonts w:ascii="Times New Roman" w:hAnsi="Times New Roman" w:cs="Times New Roman"/>
        </w:rPr>
        <w:t>Контроль за</w:t>
      </w:r>
      <w:proofErr w:type="gramEnd"/>
      <w:r w:rsidRPr="00271469">
        <w:rPr>
          <w:rFonts w:ascii="Times New Roman" w:hAnsi="Times New Roman" w:cs="Times New Roman"/>
        </w:rPr>
        <w:t xml:space="preserve"> реализацией данных программных мероприятий со стороны государственного заказчика подпрограммы обеспечивает защиту прав и законных интересов данных категорий граждан при обеспечении их жильем.</w:t>
      </w:r>
    </w:p>
    <w:p w:rsidR="0074428A" w:rsidRPr="004B4E2E" w:rsidRDefault="0074428A" w:rsidP="0074428A">
      <w:pPr>
        <w:spacing w:after="0" w:line="240" w:lineRule="auto"/>
        <w:ind w:right="-1" w:firstLine="708"/>
        <w:jc w:val="both"/>
        <w:rPr>
          <w:rFonts w:ascii="Times New Roman" w:eastAsia="Times New Roman" w:hAnsi="Times New Roman" w:cs="Times New Roman"/>
          <w:bCs/>
          <w:sz w:val="18"/>
          <w:szCs w:val="18"/>
          <w:lang w:eastAsia="ru-RU"/>
        </w:rPr>
      </w:pPr>
    </w:p>
    <w:p w:rsidR="009B4B0C" w:rsidRPr="00E86892" w:rsidRDefault="009B4B0C" w:rsidP="0070569D">
      <w:pPr>
        <w:autoSpaceDE w:val="0"/>
        <w:autoSpaceDN w:val="0"/>
        <w:spacing w:after="0" w:line="240" w:lineRule="auto"/>
        <w:ind w:left="9912" w:firstLine="708"/>
        <w:jc w:val="right"/>
        <w:rPr>
          <w:rFonts w:ascii="Times New Roman" w:eastAsia="Times New Roman" w:hAnsi="Times New Roman" w:cs="Times New Roman"/>
          <w:sz w:val="18"/>
          <w:szCs w:val="18"/>
          <w:lang w:eastAsia="ru-RU"/>
        </w:rPr>
      </w:pPr>
      <w:r w:rsidRPr="00996728">
        <w:rPr>
          <w:rFonts w:ascii="Arial" w:eastAsia="Times New Roman" w:hAnsi="Arial" w:cs="Arial"/>
          <w:sz w:val="16"/>
          <w:szCs w:val="16"/>
          <w:lang w:eastAsia="ru-RU"/>
        </w:rPr>
        <w:br w:type="column"/>
      </w:r>
      <w:r w:rsidRPr="00E86892">
        <w:rPr>
          <w:rFonts w:ascii="Times New Roman" w:eastAsia="Times New Roman" w:hAnsi="Times New Roman" w:cs="Times New Roman"/>
          <w:sz w:val="18"/>
          <w:szCs w:val="18"/>
          <w:lang w:eastAsia="ru-RU"/>
        </w:rPr>
        <w:lastRenderedPageBreak/>
        <w:t>Приложение №1</w:t>
      </w:r>
    </w:p>
    <w:p w:rsidR="009B4B0C" w:rsidRPr="00E86892" w:rsidRDefault="009B4B0C" w:rsidP="0070569D">
      <w:pPr>
        <w:autoSpaceDE w:val="0"/>
        <w:autoSpaceDN w:val="0"/>
        <w:spacing w:after="0" w:line="240" w:lineRule="auto"/>
        <w:jc w:val="right"/>
        <w:rPr>
          <w:rFonts w:ascii="Times New Roman" w:eastAsia="Times New Roman" w:hAnsi="Times New Roman" w:cs="Times New Roman"/>
          <w:sz w:val="18"/>
          <w:szCs w:val="18"/>
          <w:lang w:eastAsia="ru-RU"/>
        </w:rPr>
      </w:pPr>
      <w:r w:rsidRPr="00E86892">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                              </w:t>
      </w:r>
      <w:r w:rsidRPr="00E86892">
        <w:rPr>
          <w:rFonts w:ascii="Times New Roman" w:eastAsia="Times New Roman" w:hAnsi="Times New Roman" w:cs="Times New Roman"/>
          <w:sz w:val="18"/>
          <w:szCs w:val="18"/>
          <w:lang w:eastAsia="ru-RU"/>
        </w:rPr>
        <w:t xml:space="preserve"> к подпрограмме 2 «Обеспечение жильем молодых семей»</w:t>
      </w:r>
    </w:p>
    <w:p w:rsidR="009B4B0C" w:rsidRPr="00996728" w:rsidRDefault="009B4B0C" w:rsidP="009B4B0C">
      <w:pPr>
        <w:autoSpaceDE w:val="0"/>
        <w:autoSpaceDN w:val="0"/>
        <w:spacing w:after="0" w:line="240" w:lineRule="auto"/>
        <w:jc w:val="right"/>
        <w:rPr>
          <w:rFonts w:ascii="Arial" w:eastAsia="Times New Roman" w:hAnsi="Arial" w:cs="Arial"/>
          <w:sz w:val="16"/>
          <w:szCs w:val="16"/>
          <w:lang w:eastAsia="ru-RU"/>
        </w:rPr>
      </w:pPr>
    </w:p>
    <w:p w:rsidR="009B4B0C" w:rsidRPr="005C3989" w:rsidRDefault="009B4B0C" w:rsidP="009B4B0C">
      <w:pPr>
        <w:autoSpaceDE w:val="0"/>
        <w:autoSpaceDN w:val="0"/>
        <w:spacing w:after="0" w:line="240" w:lineRule="auto"/>
        <w:jc w:val="center"/>
        <w:rPr>
          <w:rFonts w:ascii="Times New Roman" w:eastAsia="Times New Roman" w:hAnsi="Times New Roman" w:cs="Times New Roman"/>
          <w:b/>
          <w:bCs/>
          <w:color w:val="000000"/>
          <w:sz w:val="20"/>
          <w:szCs w:val="20"/>
          <w:lang w:eastAsia="ru-RU"/>
        </w:rPr>
      </w:pPr>
      <w:r w:rsidRPr="005C3989">
        <w:rPr>
          <w:rFonts w:ascii="Times New Roman" w:eastAsia="Times New Roman" w:hAnsi="Times New Roman" w:cs="Times New Roman"/>
          <w:b/>
          <w:bCs/>
          <w:color w:val="000000"/>
          <w:sz w:val="20"/>
          <w:szCs w:val="20"/>
          <w:lang w:eastAsia="ru-RU"/>
        </w:rPr>
        <w:t xml:space="preserve">Перечень мероприятий подпрограммы 2 </w:t>
      </w:r>
      <w:r>
        <w:rPr>
          <w:rFonts w:ascii="Times New Roman" w:eastAsia="Times New Roman" w:hAnsi="Times New Roman" w:cs="Times New Roman"/>
          <w:b/>
          <w:bCs/>
          <w:color w:val="000000"/>
          <w:sz w:val="20"/>
          <w:szCs w:val="20"/>
          <w:lang w:eastAsia="ru-RU"/>
        </w:rPr>
        <w:t>«</w:t>
      </w:r>
      <w:r w:rsidRPr="005C3989">
        <w:rPr>
          <w:rFonts w:ascii="Times New Roman" w:eastAsia="Times New Roman" w:hAnsi="Times New Roman" w:cs="Times New Roman"/>
          <w:b/>
          <w:bCs/>
          <w:color w:val="000000"/>
          <w:sz w:val="20"/>
          <w:szCs w:val="20"/>
          <w:lang w:eastAsia="ru-RU"/>
        </w:rPr>
        <w:t>Обеспечение жильем молодых семей</w:t>
      </w:r>
      <w:r>
        <w:rPr>
          <w:rFonts w:ascii="Times New Roman" w:eastAsia="Times New Roman" w:hAnsi="Times New Roman" w:cs="Times New Roman"/>
          <w:b/>
          <w:bCs/>
          <w:color w:val="000000"/>
          <w:sz w:val="20"/>
          <w:szCs w:val="20"/>
          <w:lang w:eastAsia="ru-RU"/>
        </w:rPr>
        <w:t>»</w:t>
      </w:r>
    </w:p>
    <w:p w:rsidR="009B4B0C" w:rsidRPr="005C3989" w:rsidRDefault="009B4B0C" w:rsidP="009B4B0C">
      <w:pPr>
        <w:autoSpaceDE w:val="0"/>
        <w:autoSpaceDN w:val="0"/>
        <w:spacing w:after="0" w:line="240" w:lineRule="auto"/>
        <w:jc w:val="center"/>
        <w:rPr>
          <w:rFonts w:ascii="Times New Roman" w:eastAsia="Times New Roman" w:hAnsi="Times New Roman" w:cs="Times New Roman"/>
          <w:sz w:val="16"/>
          <w:szCs w:val="16"/>
          <w:lang w:eastAsia="ru-RU"/>
        </w:rPr>
      </w:pPr>
    </w:p>
    <w:tbl>
      <w:tblPr>
        <w:tblW w:w="1502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
        <w:gridCol w:w="2128"/>
        <w:gridCol w:w="1134"/>
        <w:gridCol w:w="2199"/>
        <w:gridCol w:w="924"/>
        <w:gridCol w:w="702"/>
        <w:gridCol w:w="702"/>
        <w:gridCol w:w="703"/>
        <w:gridCol w:w="702"/>
        <w:gridCol w:w="703"/>
        <w:gridCol w:w="1728"/>
        <w:gridCol w:w="2977"/>
      </w:tblGrid>
      <w:tr w:rsidR="00C53974" w:rsidRPr="005C3989" w:rsidTr="00417687">
        <w:trPr>
          <w:cantSplit/>
          <w:trHeight w:val="227"/>
        </w:trPr>
        <w:tc>
          <w:tcPr>
            <w:tcW w:w="425" w:type="dxa"/>
            <w:vMerge w:val="restart"/>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 </w:t>
            </w:r>
            <w:proofErr w:type="gramStart"/>
            <w:r w:rsidRPr="005C3989">
              <w:rPr>
                <w:rFonts w:ascii="Times New Roman" w:eastAsia="Times New Roman" w:hAnsi="Times New Roman" w:cs="Times New Roman"/>
                <w:color w:val="000000"/>
                <w:sz w:val="18"/>
                <w:szCs w:val="18"/>
                <w:lang w:eastAsia="ru-RU"/>
              </w:rPr>
              <w:t>п</w:t>
            </w:r>
            <w:proofErr w:type="gramEnd"/>
            <w:r w:rsidRPr="005C3989">
              <w:rPr>
                <w:rFonts w:ascii="Times New Roman" w:eastAsia="Times New Roman" w:hAnsi="Times New Roman" w:cs="Times New Roman"/>
                <w:color w:val="000000"/>
                <w:sz w:val="18"/>
                <w:szCs w:val="18"/>
                <w:lang w:eastAsia="ru-RU"/>
              </w:rPr>
              <w:t>/п</w:t>
            </w:r>
          </w:p>
        </w:tc>
        <w:tc>
          <w:tcPr>
            <w:tcW w:w="2128" w:type="dxa"/>
            <w:vMerge w:val="restart"/>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Мероприятия программы/ подпрограммы</w:t>
            </w:r>
          </w:p>
        </w:tc>
        <w:tc>
          <w:tcPr>
            <w:tcW w:w="1134" w:type="dxa"/>
            <w:vMerge w:val="restart"/>
            <w:shd w:val="clear" w:color="000000" w:fill="FFFFFF"/>
            <w:vAlign w:val="center"/>
          </w:tcPr>
          <w:p w:rsidR="00C53974" w:rsidRPr="005C3989" w:rsidRDefault="00C53974" w:rsidP="002D62C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Срок</w:t>
            </w:r>
            <w:r w:rsidRPr="005C3989">
              <w:rPr>
                <w:rFonts w:ascii="Times New Roman" w:eastAsia="Times New Roman" w:hAnsi="Times New Roman" w:cs="Times New Roman"/>
                <w:color w:val="000000"/>
                <w:sz w:val="18"/>
                <w:szCs w:val="18"/>
                <w:lang w:eastAsia="ru-RU"/>
              </w:rPr>
              <w:t xml:space="preserve"> исполнения мероприятия</w:t>
            </w:r>
          </w:p>
        </w:tc>
        <w:tc>
          <w:tcPr>
            <w:tcW w:w="2199" w:type="dxa"/>
            <w:vMerge w:val="restart"/>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Источники финансирования</w:t>
            </w:r>
          </w:p>
        </w:tc>
        <w:tc>
          <w:tcPr>
            <w:tcW w:w="924" w:type="dxa"/>
            <w:vMerge w:val="restart"/>
            <w:shd w:val="clear" w:color="000000" w:fill="FFFFFF"/>
            <w:vAlign w:val="center"/>
          </w:tcPr>
          <w:p w:rsidR="00C53974" w:rsidRPr="005C3989" w:rsidRDefault="00D66FC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00C53974" w:rsidRPr="005C3989">
              <w:rPr>
                <w:rFonts w:ascii="Times New Roman" w:eastAsia="Times New Roman" w:hAnsi="Times New Roman" w:cs="Times New Roman"/>
                <w:color w:val="000000"/>
                <w:sz w:val="18"/>
                <w:szCs w:val="18"/>
                <w:lang w:eastAsia="ru-RU"/>
              </w:rPr>
              <w:t xml:space="preserve"> (</w:t>
            </w:r>
            <w:proofErr w:type="spellStart"/>
            <w:r w:rsidR="00C53974" w:rsidRPr="005C3989">
              <w:rPr>
                <w:rFonts w:ascii="Times New Roman" w:eastAsia="Times New Roman" w:hAnsi="Times New Roman" w:cs="Times New Roman"/>
                <w:color w:val="000000"/>
                <w:sz w:val="18"/>
                <w:szCs w:val="18"/>
                <w:lang w:eastAsia="ru-RU"/>
              </w:rPr>
              <w:t>тыс</w:t>
            </w:r>
            <w:proofErr w:type="gramStart"/>
            <w:r w:rsidR="00C53974" w:rsidRPr="005C3989">
              <w:rPr>
                <w:rFonts w:ascii="Times New Roman" w:eastAsia="Times New Roman" w:hAnsi="Times New Roman" w:cs="Times New Roman"/>
                <w:color w:val="000000"/>
                <w:sz w:val="18"/>
                <w:szCs w:val="18"/>
                <w:lang w:eastAsia="ru-RU"/>
              </w:rPr>
              <w:t>.р</w:t>
            </w:r>
            <w:proofErr w:type="gramEnd"/>
            <w:r w:rsidR="00C53974" w:rsidRPr="005C3989">
              <w:rPr>
                <w:rFonts w:ascii="Times New Roman" w:eastAsia="Times New Roman" w:hAnsi="Times New Roman" w:cs="Times New Roman"/>
                <w:color w:val="000000"/>
                <w:sz w:val="18"/>
                <w:szCs w:val="18"/>
                <w:lang w:eastAsia="ru-RU"/>
              </w:rPr>
              <w:t>уб</w:t>
            </w:r>
            <w:proofErr w:type="spellEnd"/>
            <w:r w:rsidR="00C53974" w:rsidRPr="005C3989">
              <w:rPr>
                <w:rFonts w:ascii="Times New Roman" w:eastAsia="Times New Roman" w:hAnsi="Times New Roman" w:cs="Times New Roman"/>
                <w:color w:val="000000"/>
                <w:sz w:val="18"/>
                <w:szCs w:val="18"/>
                <w:lang w:eastAsia="ru-RU"/>
              </w:rPr>
              <w:t>)</w:t>
            </w:r>
          </w:p>
        </w:tc>
        <w:tc>
          <w:tcPr>
            <w:tcW w:w="3512" w:type="dxa"/>
            <w:gridSpan w:val="5"/>
            <w:shd w:val="clear" w:color="000000" w:fill="FFFFFF"/>
            <w:vAlign w:val="center"/>
          </w:tcPr>
          <w:p w:rsidR="00C53974" w:rsidRPr="005C3989" w:rsidRDefault="00D66FC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Объем финансирования по годам</w:t>
            </w:r>
            <w:r w:rsidR="00C53974" w:rsidRPr="005C3989">
              <w:rPr>
                <w:rFonts w:ascii="Times New Roman" w:eastAsia="Times New Roman" w:hAnsi="Times New Roman" w:cs="Times New Roman"/>
                <w:color w:val="000000"/>
                <w:sz w:val="18"/>
                <w:szCs w:val="18"/>
                <w:lang w:eastAsia="ru-RU"/>
              </w:rPr>
              <w:t xml:space="preserve"> (</w:t>
            </w:r>
            <w:proofErr w:type="spellStart"/>
            <w:r w:rsidR="00C53974" w:rsidRPr="005C3989">
              <w:rPr>
                <w:rFonts w:ascii="Times New Roman" w:eastAsia="Times New Roman" w:hAnsi="Times New Roman" w:cs="Times New Roman"/>
                <w:color w:val="000000"/>
                <w:sz w:val="18"/>
                <w:szCs w:val="18"/>
                <w:lang w:eastAsia="ru-RU"/>
              </w:rPr>
              <w:t>тыс</w:t>
            </w:r>
            <w:proofErr w:type="gramStart"/>
            <w:r w:rsidR="00C53974" w:rsidRPr="005C3989">
              <w:rPr>
                <w:rFonts w:ascii="Times New Roman" w:eastAsia="Times New Roman" w:hAnsi="Times New Roman" w:cs="Times New Roman"/>
                <w:color w:val="000000"/>
                <w:sz w:val="18"/>
                <w:szCs w:val="18"/>
                <w:lang w:eastAsia="ru-RU"/>
              </w:rPr>
              <w:t>.р</w:t>
            </w:r>
            <w:proofErr w:type="gramEnd"/>
            <w:r w:rsidR="00C53974" w:rsidRPr="005C3989">
              <w:rPr>
                <w:rFonts w:ascii="Times New Roman" w:eastAsia="Times New Roman" w:hAnsi="Times New Roman" w:cs="Times New Roman"/>
                <w:color w:val="000000"/>
                <w:sz w:val="18"/>
                <w:szCs w:val="18"/>
                <w:lang w:eastAsia="ru-RU"/>
              </w:rPr>
              <w:t>уб</w:t>
            </w:r>
            <w:proofErr w:type="spellEnd"/>
            <w:r w:rsidR="00C53974" w:rsidRPr="005C3989">
              <w:rPr>
                <w:rFonts w:ascii="Times New Roman" w:eastAsia="Times New Roman" w:hAnsi="Times New Roman" w:cs="Times New Roman"/>
                <w:color w:val="000000"/>
                <w:sz w:val="18"/>
                <w:szCs w:val="18"/>
                <w:lang w:eastAsia="ru-RU"/>
              </w:rPr>
              <w:t>)</w:t>
            </w:r>
          </w:p>
        </w:tc>
        <w:tc>
          <w:tcPr>
            <w:tcW w:w="1728" w:type="dxa"/>
            <w:vMerge w:val="restart"/>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5C3989">
              <w:rPr>
                <w:rFonts w:ascii="Times New Roman" w:eastAsia="Times New Roman" w:hAnsi="Times New Roman" w:cs="Times New Roman"/>
                <w:color w:val="000000"/>
                <w:sz w:val="18"/>
                <w:szCs w:val="18"/>
                <w:lang w:eastAsia="ru-RU"/>
              </w:rPr>
              <w:t>Ответственный</w:t>
            </w:r>
            <w:proofErr w:type="gramEnd"/>
            <w:r w:rsidRPr="005C3989">
              <w:rPr>
                <w:rFonts w:ascii="Times New Roman" w:eastAsia="Times New Roman" w:hAnsi="Times New Roman" w:cs="Times New Roman"/>
                <w:color w:val="000000"/>
                <w:sz w:val="18"/>
                <w:szCs w:val="18"/>
                <w:lang w:eastAsia="ru-RU"/>
              </w:rPr>
              <w:t xml:space="preserve"> за выполнение мероприятия программы/</w:t>
            </w:r>
            <w:r>
              <w:rPr>
                <w:rFonts w:ascii="Times New Roman" w:eastAsia="Times New Roman" w:hAnsi="Times New Roman" w:cs="Times New Roman"/>
                <w:color w:val="000000"/>
                <w:sz w:val="18"/>
                <w:szCs w:val="18"/>
                <w:lang w:eastAsia="ru-RU"/>
              </w:rPr>
              <w:t xml:space="preserve"> </w:t>
            </w:r>
            <w:r w:rsidRPr="005C3989">
              <w:rPr>
                <w:rFonts w:ascii="Times New Roman" w:eastAsia="Times New Roman" w:hAnsi="Times New Roman" w:cs="Times New Roman"/>
                <w:color w:val="000000"/>
                <w:sz w:val="18"/>
                <w:szCs w:val="18"/>
                <w:lang w:eastAsia="ru-RU"/>
              </w:rPr>
              <w:t>подпрограммы</w:t>
            </w:r>
          </w:p>
        </w:tc>
        <w:tc>
          <w:tcPr>
            <w:tcW w:w="2977" w:type="dxa"/>
            <w:vMerge w:val="restart"/>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Результаты выполнения мероприятия программы/</w:t>
            </w:r>
            <w:r>
              <w:rPr>
                <w:rFonts w:ascii="Times New Roman" w:eastAsia="Times New Roman" w:hAnsi="Times New Roman" w:cs="Times New Roman"/>
                <w:color w:val="000000"/>
                <w:sz w:val="18"/>
                <w:szCs w:val="18"/>
                <w:lang w:eastAsia="ru-RU"/>
              </w:rPr>
              <w:t xml:space="preserve"> </w:t>
            </w:r>
            <w:r w:rsidRPr="005C3989">
              <w:rPr>
                <w:rFonts w:ascii="Times New Roman" w:eastAsia="Times New Roman" w:hAnsi="Times New Roman" w:cs="Times New Roman"/>
                <w:color w:val="000000"/>
                <w:sz w:val="18"/>
                <w:szCs w:val="18"/>
                <w:lang w:eastAsia="ru-RU"/>
              </w:rPr>
              <w:t>подпрограммы</w:t>
            </w:r>
          </w:p>
        </w:tc>
      </w:tr>
      <w:tr w:rsidR="00C53974" w:rsidRPr="005C3989" w:rsidTr="00417687">
        <w:trPr>
          <w:cantSplit/>
          <w:trHeight w:val="227"/>
        </w:trPr>
        <w:tc>
          <w:tcPr>
            <w:tcW w:w="425"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2128"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vAlign w:val="center"/>
          </w:tcPr>
          <w:p w:rsidR="00C53974" w:rsidRPr="005C3989" w:rsidRDefault="00C53974" w:rsidP="002D62C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2199"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924"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702"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2020</w:t>
            </w:r>
          </w:p>
        </w:tc>
        <w:tc>
          <w:tcPr>
            <w:tcW w:w="702"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2021</w:t>
            </w:r>
          </w:p>
        </w:tc>
        <w:tc>
          <w:tcPr>
            <w:tcW w:w="703"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2022</w:t>
            </w:r>
          </w:p>
        </w:tc>
        <w:tc>
          <w:tcPr>
            <w:tcW w:w="702"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2023</w:t>
            </w:r>
          </w:p>
        </w:tc>
        <w:tc>
          <w:tcPr>
            <w:tcW w:w="703"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2024</w:t>
            </w:r>
          </w:p>
        </w:tc>
        <w:tc>
          <w:tcPr>
            <w:tcW w:w="1728"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2977" w:type="dxa"/>
            <w:vMerge/>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r>
      <w:tr w:rsidR="00C53974" w:rsidRPr="005C3989" w:rsidTr="00417687">
        <w:trPr>
          <w:cantSplit/>
          <w:trHeight w:val="227"/>
        </w:trPr>
        <w:tc>
          <w:tcPr>
            <w:tcW w:w="425"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1</w:t>
            </w:r>
          </w:p>
        </w:tc>
        <w:tc>
          <w:tcPr>
            <w:tcW w:w="2128"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w:t>
            </w:r>
          </w:p>
        </w:tc>
        <w:tc>
          <w:tcPr>
            <w:tcW w:w="1134" w:type="dxa"/>
            <w:shd w:val="clear" w:color="000000" w:fill="FFFFFF"/>
            <w:vAlign w:val="center"/>
          </w:tcPr>
          <w:p w:rsidR="00C53974" w:rsidRPr="005C3989" w:rsidRDefault="00C53974" w:rsidP="002D62C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2199"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924" w:type="dxa"/>
            <w:shd w:val="clear" w:color="000000" w:fill="FFFFFF"/>
            <w:vAlign w:val="center"/>
          </w:tcPr>
          <w:p w:rsidR="00C53974" w:rsidRPr="005C3989" w:rsidRDefault="00C5397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702"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702"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703"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702"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703"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1728"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2977" w:type="dxa"/>
            <w:shd w:val="clear" w:color="000000" w:fill="FFFFFF"/>
            <w:vAlign w:val="center"/>
          </w:tcPr>
          <w:p w:rsidR="00C53974" w:rsidRPr="005C3989" w:rsidRDefault="00443134"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r>
      <w:tr w:rsidR="00C53974" w:rsidRPr="005C3989" w:rsidTr="00C66A52">
        <w:trPr>
          <w:cantSplit/>
          <w:trHeight w:val="227"/>
        </w:trPr>
        <w:tc>
          <w:tcPr>
            <w:tcW w:w="425" w:type="dxa"/>
            <w:vMerge w:val="restart"/>
            <w:shd w:val="clear" w:color="000000" w:fill="FFFFFF"/>
          </w:tcPr>
          <w:p w:rsidR="00C53974" w:rsidRPr="005C3989" w:rsidRDefault="00F0493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007436F8">
              <w:rPr>
                <w:rFonts w:ascii="Times New Roman" w:eastAsia="Times New Roman" w:hAnsi="Times New Roman" w:cs="Times New Roman"/>
                <w:color w:val="000000"/>
                <w:sz w:val="18"/>
                <w:szCs w:val="18"/>
                <w:lang w:eastAsia="ru-RU"/>
              </w:rPr>
              <w:t>.</w:t>
            </w:r>
          </w:p>
        </w:tc>
        <w:tc>
          <w:tcPr>
            <w:tcW w:w="2128" w:type="dxa"/>
            <w:vMerge w:val="restart"/>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Основное мероприятие 01.</w:t>
            </w:r>
          </w:p>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Оказание государственной поддержки молодым семьям в виде социальных выплат на приобретение жилого помещения или на создание объекта индивиду</w:t>
            </w:r>
            <w:r>
              <w:rPr>
                <w:rFonts w:ascii="Times New Roman" w:eastAsia="Times New Roman" w:hAnsi="Times New Roman" w:cs="Times New Roman"/>
                <w:color w:val="000000"/>
                <w:sz w:val="18"/>
                <w:szCs w:val="18"/>
                <w:lang w:eastAsia="ru-RU"/>
              </w:rPr>
              <w:t>ального жилищного строительства</w:t>
            </w:r>
          </w:p>
        </w:tc>
        <w:tc>
          <w:tcPr>
            <w:tcW w:w="1134" w:type="dxa"/>
            <w:vMerge w:val="restart"/>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01.01.2020-31.12.2024</w:t>
            </w:r>
          </w:p>
        </w:tc>
        <w:tc>
          <w:tcPr>
            <w:tcW w:w="2199" w:type="dxa"/>
            <w:shd w:val="clear" w:color="auto" w:fill="auto"/>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24" w:type="dxa"/>
            <w:shd w:val="clear" w:color="000000" w:fill="FFFFFF"/>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3 698,4</w:t>
            </w:r>
          </w:p>
        </w:tc>
        <w:tc>
          <w:tcPr>
            <w:tcW w:w="702"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1498,80</w:t>
            </w:r>
          </w:p>
        </w:tc>
        <w:tc>
          <w:tcPr>
            <w:tcW w:w="702" w:type="dxa"/>
            <w:shd w:val="clear" w:color="000000" w:fill="FFFFFF"/>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878,60</w:t>
            </w:r>
          </w:p>
        </w:tc>
        <w:tc>
          <w:tcPr>
            <w:tcW w:w="703"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666,00</w:t>
            </w:r>
          </w:p>
        </w:tc>
        <w:tc>
          <w:tcPr>
            <w:tcW w:w="702"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655,00</w:t>
            </w:r>
          </w:p>
        </w:tc>
        <w:tc>
          <w:tcPr>
            <w:tcW w:w="703"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val="restart"/>
            <w:shd w:val="clear" w:color="000000" w:fill="FFFFFF"/>
          </w:tcPr>
          <w:p w:rsidR="00C53974" w:rsidRPr="005C3989" w:rsidRDefault="00C53974" w:rsidP="00C66A52">
            <w:pPr>
              <w:autoSpaceDE w:val="0"/>
              <w:autoSpaceDN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977" w:type="dxa"/>
            <w:vMerge w:val="restart"/>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hAnsi="Times New Roman" w:cs="Times New Roman"/>
                <w:color w:val="000000"/>
                <w:sz w:val="18"/>
                <w:szCs w:val="18"/>
              </w:rPr>
              <w:t>У</w:t>
            </w:r>
            <w:r w:rsidRPr="005C3989">
              <w:rPr>
                <w:rFonts w:ascii="Times New Roman" w:hAnsi="Times New Roman" w:cs="Times New Roman"/>
                <w:color w:val="000000"/>
                <w:sz w:val="18"/>
                <w:szCs w:val="18"/>
              </w:rPr>
              <w:t>лучшение жилищных условий молодых семей посредством о</w:t>
            </w:r>
            <w:r w:rsidRPr="005C3989">
              <w:rPr>
                <w:rFonts w:ascii="Times New Roman" w:eastAsia="Times New Roman" w:hAnsi="Times New Roman" w:cs="Times New Roman"/>
                <w:color w:val="000000"/>
                <w:sz w:val="18"/>
                <w:szCs w:val="18"/>
                <w:lang w:eastAsia="ru-RU"/>
              </w:rPr>
              <w:t>казания государственной поддержки в виде социальных выплат на приобретение жилого помещения или на создание объекта индивидуального жилищного строительства</w:t>
            </w:r>
          </w:p>
        </w:tc>
      </w:tr>
      <w:tr w:rsidR="00C53974" w:rsidRPr="005C3989" w:rsidTr="00C66A52">
        <w:trPr>
          <w:cantSplit/>
          <w:trHeight w:val="227"/>
        </w:trPr>
        <w:tc>
          <w:tcPr>
            <w:tcW w:w="425"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tcPr>
          <w:p w:rsidR="00C53974" w:rsidRPr="005C3989" w:rsidRDefault="00C53974" w:rsidP="00C66A52">
            <w:pPr>
              <w:spacing w:after="0" w:line="240" w:lineRule="auto"/>
              <w:rPr>
                <w:rFonts w:ascii="Times New Roman" w:hAnsi="Times New Roman" w:cs="Times New Roman"/>
                <w:sz w:val="18"/>
                <w:szCs w:val="18"/>
              </w:rPr>
            </w:pPr>
          </w:p>
        </w:tc>
        <w:tc>
          <w:tcPr>
            <w:tcW w:w="2199" w:type="dxa"/>
            <w:shd w:val="clear" w:color="auto" w:fill="auto"/>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Московской области</w:t>
            </w:r>
          </w:p>
        </w:tc>
        <w:tc>
          <w:tcPr>
            <w:tcW w:w="924"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13 494,00</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3481,80</w:t>
            </w:r>
          </w:p>
        </w:tc>
        <w:tc>
          <w:tcPr>
            <w:tcW w:w="702"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4 335,20</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2835,00</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2842,00</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C53974" w:rsidRPr="005C3989" w:rsidTr="00C66A52">
        <w:trPr>
          <w:cantSplit/>
          <w:trHeight w:val="227"/>
        </w:trPr>
        <w:tc>
          <w:tcPr>
            <w:tcW w:w="425"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tcPr>
          <w:p w:rsidR="00C53974" w:rsidRPr="005C3989" w:rsidRDefault="00C53974" w:rsidP="00C66A52">
            <w:pPr>
              <w:spacing w:after="0" w:line="240" w:lineRule="auto"/>
              <w:rPr>
                <w:rFonts w:ascii="Times New Roman" w:hAnsi="Times New Roman" w:cs="Times New Roman"/>
                <w:sz w:val="18"/>
                <w:szCs w:val="18"/>
              </w:rPr>
            </w:pPr>
          </w:p>
        </w:tc>
        <w:tc>
          <w:tcPr>
            <w:tcW w:w="2199" w:type="dxa"/>
            <w:shd w:val="clear" w:color="auto" w:fill="auto"/>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24"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17 897,18</w:t>
            </w:r>
          </w:p>
        </w:tc>
        <w:tc>
          <w:tcPr>
            <w:tcW w:w="702" w:type="dxa"/>
            <w:shd w:val="clear" w:color="000000" w:fill="FFFFFF"/>
            <w:noWrap/>
          </w:tcPr>
          <w:p w:rsidR="00C53974" w:rsidRPr="00D34313" w:rsidRDefault="00C53974" w:rsidP="00C66A52">
            <w:pPr>
              <w:autoSpaceDE w:val="0"/>
              <w:autoSpaceDN w:val="0"/>
              <w:adjustRightInd w:val="0"/>
              <w:spacing w:after="0" w:line="240" w:lineRule="auto"/>
              <w:ind w:right="4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3 480,89</w:t>
            </w:r>
          </w:p>
        </w:tc>
        <w:tc>
          <w:tcPr>
            <w:tcW w:w="702" w:type="dxa"/>
            <w:shd w:val="clear" w:color="000000" w:fill="FFFFFF"/>
            <w:noWrap/>
          </w:tcPr>
          <w:p w:rsidR="00C53974" w:rsidRPr="00D34313" w:rsidRDefault="00C53974" w:rsidP="00C66A52">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6 400,81</w:t>
            </w:r>
          </w:p>
        </w:tc>
        <w:tc>
          <w:tcPr>
            <w:tcW w:w="703" w:type="dxa"/>
            <w:shd w:val="clear" w:color="000000" w:fill="FFFFFF"/>
            <w:noWrap/>
          </w:tcPr>
          <w:p w:rsidR="00C53974" w:rsidRPr="00D34313" w:rsidRDefault="00C53974"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4004,24</w:t>
            </w:r>
          </w:p>
        </w:tc>
        <w:tc>
          <w:tcPr>
            <w:tcW w:w="702" w:type="dxa"/>
            <w:shd w:val="clear" w:color="000000" w:fill="FFFFFF"/>
            <w:noWrap/>
          </w:tcPr>
          <w:p w:rsidR="00C53974" w:rsidRPr="00D34313" w:rsidRDefault="00C53974"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4011,24</w:t>
            </w:r>
          </w:p>
        </w:tc>
        <w:tc>
          <w:tcPr>
            <w:tcW w:w="703" w:type="dxa"/>
            <w:shd w:val="clear" w:color="000000" w:fill="FFFFFF"/>
            <w:noWrap/>
          </w:tcPr>
          <w:p w:rsidR="00C53974" w:rsidRPr="00D34313" w:rsidRDefault="00C53974"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C53974" w:rsidRPr="005C3989" w:rsidTr="00C66A52">
        <w:trPr>
          <w:cantSplit/>
          <w:trHeight w:val="227"/>
        </w:trPr>
        <w:tc>
          <w:tcPr>
            <w:tcW w:w="425"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C53974" w:rsidRPr="005C3989" w:rsidRDefault="00C53974" w:rsidP="00C66A52">
            <w:pPr>
              <w:spacing w:after="0" w:line="240" w:lineRule="auto"/>
              <w:rPr>
                <w:rFonts w:ascii="Times New Roman" w:hAnsi="Times New Roman" w:cs="Times New Roman"/>
                <w:sz w:val="18"/>
                <w:szCs w:val="18"/>
              </w:rPr>
            </w:pPr>
          </w:p>
        </w:tc>
        <w:tc>
          <w:tcPr>
            <w:tcW w:w="2199"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924"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C53974" w:rsidRPr="005C3989" w:rsidTr="00C66A52">
        <w:trPr>
          <w:cantSplit/>
          <w:trHeight w:val="519"/>
        </w:trPr>
        <w:tc>
          <w:tcPr>
            <w:tcW w:w="425"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C53974" w:rsidRPr="005C3989" w:rsidRDefault="00C53974" w:rsidP="00C66A52">
            <w:pPr>
              <w:spacing w:after="0" w:line="240" w:lineRule="auto"/>
              <w:rPr>
                <w:rFonts w:ascii="Times New Roman" w:hAnsi="Times New Roman" w:cs="Times New Roman"/>
                <w:sz w:val="18"/>
                <w:szCs w:val="18"/>
              </w:rPr>
            </w:pPr>
          </w:p>
        </w:tc>
        <w:tc>
          <w:tcPr>
            <w:tcW w:w="2199" w:type="dxa"/>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Итого</w:t>
            </w:r>
          </w:p>
        </w:tc>
        <w:tc>
          <w:tcPr>
            <w:tcW w:w="924"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35 089,58</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8 461,49</w:t>
            </w:r>
          </w:p>
        </w:tc>
        <w:tc>
          <w:tcPr>
            <w:tcW w:w="702" w:type="dxa"/>
            <w:shd w:val="clear" w:color="000000" w:fill="FFFFFF"/>
            <w:noWrap/>
          </w:tcPr>
          <w:p w:rsidR="00C53974" w:rsidRPr="005C3989" w:rsidRDefault="00C53974"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11614,61</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7505,24</w:t>
            </w:r>
          </w:p>
        </w:tc>
        <w:tc>
          <w:tcPr>
            <w:tcW w:w="702"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7508,24</w:t>
            </w:r>
          </w:p>
        </w:tc>
        <w:tc>
          <w:tcPr>
            <w:tcW w:w="703" w:type="dxa"/>
            <w:shd w:val="clear" w:color="000000" w:fill="FFFFFF"/>
            <w:noWrap/>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tcBorders>
              <w:bottom w:val="nil"/>
            </w:tcBorders>
            <w:shd w:val="clear" w:color="000000" w:fill="FFFFFF"/>
          </w:tcPr>
          <w:p w:rsidR="00C53974" w:rsidRPr="005C3989" w:rsidRDefault="00C5397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E447A2" w:rsidRPr="005C3989" w:rsidTr="00C66A52">
        <w:trPr>
          <w:cantSplit/>
          <w:trHeight w:val="227"/>
        </w:trPr>
        <w:tc>
          <w:tcPr>
            <w:tcW w:w="425" w:type="dxa"/>
            <w:vMerge w:val="restart"/>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1.1.</w:t>
            </w:r>
          </w:p>
        </w:tc>
        <w:tc>
          <w:tcPr>
            <w:tcW w:w="2128" w:type="dxa"/>
            <w:vMerge w:val="restart"/>
            <w:shd w:val="clear" w:color="000000" w:fill="FFFFFF"/>
          </w:tcPr>
          <w:p w:rsidR="00E447A2" w:rsidRPr="005C3989" w:rsidRDefault="00285201"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00E447A2" w:rsidRPr="005C3989">
              <w:rPr>
                <w:rFonts w:ascii="Times New Roman" w:eastAsia="Times New Roman" w:hAnsi="Times New Roman" w:cs="Times New Roman"/>
                <w:color w:val="000000"/>
                <w:sz w:val="18"/>
                <w:szCs w:val="18"/>
                <w:lang w:eastAsia="ru-RU"/>
              </w:rPr>
              <w:t>1.</w:t>
            </w:r>
            <w:r w:rsidR="006312BC">
              <w:rPr>
                <w:rFonts w:ascii="Times New Roman" w:eastAsia="Times New Roman" w:hAnsi="Times New Roman" w:cs="Times New Roman"/>
                <w:color w:val="000000"/>
                <w:sz w:val="18"/>
                <w:szCs w:val="18"/>
                <w:lang w:eastAsia="ru-RU"/>
              </w:rPr>
              <w:t>0</w:t>
            </w:r>
            <w:r w:rsidR="00E447A2" w:rsidRPr="005C3989">
              <w:rPr>
                <w:rFonts w:ascii="Times New Roman" w:eastAsia="Times New Roman" w:hAnsi="Times New Roman" w:cs="Times New Roman"/>
                <w:color w:val="000000"/>
                <w:sz w:val="18"/>
                <w:szCs w:val="18"/>
                <w:lang w:eastAsia="ru-RU"/>
              </w:rPr>
              <w:t>1.</w:t>
            </w:r>
          </w:p>
          <w:p w:rsidR="00E447A2" w:rsidRPr="005C3989" w:rsidRDefault="00E447A2" w:rsidP="00C66A52">
            <w:pPr>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Реализация мероприятий по обеспечению</w:t>
            </w:r>
            <w:r>
              <w:rPr>
                <w:rFonts w:ascii="Times New Roman" w:eastAsia="Times New Roman" w:hAnsi="Times New Roman" w:cs="Times New Roman"/>
                <w:color w:val="000000"/>
                <w:sz w:val="18"/>
                <w:szCs w:val="18"/>
                <w:lang w:eastAsia="ru-RU"/>
              </w:rPr>
              <w:t xml:space="preserve"> жильем молодых семей</w:t>
            </w:r>
          </w:p>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val="restart"/>
          </w:tcPr>
          <w:p w:rsidR="00E447A2" w:rsidRPr="005C3989" w:rsidRDefault="00E447A2" w:rsidP="00C66A52">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01.01.2020-31.12.2024</w:t>
            </w:r>
          </w:p>
        </w:tc>
        <w:tc>
          <w:tcPr>
            <w:tcW w:w="2199" w:type="dxa"/>
            <w:shd w:val="clear" w:color="auto" w:fill="auto"/>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24"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3 698,4</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1498,80</w:t>
            </w:r>
          </w:p>
        </w:tc>
        <w:tc>
          <w:tcPr>
            <w:tcW w:w="702"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878,60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666,00</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655,00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val="restart"/>
            <w:shd w:val="clear" w:color="000000" w:fill="FFFFFF"/>
          </w:tcPr>
          <w:p w:rsidR="00E447A2" w:rsidRPr="005C3989" w:rsidRDefault="00E447A2" w:rsidP="00C66A52">
            <w:pPr>
              <w:autoSpaceDE w:val="0"/>
              <w:autoSpaceDN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977" w:type="dxa"/>
            <w:vMerge w:val="restart"/>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hAnsi="Times New Roman" w:cs="Times New Roman"/>
                <w:color w:val="000000"/>
                <w:sz w:val="18"/>
                <w:szCs w:val="18"/>
              </w:rPr>
              <w:t>У</w:t>
            </w:r>
            <w:r w:rsidRPr="005C3989">
              <w:rPr>
                <w:rFonts w:ascii="Times New Roman" w:hAnsi="Times New Roman" w:cs="Times New Roman"/>
                <w:color w:val="000000"/>
                <w:sz w:val="18"/>
                <w:szCs w:val="18"/>
              </w:rPr>
              <w:t>лучшение жилищных условий молодых семей посредством о</w:t>
            </w:r>
            <w:r w:rsidRPr="005C3989">
              <w:rPr>
                <w:rFonts w:ascii="Times New Roman" w:eastAsia="Times New Roman" w:hAnsi="Times New Roman" w:cs="Times New Roman"/>
                <w:color w:val="000000"/>
                <w:sz w:val="18"/>
                <w:szCs w:val="18"/>
                <w:lang w:eastAsia="ru-RU"/>
              </w:rPr>
              <w:t>казания государственной поддержки в виде социальных выплат на приобретение жилого помещения или на создание объекта индивидуального жилищного строительства</w:t>
            </w:r>
          </w:p>
        </w:tc>
      </w:tr>
      <w:tr w:rsidR="00E447A2" w:rsidRPr="005C3989" w:rsidTr="00C66A52">
        <w:trPr>
          <w:cantSplit/>
          <w:trHeight w:val="227"/>
        </w:trPr>
        <w:tc>
          <w:tcPr>
            <w:tcW w:w="425"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tcPr>
          <w:p w:rsidR="00E447A2" w:rsidRPr="005C3989" w:rsidRDefault="00E447A2" w:rsidP="00C66A52">
            <w:pPr>
              <w:spacing w:after="0" w:line="240" w:lineRule="auto"/>
              <w:rPr>
                <w:rFonts w:ascii="Times New Roman" w:hAnsi="Times New Roman" w:cs="Times New Roman"/>
                <w:sz w:val="18"/>
                <w:szCs w:val="18"/>
              </w:rPr>
            </w:pPr>
          </w:p>
        </w:tc>
        <w:tc>
          <w:tcPr>
            <w:tcW w:w="2199" w:type="dxa"/>
            <w:shd w:val="clear" w:color="auto" w:fill="auto"/>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Московской области</w:t>
            </w:r>
          </w:p>
        </w:tc>
        <w:tc>
          <w:tcPr>
            <w:tcW w:w="924"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13 494,00</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3481,80</w:t>
            </w:r>
          </w:p>
        </w:tc>
        <w:tc>
          <w:tcPr>
            <w:tcW w:w="702"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4 335,20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2835,00</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2842,00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E447A2" w:rsidRPr="005C3989" w:rsidTr="00C66A52">
        <w:trPr>
          <w:cantSplit/>
          <w:trHeight w:val="227"/>
        </w:trPr>
        <w:tc>
          <w:tcPr>
            <w:tcW w:w="425"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tcPr>
          <w:p w:rsidR="00E447A2" w:rsidRPr="005C3989" w:rsidRDefault="00E447A2" w:rsidP="00C66A52">
            <w:pPr>
              <w:spacing w:after="0" w:line="240" w:lineRule="auto"/>
              <w:rPr>
                <w:rFonts w:ascii="Times New Roman" w:hAnsi="Times New Roman" w:cs="Times New Roman"/>
                <w:sz w:val="18"/>
                <w:szCs w:val="18"/>
              </w:rPr>
            </w:pPr>
          </w:p>
        </w:tc>
        <w:tc>
          <w:tcPr>
            <w:tcW w:w="2199" w:type="dxa"/>
            <w:shd w:val="clear" w:color="auto" w:fill="auto"/>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24"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17 897,18</w:t>
            </w:r>
          </w:p>
        </w:tc>
        <w:tc>
          <w:tcPr>
            <w:tcW w:w="702" w:type="dxa"/>
            <w:shd w:val="clear" w:color="000000" w:fill="FFFFFF"/>
            <w:noWrap/>
          </w:tcPr>
          <w:p w:rsidR="00E447A2" w:rsidRPr="00D34313" w:rsidRDefault="00E447A2" w:rsidP="00C66A52">
            <w:pPr>
              <w:autoSpaceDE w:val="0"/>
              <w:autoSpaceDN w:val="0"/>
              <w:adjustRightInd w:val="0"/>
              <w:spacing w:after="0" w:line="240" w:lineRule="auto"/>
              <w:ind w:right="4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3 480,89</w:t>
            </w:r>
          </w:p>
        </w:tc>
        <w:tc>
          <w:tcPr>
            <w:tcW w:w="702" w:type="dxa"/>
            <w:shd w:val="clear" w:color="000000" w:fill="FFFFFF"/>
            <w:noWrap/>
          </w:tcPr>
          <w:p w:rsidR="00E447A2" w:rsidRPr="00D34313" w:rsidRDefault="00E447A2" w:rsidP="00C66A52">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6 400,81</w:t>
            </w:r>
          </w:p>
        </w:tc>
        <w:tc>
          <w:tcPr>
            <w:tcW w:w="703" w:type="dxa"/>
            <w:shd w:val="clear" w:color="000000" w:fill="FFFFFF"/>
            <w:noWrap/>
          </w:tcPr>
          <w:p w:rsidR="00E447A2" w:rsidRPr="00D34313" w:rsidRDefault="00E447A2"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4004,24</w:t>
            </w:r>
          </w:p>
        </w:tc>
        <w:tc>
          <w:tcPr>
            <w:tcW w:w="702" w:type="dxa"/>
            <w:shd w:val="clear" w:color="000000" w:fill="FFFFFF"/>
            <w:noWrap/>
          </w:tcPr>
          <w:p w:rsidR="00E447A2" w:rsidRPr="00D34313" w:rsidRDefault="00E447A2"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4011,24</w:t>
            </w:r>
          </w:p>
        </w:tc>
        <w:tc>
          <w:tcPr>
            <w:tcW w:w="703" w:type="dxa"/>
            <w:shd w:val="clear" w:color="000000" w:fill="FFFFFF"/>
            <w:noWrap/>
          </w:tcPr>
          <w:p w:rsidR="00E447A2" w:rsidRPr="00D34313" w:rsidRDefault="00E447A2" w:rsidP="00C66A52">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E447A2" w:rsidRPr="005C3989" w:rsidTr="00C66A52">
        <w:trPr>
          <w:cantSplit/>
          <w:trHeight w:val="227"/>
        </w:trPr>
        <w:tc>
          <w:tcPr>
            <w:tcW w:w="425"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E447A2" w:rsidRPr="005C3989" w:rsidRDefault="00E447A2" w:rsidP="00C66A52">
            <w:pPr>
              <w:spacing w:after="0" w:line="240" w:lineRule="auto"/>
              <w:rPr>
                <w:rFonts w:ascii="Times New Roman" w:hAnsi="Times New Roman" w:cs="Times New Roman"/>
                <w:sz w:val="18"/>
                <w:szCs w:val="18"/>
              </w:rPr>
            </w:pPr>
          </w:p>
        </w:tc>
        <w:tc>
          <w:tcPr>
            <w:tcW w:w="2199" w:type="dxa"/>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924"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E447A2" w:rsidRPr="005C3989" w:rsidTr="00C66A52">
        <w:trPr>
          <w:cantSplit/>
          <w:trHeight w:val="227"/>
        </w:trPr>
        <w:tc>
          <w:tcPr>
            <w:tcW w:w="425"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E447A2" w:rsidRPr="005C3989" w:rsidRDefault="00E447A2" w:rsidP="00C66A52">
            <w:pPr>
              <w:spacing w:after="0" w:line="240" w:lineRule="auto"/>
              <w:rPr>
                <w:rFonts w:ascii="Times New Roman" w:hAnsi="Times New Roman" w:cs="Times New Roman"/>
                <w:sz w:val="18"/>
                <w:szCs w:val="18"/>
              </w:rPr>
            </w:pPr>
          </w:p>
        </w:tc>
        <w:tc>
          <w:tcPr>
            <w:tcW w:w="2199" w:type="dxa"/>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Итого</w:t>
            </w:r>
          </w:p>
        </w:tc>
        <w:tc>
          <w:tcPr>
            <w:tcW w:w="924"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35 089,58</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8 461,49</w:t>
            </w:r>
          </w:p>
        </w:tc>
        <w:tc>
          <w:tcPr>
            <w:tcW w:w="702" w:type="dxa"/>
            <w:shd w:val="clear" w:color="000000" w:fill="FFFFFF"/>
            <w:noWrap/>
          </w:tcPr>
          <w:p w:rsidR="00E447A2" w:rsidRPr="005C3989" w:rsidRDefault="00E447A2"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11614,61</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7505,24</w:t>
            </w:r>
          </w:p>
        </w:tc>
        <w:tc>
          <w:tcPr>
            <w:tcW w:w="702"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7508,24</w:t>
            </w:r>
          </w:p>
        </w:tc>
        <w:tc>
          <w:tcPr>
            <w:tcW w:w="703" w:type="dxa"/>
            <w:shd w:val="clear" w:color="000000" w:fill="FFFFFF"/>
            <w:noWrap/>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shd w:val="clear" w:color="000000" w:fill="FFFFFF"/>
          </w:tcPr>
          <w:p w:rsidR="00E447A2" w:rsidRPr="005C3989" w:rsidRDefault="00E447A2"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5C3989" w:rsidTr="00C66A52">
        <w:trPr>
          <w:cantSplit/>
          <w:trHeight w:val="227"/>
        </w:trPr>
        <w:tc>
          <w:tcPr>
            <w:tcW w:w="3687" w:type="dxa"/>
            <w:gridSpan w:val="3"/>
            <w:vMerge w:val="restart"/>
            <w:shd w:val="clear" w:color="000000" w:fill="FFFFFF"/>
          </w:tcPr>
          <w:p w:rsidR="00091387" w:rsidRPr="005C3989" w:rsidRDefault="006D1194" w:rsidP="00C66A52">
            <w:pPr>
              <w:autoSpaceDE w:val="0"/>
              <w:autoSpaceDN w:val="0"/>
              <w:adjustRightInd w:val="0"/>
              <w:spacing w:after="0" w:line="240" w:lineRule="auto"/>
              <w:rPr>
                <w:rFonts w:ascii="Times New Roman" w:eastAsia="Times New Roman" w:hAnsi="Times New Roman" w:cs="Times New Roman"/>
                <w:b/>
                <w:color w:val="000000"/>
                <w:sz w:val="18"/>
                <w:szCs w:val="18"/>
                <w:lang w:eastAsia="ru-RU"/>
              </w:rPr>
            </w:pPr>
            <w:r w:rsidRPr="006D1194">
              <w:rPr>
                <w:rFonts w:ascii="Times New Roman" w:eastAsia="Times New Roman" w:hAnsi="Times New Roman" w:cs="Times New Roman"/>
                <w:color w:val="000000"/>
                <w:sz w:val="18"/>
                <w:szCs w:val="18"/>
                <w:lang w:eastAsia="ru-RU"/>
              </w:rPr>
              <w:t>ИТОГО ПО ПОДПРОГРАММЕ</w:t>
            </w:r>
          </w:p>
        </w:tc>
        <w:tc>
          <w:tcPr>
            <w:tcW w:w="2199" w:type="dxa"/>
            <w:shd w:val="clear" w:color="000000" w:fill="FFFFFF"/>
          </w:tcPr>
          <w:p w:rsidR="00091387" w:rsidRPr="0019701C"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9701C">
              <w:rPr>
                <w:rFonts w:ascii="Times New Roman" w:eastAsia="Times New Roman" w:hAnsi="Times New Roman" w:cs="Times New Roman"/>
                <w:color w:val="000000"/>
                <w:sz w:val="18"/>
                <w:szCs w:val="18"/>
                <w:lang w:eastAsia="ru-RU"/>
              </w:rPr>
              <w:t>Итого:</w:t>
            </w:r>
          </w:p>
        </w:tc>
        <w:tc>
          <w:tcPr>
            <w:tcW w:w="924" w:type="dxa"/>
            <w:shd w:val="clear" w:color="000000" w:fill="FFFFFF"/>
            <w:noWrap/>
          </w:tcPr>
          <w:p w:rsidR="00091387" w:rsidRPr="005C3989" w:rsidRDefault="00091387"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35 089,58</w:t>
            </w:r>
          </w:p>
        </w:tc>
        <w:tc>
          <w:tcPr>
            <w:tcW w:w="702" w:type="dxa"/>
            <w:shd w:val="clear" w:color="000000" w:fill="FFFFFF"/>
            <w:noWrap/>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8 461,49</w:t>
            </w:r>
          </w:p>
        </w:tc>
        <w:tc>
          <w:tcPr>
            <w:tcW w:w="702" w:type="dxa"/>
            <w:shd w:val="clear" w:color="000000" w:fill="FFFFFF"/>
            <w:noWrap/>
          </w:tcPr>
          <w:p w:rsidR="00091387" w:rsidRPr="005C3989" w:rsidRDefault="00091387" w:rsidP="00C66A52">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11614,61</w:t>
            </w:r>
          </w:p>
        </w:tc>
        <w:tc>
          <w:tcPr>
            <w:tcW w:w="703" w:type="dxa"/>
            <w:shd w:val="clear" w:color="000000" w:fill="FFFFFF"/>
            <w:noWrap/>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7505,24</w:t>
            </w:r>
          </w:p>
        </w:tc>
        <w:tc>
          <w:tcPr>
            <w:tcW w:w="702" w:type="dxa"/>
            <w:shd w:val="clear" w:color="000000" w:fill="FFFFFF"/>
            <w:noWrap/>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7508,24</w:t>
            </w:r>
          </w:p>
        </w:tc>
        <w:tc>
          <w:tcPr>
            <w:tcW w:w="703" w:type="dxa"/>
            <w:shd w:val="clear" w:color="000000" w:fill="FFFFFF"/>
            <w:noWrap/>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val="restart"/>
            <w:shd w:val="clear" w:color="000000" w:fill="FFFFFF"/>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977" w:type="dxa"/>
            <w:vMerge w:val="restart"/>
            <w:shd w:val="clear" w:color="000000" w:fill="FFFFFF"/>
          </w:tcPr>
          <w:p w:rsidR="00091387" w:rsidRPr="005C3989"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5C3989" w:rsidTr="00A319B4">
        <w:trPr>
          <w:cantSplit/>
          <w:trHeight w:val="227"/>
        </w:trPr>
        <w:tc>
          <w:tcPr>
            <w:tcW w:w="3687" w:type="dxa"/>
            <w:gridSpan w:val="3"/>
            <w:vMerge/>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b/>
                <w:color w:val="000000"/>
                <w:sz w:val="18"/>
                <w:szCs w:val="18"/>
                <w:lang w:eastAsia="ru-RU"/>
              </w:rPr>
            </w:pPr>
          </w:p>
        </w:tc>
        <w:tc>
          <w:tcPr>
            <w:tcW w:w="2199" w:type="dxa"/>
            <w:shd w:val="clear" w:color="000000" w:fill="FFFFFF"/>
            <w:vAlign w:val="center"/>
          </w:tcPr>
          <w:p w:rsidR="00091387" w:rsidRPr="005C3989" w:rsidRDefault="00091387" w:rsidP="002D62C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Московской области</w:t>
            </w:r>
          </w:p>
        </w:tc>
        <w:tc>
          <w:tcPr>
            <w:tcW w:w="924"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13 494,00</w:t>
            </w:r>
          </w:p>
        </w:tc>
        <w:tc>
          <w:tcPr>
            <w:tcW w:w="702"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3481,80</w:t>
            </w:r>
          </w:p>
        </w:tc>
        <w:tc>
          <w:tcPr>
            <w:tcW w:w="702"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4 335,20</w:t>
            </w:r>
          </w:p>
        </w:tc>
        <w:tc>
          <w:tcPr>
            <w:tcW w:w="703"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2835,00</w:t>
            </w:r>
          </w:p>
        </w:tc>
        <w:tc>
          <w:tcPr>
            <w:tcW w:w="702"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2842,00</w:t>
            </w:r>
          </w:p>
        </w:tc>
        <w:tc>
          <w:tcPr>
            <w:tcW w:w="703"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977"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5C3989" w:rsidTr="00A319B4">
        <w:trPr>
          <w:cantSplit/>
          <w:trHeight w:val="227"/>
        </w:trPr>
        <w:tc>
          <w:tcPr>
            <w:tcW w:w="3687" w:type="dxa"/>
            <w:gridSpan w:val="3"/>
            <w:vMerge/>
            <w:shd w:val="clear" w:color="000000" w:fill="FFFFFF"/>
            <w:vAlign w:val="center"/>
          </w:tcPr>
          <w:p w:rsidR="00091387" w:rsidRPr="005C3989" w:rsidRDefault="00091387" w:rsidP="00C5397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199" w:type="dxa"/>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24"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3 698,4</w:t>
            </w:r>
          </w:p>
        </w:tc>
        <w:tc>
          <w:tcPr>
            <w:tcW w:w="702"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1498,80</w:t>
            </w:r>
          </w:p>
        </w:tc>
        <w:tc>
          <w:tcPr>
            <w:tcW w:w="702"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878,60</w:t>
            </w:r>
          </w:p>
        </w:tc>
        <w:tc>
          <w:tcPr>
            <w:tcW w:w="703"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666,00</w:t>
            </w:r>
          </w:p>
        </w:tc>
        <w:tc>
          <w:tcPr>
            <w:tcW w:w="702"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655,00</w:t>
            </w:r>
          </w:p>
        </w:tc>
        <w:tc>
          <w:tcPr>
            <w:tcW w:w="703"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977"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5C3989" w:rsidTr="00A319B4">
        <w:trPr>
          <w:cantSplit/>
          <w:trHeight w:val="227"/>
        </w:trPr>
        <w:tc>
          <w:tcPr>
            <w:tcW w:w="3687" w:type="dxa"/>
            <w:gridSpan w:val="3"/>
            <w:vMerge/>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99" w:type="dxa"/>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24"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17 897,18</w:t>
            </w:r>
          </w:p>
        </w:tc>
        <w:tc>
          <w:tcPr>
            <w:tcW w:w="702" w:type="dxa"/>
            <w:shd w:val="clear" w:color="000000" w:fill="FFFFFF"/>
            <w:noWrap/>
          </w:tcPr>
          <w:p w:rsidR="00091387" w:rsidRPr="00D34313" w:rsidRDefault="00091387" w:rsidP="00A319B4">
            <w:pPr>
              <w:autoSpaceDE w:val="0"/>
              <w:autoSpaceDN w:val="0"/>
              <w:adjustRightInd w:val="0"/>
              <w:spacing w:after="0" w:line="240" w:lineRule="auto"/>
              <w:ind w:right="42"/>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3 480,89</w:t>
            </w:r>
          </w:p>
        </w:tc>
        <w:tc>
          <w:tcPr>
            <w:tcW w:w="702" w:type="dxa"/>
            <w:shd w:val="clear" w:color="000000" w:fill="FFFFFF"/>
            <w:noWrap/>
          </w:tcPr>
          <w:p w:rsidR="00091387" w:rsidRPr="00D34313" w:rsidRDefault="00091387" w:rsidP="00A319B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6 400,81</w:t>
            </w:r>
          </w:p>
        </w:tc>
        <w:tc>
          <w:tcPr>
            <w:tcW w:w="703" w:type="dxa"/>
            <w:shd w:val="clear" w:color="000000" w:fill="FFFFFF"/>
            <w:noWrap/>
          </w:tcPr>
          <w:p w:rsidR="00091387" w:rsidRPr="00D34313"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4004,24</w:t>
            </w:r>
          </w:p>
        </w:tc>
        <w:tc>
          <w:tcPr>
            <w:tcW w:w="702" w:type="dxa"/>
            <w:shd w:val="clear" w:color="000000" w:fill="FFFFFF"/>
            <w:noWrap/>
          </w:tcPr>
          <w:p w:rsidR="00091387" w:rsidRPr="00D34313"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4011,24</w:t>
            </w:r>
          </w:p>
        </w:tc>
        <w:tc>
          <w:tcPr>
            <w:tcW w:w="703" w:type="dxa"/>
            <w:shd w:val="clear" w:color="000000" w:fill="FFFFFF"/>
            <w:noWrap/>
          </w:tcPr>
          <w:p w:rsidR="00091387" w:rsidRPr="00D34313"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sidRPr="00D34313">
              <w:rPr>
                <w:rFonts w:ascii="Times New Roman" w:eastAsia="Times New Roman" w:hAnsi="Times New Roman" w:cs="Times New Roman"/>
                <w:color w:val="000000"/>
                <w:sz w:val="18"/>
                <w:szCs w:val="18"/>
                <w:lang w:eastAsia="ru-RU"/>
              </w:rPr>
              <w:t>0,00</w:t>
            </w:r>
          </w:p>
        </w:tc>
        <w:tc>
          <w:tcPr>
            <w:tcW w:w="1728"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977"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5C3989" w:rsidTr="00A319B4">
        <w:trPr>
          <w:cantSplit/>
          <w:trHeight w:val="227"/>
        </w:trPr>
        <w:tc>
          <w:tcPr>
            <w:tcW w:w="3687" w:type="dxa"/>
            <w:gridSpan w:val="3"/>
            <w:vMerge/>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99" w:type="dxa"/>
            <w:shd w:val="clear" w:color="000000" w:fill="FFFFFF"/>
            <w:vAlign w:val="center"/>
          </w:tcPr>
          <w:p w:rsidR="00091387" w:rsidRPr="005C3989"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924"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091387" w:rsidRPr="005C3989"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2"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703" w:type="dxa"/>
            <w:shd w:val="clear" w:color="000000" w:fill="FFFFFF"/>
            <w:noWrap/>
          </w:tcPr>
          <w:p w:rsidR="00091387" w:rsidRPr="005C3989" w:rsidRDefault="00091387" w:rsidP="00A319B4">
            <w:pPr>
              <w:spacing w:after="0" w:line="240" w:lineRule="auto"/>
              <w:rPr>
                <w:rFonts w:ascii="Times New Roman" w:hAnsi="Times New Roman" w:cs="Times New Roman"/>
                <w:sz w:val="18"/>
                <w:szCs w:val="18"/>
              </w:rPr>
            </w:pPr>
            <w:r w:rsidRPr="005C3989">
              <w:rPr>
                <w:rFonts w:ascii="Times New Roman" w:eastAsia="Times New Roman" w:hAnsi="Times New Roman" w:cs="Times New Roman"/>
                <w:color w:val="000000"/>
                <w:sz w:val="18"/>
                <w:szCs w:val="18"/>
                <w:lang w:eastAsia="ru-RU"/>
              </w:rPr>
              <w:t>0,00</w:t>
            </w:r>
          </w:p>
        </w:tc>
        <w:tc>
          <w:tcPr>
            <w:tcW w:w="1728"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977" w:type="dxa"/>
            <w:vMerge/>
            <w:shd w:val="clear" w:color="000000" w:fill="FFFFFF"/>
            <w:vAlign w:val="center"/>
          </w:tcPr>
          <w:p w:rsidR="00091387" w:rsidRPr="005C3989"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bl>
    <w:p w:rsidR="009B4B0C" w:rsidRDefault="009B4B0C" w:rsidP="009B4B0C">
      <w:pPr>
        <w:spacing w:after="0" w:line="240" w:lineRule="auto"/>
        <w:rPr>
          <w:rFonts w:ascii="Arial" w:hAnsi="Arial" w:cs="Arial"/>
          <w:sz w:val="14"/>
          <w:szCs w:val="14"/>
        </w:rPr>
      </w:pPr>
    </w:p>
    <w:p w:rsidR="009B4B0C" w:rsidRPr="00E12284" w:rsidRDefault="009B4B0C" w:rsidP="009B4B0C">
      <w:pPr>
        <w:autoSpaceDE w:val="0"/>
        <w:autoSpaceDN w:val="0"/>
        <w:spacing w:after="0" w:line="240" w:lineRule="auto"/>
        <w:ind w:left="9923" w:firstLine="709"/>
        <w:rPr>
          <w:rFonts w:ascii="Times New Roman" w:hAnsi="Times New Roman"/>
          <w:sz w:val="16"/>
          <w:szCs w:val="16"/>
        </w:rPr>
      </w:pPr>
      <w:r>
        <w:rPr>
          <w:rFonts w:ascii="Arial" w:hAnsi="Arial" w:cs="Arial"/>
          <w:sz w:val="14"/>
          <w:szCs w:val="14"/>
        </w:rPr>
        <w:br w:type="column"/>
      </w:r>
      <w:r w:rsidRPr="00E12284">
        <w:rPr>
          <w:rFonts w:ascii="Times New Roman" w:hAnsi="Times New Roman"/>
          <w:b/>
          <w:sz w:val="16"/>
          <w:szCs w:val="16"/>
        </w:rPr>
        <w:lastRenderedPageBreak/>
        <w:t>Приложение №3</w:t>
      </w:r>
      <w:r>
        <w:rPr>
          <w:rFonts w:ascii="Times New Roman" w:hAnsi="Times New Roman"/>
          <w:sz w:val="16"/>
          <w:szCs w:val="16"/>
        </w:rPr>
        <w:t xml:space="preserve"> </w:t>
      </w:r>
      <w:r w:rsidRPr="00E12284">
        <w:rPr>
          <w:rFonts w:ascii="Times New Roman" w:hAnsi="Times New Roman"/>
          <w:sz w:val="16"/>
          <w:szCs w:val="16"/>
        </w:rPr>
        <w:t>к  муниципальной программе «Жилище»</w:t>
      </w:r>
    </w:p>
    <w:tbl>
      <w:tblPr>
        <w:tblW w:w="14884" w:type="dxa"/>
        <w:tblLayout w:type="fixed"/>
        <w:tblCellMar>
          <w:left w:w="0" w:type="dxa"/>
          <w:right w:w="0" w:type="dxa"/>
        </w:tblCellMar>
        <w:tblLook w:val="0000" w:firstRow="0" w:lastRow="0" w:firstColumn="0" w:lastColumn="0" w:noHBand="0" w:noVBand="0"/>
      </w:tblPr>
      <w:tblGrid>
        <w:gridCol w:w="2552"/>
        <w:gridCol w:w="2551"/>
        <w:gridCol w:w="3464"/>
        <w:gridCol w:w="1214"/>
        <w:gridCol w:w="1134"/>
        <w:gridCol w:w="992"/>
        <w:gridCol w:w="993"/>
        <w:gridCol w:w="992"/>
        <w:gridCol w:w="992"/>
      </w:tblGrid>
      <w:tr w:rsidR="009B4B0C" w:rsidRPr="005C3989" w:rsidTr="00E447A2">
        <w:trPr>
          <w:cantSplit/>
          <w:trHeight w:hRule="exact" w:val="581"/>
        </w:trPr>
        <w:tc>
          <w:tcPr>
            <w:tcW w:w="14884" w:type="dxa"/>
            <w:gridSpan w:val="9"/>
            <w:tcBorders>
              <w:bottom w:val="single" w:sz="4" w:space="0" w:color="auto"/>
            </w:tcBorders>
            <w:shd w:val="clear" w:color="000000" w:fill="FFFFFF"/>
          </w:tcPr>
          <w:p w:rsidR="009B4B0C" w:rsidRDefault="009B4B0C" w:rsidP="009B4B0C">
            <w:pPr>
              <w:autoSpaceDE w:val="0"/>
              <w:autoSpaceDN w:val="0"/>
              <w:spacing w:after="0" w:line="240" w:lineRule="auto"/>
              <w:jc w:val="center"/>
              <w:rPr>
                <w:rFonts w:ascii="Times New Roman" w:eastAsia="Times New Roman" w:hAnsi="Times New Roman" w:cs="Times New Roman"/>
                <w:b/>
                <w:bCs/>
                <w:color w:val="000000"/>
                <w:sz w:val="20"/>
                <w:szCs w:val="20"/>
                <w:lang w:eastAsia="ru-RU"/>
              </w:rPr>
            </w:pPr>
            <w:r w:rsidRPr="0068560F">
              <w:rPr>
                <w:rFonts w:ascii="Times New Roman" w:eastAsia="Times New Roman" w:hAnsi="Times New Roman" w:cs="Times New Roman"/>
                <w:b/>
                <w:bCs/>
                <w:color w:val="000000"/>
                <w:sz w:val="20"/>
                <w:szCs w:val="20"/>
                <w:lang w:eastAsia="ru-RU"/>
              </w:rPr>
              <w:t>Паспорт подпрограммы 3 «</w:t>
            </w:r>
            <w:r w:rsidRPr="0068560F">
              <w:rPr>
                <w:rFonts w:ascii="Times New Roman" w:hAnsi="Times New Roman" w:cs="Times New Roman"/>
                <w:b/>
                <w:color w:val="000000"/>
                <w:sz w:val="20"/>
                <w:szCs w:val="20"/>
              </w:rPr>
              <w:t>Обеспечение жильем детей-сирот и детей, оставшихся без попечения родителей, лиц из числа дет</w:t>
            </w:r>
            <w:r>
              <w:rPr>
                <w:rFonts w:ascii="Times New Roman" w:hAnsi="Times New Roman" w:cs="Times New Roman"/>
                <w:b/>
                <w:color w:val="000000"/>
                <w:sz w:val="20"/>
                <w:szCs w:val="20"/>
              </w:rPr>
              <w:t xml:space="preserve">ей-сирот и детей, оставшихся без </w:t>
            </w:r>
            <w:r w:rsidRPr="0068560F">
              <w:rPr>
                <w:rFonts w:ascii="Times New Roman" w:hAnsi="Times New Roman" w:cs="Times New Roman"/>
                <w:b/>
                <w:color w:val="000000"/>
                <w:sz w:val="20"/>
                <w:szCs w:val="20"/>
              </w:rPr>
              <w:t xml:space="preserve"> попечения родителей</w:t>
            </w:r>
            <w:r w:rsidRPr="0068560F">
              <w:rPr>
                <w:rFonts w:ascii="Times New Roman" w:eastAsia="Times New Roman" w:hAnsi="Times New Roman" w:cs="Times New Roman"/>
                <w:b/>
                <w:bCs/>
                <w:color w:val="000000"/>
                <w:sz w:val="20"/>
                <w:szCs w:val="20"/>
                <w:lang w:eastAsia="ru-RU"/>
              </w:rPr>
              <w:t>»</w:t>
            </w:r>
          </w:p>
          <w:p w:rsidR="00417687" w:rsidRPr="0068560F" w:rsidRDefault="00417687" w:rsidP="009B4B0C">
            <w:pPr>
              <w:autoSpaceDE w:val="0"/>
              <w:autoSpaceDN w:val="0"/>
              <w:spacing w:after="0" w:line="240" w:lineRule="auto"/>
              <w:jc w:val="center"/>
              <w:rPr>
                <w:rFonts w:ascii="Times New Roman" w:eastAsia="Times New Roman" w:hAnsi="Times New Roman" w:cs="Times New Roman"/>
                <w:sz w:val="20"/>
                <w:szCs w:val="20"/>
                <w:lang w:eastAsia="ru-RU"/>
              </w:rPr>
            </w:pPr>
          </w:p>
          <w:p w:rsidR="009B4B0C" w:rsidRPr="0068560F" w:rsidRDefault="009B4B0C" w:rsidP="009B4B0C">
            <w:pPr>
              <w:autoSpaceDE w:val="0"/>
              <w:autoSpaceDN w:val="0"/>
              <w:adjustRightInd w:val="0"/>
              <w:spacing w:after="0" w:line="240" w:lineRule="auto"/>
              <w:ind w:right="29"/>
              <w:jc w:val="center"/>
              <w:rPr>
                <w:rFonts w:ascii="Times New Roman" w:eastAsia="Times New Roman" w:hAnsi="Times New Roman" w:cs="Times New Roman"/>
                <w:b/>
                <w:bCs/>
                <w:color w:val="000000"/>
                <w:sz w:val="20"/>
                <w:szCs w:val="20"/>
                <w:lang w:eastAsia="ru-RU"/>
              </w:rPr>
            </w:pPr>
          </w:p>
        </w:tc>
      </w:tr>
      <w:tr w:rsidR="009B4B0C" w:rsidRPr="005C3989" w:rsidTr="00742ED5">
        <w:trPr>
          <w:cantSplit/>
          <w:trHeight w:val="245"/>
        </w:trPr>
        <w:tc>
          <w:tcPr>
            <w:tcW w:w="2552" w:type="dxa"/>
            <w:tcBorders>
              <w:top w:val="single" w:sz="4" w:space="0" w:color="auto"/>
              <w:left w:val="single" w:sz="8" w:space="0" w:color="000000"/>
              <w:bottom w:val="single" w:sz="8" w:space="0" w:color="000000"/>
              <w:right w:val="single" w:sz="8" w:space="0" w:color="000000"/>
            </w:tcBorders>
            <w:shd w:val="clear" w:color="000000" w:fill="FFFFFF"/>
          </w:tcPr>
          <w:p w:rsidR="009B4B0C" w:rsidRPr="00285201" w:rsidRDefault="009B4B0C" w:rsidP="009B4B0C">
            <w:pPr>
              <w:autoSpaceDE w:val="0"/>
              <w:autoSpaceDN w:val="0"/>
              <w:adjustRightInd w:val="0"/>
              <w:spacing w:after="0" w:line="240" w:lineRule="auto"/>
              <w:ind w:left="137"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Муниципальный заказчик подпрограммы</w:t>
            </w:r>
          </w:p>
        </w:tc>
        <w:tc>
          <w:tcPr>
            <w:tcW w:w="12332" w:type="dxa"/>
            <w:gridSpan w:val="8"/>
            <w:tcBorders>
              <w:top w:val="single" w:sz="4" w:space="0" w:color="auto"/>
              <w:left w:val="single" w:sz="8" w:space="0" w:color="000000"/>
              <w:bottom w:val="single" w:sz="8" w:space="0" w:color="000000"/>
              <w:right w:val="single" w:sz="8" w:space="0" w:color="000000"/>
            </w:tcBorders>
            <w:shd w:val="clear" w:color="000000" w:fill="FFFFFF"/>
          </w:tcPr>
          <w:p w:rsidR="009B4B0C" w:rsidRPr="00285201" w:rsidRDefault="009B4B0C"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r>
      <w:tr w:rsidR="00CB4CBB" w:rsidRPr="005C3989" w:rsidTr="00CB4CBB">
        <w:trPr>
          <w:cantSplit/>
          <w:trHeight w:hRule="exact" w:val="440"/>
        </w:trPr>
        <w:tc>
          <w:tcPr>
            <w:tcW w:w="2552"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left="137"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Источн</w:t>
            </w:r>
            <w:r w:rsidR="00D66FC1">
              <w:rPr>
                <w:rFonts w:ascii="Times New Roman" w:eastAsia="Times New Roman" w:hAnsi="Times New Roman" w:cs="Times New Roman"/>
                <w:color w:val="000000"/>
                <w:sz w:val="18"/>
                <w:szCs w:val="18"/>
                <w:lang w:eastAsia="ru-RU"/>
              </w:rPr>
              <w:t>ики финансирования подпрограммы</w:t>
            </w:r>
          </w:p>
          <w:p w:rsidR="00CB4CBB" w:rsidRPr="00285201" w:rsidRDefault="00CB4CBB" w:rsidP="009B4B0C">
            <w:pPr>
              <w:autoSpaceDE w:val="0"/>
              <w:autoSpaceDN w:val="0"/>
              <w:adjustRightInd w:val="0"/>
              <w:spacing w:after="0" w:line="240" w:lineRule="auto"/>
              <w:ind w:left="137"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по годам реализации и главным распорядителям</w:t>
            </w:r>
          </w:p>
          <w:p w:rsidR="00CB4CBB" w:rsidRPr="00285201" w:rsidRDefault="00CB4CBB" w:rsidP="009B4B0C">
            <w:pPr>
              <w:autoSpaceDE w:val="0"/>
              <w:autoSpaceDN w:val="0"/>
              <w:adjustRightInd w:val="0"/>
              <w:spacing w:after="0" w:line="240" w:lineRule="auto"/>
              <w:ind w:left="137"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бюджетных средств, в том числе по годам:</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Главный распорядитель бюджетных средств</w:t>
            </w:r>
          </w:p>
        </w:tc>
        <w:tc>
          <w:tcPr>
            <w:tcW w:w="3464" w:type="dxa"/>
            <w:vMerge w:val="restart"/>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Источник финансирования</w:t>
            </w:r>
          </w:p>
        </w:tc>
        <w:tc>
          <w:tcPr>
            <w:tcW w:w="6317" w:type="dxa"/>
            <w:gridSpan w:val="6"/>
            <w:tcBorders>
              <w:top w:val="single" w:sz="8" w:space="0" w:color="000000"/>
              <w:left w:val="single" w:sz="4" w:space="0" w:color="auto"/>
              <w:bottom w:val="single" w:sz="4" w:space="0" w:color="auto"/>
              <w:right w:val="single" w:sz="8" w:space="0" w:color="000000"/>
            </w:tcBorders>
            <w:shd w:val="clear" w:color="000000" w:fill="FFFFFF"/>
          </w:tcPr>
          <w:p w:rsidR="00CB4CBB" w:rsidRPr="00285201" w:rsidRDefault="00CB4CBB" w:rsidP="00D66FC1">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Расходы  (тыс. рублей)</w:t>
            </w:r>
          </w:p>
        </w:tc>
      </w:tr>
      <w:tr w:rsidR="00CB4CBB" w:rsidRPr="005C3989" w:rsidTr="00CB4CBB">
        <w:trPr>
          <w:cantSplit/>
          <w:trHeight w:hRule="exact" w:val="268"/>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3464" w:type="dxa"/>
            <w:vMerge/>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1214" w:type="dxa"/>
            <w:tcBorders>
              <w:top w:val="single" w:sz="4" w:space="0" w:color="auto"/>
              <w:left w:val="single" w:sz="4" w:space="0" w:color="auto"/>
              <w:bottom w:val="single" w:sz="8" w:space="0" w:color="000000"/>
              <w:right w:val="single" w:sz="8" w:space="0" w:color="000000"/>
            </w:tcBorders>
            <w:shd w:val="clear" w:color="000000" w:fill="FFFFFF"/>
            <w:vAlign w:val="center"/>
          </w:tcPr>
          <w:p w:rsidR="00CB4CBB" w:rsidRPr="00285201" w:rsidRDefault="00CB4CBB" w:rsidP="00CB4CBB">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285201" w:rsidRDefault="00CB4CBB"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2020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285201" w:rsidRDefault="00CB4CBB"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2021</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285201" w:rsidRDefault="00CB4CBB"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2022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285201" w:rsidRDefault="00CB4CBB"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2023</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285201" w:rsidRDefault="00CB4CBB"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2024</w:t>
            </w:r>
          </w:p>
        </w:tc>
      </w:tr>
      <w:tr w:rsidR="00CB4CBB" w:rsidRPr="005C3989" w:rsidTr="00CB4CBB">
        <w:trPr>
          <w:cantSplit/>
          <w:trHeight w:hRule="exact" w:val="233"/>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3464" w:type="dxa"/>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Всего, в том числе:</w:t>
            </w:r>
          </w:p>
        </w:tc>
        <w:tc>
          <w:tcPr>
            <w:tcW w:w="1214" w:type="dxa"/>
            <w:tcBorders>
              <w:top w:val="single" w:sz="8" w:space="0" w:color="000000"/>
              <w:left w:val="single" w:sz="4" w:space="0" w:color="auto"/>
              <w:bottom w:val="single" w:sz="8" w:space="0" w:color="000000"/>
              <w:right w:val="single" w:sz="8" w:space="0" w:color="000000"/>
            </w:tcBorders>
            <w:shd w:val="clear" w:color="000000" w:fill="FFFFFF"/>
          </w:tcPr>
          <w:p w:rsidR="00CB4CBB" w:rsidRPr="00285201" w:rsidRDefault="00CB4CBB" w:rsidP="00CB4CBB">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520302,00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16C45">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145061,00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143259,00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89 537,00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142445,00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33"/>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464" w:type="dxa"/>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2D62C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214" w:type="dxa"/>
            <w:tcBorders>
              <w:top w:val="single" w:sz="8" w:space="0" w:color="000000"/>
              <w:left w:val="single" w:sz="4" w:space="0" w:color="auto"/>
              <w:bottom w:val="single" w:sz="8" w:space="0" w:color="000000"/>
              <w:right w:val="single" w:sz="8" w:space="0" w:color="000000"/>
            </w:tcBorders>
            <w:shd w:val="clear" w:color="000000" w:fill="FFFFFF"/>
          </w:tcPr>
          <w:p w:rsidR="00CB4CBB" w:rsidRPr="00285201"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33"/>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464" w:type="dxa"/>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Средства бюджета Московской области</w:t>
            </w:r>
          </w:p>
        </w:tc>
        <w:tc>
          <w:tcPr>
            <w:tcW w:w="1214" w:type="dxa"/>
            <w:tcBorders>
              <w:top w:val="single" w:sz="8" w:space="0" w:color="000000"/>
              <w:left w:val="single" w:sz="4" w:space="0" w:color="auto"/>
              <w:bottom w:val="single" w:sz="8" w:space="0" w:color="000000"/>
              <w:right w:val="single" w:sz="8" w:space="0" w:color="000000"/>
            </w:tcBorders>
            <w:shd w:val="clear" w:color="000000" w:fill="FFFFFF"/>
          </w:tcPr>
          <w:p w:rsidR="00CB4CBB" w:rsidRPr="00285201" w:rsidRDefault="00CB4CBB" w:rsidP="00CB4CBB">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520302,00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 xml:space="preserve">145061,00     </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143259,00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89 537,00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142445,00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33"/>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464" w:type="dxa"/>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214" w:type="dxa"/>
            <w:tcBorders>
              <w:top w:val="single" w:sz="8" w:space="0" w:color="000000"/>
              <w:left w:val="single" w:sz="4" w:space="0" w:color="auto"/>
              <w:bottom w:val="single" w:sz="8" w:space="0" w:color="000000"/>
              <w:right w:val="single" w:sz="8" w:space="0" w:color="000000"/>
            </w:tcBorders>
            <w:shd w:val="clear" w:color="000000" w:fill="FFFFFF"/>
          </w:tcPr>
          <w:p w:rsidR="00CB4CBB" w:rsidRPr="00285201" w:rsidRDefault="00CB4CBB" w:rsidP="00CB4CBB">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spacing w:after="0" w:line="240" w:lineRule="auto"/>
              <w:jc w:val="center"/>
              <w:rPr>
                <w:rFonts w:ascii="Times New Roman" w:hAnsi="Times New Roman" w:cs="Times New Roman"/>
                <w:sz w:val="18"/>
                <w:szCs w:val="18"/>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spacing w:after="0" w:line="240" w:lineRule="auto"/>
              <w:jc w:val="center"/>
              <w:rPr>
                <w:rFonts w:ascii="Times New Roman" w:hAnsi="Times New Roman" w:cs="Times New Roman"/>
                <w:sz w:val="18"/>
                <w:szCs w:val="18"/>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1"/>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96"/>
        </w:trPr>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1"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464" w:type="dxa"/>
            <w:tcBorders>
              <w:top w:val="single" w:sz="8" w:space="0" w:color="000000"/>
              <w:left w:val="single" w:sz="8" w:space="0" w:color="000000"/>
              <w:bottom w:val="single" w:sz="8" w:space="0" w:color="000000"/>
              <w:right w:val="single" w:sz="4" w:space="0" w:color="auto"/>
            </w:tcBorders>
            <w:shd w:val="clear" w:color="000000" w:fill="FFFFFF"/>
          </w:tcPr>
          <w:p w:rsidR="00CB4CBB" w:rsidRPr="00285201" w:rsidRDefault="00CB4CBB" w:rsidP="009B4B0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Внебюджетные средства</w:t>
            </w:r>
          </w:p>
        </w:tc>
        <w:tc>
          <w:tcPr>
            <w:tcW w:w="1214" w:type="dxa"/>
            <w:tcBorders>
              <w:top w:val="single" w:sz="8" w:space="0" w:color="000000"/>
              <w:left w:val="single" w:sz="4" w:space="0" w:color="auto"/>
              <w:bottom w:val="single" w:sz="8" w:space="0" w:color="000000"/>
              <w:right w:val="single" w:sz="8" w:space="0" w:color="000000"/>
            </w:tcBorders>
            <w:shd w:val="clear" w:color="000000" w:fill="FFFFFF"/>
          </w:tcPr>
          <w:p w:rsidR="00CB4CBB" w:rsidRPr="00285201"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highlight w:val="green"/>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285201"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285201">
              <w:rPr>
                <w:rFonts w:ascii="Times New Roman" w:eastAsia="Times New Roman" w:hAnsi="Times New Roman" w:cs="Times New Roman"/>
                <w:color w:val="000000"/>
                <w:sz w:val="18"/>
                <w:szCs w:val="18"/>
                <w:lang w:eastAsia="ru-RU"/>
              </w:rPr>
              <w:t>0,00</w:t>
            </w:r>
          </w:p>
        </w:tc>
      </w:tr>
    </w:tbl>
    <w:p w:rsidR="009B4B0C" w:rsidRPr="00BF7430" w:rsidRDefault="009B4B0C" w:rsidP="009B4B0C">
      <w:pPr>
        <w:autoSpaceDE w:val="0"/>
        <w:autoSpaceDN w:val="0"/>
        <w:spacing w:after="0" w:line="240" w:lineRule="auto"/>
        <w:rPr>
          <w:rFonts w:ascii="Times New Roman" w:hAnsi="Times New Roman"/>
          <w:sz w:val="10"/>
          <w:szCs w:val="10"/>
        </w:rPr>
      </w:pPr>
    </w:p>
    <w:p w:rsidR="00417687" w:rsidRPr="0033682C" w:rsidRDefault="00417687" w:rsidP="00742ED5">
      <w:pPr>
        <w:autoSpaceDE w:val="0"/>
        <w:autoSpaceDN w:val="0"/>
        <w:spacing w:after="0" w:line="240" w:lineRule="auto"/>
        <w:jc w:val="center"/>
        <w:rPr>
          <w:rFonts w:ascii="Times New Roman" w:eastAsia="Times New Roman" w:hAnsi="Times New Roman" w:cs="Times New Roman"/>
          <w:b/>
          <w:sz w:val="16"/>
          <w:szCs w:val="16"/>
          <w:lang w:eastAsia="ru-RU"/>
        </w:rPr>
      </w:pPr>
    </w:p>
    <w:p w:rsidR="00742ED5" w:rsidRPr="00FC588A" w:rsidRDefault="00742ED5" w:rsidP="00742ED5">
      <w:pPr>
        <w:autoSpaceDE w:val="0"/>
        <w:autoSpaceDN w:val="0"/>
        <w:spacing w:after="0" w:line="240" w:lineRule="auto"/>
        <w:jc w:val="center"/>
        <w:rPr>
          <w:rFonts w:ascii="Times New Roman" w:eastAsia="Times New Roman" w:hAnsi="Times New Roman" w:cs="Times New Roman"/>
          <w:b/>
          <w:sz w:val="20"/>
          <w:szCs w:val="20"/>
          <w:lang w:eastAsia="ru-RU"/>
        </w:rPr>
      </w:pPr>
      <w:r w:rsidRPr="00FC588A">
        <w:rPr>
          <w:rFonts w:ascii="Times New Roman" w:eastAsia="Times New Roman" w:hAnsi="Times New Roman" w:cs="Times New Roman"/>
          <w:b/>
          <w:sz w:val="20"/>
          <w:szCs w:val="20"/>
          <w:lang w:eastAsia="ru-RU"/>
        </w:rPr>
        <w:t>Характеристика проблем, решаемых посредством мероприятий.</w:t>
      </w:r>
    </w:p>
    <w:p w:rsidR="009B4B0C" w:rsidRPr="00861B3F" w:rsidRDefault="009B4B0C" w:rsidP="009B4B0C">
      <w:pPr>
        <w:spacing w:after="0" w:line="240" w:lineRule="auto"/>
        <w:jc w:val="center"/>
        <w:rPr>
          <w:rFonts w:ascii="Times New Roman" w:hAnsi="Times New Roman"/>
          <w:b/>
          <w:sz w:val="10"/>
          <w:szCs w:val="10"/>
        </w:rPr>
      </w:pPr>
    </w:p>
    <w:p w:rsidR="009B4B0C" w:rsidRPr="00417687" w:rsidRDefault="009B4B0C" w:rsidP="00417687">
      <w:pPr>
        <w:suppressAutoHyphens/>
        <w:spacing w:after="0" w:line="240" w:lineRule="auto"/>
        <w:ind w:right="567" w:firstLine="567"/>
        <w:jc w:val="both"/>
        <w:rPr>
          <w:rFonts w:ascii="Times New Roman" w:hAnsi="Times New Roman"/>
          <w:sz w:val="18"/>
          <w:szCs w:val="18"/>
          <w:lang w:eastAsia="ar-SA"/>
        </w:rPr>
      </w:pPr>
      <w:r w:rsidRPr="00417687">
        <w:rPr>
          <w:rFonts w:ascii="Times New Roman" w:hAnsi="Times New Roman"/>
          <w:sz w:val="18"/>
          <w:szCs w:val="18"/>
          <w:lang w:eastAsia="ar-SA"/>
        </w:rPr>
        <w:t xml:space="preserve">Одной из наиболее важных и актуальных проблем  в области защиты прав и законных интересов детей-сирот и детей, оставшихся без попечения родителей, а также </w:t>
      </w:r>
      <w:r w:rsidRPr="00417687">
        <w:rPr>
          <w:rFonts w:ascii="Times New Roman" w:hAnsi="Times New Roman"/>
          <w:color w:val="000000"/>
          <w:sz w:val="18"/>
          <w:szCs w:val="18"/>
        </w:rPr>
        <w:t xml:space="preserve">лиц из числа детей-сирот и </w:t>
      </w:r>
      <w:proofErr w:type="gramStart"/>
      <w:r w:rsidRPr="00417687">
        <w:rPr>
          <w:rFonts w:ascii="Times New Roman" w:hAnsi="Times New Roman"/>
          <w:color w:val="000000"/>
          <w:sz w:val="18"/>
          <w:szCs w:val="18"/>
        </w:rPr>
        <w:t>детей, оставшихся без попечения родителей</w:t>
      </w:r>
      <w:r w:rsidRPr="00417687">
        <w:rPr>
          <w:rFonts w:ascii="Times New Roman" w:hAnsi="Times New Roman"/>
          <w:sz w:val="18"/>
          <w:szCs w:val="18"/>
          <w:lang w:eastAsia="ar-SA"/>
        </w:rPr>
        <w:t xml:space="preserve"> является</w:t>
      </w:r>
      <w:proofErr w:type="gramEnd"/>
      <w:r w:rsidRPr="00417687">
        <w:rPr>
          <w:rFonts w:ascii="Times New Roman" w:hAnsi="Times New Roman"/>
          <w:sz w:val="18"/>
          <w:szCs w:val="18"/>
          <w:lang w:eastAsia="ar-SA"/>
        </w:rPr>
        <w:t xml:space="preserve"> обеспечение указанной категории граждан жилыми помещениями. </w:t>
      </w:r>
    </w:p>
    <w:p w:rsidR="009B4B0C" w:rsidRPr="00417687" w:rsidRDefault="009B4B0C" w:rsidP="00417687">
      <w:pPr>
        <w:snapToGrid w:val="0"/>
        <w:spacing w:after="0" w:line="240" w:lineRule="auto"/>
        <w:ind w:right="567" w:firstLine="567"/>
        <w:jc w:val="both"/>
        <w:rPr>
          <w:rFonts w:ascii="Times New Roman" w:hAnsi="Times New Roman"/>
          <w:sz w:val="18"/>
          <w:szCs w:val="18"/>
        </w:rPr>
      </w:pPr>
      <w:proofErr w:type="gramStart"/>
      <w:r w:rsidRPr="00417687">
        <w:rPr>
          <w:rFonts w:ascii="Times New Roman" w:hAnsi="Times New Roman"/>
          <w:sz w:val="18"/>
          <w:szCs w:val="18"/>
        </w:rPr>
        <w:t xml:space="preserve">Подпрограмма разработана на основании Жилищного кодекса Российской Федерации, Бюджетного кодекса Российской Федерации, </w:t>
      </w:r>
      <w:r w:rsidR="009A6A3D">
        <w:rPr>
          <w:rFonts w:ascii="Times New Roman" w:hAnsi="Times New Roman"/>
          <w:sz w:val="18"/>
          <w:szCs w:val="18"/>
        </w:rPr>
        <w:t xml:space="preserve">Федерального </w:t>
      </w:r>
      <w:r w:rsidRPr="00417687">
        <w:rPr>
          <w:rFonts w:ascii="Times New Roman" w:hAnsi="Times New Roman"/>
          <w:sz w:val="18"/>
          <w:szCs w:val="18"/>
        </w:rPr>
        <w:t xml:space="preserve">закона от 06.10.2003 №131-ФЗ «Об общих принципах организации местного самоуправления в Российской Федерации», </w:t>
      </w:r>
      <w:r w:rsidR="009A6A3D">
        <w:rPr>
          <w:rFonts w:ascii="Times New Roman" w:hAnsi="Times New Roman"/>
          <w:sz w:val="18"/>
          <w:szCs w:val="18"/>
        </w:rPr>
        <w:t xml:space="preserve">Федерального </w:t>
      </w:r>
      <w:r w:rsidRPr="00417687">
        <w:rPr>
          <w:rFonts w:ascii="Times New Roman" w:hAnsi="Times New Roman"/>
          <w:sz w:val="18"/>
          <w:szCs w:val="18"/>
        </w:rPr>
        <w:t xml:space="preserve">закона от 21.12.1996 № 159-ФЗ «О дополнительных гарантиях по социальной поддержке детей-сирот и детей, оставшихся без попечения родителей», </w:t>
      </w:r>
      <w:r w:rsidR="009A6A3D">
        <w:rPr>
          <w:rFonts w:ascii="Times New Roman" w:hAnsi="Times New Roman"/>
          <w:sz w:val="18"/>
          <w:szCs w:val="18"/>
        </w:rPr>
        <w:t xml:space="preserve">Федерального </w:t>
      </w:r>
      <w:r w:rsidRPr="00417687">
        <w:rPr>
          <w:rFonts w:ascii="Times New Roman" w:hAnsi="Times New Roman"/>
          <w:sz w:val="18"/>
          <w:szCs w:val="18"/>
        </w:rPr>
        <w:t>закона от 29.02.2012 № 15-ФЗ «О внесении изменений в отдельные законодательные акты Российской Федерации в части</w:t>
      </w:r>
      <w:proofErr w:type="gramEnd"/>
      <w:r w:rsidRPr="00417687">
        <w:rPr>
          <w:rFonts w:ascii="Times New Roman" w:hAnsi="Times New Roman"/>
          <w:sz w:val="18"/>
          <w:szCs w:val="18"/>
        </w:rPr>
        <w:t xml:space="preserve"> </w:t>
      </w:r>
      <w:proofErr w:type="gramStart"/>
      <w:r w:rsidRPr="00417687">
        <w:rPr>
          <w:rFonts w:ascii="Times New Roman" w:hAnsi="Times New Roman"/>
          <w:sz w:val="18"/>
          <w:szCs w:val="18"/>
        </w:rPr>
        <w:t>обеспечения жилыми помещениями детей-сирот и детей, оставшихся без попечения родителей», Закона Московской области от 29.12.2007 № 248/2007-0З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 Постановления Правительства Московской области от 13.02.2013 №75/5 «О мерах по реализации Закона Московской области «О предоставлении полного государственного обеспечения и дополнительных гарантий по социальной</w:t>
      </w:r>
      <w:proofErr w:type="gramEnd"/>
      <w:r w:rsidRPr="00417687">
        <w:rPr>
          <w:rFonts w:ascii="Times New Roman" w:hAnsi="Times New Roman"/>
          <w:sz w:val="18"/>
          <w:szCs w:val="18"/>
        </w:rPr>
        <w:t xml:space="preserve"> поддержке детям-сиротам и детям, оставшимся без попечения родителей», Постановления Правительства Московской области  от 25.10.2016  № 790/39 «Об утверждении  государственной программы Московской области «Жилище» на 2017-2027 годы. </w:t>
      </w:r>
      <w:r w:rsidRPr="00417687">
        <w:rPr>
          <w:rFonts w:ascii="Times New Roman" w:hAnsi="Times New Roman"/>
          <w:bCs/>
          <w:sz w:val="18"/>
          <w:szCs w:val="18"/>
          <w:lang w:eastAsia="ar-SA"/>
        </w:rPr>
        <w:t xml:space="preserve">Закон Московской области от </w:t>
      </w:r>
      <w:r w:rsidRPr="00417687">
        <w:rPr>
          <w:rFonts w:ascii="Times New Roman" w:hAnsi="Times New Roman"/>
          <w:sz w:val="18"/>
          <w:szCs w:val="18"/>
          <w:lang w:eastAsia="ar-SA"/>
        </w:rPr>
        <w:t xml:space="preserve">29.12.2007 </w:t>
      </w:r>
      <w:r w:rsidRPr="00417687">
        <w:rPr>
          <w:rFonts w:ascii="Times New Roman" w:hAnsi="Times New Roman"/>
          <w:bCs/>
          <w:sz w:val="18"/>
          <w:szCs w:val="18"/>
          <w:lang w:eastAsia="ar-SA"/>
        </w:rPr>
        <w:t xml:space="preserve">№ 248/2007-ОЗ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 наделяет органы местного самоуправления муниципальных районов и городских округов Московской области государственными полномочиями по обеспечению жилыми помещениями указанной категории граждан. </w:t>
      </w:r>
    </w:p>
    <w:p w:rsidR="009B4B0C" w:rsidRPr="00417687" w:rsidRDefault="009B4B0C" w:rsidP="00417687">
      <w:pPr>
        <w:spacing w:after="0" w:line="240" w:lineRule="auto"/>
        <w:ind w:right="567"/>
        <w:jc w:val="both"/>
        <w:rPr>
          <w:rFonts w:ascii="Times New Roman" w:hAnsi="Times New Roman"/>
          <w:bCs/>
          <w:sz w:val="18"/>
          <w:szCs w:val="18"/>
        </w:rPr>
      </w:pPr>
      <w:r w:rsidRPr="00417687">
        <w:rPr>
          <w:rFonts w:ascii="Times New Roman" w:hAnsi="Times New Roman"/>
          <w:sz w:val="18"/>
          <w:szCs w:val="18"/>
        </w:rPr>
        <w:tab/>
      </w:r>
      <w:r w:rsidRPr="00417687">
        <w:rPr>
          <w:rFonts w:ascii="Times New Roman" w:hAnsi="Times New Roman"/>
          <w:bCs/>
          <w:sz w:val="18"/>
          <w:szCs w:val="18"/>
        </w:rPr>
        <w:t>Осуществление реализации переданных государственных полномочий   осуществляется за счет предоставления субвенций бюджету городского округа Люберцы на обеспечение предоставления жилых помещений лицам, относящимся к вышеуказанным категориям, по договорам найма специализированных жилых помещений.</w:t>
      </w:r>
    </w:p>
    <w:p w:rsidR="009B4B0C" w:rsidRPr="00417687" w:rsidRDefault="009B4B0C" w:rsidP="00417687">
      <w:pPr>
        <w:spacing w:after="0" w:line="240" w:lineRule="auto"/>
        <w:ind w:right="567"/>
        <w:jc w:val="both"/>
        <w:rPr>
          <w:rFonts w:ascii="Times New Roman" w:hAnsi="Times New Roman"/>
          <w:bCs/>
          <w:sz w:val="18"/>
          <w:szCs w:val="18"/>
        </w:rPr>
      </w:pPr>
      <w:r w:rsidRPr="00417687">
        <w:rPr>
          <w:rFonts w:ascii="Times New Roman" w:hAnsi="Times New Roman"/>
          <w:sz w:val="18"/>
          <w:szCs w:val="18"/>
        </w:rPr>
        <w:tab/>
      </w:r>
      <w:proofErr w:type="gramStart"/>
      <w:r w:rsidRPr="00417687">
        <w:rPr>
          <w:rFonts w:ascii="Times New Roman" w:hAnsi="Times New Roman"/>
          <w:sz w:val="18"/>
          <w:szCs w:val="18"/>
        </w:rPr>
        <w:t>Реализация переданных государственных полномочий по обеспечению жилыми помещениями детей-сирот осуществляется путем предоставления им жилых помещений из муниципального специализированного жилищного фонда, который формируется из жилых помещений,</w:t>
      </w:r>
      <w:r w:rsidRPr="00417687">
        <w:rPr>
          <w:rFonts w:ascii="Times New Roman" w:hAnsi="Times New Roman"/>
          <w:bCs/>
          <w:sz w:val="18"/>
          <w:szCs w:val="18"/>
        </w:rPr>
        <w:t xml:space="preserve"> приобретенных за счет средств субвенции из </w:t>
      </w:r>
      <w:r w:rsidR="009A6A3D">
        <w:rPr>
          <w:rFonts w:ascii="Times New Roman" w:hAnsi="Times New Roman"/>
          <w:bCs/>
          <w:sz w:val="18"/>
          <w:szCs w:val="18"/>
        </w:rPr>
        <w:t>федерального бюджета</w:t>
      </w:r>
      <w:r w:rsidRPr="00417687">
        <w:rPr>
          <w:rFonts w:ascii="Times New Roman" w:hAnsi="Times New Roman"/>
          <w:bCs/>
          <w:sz w:val="18"/>
          <w:szCs w:val="18"/>
        </w:rPr>
        <w:t xml:space="preserve"> и (или) бюджета Московской области бюджету городского округа Люберцы на обеспечение жилыми помещениями детей-сирот и детей, оставшихся без попечения родителей, а также лиц из их числа. </w:t>
      </w:r>
      <w:proofErr w:type="gramEnd"/>
    </w:p>
    <w:p w:rsidR="009B4B0C" w:rsidRPr="00417687" w:rsidRDefault="009B4B0C" w:rsidP="00417687">
      <w:pPr>
        <w:spacing w:after="0" w:line="240" w:lineRule="auto"/>
        <w:ind w:right="567"/>
        <w:jc w:val="both"/>
        <w:rPr>
          <w:rFonts w:ascii="Times New Roman" w:hAnsi="Times New Roman"/>
          <w:sz w:val="18"/>
          <w:szCs w:val="18"/>
        </w:rPr>
      </w:pPr>
      <w:r w:rsidRPr="00417687">
        <w:rPr>
          <w:rFonts w:ascii="Times New Roman" w:hAnsi="Times New Roman"/>
          <w:sz w:val="18"/>
          <w:szCs w:val="18"/>
        </w:rPr>
        <w:tab/>
        <w:t>Настоящая Подпрограмма определяет механизм освоения субвенции, направляемой на реализацию переданных органам местного самоуправления государственных полномочий по приобретению жилых помещений.</w:t>
      </w:r>
    </w:p>
    <w:p w:rsidR="009B4B0C" w:rsidRPr="00417687" w:rsidRDefault="009B4B0C" w:rsidP="00417687">
      <w:pPr>
        <w:spacing w:after="0" w:line="240" w:lineRule="auto"/>
        <w:ind w:right="567"/>
        <w:jc w:val="both"/>
        <w:rPr>
          <w:rFonts w:ascii="Times New Roman" w:hAnsi="Times New Roman"/>
          <w:sz w:val="18"/>
          <w:szCs w:val="18"/>
        </w:rPr>
      </w:pPr>
      <w:r w:rsidRPr="00417687">
        <w:rPr>
          <w:rFonts w:ascii="Times New Roman" w:hAnsi="Times New Roman"/>
          <w:sz w:val="18"/>
          <w:szCs w:val="18"/>
        </w:rPr>
        <w:tab/>
        <w:t>Изменение в действующем законодательстве, регулирующем механизм реализации переданных государственных полномочий в данной сфере, напрямую обуславливает необходимость решения указанных проблем. Данная необходимость обусловлена также  комплексностью и взаимосвязанностью вопросов, подлежащих разрешению при её реализации, что требует скоординированного выполнения разнородных мероприятий правового, организационного и технического характера.</w:t>
      </w:r>
    </w:p>
    <w:p w:rsidR="009B4B0C" w:rsidRPr="00417687" w:rsidRDefault="009B4B0C" w:rsidP="00417687">
      <w:pPr>
        <w:spacing w:after="0" w:line="240" w:lineRule="auto"/>
        <w:ind w:right="567" w:firstLine="708"/>
        <w:jc w:val="both"/>
        <w:rPr>
          <w:rFonts w:ascii="Times New Roman" w:hAnsi="Times New Roman"/>
          <w:sz w:val="18"/>
          <w:szCs w:val="18"/>
        </w:rPr>
      </w:pPr>
      <w:r w:rsidRPr="00417687">
        <w:rPr>
          <w:rFonts w:ascii="Times New Roman" w:hAnsi="Times New Roman"/>
          <w:sz w:val="18"/>
          <w:szCs w:val="18"/>
        </w:rPr>
        <w:t>Социальная значимость поставленной цели требует четкого  межведомственного взаимодействия. Комплекс программных мероприятий, направленных на её реализацию, позволит выполнить требования законодательства и создать необходимые условия для решения поставленной задачи.</w:t>
      </w:r>
    </w:p>
    <w:p w:rsidR="009B4B0C" w:rsidRPr="00417687" w:rsidRDefault="009B4B0C" w:rsidP="00417687">
      <w:pPr>
        <w:suppressAutoHyphens/>
        <w:spacing w:after="0" w:line="240" w:lineRule="auto"/>
        <w:ind w:right="567"/>
        <w:jc w:val="both"/>
        <w:rPr>
          <w:rFonts w:ascii="Times New Roman" w:hAnsi="Times New Roman"/>
          <w:bCs/>
          <w:sz w:val="18"/>
          <w:szCs w:val="18"/>
          <w:lang w:eastAsia="ar-SA"/>
        </w:rPr>
      </w:pPr>
      <w:r w:rsidRPr="00417687">
        <w:rPr>
          <w:rFonts w:ascii="Times New Roman" w:hAnsi="Times New Roman"/>
          <w:sz w:val="18"/>
          <w:szCs w:val="18"/>
          <w:lang w:eastAsia="ar-SA"/>
        </w:rPr>
        <w:tab/>
      </w:r>
      <w:r w:rsidRPr="00417687">
        <w:rPr>
          <w:rFonts w:ascii="Times New Roman" w:hAnsi="Times New Roman"/>
          <w:bCs/>
          <w:sz w:val="18"/>
          <w:szCs w:val="18"/>
          <w:lang w:eastAsia="ar-SA"/>
        </w:rPr>
        <w:t>Механизм реализации Подпрограммы предполагает предоставление субвенций бюджету городскому округу Люберцы Московской области на обеспечение жилыми помещениями по договорам найма специализированных жилых помещений детей-сирот и детей, оставшихся без попечения родителей, лиц из их числа.</w:t>
      </w:r>
    </w:p>
    <w:p w:rsidR="00417687" w:rsidRDefault="00417687" w:rsidP="00742ED5">
      <w:pPr>
        <w:autoSpaceDE w:val="0"/>
        <w:autoSpaceDN w:val="0"/>
        <w:spacing w:after="0" w:line="240" w:lineRule="auto"/>
        <w:ind w:firstLine="567"/>
        <w:jc w:val="center"/>
        <w:rPr>
          <w:rFonts w:ascii="Times New Roman" w:eastAsia="Times New Roman" w:hAnsi="Times New Roman" w:cs="Times New Roman"/>
          <w:b/>
          <w:sz w:val="20"/>
          <w:szCs w:val="20"/>
          <w:lang w:eastAsia="ru-RU"/>
        </w:rPr>
      </w:pPr>
    </w:p>
    <w:p w:rsidR="0074428A" w:rsidRDefault="0074428A" w:rsidP="00742ED5">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Концептуальные направления реформирования, модернизации, преобразования отдельных сфер социально-экономического развития городского округа Люберцы, реализуемых в рамках подпрограммы</w:t>
      </w:r>
    </w:p>
    <w:p w:rsidR="006C6904" w:rsidRPr="00D84AC6" w:rsidRDefault="006C6904" w:rsidP="00742ED5">
      <w:pPr>
        <w:autoSpaceDE w:val="0"/>
        <w:autoSpaceDN w:val="0"/>
        <w:spacing w:after="0" w:line="240" w:lineRule="auto"/>
        <w:ind w:firstLine="567"/>
        <w:jc w:val="center"/>
        <w:rPr>
          <w:rFonts w:ascii="Times New Roman" w:eastAsia="Times New Roman" w:hAnsi="Times New Roman" w:cs="Times New Roman"/>
          <w:b/>
          <w:sz w:val="20"/>
          <w:szCs w:val="20"/>
          <w:lang w:eastAsia="ru-RU"/>
        </w:rPr>
      </w:pPr>
    </w:p>
    <w:p w:rsidR="007D1CB7" w:rsidRPr="007D1CB7" w:rsidRDefault="007D1CB7" w:rsidP="007D1CB7">
      <w:pPr>
        <w:pStyle w:val="ConsPlusNormal"/>
        <w:ind w:firstLine="539"/>
        <w:jc w:val="both"/>
        <w:rPr>
          <w:rFonts w:ascii="Times New Roman" w:hAnsi="Times New Roman" w:cs="Times New Roman"/>
        </w:rPr>
      </w:pPr>
      <w:r w:rsidRPr="007D1CB7">
        <w:rPr>
          <w:rFonts w:ascii="Times New Roman" w:hAnsi="Times New Roman" w:cs="Times New Roman"/>
        </w:rPr>
        <w:t>Реализация мероприятий в рамках Подпрограммы 3 позволяет достичь результативности, адресности и своевременности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7D1CB7" w:rsidRPr="007D1CB7" w:rsidRDefault="007D1CB7" w:rsidP="007D1CB7">
      <w:pPr>
        <w:pStyle w:val="ConsPlusNormal"/>
        <w:ind w:firstLine="539"/>
        <w:jc w:val="both"/>
        <w:rPr>
          <w:rFonts w:ascii="Times New Roman" w:hAnsi="Times New Roman" w:cs="Times New Roman"/>
        </w:rPr>
      </w:pPr>
      <w:proofErr w:type="gramStart"/>
      <w:r w:rsidRPr="007D1CB7">
        <w:rPr>
          <w:rFonts w:ascii="Times New Roman" w:hAnsi="Times New Roman" w:cs="Times New Roman"/>
        </w:rPr>
        <w:t xml:space="preserve">Контроль за реализацией данных программных мероприятий со стороны </w:t>
      </w:r>
      <w:r>
        <w:rPr>
          <w:rFonts w:ascii="Times New Roman" w:hAnsi="Times New Roman" w:cs="Times New Roman"/>
        </w:rPr>
        <w:t>Министерства жилищной политики Московской области и Министерства образования Московской области</w:t>
      </w:r>
      <w:r w:rsidRPr="007D1CB7">
        <w:rPr>
          <w:rFonts w:ascii="Times New Roman" w:hAnsi="Times New Roman" w:cs="Times New Roman"/>
        </w:rPr>
        <w:t xml:space="preserve"> Подпрограммы 3 обеспечивает защиту прав и законных интересов детей-сирот и детей, оставшихся без попечения родителей, лиц из числа детей-сирот и детей, </w:t>
      </w:r>
      <w:r w:rsidRPr="007D1CB7">
        <w:rPr>
          <w:rFonts w:ascii="Times New Roman" w:hAnsi="Times New Roman" w:cs="Times New Roman"/>
        </w:rPr>
        <w:lastRenderedPageBreak/>
        <w:t>оставшихся без попечения родителей, на получение ими по достижении 18 лет жилого помещения из специализированного муниципального жилищного фонда, благоустроенного применительно к</w:t>
      </w:r>
      <w:proofErr w:type="gramEnd"/>
      <w:r w:rsidRPr="007D1CB7">
        <w:rPr>
          <w:rFonts w:ascii="Times New Roman" w:hAnsi="Times New Roman" w:cs="Times New Roman"/>
        </w:rPr>
        <w:t xml:space="preserve"> условиям соответствующего населенного пункта, по нормам предоставления площади жилого помещения по договору социального найма, установленному соответствующим муниципальным образованием, но не менее 27 кв. метров по месту жительства в границах соответствующего муниципального района или городского округа Московской области.</w:t>
      </w: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33682C" w:rsidRDefault="0033682C" w:rsidP="0070569D">
      <w:pPr>
        <w:suppressAutoHyphens/>
        <w:spacing w:after="0" w:line="240" w:lineRule="auto"/>
        <w:ind w:right="141" w:firstLine="9356"/>
        <w:jc w:val="right"/>
        <w:rPr>
          <w:rFonts w:ascii="Times New Roman" w:hAnsi="Times New Roman"/>
          <w:sz w:val="16"/>
          <w:szCs w:val="16"/>
        </w:rPr>
      </w:pPr>
    </w:p>
    <w:p w:rsidR="009B4B0C" w:rsidRPr="00644CED" w:rsidRDefault="009B4B0C" w:rsidP="0070569D">
      <w:pPr>
        <w:suppressAutoHyphens/>
        <w:spacing w:after="0" w:line="240" w:lineRule="auto"/>
        <w:ind w:right="141" w:firstLine="9356"/>
        <w:jc w:val="right"/>
        <w:rPr>
          <w:rFonts w:ascii="Arial" w:hAnsi="Arial" w:cs="Arial"/>
          <w:sz w:val="18"/>
          <w:szCs w:val="18"/>
        </w:rPr>
      </w:pPr>
      <w:r w:rsidRPr="00644CED">
        <w:rPr>
          <w:rFonts w:ascii="Times New Roman" w:hAnsi="Times New Roman"/>
          <w:sz w:val="18"/>
          <w:szCs w:val="18"/>
        </w:rPr>
        <w:t>Приложение №1</w:t>
      </w:r>
    </w:p>
    <w:p w:rsidR="009B4B0C" w:rsidRPr="00644CED" w:rsidRDefault="009B4B0C" w:rsidP="0070569D">
      <w:pPr>
        <w:autoSpaceDE w:val="0"/>
        <w:autoSpaceDN w:val="0"/>
        <w:spacing w:after="0" w:line="240" w:lineRule="auto"/>
        <w:ind w:firstLine="9356"/>
        <w:jc w:val="right"/>
        <w:rPr>
          <w:rFonts w:ascii="Times New Roman" w:hAnsi="Times New Roman"/>
          <w:sz w:val="18"/>
          <w:szCs w:val="18"/>
        </w:rPr>
      </w:pPr>
      <w:r w:rsidRPr="00644CED">
        <w:rPr>
          <w:rFonts w:ascii="Times New Roman" w:hAnsi="Times New Roman"/>
          <w:sz w:val="18"/>
          <w:szCs w:val="18"/>
        </w:rPr>
        <w:t xml:space="preserve"> к подпрограмме 3 «Обеспечение жильем детей-сирот и детей,</w:t>
      </w:r>
    </w:p>
    <w:p w:rsidR="009B4B0C" w:rsidRPr="00644CED" w:rsidRDefault="009B4B0C" w:rsidP="0070569D">
      <w:pPr>
        <w:autoSpaceDE w:val="0"/>
        <w:autoSpaceDN w:val="0"/>
        <w:spacing w:after="0" w:line="240" w:lineRule="auto"/>
        <w:ind w:firstLine="9356"/>
        <w:jc w:val="right"/>
        <w:rPr>
          <w:rFonts w:ascii="Times New Roman" w:hAnsi="Times New Roman"/>
          <w:color w:val="000000"/>
          <w:sz w:val="18"/>
          <w:szCs w:val="18"/>
        </w:rPr>
      </w:pPr>
      <w:r w:rsidRPr="00644CED">
        <w:rPr>
          <w:rFonts w:ascii="Times New Roman" w:hAnsi="Times New Roman"/>
          <w:sz w:val="18"/>
          <w:szCs w:val="18"/>
        </w:rPr>
        <w:t xml:space="preserve"> оставшихся   без попечения родителей, лиц из числа </w:t>
      </w:r>
      <w:r w:rsidRPr="00644CED">
        <w:rPr>
          <w:rFonts w:ascii="Times New Roman" w:hAnsi="Times New Roman"/>
          <w:color w:val="000000"/>
          <w:sz w:val="18"/>
          <w:szCs w:val="18"/>
        </w:rPr>
        <w:t xml:space="preserve">детей-сирот и детей, </w:t>
      </w:r>
    </w:p>
    <w:p w:rsidR="009B4B0C" w:rsidRDefault="009B4B0C" w:rsidP="0070569D">
      <w:pPr>
        <w:autoSpaceDE w:val="0"/>
        <w:autoSpaceDN w:val="0"/>
        <w:spacing w:after="0" w:line="240" w:lineRule="auto"/>
        <w:ind w:firstLine="9356"/>
        <w:jc w:val="right"/>
        <w:rPr>
          <w:rFonts w:ascii="Times New Roman" w:hAnsi="Times New Roman"/>
          <w:sz w:val="18"/>
          <w:szCs w:val="18"/>
        </w:rPr>
      </w:pPr>
      <w:r w:rsidRPr="00644CED">
        <w:rPr>
          <w:rFonts w:ascii="Times New Roman" w:hAnsi="Times New Roman"/>
          <w:color w:val="000000"/>
          <w:sz w:val="18"/>
          <w:szCs w:val="18"/>
        </w:rPr>
        <w:t xml:space="preserve"> оставшихся без попечения родителей</w:t>
      </w:r>
      <w:r w:rsidRPr="00644CED">
        <w:rPr>
          <w:rFonts w:ascii="Times New Roman" w:hAnsi="Times New Roman"/>
          <w:sz w:val="18"/>
          <w:szCs w:val="18"/>
        </w:rPr>
        <w:t>»</w:t>
      </w:r>
    </w:p>
    <w:p w:rsidR="009B4B0C" w:rsidRPr="00644CED" w:rsidRDefault="009B4B0C" w:rsidP="0070569D">
      <w:pPr>
        <w:autoSpaceDE w:val="0"/>
        <w:autoSpaceDN w:val="0"/>
        <w:spacing w:after="0" w:line="240" w:lineRule="auto"/>
        <w:ind w:firstLine="9356"/>
        <w:jc w:val="right"/>
        <w:rPr>
          <w:rFonts w:ascii="Times New Roman" w:hAnsi="Times New Roman"/>
          <w:sz w:val="18"/>
          <w:szCs w:val="18"/>
        </w:rPr>
      </w:pPr>
    </w:p>
    <w:p w:rsidR="009B4B0C" w:rsidRPr="00286895" w:rsidRDefault="009B4B0C" w:rsidP="009B4B0C">
      <w:pPr>
        <w:autoSpaceDE w:val="0"/>
        <w:autoSpaceDN w:val="0"/>
        <w:spacing w:after="0" w:line="240" w:lineRule="auto"/>
        <w:jc w:val="center"/>
        <w:rPr>
          <w:rFonts w:ascii="Times New Roman" w:hAnsi="Times New Roman"/>
          <w:b/>
          <w:bCs/>
          <w:color w:val="000000"/>
          <w:sz w:val="18"/>
          <w:szCs w:val="18"/>
        </w:rPr>
      </w:pPr>
      <w:r w:rsidRPr="005D4BA2">
        <w:rPr>
          <w:rFonts w:ascii="Times New Roman" w:hAnsi="Times New Roman"/>
          <w:b/>
          <w:bCs/>
          <w:color w:val="000000"/>
          <w:sz w:val="18"/>
          <w:szCs w:val="18"/>
        </w:rPr>
        <w:t>Перечень мероприятий подпрограммы 3 «</w:t>
      </w:r>
      <w:r w:rsidRPr="005D4BA2">
        <w:rPr>
          <w:rFonts w:ascii="Times New Roman" w:hAnsi="Times New Roman"/>
          <w:b/>
          <w:color w:val="000000"/>
          <w:sz w:val="18"/>
          <w:szCs w:val="18"/>
        </w:rPr>
        <w:t>Обеспечение жильем детей-сирот и детей, оставшихся без попечения родителей, лиц из числа детей-сирот и детей, оставшихся без попечения родителей</w:t>
      </w:r>
      <w:r w:rsidRPr="005D4BA2">
        <w:rPr>
          <w:rFonts w:ascii="Times New Roman" w:hAnsi="Times New Roman"/>
          <w:b/>
          <w:bCs/>
          <w:color w:val="000000"/>
          <w:sz w:val="18"/>
          <w:szCs w:val="18"/>
        </w:rPr>
        <w:t>»</w:t>
      </w:r>
    </w:p>
    <w:tbl>
      <w:tblPr>
        <w:tblW w:w="15593"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396"/>
        <w:gridCol w:w="2148"/>
        <w:gridCol w:w="1284"/>
        <w:gridCol w:w="1985"/>
        <w:gridCol w:w="992"/>
        <w:gridCol w:w="28"/>
        <w:gridCol w:w="964"/>
        <w:gridCol w:w="28"/>
        <w:gridCol w:w="964"/>
        <w:gridCol w:w="65"/>
        <w:gridCol w:w="786"/>
        <w:gridCol w:w="29"/>
        <w:gridCol w:w="786"/>
        <w:gridCol w:w="35"/>
        <w:gridCol w:w="674"/>
        <w:gridCol w:w="1344"/>
        <w:gridCol w:w="3085"/>
      </w:tblGrid>
      <w:tr w:rsidR="00417687" w:rsidRPr="005D4BA2" w:rsidTr="002F6D65">
        <w:trPr>
          <w:cantSplit/>
          <w:trHeight w:val="20"/>
        </w:trPr>
        <w:tc>
          <w:tcPr>
            <w:tcW w:w="396" w:type="dxa"/>
            <w:vMerge w:val="restart"/>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 </w:t>
            </w:r>
            <w:proofErr w:type="gramStart"/>
            <w:r w:rsidRPr="005D4BA2">
              <w:rPr>
                <w:rFonts w:ascii="Times New Roman" w:eastAsia="Times New Roman" w:hAnsi="Times New Roman" w:cs="Times New Roman"/>
                <w:color w:val="000000"/>
                <w:sz w:val="18"/>
                <w:szCs w:val="18"/>
                <w:lang w:eastAsia="ru-RU"/>
              </w:rPr>
              <w:t>п</w:t>
            </w:r>
            <w:proofErr w:type="gramEnd"/>
            <w:r w:rsidRPr="005D4BA2">
              <w:rPr>
                <w:rFonts w:ascii="Times New Roman" w:eastAsia="Times New Roman" w:hAnsi="Times New Roman" w:cs="Times New Roman"/>
                <w:color w:val="000000"/>
                <w:sz w:val="18"/>
                <w:szCs w:val="18"/>
                <w:lang w:eastAsia="ru-RU"/>
              </w:rPr>
              <w:t>/п</w:t>
            </w:r>
          </w:p>
        </w:tc>
        <w:tc>
          <w:tcPr>
            <w:tcW w:w="2148" w:type="dxa"/>
            <w:vMerge w:val="restart"/>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Мероприятия программы/подпрограммы</w:t>
            </w:r>
          </w:p>
        </w:tc>
        <w:tc>
          <w:tcPr>
            <w:tcW w:w="1284" w:type="dxa"/>
            <w:vMerge w:val="restart"/>
            <w:shd w:val="clear" w:color="000000" w:fill="FFFFFF"/>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Срок исполнения мероприятия</w:t>
            </w:r>
          </w:p>
        </w:tc>
        <w:tc>
          <w:tcPr>
            <w:tcW w:w="1985" w:type="dxa"/>
            <w:vMerge w:val="restart"/>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Источники финансирования</w:t>
            </w:r>
          </w:p>
        </w:tc>
        <w:tc>
          <w:tcPr>
            <w:tcW w:w="992" w:type="dxa"/>
            <w:vMerge w:val="restart"/>
            <w:shd w:val="clear" w:color="000000" w:fill="FFFFFF"/>
            <w:vAlign w:val="center"/>
          </w:tcPr>
          <w:p w:rsidR="00417687" w:rsidRPr="005D4BA2" w:rsidRDefault="00D66FC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00417687" w:rsidRPr="005D4BA2">
              <w:rPr>
                <w:rFonts w:ascii="Times New Roman" w:eastAsia="Times New Roman" w:hAnsi="Times New Roman" w:cs="Times New Roman"/>
                <w:color w:val="000000"/>
                <w:sz w:val="18"/>
                <w:szCs w:val="18"/>
                <w:lang w:eastAsia="ru-RU"/>
              </w:rPr>
              <w:t xml:space="preserve"> (</w:t>
            </w:r>
            <w:proofErr w:type="spellStart"/>
            <w:r w:rsidR="00417687" w:rsidRPr="005D4BA2">
              <w:rPr>
                <w:rFonts w:ascii="Times New Roman" w:eastAsia="Times New Roman" w:hAnsi="Times New Roman" w:cs="Times New Roman"/>
                <w:color w:val="000000"/>
                <w:sz w:val="18"/>
                <w:szCs w:val="18"/>
                <w:lang w:eastAsia="ru-RU"/>
              </w:rPr>
              <w:t>тыс</w:t>
            </w:r>
            <w:proofErr w:type="gramStart"/>
            <w:r w:rsidR="00417687" w:rsidRPr="005D4BA2">
              <w:rPr>
                <w:rFonts w:ascii="Times New Roman" w:eastAsia="Times New Roman" w:hAnsi="Times New Roman" w:cs="Times New Roman"/>
                <w:color w:val="000000"/>
                <w:sz w:val="18"/>
                <w:szCs w:val="18"/>
                <w:lang w:eastAsia="ru-RU"/>
              </w:rPr>
              <w:t>.р</w:t>
            </w:r>
            <w:proofErr w:type="gramEnd"/>
            <w:r w:rsidR="00417687" w:rsidRPr="005D4BA2">
              <w:rPr>
                <w:rFonts w:ascii="Times New Roman" w:eastAsia="Times New Roman" w:hAnsi="Times New Roman" w:cs="Times New Roman"/>
                <w:color w:val="000000"/>
                <w:sz w:val="18"/>
                <w:szCs w:val="18"/>
                <w:lang w:eastAsia="ru-RU"/>
              </w:rPr>
              <w:t>уб</w:t>
            </w:r>
            <w:proofErr w:type="spellEnd"/>
            <w:r w:rsidR="00417687" w:rsidRPr="005D4BA2">
              <w:rPr>
                <w:rFonts w:ascii="Times New Roman" w:eastAsia="Times New Roman" w:hAnsi="Times New Roman" w:cs="Times New Roman"/>
                <w:color w:val="000000"/>
                <w:sz w:val="18"/>
                <w:szCs w:val="18"/>
                <w:lang w:eastAsia="ru-RU"/>
              </w:rPr>
              <w:t>)</w:t>
            </w:r>
          </w:p>
        </w:tc>
        <w:tc>
          <w:tcPr>
            <w:tcW w:w="4359" w:type="dxa"/>
            <w:gridSpan w:val="10"/>
            <w:shd w:val="clear" w:color="000000" w:fill="FFFFFF"/>
            <w:vAlign w:val="center"/>
          </w:tcPr>
          <w:p w:rsidR="00417687" w:rsidRPr="005D4BA2" w:rsidRDefault="00D66FC1" w:rsidP="009B4B0C">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Объем финансирования по годам</w:t>
            </w:r>
            <w:r w:rsidR="00417687" w:rsidRPr="005D4BA2">
              <w:rPr>
                <w:rFonts w:ascii="Times New Roman" w:eastAsia="Times New Roman" w:hAnsi="Times New Roman" w:cs="Times New Roman"/>
                <w:sz w:val="18"/>
                <w:szCs w:val="18"/>
                <w:lang w:eastAsia="ru-RU"/>
              </w:rPr>
              <w:t xml:space="preserve"> (</w:t>
            </w:r>
            <w:proofErr w:type="spellStart"/>
            <w:r w:rsidR="00417687" w:rsidRPr="005D4BA2">
              <w:rPr>
                <w:rFonts w:ascii="Times New Roman" w:eastAsia="Times New Roman" w:hAnsi="Times New Roman" w:cs="Times New Roman"/>
                <w:sz w:val="18"/>
                <w:szCs w:val="18"/>
                <w:lang w:eastAsia="ru-RU"/>
              </w:rPr>
              <w:t>тыс</w:t>
            </w:r>
            <w:proofErr w:type="gramStart"/>
            <w:r w:rsidR="00417687" w:rsidRPr="005D4BA2">
              <w:rPr>
                <w:rFonts w:ascii="Times New Roman" w:eastAsia="Times New Roman" w:hAnsi="Times New Roman" w:cs="Times New Roman"/>
                <w:sz w:val="18"/>
                <w:szCs w:val="18"/>
                <w:lang w:eastAsia="ru-RU"/>
              </w:rPr>
              <w:t>.р</w:t>
            </w:r>
            <w:proofErr w:type="gramEnd"/>
            <w:r w:rsidR="00417687" w:rsidRPr="005D4BA2">
              <w:rPr>
                <w:rFonts w:ascii="Times New Roman" w:eastAsia="Times New Roman" w:hAnsi="Times New Roman" w:cs="Times New Roman"/>
                <w:sz w:val="18"/>
                <w:szCs w:val="18"/>
                <w:lang w:eastAsia="ru-RU"/>
              </w:rPr>
              <w:t>уб</w:t>
            </w:r>
            <w:proofErr w:type="spellEnd"/>
            <w:r w:rsidR="00417687" w:rsidRPr="005D4BA2">
              <w:rPr>
                <w:rFonts w:ascii="Times New Roman" w:eastAsia="Times New Roman" w:hAnsi="Times New Roman" w:cs="Times New Roman"/>
                <w:sz w:val="18"/>
                <w:szCs w:val="18"/>
                <w:lang w:eastAsia="ru-RU"/>
              </w:rPr>
              <w:t>)</w:t>
            </w:r>
          </w:p>
        </w:tc>
        <w:tc>
          <w:tcPr>
            <w:tcW w:w="1344" w:type="dxa"/>
            <w:vMerge w:val="restart"/>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Ответственный за выполнение мероприятия программы/ подпрограммы</w:t>
            </w:r>
          </w:p>
        </w:tc>
        <w:tc>
          <w:tcPr>
            <w:tcW w:w="3085" w:type="dxa"/>
            <w:vMerge w:val="restart"/>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Результаты выполнения мероприятия программы/ подпрограммы</w:t>
            </w:r>
          </w:p>
        </w:tc>
      </w:tr>
      <w:tr w:rsidR="00417687" w:rsidRPr="005D4BA2" w:rsidTr="002F6D65">
        <w:trPr>
          <w:cantSplit/>
          <w:trHeight w:val="20"/>
        </w:trPr>
        <w:tc>
          <w:tcPr>
            <w:tcW w:w="396"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2148"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1284" w:type="dxa"/>
            <w:vMerge/>
            <w:shd w:val="clear" w:color="000000" w:fill="FFFFFF"/>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1985"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992"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992" w:type="dxa"/>
            <w:gridSpan w:val="2"/>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2020</w:t>
            </w:r>
          </w:p>
        </w:tc>
        <w:tc>
          <w:tcPr>
            <w:tcW w:w="992" w:type="dxa"/>
            <w:gridSpan w:val="2"/>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2021</w:t>
            </w:r>
          </w:p>
        </w:tc>
        <w:tc>
          <w:tcPr>
            <w:tcW w:w="851" w:type="dxa"/>
            <w:gridSpan w:val="2"/>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2022</w:t>
            </w:r>
          </w:p>
        </w:tc>
        <w:tc>
          <w:tcPr>
            <w:tcW w:w="850" w:type="dxa"/>
            <w:gridSpan w:val="3"/>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2023</w:t>
            </w:r>
          </w:p>
        </w:tc>
        <w:tc>
          <w:tcPr>
            <w:tcW w:w="674" w:type="dxa"/>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2024</w:t>
            </w:r>
          </w:p>
        </w:tc>
        <w:tc>
          <w:tcPr>
            <w:tcW w:w="1344"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3085"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443134" w:rsidRPr="005D4BA2" w:rsidTr="002F6D65">
        <w:trPr>
          <w:cantSplit/>
          <w:trHeight w:val="20"/>
        </w:trPr>
        <w:tc>
          <w:tcPr>
            <w:tcW w:w="396"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1</w:t>
            </w:r>
          </w:p>
        </w:tc>
        <w:tc>
          <w:tcPr>
            <w:tcW w:w="2148"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w:t>
            </w:r>
          </w:p>
        </w:tc>
        <w:tc>
          <w:tcPr>
            <w:tcW w:w="128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1985"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992"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992" w:type="dxa"/>
            <w:gridSpan w:val="2"/>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992" w:type="dxa"/>
            <w:gridSpan w:val="2"/>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851" w:type="dxa"/>
            <w:gridSpan w:val="2"/>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850" w:type="dxa"/>
            <w:gridSpan w:val="3"/>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67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134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3085"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r>
      <w:tr w:rsidR="00417687" w:rsidRPr="005D4BA2" w:rsidTr="00A319B4">
        <w:trPr>
          <w:cantSplit/>
          <w:trHeight w:val="20"/>
        </w:trPr>
        <w:tc>
          <w:tcPr>
            <w:tcW w:w="396" w:type="dxa"/>
            <w:vMerge w:val="restart"/>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1</w:t>
            </w:r>
            <w:r w:rsidR="007436F8">
              <w:rPr>
                <w:rFonts w:ascii="Times New Roman" w:eastAsia="Times New Roman" w:hAnsi="Times New Roman" w:cs="Times New Roman"/>
                <w:color w:val="000000"/>
                <w:sz w:val="18"/>
                <w:szCs w:val="18"/>
                <w:lang w:eastAsia="ru-RU"/>
              </w:rPr>
              <w:t>.</w:t>
            </w:r>
          </w:p>
        </w:tc>
        <w:tc>
          <w:tcPr>
            <w:tcW w:w="2148" w:type="dxa"/>
            <w:vMerge w:val="restart"/>
            <w:shd w:val="clear" w:color="000000" w:fill="FFFFFF"/>
            <w:vAlign w:val="center"/>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Основное мероприятие 01.</w:t>
            </w:r>
          </w:p>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645E3B">
              <w:rPr>
                <w:rFonts w:ascii="Times New Roman" w:eastAsia="Times New Roman" w:hAnsi="Times New Roman" w:cs="Times New Roman"/>
                <w:color w:val="000000"/>
                <w:sz w:val="18"/>
                <w:szCs w:val="18"/>
                <w:lang w:eastAsia="ru-RU"/>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p>
        </w:tc>
        <w:tc>
          <w:tcPr>
            <w:tcW w:w="1284" w:type="dxa"/>
            <w:vMerge w:val="restart"/>
            <w:shd w:val="clear" w:color="auto" w:fill="FFFFFF" w:themeFill="background1"/>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01.01.2020-31.12.2024</w:t>
            </w:r>
          </w:p>
        </w:tc>
        <w:tc>
          <w:tcPr>
            <w:tcW w:w="1985" w:type="dxa"/>
            <w:shd w:val="clear" w:color="auto" w:fill="FFFFFF" w:themeFill="background1"/>
            <w:vAlign w:val="center"/>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92" w:type="dxa"/>
            <w:shd w:val="clear" w:color="000000" w:fill="FFFFFF"/>
          </w:tcPr>
          <w:p w:rsidR="00417687" w:rsidRPr="005D4BA2" w:rsidRDefault="004176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1"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0" w:type="dxa"/>
            <w:gridSpan w:val="3"/>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val="restart"/>
            <w:shd w:val="clear" w:color="000000" w:fill="FFFFFF"/>
          </w:tcPr>
          <w:p w:rsidR="00417687" w:rsidRPr="005D4BA2" w:rsidRDefault="00417687" w:rsidP="009B4B0C">
            <w:pPr>
              <w:autoSpaceDE w:val="0"/>
              <w:autoSpaceDN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3085" w:type="dxa"/>
            <w:vMerge w:val="restart"/>
            <w:shd w:val="clear" w:color="000000" w:fill="FFFFFF"/>
          </w:tcPr>
          <w:p w:rsidR="00417687" w:rsidRPr="005D4BA2" w:rsidRDefault="00417687" w:rsidP="009B4B0C">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Предоставление жилых помещений детям-сиротам и детям, оставшимся без попечения родителей, а так же лицам из их числа, включенным в Список по Московской области</w:t>
            </w:r>
          </w:p>
        </w:tc>
      </w:tr>
      <w:tr w:rsidR="00417687" w:rsidRPr="005D4BA2" w:rsidTr="00A319B4">
        <w:trPr>
          <w:cantSplit/>
          <w:trHeight w:val="20"/>
        </w:trPr>
        <w:tc>
          <w:tcPr>
            <w:tcW w:w="396"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auto" w:fill="FFFFFF" w:themeFill="background1"/>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auto" w:fill="FFFFFF" w:themeFill="background1"/>
            <w:vAlign w:val="center"/>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Московской области</w:t>
            </w:r>
          </w:p>
        </w:tc>
        <w:tc>
          <w:tcPr>
            <w:tcW w:w="992" w:type="dxa"/>
            <w:shd w:val="clear" w:color="000000" w:fill="FFFFFF"/>
          </w:tcPr>
          <w:p w:rsidR="00417687" w:rsidRPr="005D4BA2" w:rsidRDefault="0019701C"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w:t>
            </w:r>
            <w:r w:rsidR="00417687">
              <w:rPr>
                <w:rFonts w:ascii="Times New Roman" w:eastAsia="Times New Roman" w:hAnsi="Times New Roman" w:cs="Times New Roman"/>
                <w:color w:val="000000"/>
                <w:sz w:val="18"/>
                <w:szCs w:val="18"/>
                <w:lang w:eastAsia="ru-RU"/>
              </w:rPr>
              <w:t>,00</w:t>
            </w:r>
          </w:p>
        </w:tc>
        <w:tc>
          <w:tcPr>
            <w:tcW w:w="992" w:type="dxa"/>
            <w:gridSpan w:val="2"/>
            <w:shd w:val="clear" w:color="000000" w:fill="FFFFFF"/>
          </w:tcPr>
          <w:p w:rsidR="00417687" w:rsidRPr="005D4BA2" w:rsidRDefault="004176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992" w:type="dxa"/>
            <w:gridSpan w:val="2"/>
            <w:shd w:val="clear" w:color="000000" w:fill="FFFFFF"/>
          </w:tcPr>
          <w:p w:rsidR="00417687" w:rsidRPr="005D4BA2" w:rsidRDefault="0019701C"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w:t>
            </w:r>
            <w:r w:rsidR="00417687">
              <w:rPr>
                <w:rFonts w:ascii="Times New Roman" w:eastAsia="Times New Roman" w:hAnsi="Times New Roman" w:cs="Times New Roman"/>
                <w:color w:val="000000"/>
                <w:sz w:val="18"/>
                <w:szCs w:val="18"/>
                <w:lang w:eastAsia="ru-RU"/>
              </w:rPr>
              <w:t>,00</w:t>
            </w:r>
          </w:p>
        </w:tc>
        <w:tc>
          <w:tcPr>
            <w:tcW w:w="851" w:type="dxa"/>
            <w:gridSpan w:val="2"/>
            <w:shd w:val="clear" w:color="000000" w:fill="FFFFFF"/>
          </w:tcPr>
          <w:p w:rsidR="00417687" w:rsidRPr="005D4BA2" w:rsidRDefault="004176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850" w:type="dxa"/>
            <w:gridSpan w:val="3"/>
            <w:shd w:val="clear" w:color="000000" w:fill="FFFFFF"/>
          </w:tcPr>
          <w:p w:rsidR="00417687" w:rsidRPr="005D4BA2" w:rsidRDefault="004176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674" w:type="dxa"/>
            <w:shd w:val="clear" w:color="000000" w:fill="FFFFFF"/>
          </w:tcPr>
          <w:p w:rsidR="00417687" w:rsidRPr="005D4BA2" w:rsidRDefault="00417687"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085" w:type="dxa"/>
            <w:vMerge/>
            <w:shd w:val="clear" w:color="000000" w:fill="FFFFFF"/>
          </w:tcPr>
          <w:p w:rsidR="00417687" w:rsidRPr="005D4BA2" w:rsidRDefault="00417687" w:rsidP="009B4B0C">
            <w:pPr>
              <w:spacing w:after="0" w:line="240" w:lineRule="auto"/>
              <w:rPr>
                <w:rFonts w:ascii="Times New Roman" w:eastAsia="Times New Roman" w:hAnsi="Times New Roman" w:cs="Times New Roman"/>
                <w:color w:val="000000"/>
                <w:sz w:val="18"/>
                <w:szCs w:val="18"/>
                <w:lang w:eastAsia="ru-RU"/>
              </w:rPr>
            </w:pPr>
          </w:p>
        </w:tc>
      </w:tr>
      <w:tr w:rsidR="00417687" w:rsidRPr="005D4BA2" w:rsidTr="00A319B4">
        <w:trPr>
          <w:cantSplit/>
          <w:trHeight w:val="20"/>
        </w:trPr>
        <w:tc>
          <w:tcPr>
            <w:tcW w:w="396"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auto" w:fill="FFFFFF" w:themeFill="background1"/>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auto" w:fill="FFFFFF" w:themeFill="background1"/>
            <w:vAlign w:val="center"/>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92" w:type="dxa"/>
            <w:shd w:val="clear" w:color="000000" w:fill="FFFFFF"/>
          </w:tcPr>
          <w:p w:rsidR="00417687" w:rsidRPr="005D4BA2" w:rsidRDefault="004176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1"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0" w:type="dxa"/>
            <w:gridSpan w:val="3"/>
            <w:shd w:val="clear" w:color="000000" w:fill="FFFFFF"/>
          </w:tcPr>
          <w:p w:rsidR="00417687" w:rsidRPr="005D4BA2" w:rsidRDefault="004176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tcPr>
          <w:p w:rsidR="00417687" w:rsidRPr="005D4BA2" w:rsidRDefault="004176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085" w:type="dxa"/>
            <w:vMerge/>
            <w:shd w:val="clear" w:color="000000" w:fill="FFFFFF"/>
          </w:tcPr>
          <w:p w:rsidR="00417687" w:rsidRPr="005D4BA2" w:rsidRDefault="00417687" w:rsidP="009B4B0C">
            <w:pPr>
              <w:spacing w:after="0" w:line="240" w:lineRule="auto"/>
              <w:rPr>
                <w:rFonts w:ascii="Times New Roman" w:eastAsia="Times New Roman" w:hAnsi="Times New Roman" w:cs="Times New Roman"/>
                <w:color w:val="000000"/>
                <w:sz w:val="18"/>
                <w:szCs w:val="18"/>
                <w:lang w:eastAsia="ru-RU"/>
              </w:rPr>
            </w:pPr>
          </w:p>
        </w:tc>
      </w:tr>
      <w:tr w:rsidR="00417687" w:rsidRPr="005D4BA2" w:rsidTr="00A319B4">
        <w:trPr>
          <w:cantSplit/>
          <w:trHeight w:val="20"/>
        </w:trPr>
        <w:tc>
          <w:tcPr>
            <w:tcW w:w="396"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417687" w:rsidRPr="005D4BA2" w:rsidRDefault="004176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auto" w:fill="FFFFFF" w:themeFill="background1"/>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auto" w:fill="FFFFFF" w:themeFill="background1"/>
            <w:vAlign w:val="center"/>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992" w:type="dxa"/>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1" w:type="dxa"/>
            <w:gridSpan w:val="2"/>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0" w:type="dxa"/>
            <w:gridSpan w:val="3"/>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tcPr>
          <w:p w:rsidR="00417687" w:rsidRPr="005D4BA2" w:rsidRDefault="004176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tcPr>
          <w:p w:rsidR="00417687" w:rsidRPr="005D4BA2" w:rsidRDefault="004176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085" w:type="dxa"/>
            <w:vMerge/>
            <w:shd w:val="clear" w:color="000000" w:fill="FFFFFF"/>
          </w:tcPr>
          <w:p w:rsidR="00417687" w:rsidRPr="005D4BA2" w:rsidRDefault="00417687" w:rsidP="009B4B0C">
            <w:pPr>
              <w:spacing w:after="0" w:line="240" w:lineRule="auto"/>
              <w:rPr>
                <w:rFonts w:ascii="Times New Roman" w:eastAsia="Times New Roman" w:hAnsi="Times New Roman" w:cs="Times New Roman"/>
                <w:color w:val="000000"/>
                <w:sz w:val="18"/>
                <w:szCs w:val="18"/>
                <w:lang w:eastAsia="ru-RU"/>
              </w:rPr>
            </w:pPr>
          </w:p>
        </w:tc>
      </w:tr>
      <w:tr w:rsidR="0019701C" w:rsidRPr="005D4BA2" w:rsidTr="00A319B4">
        <w:trPr>
          <w:cantSplit/>
          <w:trHeight w:val="372"/>
        </w:trPr>
        <w:tc>
          <w:tcPr>
            <w:tcW w:w="396" w:type="dxa"/>
            <w:vMerge/>
            <w:shd w:val="clear" w:color="000000" w:fill="FFFFFF"/>
          </w:tcPr>
          <w:p w:rsidR="0019701C" w:rsidRPr="005D4BA2" w:rsidRDefault="0019701C"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19701C" w:rsidRPr="005D4BA2" w:rsidRDefault="0019701C"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000000" w:fill="FFFFFF"/>
          </w:tcPr>
          <w:p w:rsidR="0019701C" w:rsidRPr="005D4BA2" w:rsidRDefault="0019701C"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000000" w:fill="FFFFFF"/>
            <w:vAlign w:val="center"/>
          </w:tcPr>
          <w:p w:rsidR="0019701C" w:rsidRPr="005D4BA2" w:rsidRDefault="0019701C"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Итого</w:t>
            </w:r>
          </w:p>
        </w:tc>
        <w:tc>
          <w:tcPr>
            <w:tcW w:w="992" w:type="dxa"/>
            <w:shd w:val="clear" w:color="000000" w:fill="FFFFFF"/>
          </w:tcPr>
          <w:p w:rsidR="0019701C" w:rsidRPr="005D4BA2" w:rsidRDefault="0019701C"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520302,00</w:t>
            </w:r>
          </w:p>
        </w:tc>
        <w:tc>
          <w:tcPr>
            <w:tcW w:w="992" w:type="dxa"/>
            <w:gridSpan w:val="2"/>
            <w:shd w:val="clear" w:color="000000" w:fill="FFFFFF"/>
          </w:tcPr>
          <w:p w:rsidR="0019701C" w:rsidRPr="005D4BA2" w:rsidRDefault="0019701C"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992" w:type="dxa"/>
            <w:gridSpan w:val="2"/>
            <w:shd w:val="clear" w:color="000000" w:fill="FFFFFF"/>
          </w:tcPr>
          <w:p w:rsidR="0019701C" w:rsidRPr="005D4BA2" w:rsidRDefault="0019701C"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143259,00</w:t>
            </w:r>
          </w:p>
        </w:tc>
        <w:tc>
          <w:tcPr>
            <w:tcW w:w="851" w:type="dxa"/>
            <w:gridSpan w:val="2"/>
            <w:shd w:val="clear" w:color="000000" w:fill="FFFFFF"/>
          </w:tcPr>
          <w:p w:rsidR="0019701C" w:rsidRPr="005D4BA2" w:rsidRDefault="0019701C"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850" w:type="dxa"/>
            <w:gridSpan w:val="3"/>
            <w:shd w:val="clear" w:color="000000" w:fill="FFFFFF"/>
          </w:tcPr>
          <w:p w:rsidR="0019701C" w:rsidRPr="005D4BA2" w:rsidRDefault="0019701C"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674" w:type="dxa"/>
            <w:shd w:val="clear" w:color="000000" w:fill="FFFFFF"/>
          </w:tcPr>
          <w:p w:rsidR="0019701C" w:rsidRPr="005D4BA2" w:rsidRDefault="0019701C"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tcPr>
          <w:p w:rsidR="0019701C" w:rsidRPr="005D4BA2" w:rsidRDefault="0019701C"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085" w:type="dxa"/>
            <w:vMerge/>
            <w:shd w:val="clear" w:color="000000" w:fill="FFFFFF"/>
          </w:tcPr>
          <w:p w:rsidR="0019701C" w:rsidRPr="005D4BA2" w:rsidRDefault="0019701C" w:rsidP="009B4B0C">
            <w:pPr>
              <w:spacing w:after="0" w:line="240" w:lineRule="auto"/>
              <w:rPr>
                <w:rFonts w:ascii="Times New Roman" w:eastAsia="Times New Roman" w:hAnsi="Times New Roman" w:cs="Times New Roman"/>
                <w:color w:val="000000"/>
                <w:sz w:val="18"/>
                <w:szCs w:val="18"/>
                <w:lang w:eastAsia="ru-RU"/>
              </w:rPr>
            </w:pPr>
          </w:p>
        </w:tc>
      </w:tr>
      <w:tr w:rsidR="00285201" w:rsidRPr="005D4BA2" w:rsidTr="00A319B4">
        <w:trPr>
          <w:cantSplit/>
          <w:trHeight w:val="20"/>
        </w:trPr>
        <w:tc>
          <w:tcPr>
            <w:tcW w:w="396" w:type="dxa"/>
            <w:vMerge w:val="restart"/>
            <w:shd w:val="clear" w:color="000000" w:fill="FFFFFF"/>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1.1.</w:t>
            </w:r>
          </w:p>
        </w:tc>
        <w:tc>
          <w:tcPr>
            <w:tcW w:w="2148" w:type="dxa"/>
            <w:vMerge w:val="restart"/>
            <w:shd w:val="clear" w:color="000000" w:fill="FFFFFF"/>
            <w:vAlign w:val="center"/>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Pr="005D4BA2">
              <w:rPr>
                <w:rFonts w:ascii="Times New Roman" w:eastAsia="Times New Roman" w:hAnsi="Times New Roman" w:cs="Times New Roman"/>
                <w:color w:val="000000"/>
                <w:sz w:val="18"/>
                <w:szCs w:val="18"/>
                <w:lang w:eastAsia="ru-RU"/>
              </w:rPr>
              <w:t>1.</w:t>
            </w:r>
            <w:r w:rsidR="006312BC">
              <w:rPr>
                <w:rFonts w:ascii="Times New Roman" w:eastAsia="Times New Roman" w:hAnsi="Times New Roman" w:cs="Times New Roman"/>
                <w:color w:val="000000"/>
                <w:sz w:val="18"/>
                <w:szCs w:val="18"/>
                <w:lang w:eastAsia="ru-RU"/>
              </w:rPr>
              <w:t>0</w:t>
            </w:r>
            <w:r w:rsidRPr="005D4BA2">
              <w:rPr>
                <w:rFonts w:ascii="Times New Roman" w:eastAsia="Times New Roman" w:hAnsi="Times New Roman" w:cs="Times New Roman"/>
                <w:color w:val="000000"/>
                <w:sz w:val="18"/>
                <w:szCs w:val="18"/>
                <w:lang w:eastAsia="ru-RU"/>
              </w:rPr>
              <w:t>1.</w:t>
            </w:r>
          </w:p>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w:t>
            </w:r>
            <w:r>
              <w:rPr>
                <w:rFonts w:ascii="Times New Roman" w:eastAsia="Times New Roman" w:hAnsi="Times New Roman" w:cs="Times New Roman"/>
                <w:color w:val="000000"/>
                <w:sz w:val="18"/>
                <w:szCs w:val="18"/>
                <w:lang w:eastAsia="ru-RU"/>
              </w:rPr>
              <w:t>циализированных жилых помещений</w:t>
            </w:r>
          </w:p>
        </w:tc>
        <w:tc>
          <w:tcPr>
            <w:tcW w:w="1284" w:type="dxa"/>
            <w:vMerge w:val="restart"/>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01.01.2020-31.12.2024</w:t>
            </w:r>
          </w:p>
        </w:tc>
        <w:tc>
          <w:tcPr>
            <w:tcW w:w="1985" w:type="dxa"/>
            <w:shd w:val="clear" w:color="auto" w:fill="auto"/>
            <w:vAlign w:val="center"/>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92" w:type="dxa"/>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1"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0" w:type="dxa"/>
            <w:gridSpan w:val="3"/>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val="restart"/>
            <w:shd w:val="clear" w:color="000000" w:fill="FFFFFF"/>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3085" w:type="dxa"/>
            <w:vMerge w:val="restart"/>
            <w:shd w:val="clear" w:color="000000" w:fill="FFFFFF"/>
          </w:tcPr>
          <w:p w:rsidR="00285201" w:rsidRPr="005D4BA2" w:rsidRDefault="00285201" w:rsidP="009B4B0C">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Предоставление жилых помещений детям-сиротам и детям, оставшимся без попечения родителей, а так же лицам из их числа, включенным в Список по Московской области</w:t>
            </w:r>
          </w:p>
        </w:tc>
      </w:tr>
      <w:tr w:rsidR="00285201" w:rsidRPr="005D4BA2" w:rsidTr="00A319B4">
        <w:trPr>
          <w:cantSplit/>
          <w:trHeight w:val="20"/>
        </w:trPr>
        <w:tc>
          <w:tcPr>
            <w:tcW w:w="396"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auto" w:fill="auto"/>
            <w:vAlign w:val="center"/>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Московской области</w:t>
            </w:r>
          </w:p>
        </w:tc>
        <w:tc>
          <w:tcPr>
            <w:tcW w:w="992" w:type="dxa"/>
            <w:shd w:val="clear" w:color="000000" w:fill="FFFFFF"/>
            <w:noWrap/>
          </w:tcPr>
          <w:p w:rsidR="00285201" w:rsidRPr="005D4BA2" w:rsidRDefault="00285201"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520302,00</w:t>
            </w:r>
          </w:p>
        </w:tc>
        <w:tc>
          <w:tcPr>
            <w:tcW w:w="992" w:type="dxa"/>
            <w:gridSpan w:val="2"/>
            <w:shd w:val="clear" w:color="000000" w:fill="FFFFFF"/>
            <w:noWrap/>
          </w:tcPr>
          <w:p w:rsidR="00285201" w:rsidRPr="005D4BA2" w:rsidRDefault="00285201"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992" w:type="dxa"/>
            <w:gridSpan w:val="2"/>
            <w:shd w:val="clear" w:color="000000" w:fill="FFFFFF"/>
            <w:noWrap/>
          </w:tcPr>
          <w:p w:rsidR="00285201" w:rsidRPr="005D4BA2" w:rsidRDefault="00285201"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143259,00</w:t>
            </w:r>
          </w:p>
        </w:tc>
        <w:tc>
          <w:tcPr>
            <w:tcW w:w="851" w:type="dxa"/>
            <w:gridSpan w:val="2"/>
            <w:shd w:val="clear" w:color="000000" w:fill="FFFFFF"/>
            <w:noWrap/>
          </w:tcPr>
          <w:p w:rsidR="00285201" w:rsidRPr="005D4BA2" w:rsidRDefault="00285201"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850" w:type="dxa"/>
            <w:gridSpan w:val="3"/>
            <w:shd w:val="clear" w:color="000000" w:fill="FFFFFF"/>
            <w:noWrap/>
          </w:tcPr>
          <w:p w:rsidR="00285201" w:rsidRPr="005D4BA2" w:rsidRDefault="00285201"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674" w:type="dxa"/>
            <w:shd w:val="clear" w:color="000000" w:fill="FFFFFF"/>
            <w:noWrap/>
          </w:tcPr>
          <w:p w:rsidR="00285201" w:rsidRPr="005D4BA2" w:rsidRDefault="00285201"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285201" w:rsidRPr="005D4BA2" w:rsidRDefault="00285201" w:rsidP="009B4B0C">
            <w:pPr>
              <w:spacing w:after="0" w:line="240" w:lineRule="auto"/>
              <w:jc w:val="center"/>
              <w:rPr>
                <w:rFonts w:ascii="Times New Roman" w:eastAsia="Times New Roman" w:hAnsi="Times New Roman" w:cs="Times New Roman"/>
                <w:color w:val="000000"/>
                <w:sz w:val="18"/>
                <w:szCs w:val="18"/>
                <w:lang w:eastAsia="ru-RU"/>
              </w:rPr>
            </w:pPr>
          </w:p>
        </w:tc>
      </w:tr>
      <w:tr w:rsidR="00285201" w:rsidRPr="005D4BA2" w:rsidTr="00A319B4">
        <w:trPr>
          <w:cantSplit/>
          <w:trHeight w:val="20"/>
        </w:trPr>
        <w:tc>
          <w:tcPr>
            <w:tcW w:w="396"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auto" w:fill="auto"/>
            <w:vAlign w:val="center"/>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92" w:type="dxa"/>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1" w:type="dxa"/>
            <w:gridSpan w:val="2"/>
            <w:shd w:val="clear" w:color="000000" w:fill="FFFFFF"/>
            <w:noWrap/>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50" w:type="dxa"/>
            <w:gridSpan w:val="3"/>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noWrap/>
          </w:tcPr>
          <w:p w:rsidR="00285201" w:rsidRPr="005D4BA2" w:rsidRDefault="00285201"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285201" w:rsidRPr="005D4BA2" w:rsidRDefault="00285201" w:rsidP="009B4B0C">
            <w:pPr>
              <w:spacing w:after="0" w:line="240" w:lineRule="auto"/>
              <w:jc w:val="center"/>
              <w:rPr>
                <w:rFonts w:ascii="Times New Roman" w:eastAsia="Times New Roman" w:hAnsi="Times New Roman" w:cs="Times New Roman"/>
                <w:color w:val="000000"/>
                <w:sz w:val="18"/>
                <w:szCs w:val="18"/>
                <w:lang w:eastAsia="ru-RU"/>
              </w:rPr>
            </w:pPr>
          </w:p>
        </w:tc>
      </w:tr>
      <w:tr w:rsidR="00285201" w:rsidRPr="005D4BA2" w:rsidTr="00A319B4">
        <w:trPr>
          <w:cantSplit/>
          <w:trHeight w:val="362"/>
        </w:trPr>
        <w:tc>
          <w:tcPr>
            <w:tcW w:w="396"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000000" w:fill="FFFFFF"/>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000000" w:fill="FFFFFF"/>
            <w:vAlign w:val="center"/>
          </w:tcPr>
          <w:p w:rsidR="00285201" w:rsidRPr="005D4BA2" w:rsidRDefault="00285201" w:rsidP="006F71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992" w:type="dxa"/>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1" w:type="dxa"/>
            <w:gridSpan w:val="2"/>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50" w:type="dxa"/>
            <w:gridSpan w:val="3"/>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674" w:type="dxa"/>
            <w:shd w:val="clear" w:color="000000" w:fill="FFFFFF"/>
          </w:tcPr>
          <w:p w:rsidR="00285201" w:rsidRPr="005D4BA2" w:rsidRDefault="00285201"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285201" w:rsidRPr="005D4BA2" w:rsidRDefault="00285201" w:rsidP="009B4B0C">
            <w:pPr>
              <w:spacing w:after="0" w:line="240" w:lineRule="auto"/>
              <w:jc w:val="center"/>
              <w:rPr>
                <w:rFonts w:ascii="Times New Roman" w:eastAsia="Times New Roman" w:hAnsi="Times New Roman" w:cs="Times New Roman"/>
                <w:color w:val="000000"/>
                <w:sz w:val="18"/>
                <w:szCs w:val="18"/>
                <w:lang w:eastAsia="ru-RU"/>
              </w:rPr>
            </w:pPr>
          </w:p>
        </w:tc>
      </w:tr>
      <w:tr w:rsidR="00285201" w:rsidRPr="005D4BA2" w:rsidTr="00A319B4">
        <w:trPr>
          <w:cantSplit/>
          <w:trHeight w:val="552"/>
        </w:trPr>
        <w:tc>
          <w:tcPr>
            <w:tcW w:w="396"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148"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284" w:type="dxa"/>
            <w:vMerge/>
            <w:shd w:val="clear" w:color="000000" w:fill="FFFFFF"/>
          </w:tcPr>
          <w:p w:rsidR="00285201" w:rsidRPr="005D4BA2" w:rsidRDefault="00285201"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000000" w:fill="FFFFFF"/>
            <w:vAlign w:val="center"/>
          </w:tcPr>
          <w:p w:rsidR="00285201" w:rsidRPr="005D4BA2" w:rsidRDefault="00285201" w:rsidP="006F71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Итого</w:t>
            </w:r>
          </w:p>
        </w:tc>
        <w:tc>
          <w:tcPr>
            <w:tcW w:w="992" w:type="dxa"/>
            <w:shd w:val="clear" w:color="000000" w:fill="FFFFFF"/>
          </w:tcPr>
          <w:p w:rsidR="00285201" w:rsidRPr="005D4BA2" w:rsidRDefault="00285201"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520302,00</w:t>
            </w:r>
          </w:p>
        </w:tc>
        <w:tc>
          <w:tcPr>
            <w:tcW w:w="992" w:type="dxa"/>
            <w:gridSpan w:val="2"/>
            <w:shd w:val="clear" w:color="000000" w:fill="FFFFFF"/>
          </w:tcPr>
          <w:p w:rsidR="00285201" w:rsidRPr="005D4BA2" w:rsidRDefault="00285201"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992" w:type="dxa"/>
            <w:gridSpan w:val="2"/>
            <w:shd w:val="clear" w:color="000000" w:fill="FFFFFF"/>
          </w:tcPr>
          <w:p w:rsidR="00285201" w:rsidRPr="005D4BA2" w:rsidRDefault="00285201"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143259,00</w:t>
            </w:r>
          </w:p>
        </w:tc>
        <w:tc>
          <w:tcPr>
            <w:tcW w:w="851" w:type="dxa"/>
            <w:gridSpan w:val="2"/>
            <w:shd w:val="clear" w:color="000000" w:fill="FFFFFF"/>
          </w:tcPr>
          <w:p w:rsidR="00285201" w:rsidRPr="005D4BA2" w:rsidRDefault="00285201"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850" w:type="dxa"/>
            <w:gridSpan w:val="3"/>
            <w:shd w:val="clear" w:color="000000" w:fill="FFFFFF"/>
          </w:tcPr>
          <w:p w:rsidR="00285201" w:rsidRPr="005D4BA2" w:rsidRDefault="00285201"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674" w:type="dxa"/>
            <w:shd w:val="clear" w:color="000000" w:fill="FFFFFF"/>
          </w:tcPr>
          <w:p w:rsidR="00285201" w:rsidRPr="005D4BA2" w:rsidRDefault="00285201"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285201" w:rsidRPr="005D4BA2" w:rsidRDefault="00285201"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285201" w:rsidRPr="005D4BA2" w:rsidRDefault="00285201" w:rsidP="009B4B0C">
            <w:pPr>
              <w:spacing w:after="0" w:line="240" w:lineRule="auto"/>
              <w:jc w:val="center"/>
              <w:rPr>
                <w:rFonts w:ascii="Times New Roman" w:eastAsia="Times New Roman" w:hAnsi="Times New Roman" w:cs="Times New Roman"/>
                <w:color w:val="000000"/>
                <w:sz w:val="18"/>
                <w:szCs w:val="18"/>
                <w:lang w:eastAsia="ru-RU"/>
              </w:rPr>
            </w:pPr>
          </w:p>
        </w:tc>
      </w:tr>
      <w:tr w:rsidR="00091387" w:rsidRPr="005D4BA2" w:rsidTr="00A319B4">
        <w:trPr>
          <w:cantSplit/>
          <w:trHeight w:val="20"/>
        </w:trPr>
        <w:tc>
          <w:tcPr>
            <w:tcW w:w="3828" w:type="dxa"/>
            <w:gridSpan w:val="3"/>
            <w:vMerge w:val="restart"/>
            <w:shd w:val="clear" w:color="000000" w:fill="FFFFFF"/>
          </w:tcPr>
          <w:p w:rsidR="00091387" w:rsidRPr="0019701C" w:rsidRDefault="006D1194" w:rsidP="002D62C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6D1194">
              <w:rPr>
                <w:rFonts w:ascii="Times New Roman" w:eastAsia="Times New Roman" w:hAnsi="Times New Roman" w:cs="Times New Roman"/>
                <w:color w:val="000000"/>
                <w:sz w:val="18"/>
                <w:szCs w:val="18"/>
                <w:lang w:eastAsia="ru-RU"/>
              </w:rPr>
              <w:t>ИТОГО ПО ПОДПРОГРАММЕ</w:t>
            </w:r>
          </w:p>
        </w:tc>
        <w:tc>
          <w:tcPr>
            <w:tcW w:w="1985" w:type="dxa"/>
            <w:shd w:val="clear" w:color="000000" w:fill="FFFFFF"/>
            <w:vAlign w:val="center"/>
          </w:tcPr>
          <w:p w:rsidR="00091387" w:rsidRPr="0019701C" w:rsidRDefault="00091387" w:rsidP="0041768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9701C">
              <w:rPr>
                <w:rFonts w:ascii="Times New Roman" w:eastAsia="Times New Roman" w:hAnsi="Times New Roman" w:cs="Times New Roman"/>
                <w:color w:val="000000"/>
                <w:sz w:val="18"/>
                <w:szCs w:val="18"/>
                <w:lang w:eastAsia="ru-RU"/>
              </w:rPr>
              <w:t>Итого:</w:t>
            </w:r>
          </w:p>
        </w:tc>
        <w:tc>
          <w:tcPr>
            <w:tcW w:w="1020" w:type="dxa"/>
            <w:gridSpan w:val="2"/>
            <w:shd w:val="clear" w:color="000000" w:fill="FFFFFF"/>
            <w:noWrap/>
          </w:tcPr>
          <w:p w:rsidR="00091387" w:rsidRPr="005D4BA2" w:rsidRDefault="00091387"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520302,00</w:t>
            </w:r>
          </w:p>
        </w:tc>
        <w:tc>
          <w:tcPr>
            <w:tcW w:w="992" w:type="dxa"/>
            <w:gridSpan w:val="2"/>
            <w:shd w:val="clear" w:color="000000" w:fill="FFFFFF"/>
            <w:noWrap/>
          </w:tcPr>
          <w:p w:rsidR="00091387" w:rsidRPr="005D4BA2"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1029" w:type="dxa"/>
            <w:gridSpan w:val="2"/>
            <w:shd w:val="clear" w:color="000000" w:fill="FFFFFF"/>
            <w:noWrap/>
          </w:tcPr>
          <w:p w:rsidR="00091387" w:rsidRPr="005D4BA2"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143259,00</w:t>
            </w:r>
          </w:p>
        </w:tc>
        <w:tc>
          <w:tcPr>
            <w:tcW w:w="815" w:type="dxa"/>
            <w:gridSpan w:val="2"/>
            <w:shd w:val="clear" w:color="000000" w:fill="FFFFFF"/>
            <w:noWrap/>
          </w:tcPr>
          <w:p w:rsidR="00091387" w:rsidRPr="005D4BA2"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786" w:type="dxa"/>
            <w:shd w:val="clear" w:color="000000" w:fill="FFFFFF"/>
            <w:noWrap/>
          </w:tcPr>
          <w:p w:rsidR="00091387" w:rsidRPr="005D4BA2"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709" w:type="dxa"/>
            <w:gridSpan w:val="2"/>
            <w:shd w:val="clear" w:color="000000" w:fill="FFFFFF"/>
            <w:noWrap/>
          </w:tcPr>
          <w:p w:rsidR="00091387" w:rsidRPr="005D4BA2" w:rsidRDefault="00091387"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val="restart"/>
            <w:shd w:val="clear" w:color="000000" w:fill="FFFFFF"/>
            <w:vAlign w:val="center"/>
          </w:tcPr>
          <w:p w:rsidR="00091387" w:rsidRPr="005D4BA2"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val="restart"/>
            <w:shd w:val="clear" w:color="000000" w:fill="FFFFFF"/>
            <w:vAlign w:val="center"/>
          </w:tcPr>
          <w:p w:rsidR="00091387" w:rsidRPr="005D4BA2" w:rsidRDefault="00091387" w:rsidP="009B4B0C">
            <w:pPr>
              <w:spacing w:after="0" w:line="240" w:lineRule="auto"/>
              <w:jc w:val="center"/>
              <w:rPr>
                <w:rFonts w:ascii="Times New Roman" w:eastAsia="Times New Roman" w:hAnsi="Times New Roman" w:cs="Times New Roman"/>
                <w:color w:val="000000"/>
                <w:sz w:val="18"/>
                <w:szCs w:val="18"/>
                <w:lang w:eastAsia="ru-RU"/>
              </w:rPr>
            </w:pPr>
          </w:p>
        </w:tc>
      </w:tr>
      <w:tr w:rsidR="00091387" w:rsidRPr="005D4BA2" w:rsidTr="00A319B4">
        <w:trPr>
          <w:cantSplit/>
          <w:trHeight w:val="20"/>
        </w:trPr>
        <w:tc>
          <w:tcPr>
            <w:tcW w:w="3828" w:type="dxa"/>
            <w:gridSpan w:val="3"/>
            <w:vMerge/>
            <w:shd w:val="clear" w:color="000000" w:fill="FFFFFF"/>
            <w:vAlign w:val="center"/>
          </w:tcPr>
          <w:p w:rsidR="00091387" w:rsidRDefault="00091387" w:rsidP="009B4B0C">
            <w:pPr>
              <w:autoSpaceDE w:val="0"/>
              <w:autoSpaceDN w:val="0"/>
              <w:adjustRightInd w:val="0"/>
              <w:spacing w:after="0" w:line="240" w:lineRule="auto"/>
              <w:rPr>
                <w:rFonts w:ascii="Times New Roman" w:eastAsia="Times New Roman" w:hAnsi="Times New Roman" w:cs="Times New Roman"/>
                <w:b/>
                <w:color w:val="000000"/>
                <w:sz w:val="18"/>
                <w:szCs w:val="18"/>
                <w:lang w:eastAsia="ru-RU"/>
              </w:rPr>
            </w:pPr>
          </w:p>
        </w:tc>
        <w:tc>
          <w:tcPr>
            <w:tcW w:w="1985" w:type="dxa"/>
            <w:shd w:val="clear" w:color="000000" w:fill="FFFFFF"/>
            <w:vAlign w:val="center"/>
          </w:tcPr>
          <w:p w:rsidR="00091387" w:rsidRPr="005D4BA2" w:rsidRDefault="00091387" w:rsidP="002D62C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Московской области</w:t>
            </w:r>
          </w:p>
        </w:tc>
        <w:tc>
          <w:tcPr>
            <w:tcW w:w="1020" w:type="dxa"/>
            <w:gridSpan w:val="2"/>
            <w:shd w:val="clear" w:color="000000" w:fill="FFFFFF"/>
            <w:noWrap/>
          </w:tcPr>
          <w:p w:rsidR="00091387" w:rsidRPr="005D4BA2" w:rsidRDefault="00091387"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520302,00</w:t>
            </w:r>
          </w:p>
        </w:tc>
        <w:tc>
          <w:tcPr>
            <w:tcW w:w="992" w:type="dxa"/>
            <w:gridSpan w:val="2"/>
            <w:shd w:val="clear" w:color="000000" w:fill="FFFFFF"/>
            <w:noWrap/>
          </w:tcPr>
          <w:p w:rsidR="00091387" w:rsidRPr="005D4BA2"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145061</w:t>
            </w:r>
            <w:r w:rsidRPr="005D4BA2">
              <w:rPr>
                <w:rFonts w:ascii="Times New Roman" w:eastAsia="Times New Roman" w:hAnsi="Times New Roman" w:cs="Times New Roman"/>
                <w:color w:val="000000"/>
                <w:sz w:val="18"/>
                <w:szCs w:val="18"/>
                <w:lang w:eastAsia="ru-RU"/>
              </w:rPr>
              <w:t>,00</w:t>
            </w:r>
          </w:p>
        </w:tc>
        <w:tc>
          <w:tcPr>
            <w:tcW w:w="1029" w:type="dxa"/>
            <w:gridSpan w:val="2"/>
            <w:shd w:val="clear" w:color="000000" w:fill="FFFFFF"/>
            <w:noWrap/>
          </w:tcPr>
          <w:p w:rsidR="00091387" w:rsidRPr="005D4BA2" w:rsidRDefault="00091387" w:rsidP="00A319B4">
            <w:pPr>
              <w:autoSpaceDE w:val="0"/>
              <w:autoSpaceDN w:val="0"/>
              <w:adjustRightInd w:val="0"/>
              <w:spacing w:after="0" w:line="240" w:lineRule="auto"/>
              <w:ind w:right="41"/>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143259,00</w:t>
            </w:r>
          </w:p>
        </w:tc>
        <w:tc>
          <w:tcPr>
            <w:tcW w:w="815" w:type="dxa"/>
            <w:gridSpan w:val="2"/>
            <w:shd w:val="clear" w:color="000000" w:fill="FFFFFF"/>
            <w:noWrap/>
          </w:tcPr>
          <w:p w:rsidR="00091387" w:rsidRPr="005D4BA2"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89537,00</w:t>
            </w:r>
          </w:p>
        </w:tc>
        <w:tc>
          <w:tcPr>
            <w:tcW w:w="786" w:type="dxa"/>
            <w:shd w:val="clear" w:color="000000" w:fill="FFFFFF"/>
            <w:noWrap/>
          </w:tcPr>
          <w:p w:rsidR="00091387" w:rsidRPr="005D4BA2" w:rsidRDefault="00091387" w:rsidP="00A319B4">
            <w:pPr>
              <w:spacing w:after="0" w:line="240" w:lineRule="auto"/>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142445,00</w:t>
            </w:r>
          </w:p>
        </w:tc>
        <w:tc>
          <w:tcPr>
            <w:tcW w:w="709" w:type="dxa"/>
            <w:gridSpan w:val="2"/>
            <w:shd w:val="clear" w:color="000000" w:fill="FFFFFF"/>
            <w:noWrap/>
          </w:tcPr>
          <w:p w:rsidR="00091387" w:rsidRPr="005D4BA2" w:rsidRDefault="00091387" w:rsidP="00A319B4">
            <w:pPr>
              <w:autoSpaceDE w:val="0"/>
              <w:autoSpaceDN w:val="0"/>
              <w:adjustRightInd w:val="0"/>
              <w:spacing w:after="0" w:line="240" w:lineRule="auto"/>
              <w:ind w:right="58"/>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091387" w:rsidRPr="005D4BA2"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091387" w:rsidRPr="005D4BA2" w:rsidRDefault="00091387" w:rsidP="009B4B0C">
            <w:pPr>
              <w:spacing w:after="0" w:line="240" w:lineRule="auto"/>
              <w:jc w:val="center"/>
              <w:rPr>
                <w:rFonts w:ascii="Times New Roman" w:eastAsia="Times New Roman" w:hAnsi="Times New Roman" w:cs="Times New Roman"/>
                <w:color w:val="000000"/>
                <w:sz w:val="18"/>
                <w:szCs w:val="18"/>
                <w:lang w:eastAsia="ru-RU"/>
              </w:rPr>
            </w:pPr>
          </w:p>
        </w:tc>
      </w:tr>
      <w:tr w:rsidR="00091387" w:rsidRPr="005D4BA2" w:rsidTr="00A319B4">
        <w:trPr>
          <w:cantSplit/>
          <w:trHeight w:val="20"/>
        </w:trPr>
        <w:tc>
          <w:tcPr>
            <w:tcW w:w="3828" w:type="dxa"/>
            <w:gridSpan w:val="3"/>
            <w:vMerge/>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020" w:type="dxa"/>
            <w:gridSpan w:val="2"/>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1029" w:type="dxa"/>
            <w:gridSpan w:val="2"/>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15" w:type="dxa"/>
            <w:gridSpan w:val="2"/>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786" w:type="dxa"/>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709" w:type="dxa"/>
            <w:gridSpan w:val="2"/>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091387" w:rsidRPr="005D4BA2"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091387" w:rsidRPr="005D4BA2" w:rsidRDefault="00091387" w:rsidP="009B4B0C">
            <w:pPr>
              <w:spacing w:after="0" w:line="240" w:lineRule="auto"/>
              <w:jc w:val="center"/>
              <w:rPr>
                <w:rFonts w:ascii="Times New Roman" w:eastAsia="Times New Roman" w:hAnsi="Times New Roman" w:cs="Times New Roman"/>
                <w:color w:val="000000"/>
                <w:sz w:val="18"/>
                <w:szCs w:val="18"/>
                <w:lang w:eastAsia="ru-RU"/>
              </w:rPr>
            </w:pPr>
          </w:p>
        </w:tc>
      </w:tr>
      <w:tr w:rsidR="00091387" w:rsidRPr="005D4BA2" w:rsidTr="00A319B4">
        <w:trPr>
          <w:cantSplit/>
          <w:trHeight w:val="20"/>
        </w:trPr>
        <w:tc>
          <w:tcPr>
            <w:tcW w:w="3828" w:type="dxa"/>
            <w:gridSpan w:val="3"/>
            <w:vMerge/>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tcBorders>
              <w:bottom w:val="single" w:sz="4" w:space="0" w:color="auto"/>
            </w:tcBorders>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020" w:type="dxa"/>
            <w:gridSpan w:val="2"/>
            <w:tcBorders>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tcBorders>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029" w:type="dxa"/>
            <w:gridSpan w:val="2"/>
            <w:tcBorders>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815" w:type="dxa"/>
            <w:gridSpan w:val="2"/>
            <w:tcBorders>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sz w:val="18"/>
                <w:szCs w:val="18"/>
                <w:lang w:eastAsia="ru-RU"/>
              </w:rPr>
              <w:t>0,00</w:t>
            </w:r>
          </w:p>
        </w:tc>
        <w:tc>
          <w:tcPr>
            <w:tcW w:w="786" w:type="dxa"/>
            <w:tcBorders>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709" w:type="dxa"/>
            <w:gridSpan w:val="2"/>
            <w:tcBorders>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shd w:val="clear" w:color="000000" w:fill="FFFFFF"/>
            <w:vAlign w:val="center"/>
          </w:tcPr>
          <w:p w:rsidR="00091387" w:rsidRPr="005D4BA2"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shd w:val="clear" w:color="000000" w:fill="FFFFFF"/>
            <w:vAlign w:val="center"/>
          </w:tcPr>
          <w:p w:rsidR="00091387" w:rsidRPr="005D4BA2" w:rsidRDefault="00091387" w:rsidP="009B4B0C">
            <w:pPr>
              <w:spacing w:after="0" w:line="240" w:lineRule="auto"/>
              <w:jc w:val="center"/>
              <w:rPr>
                <w:rFonts w:ascii="Times New Roman" w:eastAsia="Times New Roman" w:hAnsi="Times New Roman" w:cs="Times New Roman"/>
                <w:color w:val="000000"/>
                <w:sz w:val="18"/>
                <w:szCs w:val="18"/>
                <w:lang w:eastAsia="ru-RU"/>
              </w:rPr>
            </w:pPr>
          </w:p>
        </w:tc>
      </w:tr>
      <w:tr w:rsidR="00091387" w:rsidRPr="005D4BA2" w:rsidTr="00A319B4">
        <w:trPr>
          <w:cantSplit/>
          <w:trHeight w:val="20"/>
        </w:trPr>
        <w:tc>
          <w:tcPr>
            <w:tcW w:w="3828" w:type="dxa"/>
            <w:gridSpan w:val="3"/>
            <w:vMerge/>
            <w:tcBorders>
              <w:bottom w:val="single" w:sz="4" w:space="0" w:color="auto"/>
            </w:tcBorders>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tcBorders>
              <w:top w:val="single" w:sz="4" w:space="0" w:color="auto"/>
              <w:bottom w:val="single" w:sz="4" w:space="0" w:color="auto"/>
            </w:tcBorders>
            <w:shd w:val="clear" w:color="000000" w:fill="FFFFFF"/>
            <w:vAlign w:val="center"/>
          </w:tcPr>
          <w:p w:rsidR="00091387" w:rsidRPr="005D4BA2" w:rsidRDefault="00091387" w:rsidP="009B4B0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020" w:type="dxa"/>
            <w:gridSpan w:val="2"/>
            <w:tcBorders>
              <w:top w:val="single" w:sz="4" w:space="0" w:color="auto"/>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gridSpan w:val="2"/>
            <w:tcBorders>
              <w:top w:val="single" w:sz="4" w:space="0" w:color="auto"/>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029" w:type="dxa"/>
            <w:gridSpan w:val="2"/>
            <w:tcBorders>
              <w:top w:val="single" w:sz="4" w:space="0" w:color="auto"/>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815" w:type="dxa"/>
            <w:gridSpan w:val="2"/>
            <w:tcBorders>
              <w:top w:val="single" w:sz="4" w:space="0" w:color="auto"/>
              <w:bottom w:val="single" w:sz="4" w:space="0" w:color="auto"/>
            </w:tcBorders>
            <w:shd w:val="clear" w:color="000000" w:fill="FFFFFF"/>
            <w:noWrap/>
          </w:tcPr>
          <w:p w:rsidR="00091387" w:rsidRPr="005D4BA2" w:rsidRDefault="00091387" w:rsidP="00A319B4">
            <w:pPr>
              <w:spacing w:after="0" w:line="240" w:lineRule="auto"/>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786" w:type="dxa"/>
            <w:tcBorders>
              <w:top w:val="single" w:sz="4" w:space="0" w:color="auto"/>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709" w:type="dxa"/>
            <w:gridSpan w:val="2"/>
            <w:tcBorders>
              <w:top w:val="single" w:sz="4" w:space="0" w:color="auto"/>
              <w:bottom w:val="single" w:sz="4" w:space="0" w:color="auto"/>
            </w:tcBorders>
            <w:shd w:val="clear" w:color="000000" w:fill="FFFFFF"/>
            <w:noWrap/>
          </w:tcPr>
          <w:p w:rsidR="00091387" w:rsidRPr="005D4BA2"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0,00</w:t>
            </w:r>
          </w:p>
        </w:tc>
        <w:tc>
          <w:tcPr>
            <w:tcW w:w="1344" w:type="dxa"/>
            <w:vMerge/>
            <w:tcBorders>
              <w:bottom w:val="single" w:sz="4" w:space="0" w:color="auto"/>
            </w:tcBorders>
            <w:shd w:val="clear" w:color="000000" w:fill="FFFFFF"/>
            <w:vAlign w:val="center"/>
          </w:tcPr>
          <w:p w:rsidR="00091387" w:rsidRPr="005D4BA2" w:rsidRDefault="00091387" w:rsidP="009B4B0C">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3085" w:type="dxa"/>
            <w:vMerge/>
            <w:tcBorders>
              <w:bottom w:val="single" w:sz="4" w:space="0" w:color="auto"/>
            </w:tcBorders>
            <w:shd w:val="clear" w:color="000000" w:fill="FFFFFF"/>
            <w:vAlign w:val="center"/>
          </w:tcPr>
          <w:p w:rsidR="00091387" w:rsidRPr="005D4BA2" w:rsidRDefault="00091387" w:rsidP="009B4B0C">
            <w:pPr>
              <w:spacing w:after="0" w:line="240" w:lineRule="auto"/>
              <w:jc w:val="center"/>
              <w:rPr>
                <w:rFonts w:ascii="Times New Roman" w:eastAsia="Times New Roman" w:hAnsi="Times New Roman" w:cs="Times New Roman"/>
                <w:color w:val="000000"/>
                <w:sz w:val="18"/>
                <w:szCs w:val="18"/>
                <w:lang w:eastAsia="ru-RU"/>
              </w:rPr>
            </w:pPr>
          </w:p>
        </w:tc>
      </w:tr>
    </w:tbl>
    <w:p w:rsidR="009B4B0C" w:rsidRDefault="009B4B0C" w:rsidP="009B4B0C">
      <w:pPr>
        <w:spacing w:after="0" w:line="240" w:lineRule="auto"/>
        <w:rPr>
          <w:rFonts w:ascii="Arial" w:hAnsi="Arial" w:cs="Arial"/>
          <w:sz w:val="14"/>
          <w:szCs w:val="14"/>
        </w:rPr>
      </w:pPr>
    </w:p>
    <w:p w:rsidR="008C0304" w:rsidRDefault="009B4B0C" w:rsidP="009B4B0C">
      <w:pPr>
        <w:autoSpaceDE w:val="0"/>
        <w:autoSpaceDN w:val="0"/>
        <w:adjustRightInd w:val="0"/>
        <w:spacing w:after="0" w:line="240" w:lineRule="auto"/>
        <w:ind w:right="42"/>
        <w:jc w:val="right"/>
        <w:rPr>
          <w:rFonts w:ascii="Arial" w:eastAsia="Times New Roman" w:hAnsi="Arial" w:cs="Arial"/>
          <w:sz w:val="16"/>
          <w:szCs w:val="16"/>
          <w:lang w:eastAsia="ru-RU"/>
        </w:rPr>
      </w:pPr>
      <w:r>
        <w:rPr>
          <w:rFonts w:ascii="Arial" w:hAnsi="Arial" w:cs="Arial"/>
          <w:sz w:val="14"/>
          <w:szCs w:val="14"/>
        </w:rPr>
        <w:br w:type="column"/>
      </w:r>
    </w:p>
    <w:p w:rsidR="00996728" w:rsidRPr="005C3989" w:rsidRDefault="00316453" w:rsidP="008C0304">
      <w:pPr>
        <w:autoSpaceDE w:val="0"/>
        <w:autoSpaceDN w:val="0"/>
        <w:adjustRightInd w:val="0"/>
        <w:spacing w:after="0" w:line="240" w:lineRule="auto"/>
        <w:ind w:right="42"/>
        <w:jc w:val="right"/>
        <w:rPr>
          <w:rFonts w:ascii="Times New Roman" w:eastAsia="Times New Roman" w:hAnsi="Times New Roman" w:cs="Times New Roman"/>
          <w:b/>
          <w:sz w:val="16"/>
          <w:szCs w:val="16"/>
          <w:lang w:eastAsia="ru-RU"/>
        </w:rPr>
      </w:pPr>
      <w:r w:rsidRPr="005C3989">
        <w:rPr>
          <w:rFonts w:ascii="Times New Roman" w:eastAsia="Times New Roman" w:hAnsi="Times New Roman" w:cs="Times New Roman"/>
          <w:b/>
          <w:sz w:val="16"/>
          <w:szCs w:val="16"/>
          <w:lang w:eastAsia="ru-RU"/>
        </w:rPr>
        <w:t>Приложение №4</w:t>
      </w:r>
    </w:p>
    <w:p w:rsidR="00996728" w:rsidRPr="005C3989" w:rsidRDefault="00996728" w:rsidP="00996728">
      <w:pPr>
        <w:autoSpaceDE w:val="0"/>
        <w:autoSpaceDN w:val="0"/>
        <w:spacing w:after="0" w:line="240" w:lineRule="auto"/>
        <w:jc w:val="right"/>
        <w:rPr>
          <w:rFonts w:ascii="Times New Roman" w:eastAsia="Times New Roman" w:hAnsi="Times New Roman" w:cs="Times New Roman"/>
          <w:sz w:val="16"/>
          <w:szCs w:val="16"/>
          <w:lang w:eastAsia="ru-RU"/>
        </w:rPr>
      </w:pPr>
      <w:r w:rsidRPr="005C3989">
        <w:rPr>
          <w:rFonts w:ascii="Times New Roman" w:eastAsia="Times New Roman" w:hAnsi="Times New Roman" w:cs="Times New Roman"/>
          <w:sz w:val="16"/>
          <w:szCs w:val="16"/>
          <w:lang w:eastAsia="ru-RU"/>
        </w:rPr>
        <w:t>к муниципальной программе «Жилище»</w:t>
      </w:r>
    </w:p>
    <w:p w:rsidR="00996728" w:rsidRPr="005C3989" w:rsidRDefault="00996728" w:rsidP="00996728">
      <w:pPr>
        <w:autoSpaceDE w:val="0"/>
        <w:autoSpaceDN w:val="0"/>
        <w:spacing w:after="0" w:line="240" w:lineRule="auto"/>
        <w:jc w:val="center"/>
        <w:rPr>
          <w:rFonts w:ascii="Times New Roman" w:eastAsia="Times New Roman" w:hAnsi="Times New Roman" w:cs="Times New Roman"/>
          <w:sz w:val="18"/>
          <w:szCs w:val="18"/>
          <w:lang w:eastAsia="ru-RU"/>
        </w:rPr>
      </w:pPr>
      <w:r w:rsidRPr="005C3989">
        <w:rPr>
          <w:rFonts w:ascii="Times New Roman" w:eastAsia="Times New Roman" w:hAnsi="Times New Roman" w:cs="Times New Roman"/>
          <w:b/>
          <w:bCs/>
          <w:color w:val="000000"/>
          <w:sz w:val="18"/>
          <w:szCs w:val="18"/>
          <w:lang w:eastAsia="ru-RU"/>
        </w:rPr>
        <w:t>Паспорт подпрограммы</w:t>
      </w:r>
      <w:r w:rsidR="00040FE3" w:rsidRPr="005C3989">
        <w:rPr>
          <w:rFonts w:ascii="Times New Roman" w:eastAsia="Times New Roman" w:hAnsi="Times New Roman" w:cs="Times New Roman"/>
          <w:b/>
          <w:bCs/>
          <w:color w:val="000000"/>
          <w:sz w:val="18"/>
          <w:szCs w:val="18"/>
          <w:lang w:eastAsia="ru-RU"/>
        </w:rPr>
        <w:t xml:space="preserve"> 4</w:t>
      </w:r>
      <w:r w:rsidRPr="005C3989">
        <w:rPr>
          <w:rFonts w:ascii="Times New Roman" w:eastAsia="Times New Roman" w:hAnsi="Times New Roman" w:cs="Times New Roman"/>
          <w:b/>
          <w:bCs/>
          <w:color w:val="000000"/>
          <w:sz w:val="18"/>
          <w:szCs w:val="18"/>
          <w:lang w:eastAsia="ru-RU"/>
        </w:rPr>
        <w:t xml:space="preserve"> «Социальная ипотека» </w:t>
      </w:r>
    </w:p>
    <w:p w:rsidR="00996728" w:rsidRPr="005C3989" w:rsidRDefault="00996728" w:rsidP="00996728">
      <w:pPr>
        <w:autoSpaceDE w:val="0"/>
        <w:autoSpaceDN w:val="0"/>
        <w:spacing w:after="0" w:line="240" w:lineRule="auto"/>
        <w:rPr>
          <w:rFonts w:ascii="Times New Roman" w:eastAsia="Times New Roman" w:hAnsi="Times New Roman" w:cs="Times New Roman"/>
          <w:sz w:val="18"/>
          <w:szCs w:val="18"/>
          <w:lang w:eastAsia="ru-RU"/>
        </w:rPr>
      </w:pPr>
    </w:p>
    <w:tbl>
      <w:tblPr>
        <w:tblW w:w="15329" w:type="dxa"/>
        <w:tblInd w:w="-10" w:type="dxa"/>
        <w:tblLayout w:type="fixed"/>
        <w:tblCellMar>
          <w:left w:w="0" w:type="dxa"/>
          <w:right w:w="0" w:type="dxa"/>
        </w:tblCellMar>
        <w:tblLook w:val="0000" w:firstRow="0" w:lastRow="0" w:firstColumn="0" w:lastColumn="0" w:noHBand="0" w:noVBand="0"/>
      </w:tblPr>
      <w:tblGrid>
        <w:gridCol w:w="2855"/>
        <w:gridCol w:w="2552"/>
        <w:gridCol w:w="3827"/>
        <w:gridCol w:w="1134"/>
        <w:gridCol w:w="992"/>
        <w:gridCol w:w="993"/>
        <w:gridCol w:w="992"/>
        <w:gridCol w:w="992"/>
        <w:gridCol w:w="992"/>
      </w:tblGrid>
      <w:tr w:rsidR="00195F36" w:rsidRPr="005C3989" w:rsidTr="00CB4CBB">
        <w:trPr>
          <w:cantSplit/>
          <w:trHeight w:hRule="exact" w:val="491"/>
        </w:trPr>
        <w:tc>
          <w:tcPr>
            <w:tcW w:w="2855" w:type="dxa"/>
            <w:tcBorders>
              <w:top w:val="single" w:sz="8" w:space="0" w:color="000000"/>
              <w:left w:val="single" w:sz="8" w:space="0" w:color="000000"/>
              <w:bottom w:val="single" w:sz="8" w:space="0" w:color="000000"/>
              <w:right w:val="single" w:sz="8" w:space="0" w:color="000000"/>
            </w:tcBorders>
            <w:shd w:val="clear" w:color="000000" w:fill="FFFFFF"/>
          </w:tcPr>
          <w:p w:rsidR="00195F36" w:rsidRPr="005C3989" w:rsidRDefault="00195F36"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Муниципальный заказчик подпрограммы</w:t>
            </w:r>
          </w:p>
        </w:tc>
        <w:tc>
          <w:tcPr>
            <w:tcW w:w="12474" w:type="dxa"/>
            <w:gridSpan w:val="8"/>
            <w:tcBorders>
              <w:top w:val="single" w:sz="8" w:space="0" w:color="000000"/>
              <w:left w:val="single" w:sz="8" w:space="0" w:color="000000"/>
              <w:bottom w:val="single" w:sz="8" w:space="0" w:color="000000"/>
              <w:right w:val="single" w:sz="8" w:space="0" w:color="000000"/>
            </w:tcBorders>
            <w:shd w:val="clear" w:color="000000" w:fill="FFFFFF"/>
          </w:tcPr>
          <w:p w:rsidR="00195F36" w:rsidRPr="005C3989" w:rsidRDefault="00195F36"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r>
      <w:tr w:rsidR="00CB4CBB" w:rsidRPr="005C3989" w:rsidTr="00CB4CBB">
        <w:trPr>
          <w:cantSplit/>
          <w:trHeight w:val="572"/>
        </w:trPr>
        <w:tc>
          <w:tcPr>
            <w:tcW w:w="2855"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Источн</w:t>
            </w:r>
            <w:r w:rsidR="00D66FC1">
              <w:rPr>
                <w:rFonts w:ascii="Times New Roman" w:eastAsia="Times New Roman" w:hAnsi="Times New Roman" w:cs="Times New Roman"/>
                <w:color w:val="000000"/>
                <w:sz w:val="18"/>
                <w:szCs w:val="18"/>
                <w:lang w:eastAsia="ru-RU"/>
              </w:rPr>
              <w:t>ики финансирования подпрограммы</w:t>
            </w:r>
          </w:p>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по годам реализации и главным распорядителям </w:t>
            </w:r>
          </w:p>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 бюджетных средств, в том числе по годам:</w:t>
            </w:r>
          </w:p>
        </w:tc>
        <w:tc>
          <w:tcPr>
            <w:tcW w:w="2552"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Главный распорядитель бюджетных средств</w:t>
            </w:r>
          </w:p>
        </w:tc>
        <w:tc>
          <w:tcPr>
            <w:tcW w:w="3827" w:type="dxa"/>
            <w:vMerge w:val="restart"/>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Источник финансирования</w:t>
            </w:r>
          </w:p>
        </w:tc>
        <w:tc>
          <w:tcPr>
            <w:tcW w:w="6095" w:type="dxa"/>
            <w:gridSpan w:val="6"/>
            <w:tcBorders>
              <w:top w:val="single" w:sz="8" w:space="0" w:color="000000"/>
              <w:left w:val="single" w:sz="4" w:space="0" w:color="auto"/>
              <w:right w:val="single" w:sz="8" w:space="0" w:color="000000"/>
            </w:tcBorders>
            <w:shd w:val="clear" w:color="000000" w:fill="FFFFFF"/>
          </w:tcPr>
          <w:p w:rsidR="00CB4CBB" w:rsidRPr="005C3989" w:rsidRDefault="00CB4CBB" w:rsidP="00D66FC1">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Расходы  (тыс. рублей)</w:t>
            </w:r>
          </w:p>
        </w:tc>
      </w:tr>
      <w:tr w:rsidR="00CB4CBB" w:rsidRPr="005C3989" w:rsidTr="00CB4CBB">
        <w:trPr>
          <w:cantSplit/>
          <w:trHeight w:hRule="exact" w:val="311"/>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3827" w:type="dxa"/>
            <w:vMerge/>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1134" w:type="dxa"/>
            <w:tcBorders>
              <w:top w:val="single" w:sz="4" w:space="0" w:color="auto"/>
              <w:left w:val="single" w:sz="4" w:space="0" w:color="auto"/>
              <w:bottom w:val="single" w:sz="8" w:space="0" w:color="000000"/>
              <w:right w:val="single" w:sz="8" w:space="0" w:color="000000"/>
            </w:tcBorders>
            <w:shd w:val="clear" w:color="000000" w:fill="FFFFFF"/>
            <w:vAlign w:val="center"/>
          </w:tcPr>
          <w:p w:rsidR="00CB4CBB" w:rsidRPr="005C3989" w:rsidRDefault="00CB4CBB" w:rsidP="00CB4CBB">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p>
        </w:tc>
        <w:tc>
          <w:tcPr>
            <w:tcW w:w="992" w:type="dxa"/>
            <w:tcBorders>
              <w:top w:val="single" w:sz="4" w:space="0" w:color="auto"/>
              <w:left w:val="single" w:sz="8" w:space="0" w:color="000000"/>
              <w:bottom w:val="single" w:sz="8" w:space="0" w:color="000000"/>
              <w:right w:val="single" w:sz="8" w:space="0" w:color="000000"/>
            </w:tcBorders>
            <w:shd w:val="clear" w:color="000000" w:fill="FFFFFF"/>
            <w:vAlign w:val="center"/>
          </w:tcPr>
          <w:p w:rsidR="00CB4CBB" w:rsidRPr="005C3989" w:rsidRDefault="00CB4CBB" w:rsidP="00E636D2">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C3989" w:rsidRDefault="00CB4CBB" w:rsidP="00E636D2">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2021</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C3989" w:rsidRDefault="00CB4CBB" w:rsidP="00E636D2">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C3989" w:rsidRDefault="00CB4CBB" w:rsidP="00E636D2">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2023</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C3989" w:rsidRDefault="00CB4CBB" w:rsidP="00CB4CBB">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2024</w:t>
            </w:r>
          </w:p>
        </w:tc>
      </w:tr>
      <w:tr w:rsidR="00CB4CBB" w:rsidRPr="005C3989" w:rsidTr="00CB4CBB">
        <w:trPr>
          <w:cantSplit/>
          <w:trHeight w:hRule="exact" w:val="266"/>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3827" w:type="dxa"/>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Всего, в том числе:</w:t>
            </w:r>
          </w:p>
        </w:tc>
        <w:tc>
          <w:tcPr>
            <w:tcW w:w="1134" w:type="dxa"/>
            <w:tcBorders>
              <w:top w:val="single" w:sz="8" w:space="0" w:color="000000"/>
              <w:left w:val="single" w:sz="4" w:space="0" w:color="auto"/>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925,28</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F35C59">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66"/>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827" w:type="dxa"/>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2D62C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134" w:type="dxa"/>
            <w:tcBorders>
              <w:top w:val="single" w:sz="8" w:space="0" w:color="000000"/>
              <w:left w:val="single" w:sz="4" w:space="0" w:color="auto"/>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66"/>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827" w:type="dxa"/>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170F8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 xml:space="preserve">Средства бюджета Московской области </w:t>
            </w:r>
          </w:p>
        </w:tc>
        <w:tc>
          <w:tcPr>
            <w:tcW w:w="1134" w:type="dxa"/>
            <w:tcBorders>
              <w:top w:val="single" w:sz="8" w:space="0" w:color="000000"/>
              <w:left w:val="single" w:sz="4" w:space="0" w:color="auto"/>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916,00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5C3989">
              <w:rPr>
                <w:rFonts w:ascii="Times New Roman" w:eastAsia="Times New Roman" w:hAnsi="Times New Roman" w:cs="Times New Roman"/>
                <w:color w:val="000000"/>
                <w:sz w:val="18"/>
                <w:szCs w:val="18"/>
                <w:lang w:eastAsia="ru-RU"/>
              </w:rPr>
              <w:t>,00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5C3989">
              <w:rPr>
                <w:rFonts w:ascii="Times New Roman" w:eastAsia="Times New Roman" w:hAnsi="Times New Roman" w:cs="Times New Roman"/>
                <w:color w:val="000000"/>
                <w:sz w:val="18"/>
                <w:szCs w:val="18"/>
                <w:lang w:eastAsia="ru-RU"/>
              </w:rPr>
              <w:t>,00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5C3989">
              <w:rPr>
                <w:rFonts w:ascii="Times New Roman" w:eastAsia="Times New Roman" w:hAnsi="Times New Roman" w:cs="Times New Roman"/>
                <w:color w:val="000000"/>
                <w:sz w:val="18"/>
                <w:szCs w:val="18"/>
                <w:lang w:eastAsia="ru-RU"/>
              </w:rPr>
              <w:t>,00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F35C59">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5C3989">
              <w:rPr>
                <w:rFonts w:ascii="Times New Roman" w:eastAsia="Times New Roman" w:hAnsi="Times New Roman" w:cs="Times New Roman"/>
                <w:color w:val="000000"/>
                <w:sz w:val="18"/>
                <w:szCs w:val="18"/>
                <w:lang w:eastAsia="ru-RU"/>
              </w:rPr>
              <w:t>,00</w:t>
            </w:r>
          </w:p>
        </w:tc>
        <w:tc>
          <w:tcPr>
            <w:tcW w:w="992" w:type="dxa"/>
            <w:tcBorders>
              <w:top w:val="single" w:sz="8" w:space="0" w:color="000000"/>
              <w:left w:val="single" w:sz="8" w:space="0" w:color="000000"/>
              <w:bottom w:val="single" w:sz="4" w:space="0" w:color="auto"/>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66"/>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827" w:type="dxa"/>
            <w:tcBorders>
              <w:top w:val="single" w:sz="8" w:space="0" w:color="000000"/>
              <w:left w:val="single" w:sz="8" w:space="0" w:color="000000"/>
              <w:bottom w:val="single" w:sz="8" w:space="0" w:color="000000"/>
              <w:right w:val="single" w:sz="4" w:space="0" w:color="auto"/>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134" w:type="dxa"/>
            <w:tcBorders>
              <w:top w:val="single" w:sz="8" w:space="0" w:color="000000"/>
              <w:left w:val="single" w:sz="4" w:space="0" w:color="auto"/>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9,28</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2,32</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B4B0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F35C59">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992" w:type="dxa"/>
            <w:tcBorders>
              <w:top w:val="single" w:sz="4" w:space="0" w:color="auto"/>
              <w:left w:val="single" w:sz="8" w:space="0" w:color="000000"/>
              <w:bottom w:val="single" w:sz="8" w:space="0" w:color="000000"/>
              <w:right w:val="single" w:sz="8" w:space="0" w:color="000000"/>
            </w:tcBorders>
            <w:shd w:val="clear" w:color="000000" w:fill="FFFFFF"/>
          </w:tcPr>
          <w:p w:rsidR="00CB4CBB" w:rsidRPr="005C3989"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0,00</w:t>
            </w:r>
          </w:p>
        </w:tc>
      </w:tr>
      <w:tr w:rsidR="00CB4CBB" w:rsidRPr="005C3989" w:rsidTr="00CB4CBB">
        <w:trPr>
          <w:cantSplit/>
          <w:trHeight w:hRule="exact" w:val="266"/>
        </w:trPr>
        <w:tc>
          <w:tcPr>
            <w:tcW w:w="285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u w:val="single"/>
                <w:lang w:eastAsia="ru-RU"/>
              </w:rPr>
            </w:pPr>
          </w:p>
        </w:tc>
        <w:tc>
          <w:tcPr>
            <w:tcW w:w="2552"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5C3989" w:rsidRDefault="00CB4CBB" w:rsidP="00996728">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3827" w:type="dxa"/>
            <w:tcBorders>
              <w:top w:val="single" w:sz="8" w:space="0" w:color="000000"/>
              <w:left w:val="single" w:sz="8" w:space="0" w:color="000000"/>
              <w:bottom w:val="single" w:sz="8" w:space="0" w:color="000000"/>
              <w:right w:val="single" w:sz="4" w:space="0" w:color="auto"/>
            </w:tcBorders>
            <w:shd w:val="clear" w:color="000000" w:fill="FFFFFF"/>
            <w:vAlign w:val="center"/>
          </w:tcPr>
          <w:p w:rsidR="00CB4CBB" w:rsidRPr="005D4BA2" w:rsidRDefault="00CB4CBB" w:rsidP="006F71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D4BA2">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134" w:type="dxa"/>
            <w:tcBorders>
              <w:top w:val="single" w:sz="8" w:space="0" w:color="000000"/>
              <w:left w:val="single" w:sz="4" w:space="0" w:color="auto"/>
              <w:bottom w:val="single" w:sz="8" w:space="0" w:color="000000"/>
              <w:right w:val="single" w:sz="8" w:space="0" w:color="000000"/>
            </w:tcBorders>
            <w:shd w:val="clear" w:color="000000" w:fill="FFFFFF"/>
            <w:vAlign w:val="center"/>
          </w:tcPr>
          <w:p w:rsidR="00CB4CBB" w:rsidRPr="005D4BA2" w:rsidRDefault="00CB4CBB" w:rsidP="00CB4CBB">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D4BA2" w:rsidRDefault="00CB4CBB" w:rsidP="006F7147">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3"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D4BA2" w:rsidRDefault="00CB4CBB" w:rsidP="006F7147">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D4BA2" w:rsidRDefault="00CB4CBB" w:rsidP="006F7147">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D4BA2" w:rsidRDefault="00CB4CBB" w:rsidP="006F7147">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5D4BA2" w:rsidRDefault="00CB4CBB" w:rsidP="00CB4CBB">
            <w:pPr>
              <w:spacing w:after="0" w:line="240" w:lineRule="auto"/>
              <w:jc w:val="center"/>
              <w:rPr>
                <w:rFonts w:ascii="Times New Roman" w:eastAsia="Times New Roman" w:hAnsi="Times New Roman" w:cs="Times New Roman"/>
                <w:sz w:val="18"/>
                <w:szCs w:val="18"/>
                <w:lang w:eastAsia="ru-RU"/>
              </w:rPr>
            </w:pPr>
            <w:r w:rsidRPr="005D4BA2">
              <w:rPr>
                <w:rFonts w:ascii="Times New Roman" w:eastAsia="Times New Roman" w:hAnsi="Times New Roman" w:cs="Times New Roman"/>
                <w:color w:val="000000"/>
                <w:sz w:val="18"/>
                <w:szCs w:val="18"/>
                <w:lang w:eastAsia="ru-RU"/>
              </w:rPr>
              <w:t>0,00</w:t>
            </w:r>
          </w:p>
        </w:tc>
      </w:tr>
    </w:tbl>
    <w:p w:rsidR="00996728" w:rsidRPr="00996728" w:rsidRDefault="00996728" w:rsidP="00996728">
      <w:pPr>
        <w:autoSpaceDE w:val="0"/>
        <w:autoSpaceDN w:val="0"/>
        <w:spacing w:after="0" w:line="240" w:lineRule="auto"/>
        <w:rPr>
          <w:rFonts w:ascii="Arial" w:eastAsia="Times New Roman" w:hAnsi="Arial" w:cs="Arial"/>
          <w:sz w:val="24"/>
          <w:szCs w:val="24"/>
          <w:lang w:eastAsia="ru-RU"/>
        </w:rPr>
      </w:pPr>
    </w:p>
    <w:p w:rsidR="00C135B1" w:rsidRPr="005C3989" w:rsidRDefault="00C135B1" w:rsidP="00C135B1">
      <w:pPr>
        <w:jc w:val="center"/>
        <w:rPr>
          <w:rFonts w:ascii="Times New Roman" w:hAnsi="Times New Roman" w:cs="Times New Roman"/>
          <w:b/>
          <w:sz w:val="20"/>
          <w:szCs w:val="20"/>
        </w:rPr>
      </w:pPr>
      <w:r w:rsidRPr="005C3989">
        <w:rPr>
          <w:rFonts w:ascii="Times New Roman" w:hAnsi="Times New Roman" w:cs="Times New Roman"/>
          <w:b/>
          <w:sz w:val="20"/>
          <w:szCs w:val="20"/>
        </w:rPr>
        <w:t>Характеристика сферы реализации подпрограммы, описание основных проблем, решаемых посредством мероприятий</w:t>
      </w:r>
    </w:p>
    <w:p w:rsidR="00C135B1" w:rsidRPr="00E50E58" w:rsidRDefault="00C135B1" w:rsidP="004D193A">
      <w:pPr>
        <w:widowControl w:val="0"/>
        <w:spacing w:after="0" w:line="240" w:lineRule="auto"/>
        <w:ind w:right="141" w:firstLine="567"/>
        <w:jc w:val="both"/>
        <w:rPr>
          <w:rFonts w:ascii="Times New Roman" w:eastAsia="Times New Roman" w:hAnsi="Times New Roman" w:cs="Times New Roman"/>
          <w:sz w:val="18"/>
          <w:szCs w:val="18"/>
          <w:lang w:eastAsia="ru-RU"/>
        </w:rPr>
      </w:pPr>
      <w:r w:rsidRPr="00E50E58">
        <w:rPr>
          <w:rFonts w:ascii="Times New Roman" w:eastAsia="Times New Roman" w:hAnsi="Times New Roman" w:cs="Times New Roman"/>
          <w:sz w:val="18"/>
          <w:szCs w:val="18"/>
          <w:lang w:eastAsia="ru-RU"/>
        </w:rPr>
        <w:t>Подпрограмма разработана в целях исполнения Указа Президента Российской Федерации от 07.05.2012 № 600 «О мерах по обеспечению граждан Российской Федерации доступным и комфортным жильем и повышению качест</w:t>
      </w:r>
      <w:r w:rsidR="004D193A" w:rsidRPr="00E50E58">
        <w:rPr>
          <w:rFonts w:ascii="Times New Roman" w:eastAsia="Times New Roman" w:hAnsi="Times New Roman" w:cs="Times New Roman"/>
          <w:sz w:val="18"/>
          <w:szCs w:val="18"/>
          <w:lang w:eastAsia="ru-RU"/>
        </w:rPr>
        <w:t xml:space="preserve">ва жилищно-коммунальных услуг» </w:t>
      </w:r>
      <w:r w:rsidRPr="00E50E58">
        <w:rPr>
          <w:rFonts w:ascii="Times New Roman" w:eastAsia="Times New Roman" w:hAnsi="Times New Roman" w:cs="Times New Roman"/>
          <w:sz w:val="18"/>
          <w:szCs w:val="18"/>
          <w:lang w:eastAsia="ru-RU"/>
        </w:rPr>
        <w:t xml:space="preserve">и соответствует приоритетным направлениям социально-экономического развития Московской области и городского округа Люберцы Московской области. </w:t>
      </w:r>
    </w:p>
    <w:p w:rsidR="00C135B1" w:rsidRPr="00E50E58" w:rsidRDefault="00C135B1" w:rsidP="004D193A">
      <w:pPr>
        <w:widowControl w:val="0"/>
        <w:spacing w:after="0" w:line="240" w:lineRule="auto"/>
        <w:ind w:right="141" w:firstLine="567"/>
        <w:jc w:val="both"/>
        <w:rPr>
          <w:rFonts w:ascii="Times New Roman" w:eastAsia="Times New Roman" w:hAnsi="Times New Roman" w:cs="Times New Roman"/>
          <w:sz w:val="18"/>
          <w:szCs w:val="18"/>
          <w:lang w:eastAsia="ru-RU"/>
        </w:rPr>
      </w:pPr>
      <w:proofErr w:type="gramStart"/>
      <w:r w:rsidRPr="00E50E58">
        <w:rPr>
          <w:rFonts w:ascii="Times New Roman" w:eastAsia="Times New Roman" w:hAnsi="Times New Roman" w:cs="Times New Roman"/>
          <w:sz w:val="18"/>
          <w:szCs w:val="18"/>
          <w:lang w:eastAsia="ru-RU"/>
        </w:rPr>
        <w:t>Проблема сохранения квалифицированных кадров в области здравоохранения и образования может быть достигнута путем реализации мероприятий подпрограммы, что позволит снизить затраты отдельных категорий граждан (врачи, учителя) на приобретение (строительство) жилого помещения, тем самым повышая уровень доступности ипотечного жилищного кредитования, оказать положительное влияние на укрепление кадрового потенциала в городском округе Люберцы Московской области.</w:t>
      </w:r>
      <w:proofErr w:type="gramEnd"/>
    </w:p>
    <w:p w:rsidR="00C135B1" w:rsidRPr="00E50E58" w:rsidRDefault="00C135B1" w:rsidP="004D193A">
      <w:pPr>
        <w:widowControl w:val="0"/>
        <w:spacing w:after="0" w:line="240" w:lineRule="auto"/>
        <w:ind w:right="141" w:firstLine="567"/>
        <w:jc w:val="both"/>
        <w:rPr>
          <w:rFonts w:ascii="Times New Roman" w:eastAsia="Times New Roman" w:hAnsi="Times New Roman" w:cs="Times New Roman"/>
          <w:sz w:val="18"/>
          <w:szCs w:val="18"/>
          <w:lang w:eastAsia="ru-RU"/>
        </w:rPr>
      </w:pPr>
      <w:r w:rsidRPr="00E50E58">
        <w:rPr>
          <w:rFonts w:ascii="Times New Roman" w:eastAsia="Times New Roman" w:hAnsi="Times New Roman" w:cs="Times New Roman"/>
          <w:sz w:val="18"/>
          <w:szCs w:val="18"/>
          <w:lang w:eastAsia="ru-RU"/>
        </w:rPr>
        <w:t>Возможность решения жилищной проблемы, в том числе с привлечением средств ипотечного жилищного кредита, создает для квалифицированных кадров в области здравоохранения и образования стимул к повышению качества трудовой деятельности, уровня квалификации в целях роста заработной платы.</w:t>
      </w:r>
    </w:p>
    <w:p w:rsidR="004D193A" w:rsidRPr="00E50E58" w:rsidRDefault="004D193A" w:rsidP="004D193A">
      <w:pPr>
        <w:pStyle w:val="ConsPlusNormal"/>
        <w:ind w:firstLine="539"/>
        <w:jc w:val="both"/>
        <w:rPr>
          <w:rFonts w:ascii="Times New Roman" w:hAnsi="Times New Roman" w:cs="Times New Roman"/>
          <w:sz w:val="18"/>
          <w:szCs w:val="18"/>
        </w:rPr>
      </w:pPr>
      <w:proofErr w:type="gramStart"/>
      <w:r w:rsidRPr="00E50E58">
        <w:rPr>
          <w:rFonts w:ascii="Times New Roman" w:hAnsi="Times New Roman" w:cs="Times New Roman"/>
          <w:sz w:val="18"/>
          <w:szCs w:val="18"/>
        </w:rPr>
        <w:t xml:space="preserve">Участниками I этапа реализации </w:t>
      </w:r>
      <w:hyperlink w:anchor="Par3076" w:tooltip="14. Подпрограмма 4 &quot;Социальная ипотека&quot;" w:history="1">
        <w:r w:rsidRPr="00E50E58">
          <w:rPr>
            <w:rFonts w:ascii="Times New Roman" w:hAnsi="Times New Roman" w:cs="Times New Roman"/>
            <w:sz w:val="18"/>
            <w:szCs w:val="18"/>
          </w:rPr>
          <w:t>Подпрограммы</w:t>
        </w:r>
      </w:hyperlink>
      <w:r w:rsidRPr="00E50E58">
        <w:rPr>
          <w:rFonts w:ascii="Times New Roman" w:hAnsi="Times New Roman" w:cs="Times New Roman"/>
          <w:sz w:val="18"/>
          <w:szCs w:val="18"/>
        </w:rPr>
        <w:t xml:space="preserve"> являются граждане Российской Федерации, получившие государственную поддержку в виде жилищных субсидий на оплату (частичную оплату) первоначального взноса при оформлении жилищного кредита  в рамках долгосрочной целевой </w:t>
      </w:r>
      <w:hyperlink r:id="rId34" w:tooltip="Постановление Правительства МО от 25.10.2012 N 1367/39 (ред. от 05.12.2013) &quot;Об утверждении долгосрочной целевой программы Московской области &quot;О поддержке отдельных категорий граждан при улучшении ими жилищных условий с использованием ипотечных жилищных кредит" w:history="1">
        <w:r w:rsidRPr="00E50E58">
          <w:rPr>
            <w:rFonts w:ascii="Times New Roman" w:hAnsi="Times New Roman" w:cs="Times New Roman"/>
            <w:sz w:val="18"/>
            <w:szCs w:val="18"/>
          </w:rPr>
          <w:t>программы</w:t>
        </w:r>
      </w:hyperlink>
      <w:r w:rsidRPr="00E50E58">
        <w:rPr>
          <w:rFonts w:ascii="Times New Roman" w:hAnsi="Times New Roman" w:cs="Times New Roman"/>
          <w:sz w:val="18"/>
          <w:szCs w:val="18"/>
        </w:rPr>
        <w:t xml:space="preserve"> Московской области "О поддержке отдельных категорий граждан при улучшении ими жилищных условий с использованием ипотечных жилищных кредитов на 2013-2024 годы", утвержденной постановлением Правительства Московской области от 25.10.2012 N 1367</w:t>
      </w:r>
      <w:proofErr w:type="gramEnd"/>
      <w:r w:rsidRPr="00E50E58">
        <w:rPr>
          <w:rFonts w:ascii="Times New Roman" w:hAnsi="Times New Roman" w:cs="Times New Roman"/>
          <w:sz w:val="18"/>
          <w:szCs w:val="18"/>
        </w:rPr>
        <w:t>/</w:t>
      </w:r>
      <w:proofErr w:type="gramStart"/>
      <w:r w:rsidRPr="00E50E58">
        <w:rPr>
          <w:rFonts w:ascii="Times New Roman" w:hAnsi="Times New Roman" w:cs="Times New Roman"/>
          <w:sz w:val="18"/>
          <w:szCs w:val="18"/>
        </w:rPr>
        <w:t xml:space="preserve">39 "Об утверждении долгосрочной целевой программы Московской области "О поддержке отдельных категорий граждан при улучшении ими жилищных условий с использованием ипотечных жилищных кредитов на 2013-2024 годы", и I этапа </w:t>
      </w:r>
      <w:hyperlink r:id="rId35" w:tooltip="Постановление Правительства МО от 23.08.2013 N 655/34 (ред. от 21.12.2016) &quot;Об утверждении государственной программы Московской области &quot;Жилище&quot;------------ Утратил силу или отменен{КонсультантПлюс}" w:history="1">
        <w:r w:rsidRPr="00E50E58">
          <w:rPr>
            <w:rFonts w:ascii="Times New Roman" w:hAnsi="Times New Roman" w:cs="Times New Roman"/>
            <w:sz w:val="18"/>
            <w:szCs w:val="18"/>
          </w:rPr>
          <w:t>подпрограммы</w:t>
        </w:r>
      </w:hyperlink>
      <w:r w:rsidRPr="00E50E58">
        <w:rPr>
          <w:rFonts w:ascii="Times New Roman" w:hAnsi="Times New Roman" w:cs="Times New Roman"/>
          <w:sz w:val="18"/>
          <w:szCs w:val="18"/>
        </w:rPr>
        <w:t xml:space="preserve"> "Социальная ипотека" государственной программы Московской области "Жилище", утвержденной постановлением Правительства Московской области от 23.08.2013 N 655/34 "Об утверждении государственной программы Московской области "Жилище".</w:t>
      </w:r>
      <w:proofErr w:type="gramEnd"/>
    </w:p>
    <w:p w:rsidR="004D193A" w:rsidRPr="00E50E58" w:rsidRDefault="004D193A" w:rsidP="004D193A">
      <w:pPr>
        <w:pStyle w:val="ConsPlusNormal"/>
        <w:ind w:firstLine="539"/>
        <w:jc w:val="both"/>
        <w:rPr>
          <w:rFonts w:ascii="Times New Roman" w:hAnsi="Times New Roman" w:cs="Times New Roman"/>
          <w:sz w:val="18"/>
          <w:szCs w:val="18"/>
        </w:rPr>
      </w:pPr>
      <w:r w:rsidRPr="00E50E58">
        <w:rPr>
          <w:rFonts w:ascii="Times New Roman" w:hAnsi="Times New Roman" w:cs="Times New Roman"/>
          <w:sz w:val="18"/>
          <w:szCs w:val="18"/>
        </w:rPr>
        <w:t xml:space="preserve">Право на получение компенсации имеют лица, получившие жилищную субсидию на оплату (частичную оплату) первоначального взноса при оформлении ипотечного жилищного кредита, в рамках реализации долгосрочной </w:t>
      </w:r>
      <w:hyperlink r:id="rId36" w:history="1">
        <w:r w:rsidRPr="00E50E58">
          <w:rPr>
            <w:rFonts w:ascii="Times New Roman" w:hAnsi="Times New Roman" w:cs="Times New Roman"/>
            <w:sz w:val="18"/>
            <w:szCs w:val="18"/>
          </w:rPr>
          <w:t>программы</w:t>
        </w:r>
      </w:hyperlink>
      <w:r w:rsidRPr="00E50E58">
        <w:rPr>
          <w:rFonts w:ascii="Times New Roman" w:hAnsi="Times New Roman" w:cs="Times New Roman"/>
          <w:sz w:val="18"/>
          <w:szCs w:val="18"/>
        </w:rPr>
        <w:t xml:space="preserve"> и государственной </w:t>
      </w:r>
      <w:hyperlink r:id="rId37" w:history="1">
        <w:r w:rsidRPr="00E50E58">
          <w:rPr>
            <w:rFonts w:ascii="Times New Roman" w:hAnsi="Times New Roman" w:cs="Times New Roman"/>
            <w:sz w:val="18"/>
            <w:szCs w:val="18"/>
          </w:rPr>
          <w:t>программы</w:t>
        </w:r>
      </w:hyperlink>
      <w:r w:rsidRPr="00E50E58">
        <w:rPr>
          <w:rFonts w:ascii="Times New Roman" w:hAnsi="Times New Roman" w:cs="Times New Roman"/>
          <w:sz w:val="18"/>
          <w:szCs w:val="18"/>
        </w:rPr>
        <w:t xml:space="preserve"> "Жилище" в 2013-2015 годах.</w:t>
      </w:r>
    </w:p>
    <w:p w:rsidR="004D193A" w:rsidRPr="00E50E58" w:rsidRDefault="004D193A" w:rsidP="004D193A">
      <w:pPr>
        <w:pStyle w:val="ConsPlusNormal"/>
        <w:ind w:firstLine="539"/>
        <w:jc w:val="both"/>
        <w:rPr>
          <w:rFonts w:ascii="Times New Roman" w:hAnsi="Times New Roman" w:cs="Times New Roman"/>
          <w:sz w:val="18"/>
          <w:szCs w:val="18"/>
        </w:rPr>
      </w:pPr>
      <w:r w:rsidRPr="00E50E58">
        <w:rPr>
          <w:rFonts w:ascii="Times New Roman" w:hAnsi="Times New Roman" w:cs="Times New Roman"/>
          <w:sz w:val="18"/>
          <w:szCs w:val="18"/>
        </w:rPr>
        <w:t>Размер компенсации составляет до 7 процентов от расчетной стоимости приобретенного (строящегося) жилого помещения ежегодно в течение 7 лет спустя 3 года с момента получения жилищной субсидии.</w:t>
      </w:r>
    </w:p>
    <w:p w:rsidR="004D193A" w:rsidRPr="00E50E58" w:rsidRDefault="004D193A" w:rsidP="004D193A">
      <w:pPr>
        <w:pStyle w:val="ConsPlusNormal"/>
        <w:ind w:firstLine="539"/>
        <w:jc w:val="both"/>
        <w:rPr>
          <w:rFonts w:ascii="Times New Roman" w:hAnsi="Times New Roman" w:cs="Times New Roman"/>
          <w:sz w:val="18"/>
          <w:szCs w:val="18"/>
        </w:rPr>
      </w:pPr>
      <w:r w:rsidRPr="00E50E58">
        <w:rPr>
          <w:rFonts w:ascii="Times New Roman" w:hAnsi="Times New Roman" w:cs="Times New Roman"/>
          <w:sz w:val="18"/>
          <w:szCs w:val="18"/>
        </w:rPr>
        <w:t>Компенсация предоставляется в пределах расчетной нормы площади жилого помещения за счет средств бюджета Московской области, бюджета городского округа Люберцы.</w:t>
      </w:r>
    </w:p>
    <w:p w:rsidR="004D193A" w:rsidRPr="005C3989" w:rsidRDefault="004D193A" w:rsidP="004D193A">
      <w:pPr>
        <w:pStyle w:val="ConsPlusNormal"/>
        <w:ind w:firstLine="540"/>
        <w:jc w:val="both"/>
        <w:rPr>
          <w:rFonts w:ascii="Times New Roman" w:hAnsi="Times New Roman" w:cs="Times New Roman"/>
        </w:rPr>
      </w:pPr>
    </w:p>
    <w:p w:rsidR="0074428A" w:rsidRPr="00D84AC6" w:rsidRDefault="0074428A" w:rsidP="0019701C">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Концептуальные направления реформирования, модернизации, преобразования отдельных сфер социально-экономического развития городского округа Люберцы, реализуемых в рамках подпрограммы</w:t>
      </w:r>
    </w:p>
    <w:p w:rsidR="007D1CB7" w:rsidRPr="007D1CB7" w:rsidRDefault="007D1CB7" w:rsidP="007D1CB7">
      <w:pPr>
        <w:pStyle w:val="ConsPlusNormal"/>
        <w:ind w:firstLine="539"/>
        <w:jc w:val="both"/>
        <w:rPr>
          <w:rFonts w:ascii="Times New Roman" w:hAnsi="Times New Roman" w:cs="Times New Roman"/>
        </w:rPr>
      </w:pPr>
      <w:r w:rsidRPr="007D1CB7">
        <w:rPr>
          <w:rFonts w:ascii="Times New Roman" w:hAnsi="Times New Roman" w:cs="Times New Roman"/>
        </w:rPr>
        <w:t xml:space="preserve">Реализация мероприятий в рамках I этапа Подпрограммы 4 позволит достичь результативности и адресности решения жилищной проблемы врачей государственных учреждений здравоохранения Московской области, уже работающих в </w:t>
      </w:r>
      <w:r>
        <w:rPr>
          <w:rFonts w:ascii="Times New Roman" w:hAnsi="Times New Roman" w:cs="Times New Roman"/>
        </w:rPr>
        <w:t xml:space="preserve">городском округе Люберцы </w:t>
      </w:r>
      <w:r w:rsidRPr="007D1CB7">
        <w:rPr>
          <w:rFonts w:ascii="Times New Roman" w:hAnsi="Times New Roman" w:cs="Times New Roman"/>
        </w:rPr>
        <w:t>Московской области.</w:t>
      </w:r>
      <w:r>
        <w:rPr>
          <w:rFonts w:ascii="Times New Roman" w:hAnsi="Times New Roman" w:cs="Times New Roman"/>
        </w:rPr>
        <w:t xml:space="preserve"> </w:t>
      </w:r>
      <w:r w:rsidRPr="007D1CB7">
        <w:rPr>
          <w:rFonts w:ascii="Times New Roman" w:hAnsi="Times New Roman" w:cs="Times New Roman"/>
        </w:rPr>
        <w:t>Система мер по поддержке отдельных категорий граждан при улучшении ими жилищных условий с использованием ипотечных кредитов требует устойчивого и долгосрочного функционирования, что способствует развитию механизмов ипотечного жилищного кредитования населения и привлечению долгосрочных ресурсов в эту сферу.</w:t>
      </w:r>
    </w:p>
    <w:p w:rsidR="007D1CB7" w:rsidRPr="007D1CB7" w:rsidRDefault="007D1CB7" w:rsidP="007D1CB7">
      <w:pPr>
        <w:pStyle w:val="ConsPlusNormal"/>
        <w:ind w:firstLine="539"/>
        <w:jc w:val="both"/>
        <w:rPr>
          <w:rFonts w:ascii="Times New Roman" w:hAnsi="Times New Roman" w:cs="Times New Roman"/>
        </w:rPr>
      </w:pPr>
      <w:r w:rsidRPr="007D1CB7">
        <w:rPr>
          <w:rFonts w:ascii="Times New Roman" w:hAnsi="Times New Roman" w:cs="Times New Roman"/>
        </w:rPr>
        <w:t>Кроме того, создаются стимулы для граждан к повышению уровня квалификации и качеству трудовой деятельности, профессиональному росту.</w:t>
      </w:r>
    </w:p>
    <w:p w:rsidR="007D1CB7" w:rsidRPr="007D1CB7" w:rsidRDefault="007D1CB7" w:rsidP="007D1CB7">
      <w:pPr>
        <w:pStyle w:val="ConsPlusNormal"/>
        <w:ind w:firstLine="540"/>
        <w:jc w:val="both"/>
        <w:rPr>
          <w:rFonts w:ascii="Times New Roman" w:hAnsi="Times New Roman" w:cs="Times New Roman"/>
        </w:rPr>
      </w:pPr>
    </w:p>
    <w:p w:rsidR="00996728" w:rsidRPr="00996728" w:rsidRDefault="00996728" w:rsidP="00996728">
      <w:pPr>
        <w:autoSpaceDE w:val="0"/>
        <w:autoSpaceDN w:val="0"/>
        <w:spacing w:after="0" w:line="240" w:lineRule="auto"/>
        <w:rPr>
          <w:rFonts w:ascii="Arial" w:eastAsia="Times New Roman" w:hAnsi="Arial" w:cs="Arial"/>
          <w:sz w:val="24"/>
          <w:szCs w:val="24"/>
          <w:lang w:eastAsia="ru-RU"/>
        </w:rPr>
      </w:pPr>
    </w:p>
    <w:p w:rsidR="00996728" w:rsidRPr="00996728" w:rsidRDefault="00996728" w:rsidP="00996728">
      <w:pPr>
        <w:autoSpaceDE w:val="0"/>
        <w:autoSpaceDN w:val="0"/>
        <w:spacing w:after="0" w:line="240" w:lineRule="auto"/>
        <w:rPr>
          <w:rFonts w:ascii="Arial" w:eastAsia="Times New Roman" w:hAnsi="Arial" w:cs="Arial"/>
          <w:sz w:val="24"/>
          <w:szCs w:val="24"/>
          <w:lang w:eastAsia="ru-RU"/>
        </w:rPr>
      </w:pPr>
    </w:p>
    <w:p w:rsidR="00125563" w:rsidRDefault="002D62CC" w:rsidP="00996728">
      <w:pPr>
        <w:autoSpaceDE w:val="0"/>
        <w:autoSpaceDN w:val="0"/>
        <w:spacing w:after="0" w:line="240" w:lineRule="auto"/>
        <w:jc w:val="right"/>
        <w:rPr>
          <w:rFonts w:ascii="Arial" w:eastAsia="Times New Roman" w:hAnsi="Arial" w:cs="Arial"/>
          <w:bCs/>
          <w:color w:val="000000"/>
          <w:sz w:val="16"/>
          <w:szCs w:val="16"/>
          <w:lang w:eastAsia="ru-RU"/>
        </w:rPr>
      </w:pPr>
      <w:r>
        <w:rPr>
          <w:rFonts w:ascii="Arial" w:eastAsia="Times New Roman" w:hAnsi="Arial" w:cs="Arial"/>
          <w:bCs/>
          <w:color w:val="000000"/>
          <w:sz w:val="16"/>
          <w:szCs w:val="16"/>
          <w:lang w:eastAsia="ru-RU"/>
        </w:rPr>
        <w:br w:type="column"/>
      </w:r>
    </w:p>
    <w:p w:rsidR="00996728" w:rsidRPr="005C3989" w:rsidRDefault="00996728" w:rsidP="00996728">
      <w:pPr>
        <w:autoSpaceDE w:val="0"/>
        <w:autoSpaceDN w:val="0"/>
        <w:spacing w:after="0" w:line="240" w:lineRule="auto"/>
        <w:jc w:val="right"/>
        <w:rPr>
          <w:rFonts w:ascii="Times New Roman" w:eastAsia="Times New Roman" w:hAnsi="Times New Roman" w:cs="Times New Roman"/>
          <w:bCs/>
          <w:color w:val="000000"/>
          <w:sz w:val="16"/>
          <w:szCs w:val="16"/>
          <w:lang w:eastAsia="ru-RU"/>
        </w:rPr>
      </w:pPr>
      <w:r w:rsidRPr="005C3989">
        <w:rPr>
          <w:rFonts w:ascii="Times New Roman" w:eastAsia="Times New Roman" w:hAnsi="Times New Roman" w:cs="Times New Roman"/>
          <w:bCs/>
          <w:color w:val="000000"/>
          <w:sz w:val="16"/>
          <w:szCs w:val="16"/>
          <w:lang w:eastAsia="ru-RU"/>
        </w:rPr>
        <w:t>Приложение № 1</w:t>
      </w:r>
    </w:p>
    <w:p w:rsidR="00996728" w:rsidRPr="005C3989" w:rsidRDefault="00996728" w:rsidP="00996728">
      <w:pPr>
        <w:autoSpaceDE w:val="0"/>
        <w:autoSpaceDN w:val="0"/>
        <w:spacing w:after="0" w:line="240" w:lineRule="auto"/>
        <w:jc w:val="right"/>
        <w:rPr>
          <w:rFonts w:ascii="Times New Roman" w:eastAsia="Times New Roman" w:hAnsi="Times New Roman" w:cs="Times New Roman"/>
          <w:bCs/>
          <w:color w:val="000000"/>
          <w:sz w:val="16"/>
          <w:szCs w:val="16"/>
          <w:lang w:eastAsia="ru-RU"/>
        </w:rPr>
      </w:pPr>
      <w:r w:rsidRPr="005C3989">
        <w:rPr>
          <w:rFonts w:ascii="Times New Roman" w:eastAsia="Times New Roman" w:hAnsi="Times New Roman" w:cs="Times New Roman"/>
          <w:bCs/>
          <w:color w:val="000000"/>
          <w:sz w:val="16"/>
          <w:szCs w:val="16"/>
          <w:lang w:eastAsia="ru-RU"/>
        </w:rPr>
        <w:t xml:space="preserve">                                                                                                                                                                                                                                                                            к подпрограмме </w:t>
      </w:r>
      <w:r w:rsidR="00316453" w:rsidRPr="005C3989">
        <w:rPr>
          <w:rFonts w:ascii="Times New Roman" w:eastAsia="Times New Roman" w:hAnsi="Times New Roman" w:cs="Times New Roman"/>
          <w:bCs/>
          <w:color w:val="000000"/>
          <w:sz w:val="16"/>
          <w:szCs w:val="16"/>
          <w:lang w:eastAsia="ru-RU"/>
        </w:rPr>
        <w:t xml:space="preserve">4 </w:t>
      </w:r>
      <w:r w:rsidRPr="005C3989">
        <w:rPr>
          <w:rFonts w:ascii="Times New Roman" w:eastAsia="Times New Roman" w:hAnsi="Times New Roman" w:cs="Times New Roman"/>
          <w:bCs/>
          <w:color w:val="000000"/>
          <w:sz w:val="16"/>
          <w:szCs w:val="16"/>
          <w:lang w:eastAsia="ru-RU"/>
        </w:rPr>
        <w:t xml:space="preserve">«Социальная ипотека» </w:t>
      </w:r>
    </w:p>
    <w:p w:rsidR="00996728" w:rsidRPr="00996728" w:rsidRDefault="00996728" w:rsidP="00996728">
      <w:pPr>
        <w:autoSpaceDE w:val="0"/>
        <w:autoSpaceDN w:val="0"/>
        <w:spacing w:after="0" w:line="240" w:lineRule="auto"/>
        <w:jc w:val="right"/>
        <w:rPr>
          <w:rFonts w:ascii="Arial" w:eastAsia="Times New Roman" w:hAnsi="Arial" w:cs="Arial"/>
          <w:b/>
          <w:bCs/>
          <w:color w:val="000000"/>
          <w:sz w:val="10"/>
          <w:szCs w:val="10"/>
          <w:lang w:eastAsia="ru-RU"/>
        </w:rPr>
      </w:pPr>
    </w:p>
    <w:p w:rsidR="00996728" w:rsidRPr="007C0216" w:rsidRDefault="00996728" w:rsidP="00996728">
      <w:pPr>
        <w:autoSpaceDE w:val="0"/>
        <w:autoSpaceDN w:val="0"/>
        <w:spacing w:after="0" w:line="240" w:lineRule="auto"/>
        <w:jc w:val="center"/>
        <w:rPr>
          <w:rFonts w:ascii="Times New Roman" w:eastAsia="Times New Roman" w:hAnsi="Times New Roman" w:cs="Times New Roman"/>
          <w:sz w:val="18"/>
          <w:szCs w:val="18"/>
          <w:lang w:eastAsia="ru-RU"/>
        </w:rPr>
      </w:pPr>
      <w:r w:rsidRPr="007C0216">
        <w:rPr>
          <w:rFonts w:ascii="Times New Roman" w:eastAsia="Times New Roman" w:hAnsi="Times New Roman" w:cs="Times New Roman"/>
          <w:b/>
          <w:bCs/>
          <w:color w:val="000000"/>
          <w:sz w:val="18"/>
          <w:szCs w:val="18"/>
          <w:lang w:eastAsia="ru-RU"/>
        </w:rPr>
        <w:t xml:space="preserve">Перечень мероприятий подпрограммы </w:t>
      </w:r>
      <w:r w:rsidR="009A692D" w:rsidRPr="007C0216">
        <w:rPr>
          <w:rFonts w:ascii="Times New Roman" w:eastAsia="Times New Roman" w:hAnsi="Times New Roman" w:cs="Times New Roman"/>
          <w:b/>
          <w:bCs/>
          <w:color w:val="000000"/>
          <w:sz w:val="18"/>
          <w:szCs w:val="18"/>
          <w:lang w:eastAsia="ru-RU"/>
        </w:rPr>
        <w:t>4</w:t>
      </w:r>
      <w:r w:rsidR="00490C9E" w:rsidRPr="007C0216">
        <w:rPr>
          <w:rFonts w:ascii="Times New Roman" w:eastAsia="Times New Roman" w:hAnsi="Times New Roman" w:cs="Times New Roman"/>
          <w:b/>
          <w:bCs/>
          <w:color w:val="000000"/>
          <w:sz w:val="18"/>
          <w:szCs w:val="18"/>
          <w:lang w:eastAsia="ru-RU"/>
        </w:rPr>
        <w:t>«</w:t>
      </w:r>
      <w:r w:rsidRPr="007C0216">
        <w:rPr>
          <w:rFonts w:ascii="Times New Roman" w:eastAsia="Times New Roman" w:hAnsi="Times New Roman" w:cs="Times New Roman"/>
          <w:b/>
          <w:bCs/>
          <w:color w:val="000000"/>
          <w:sz w:val="18"/>
          <w:szCs w:val="18"/>
          <w:lang w:eastAsia="ru-RU"/>
        </w:rPr>
        <w:t>Социальная ипотека</w:t>
      </w:r>
      <w:r w:rsidR="00490C9E" w:rsidRPr="007C0216">
        <w:rPr>
          <w:rFonts w:ascii="Times New Roman" w:eastAsia="Times New Roman" w:hAnsi="Times New Roman" w:cs="Times New Roman"/>
          <w:b/>
          <w:bCs/>
          <w:color w:val="000000"/>
          <w:sz w:val="18"/>
          <w:szCs w:val="18"/>
          <w:lang w:eastAsia="ru-RU"/>
        </w:rPr>
        <w:t>»</w:t>
      </w:r>
    </w:p>
    <w:p w:rsidR="00996728" w:rsidRPr="007C0216" w:rsidRDefault="00996728" w:rsidP="00996728">
      <w:pPr>
        <w:autoSpaceDE w:val="0"/>
        <w:autoSpaceDN w:val="0"/>
        <w:spacing w:after="0" w:line="240" w:lineRule="auto"/>
        <w:rPr>
          <w:rFonts w:ascii="Times New Roman" w:eastAsia="Times New Roman" w:hAnsi="Times New Roman" w:cs="Times New Roman"/>
          <w:sz w:val="18"/>
          <w:szCs w:val="18"/>
          <w:lang w:eastAsia="ru-RU"/>
        </w:rPr>
      </w:pPr>
    </w:p>
    <w:tbl>
      <w:tblPr>
        <w:tblW w:w="15449" w:type="dxa"/>
        <w:tblInd w:w="-5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484"/>
        <w:gridCol w:w="1784"/>
        <w:gridCol w:w="1274"/>
        <w:gridCol w:w="2127"/>
        <w:gridCol w:w="992"/>
        <w:gridCol w:w="851"/>
        <w:gridCol w:w="670"/>
        <w:gridCol w:w="889"/>
        <w:gridCol w:w="851"/>
        <w:gridCol w:w="851"/>
        <w:gridCol w:w="1945"/>
        <w:gridCol w:w="2731"/>
      </w:tblGrid>
      <w:tr w:rsidR="002D62CC" w:rsidRPr="007C0216" w:rsidTr="002F6D65">
        <w:trPr>
          <w:cantSplit/>
          <w:trHeight w:val="20"/>
        </w:trPr>
        <w:tc>
          <w:tcPr>
            <w:tcW w:w="484" w:type="dxa"/>
            <w:vMerge w:val="restart"/>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 </w:t>
            </w:r>
            <w:proofErr w:type="gramStart"/>
            <w:r w:rsidRPr="007C0216">
              <w:rPr>
                <w:rFonts w:ascii="Times New Roman" w:eastAsia="Times New Roman" w:hAnsi="Times New Roman" w:cs="Times New Roman"/>
                <w:color w:val="000000"/>
                <w:sz w:val="18"/>
                <w:szCs w:val="18"/>
                <w:lang w:eastAsia="ru-RU"/>
              </w:rPr>
              <w:t>п</w:t>
            </w:r>
            <w:proofErr w:type="gramEnd"/>
            <w:r w:rsidRPr="007C0216">
              <w:rPr>
                <w:rFonts w:ascii="Times New Roman" w:eastAsia="Times New Roman" w:hAnsi="Times New Roman" w:cs="Times New Roman"/>
                <w:color w:val="000000"/>
                <w:sz w:val="18"/>
                <w:szCs w:val="18"/>
                <w:lang w:eastAsia="ru-RU"/>
              </w:rPr>
              <w:t>/п</w:t>
            </w:r>
          </w:p>
        </w:tc>
        <w:tc>
          <w:tcPr>
            <w:tcW w:w="1784" w:type="dxa"/>
            <w:vMerge w:val="restart"/>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Мероприятия подпрограммы/</w:t>
            </w:r>
            <w:r>
              <w:rPr>
                <w:rFonts w:ascii="Times New Roman" w:eastAsia="Times New Roman" w:hAnsi="Times New Roman" w:cs="Times New Roman"/>
                <w:color w:val="000000"/>
                <w:sz w:val="18"/>
                <w:szCs w:val="18"/>
                <w:lang w:eastAsia="ru-RU"/>
              </w:rPr>
              <w:t xml:space="preserve"> </w:t>
            </w:r>
            <w:r w:rsidRPr="007C0216">
              <w:rPr>
                <w:rFonts w:ascii="Times New Roman" w:eastAsia="Times New Roman" w:hAnsi="Times New Roman" w:cs="Times New Roman"/>
                <w:color w:val="000000"/>
                <w:sz w:val="18"/>
                <w:szCs w:val="18"/>
                <w:lang w:eastAsia="ru-RU"/>
              </w:rPr>
              <w:t>программы</w:t>
            </w:r>
          </w:p>
        </w:tc>
        <w:tc>
          <w:tcPr>
            <w:tcW w:w="1274" w:type="dxa"/>
            <w:vMerge w:val="restart"/>
            <w:shd w:val="clear" w:color="000000" w:fill="FFFFFF"/>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Срок исполнения мероприятия</w:t>
            </w:r>
          </w:p>
        </w:tc>
        <w:tc>
          <w:tcPr>
            <w:tcW w:w="2127" w:type="dxa"/>
            <w:vMerge w:val="restart"/>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Источники финансирования</w:t>
            </w:r>
          </w:p>
        </w:tc>
        <w:tc>
          <w:tcPr>
            <w:tcW w:w="992" w:type="dxa"/>
            <w:vMerge w:val="restart"/>
            <w:shd w:val="clear" w:color="000000" w:fill="FFFFFF"/>
            <w:vAlign w:val="center"/>
          </w:tcPr>
          <w:p w:rsidR="002D62CC" w:rsidRPr="007C0216" w:rsidRDefault="00D66FC1"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002D62CC" w:rsidRPr="007C0216">
              <w:rPr>
                <w:rFonts w:ascii="Times New Roman" w:eastAsia="Times New Roman" w:hAnsi="Times New Roman" w:cs="Times New Roman"/>
                <w:color w:val="000000"/>
                <w:sz w:val="18"/>
                <w:szCs w:val="18"/>
                <w:lang w:eastAsia="ru-RU"/>
              </w:rPr>
              <w:t xml:space="preserve"> (</w:t>
            </w:r>
            <w:proofErr w:type="spellStart"/>
            <w:r w:rsidR="002D62CC" w:rsidRPr="007C0216">
              <w:rPr>
                <w:rFonts w:ascii="Times New Roman" w:eastAsia="Times New Roman" w:hAnsi="Times New Roman" w:cs="Times New Roman"/>
                <w:color w:val="000000"/>
                <w:sz w:val="18"/>
                <w:szCs w:val="18"/>
                <w:lang w:eastAsia="ru-RU"/>
              </w:rPr>
              <w:t>тыс</w:t>
            </w:r>
            <w:proofErr w:type="gramStart"/>
            <w:r w:rsidR="002D62CC" w:rsidRPr="007C0216">
              <w:rPr>
                <w:rFonts w:ascii="Times New Roman" w:eastAsia="Times New Roman" w:hAnsi="Times New Roman" w:cs="Times New Roman"/>
                <w:color w:val="000000"/>
                <w:sz w:val="18"/>
                <w:szCs w:val="18"/>
                <w:lang w:eastAsia="ru-RU"/>
              </w:rPr>
              <w:t>.р</w:t>
            </w:r>
            <w:proofErr w:type="gramEnd"/>
            <w:r w:rsidR="002D62CC" w:rsidRPr="007C0216">
              <w:rPr>
                <w:rFonts w:ascii="Times New Roman" w:eastAsia="Times New Roman" w:hAnsi="Times New Roman" w:cs="Times New Roman"/>
                <w:color w:val="000000"/>
                <w:sz w:val="18"/>
                <w:szCs w:val="18"/>
                <w:lang w:eastAsia="ru-RU"/>
              </w:rPr>
              <w:t>уб</w:t>
            </w:r>
            <w:proofErr w:type="spellEnd"/>
            <w:r w:rsidR="002D62CC" w:rsidRPr="007C0216">
              <w:rPr>
                <w:rFonts w:ascii="Times New Roman" w:eastAsia="Times New Roman" w:hAnsi="Times New Roman" w:cs="Times New Roman"/>
                <w:color w:val="000000"/>
                <w:sz w:val="18"/>
                <w:szCs w:val="18"/>
                <w:lang w:eastAsia="ru-RU"/>
              </w:rPr>
              <w:t>)</w:t>
            </w:r>
          </w:p>
        </w:tc>
        <w:tc>
          <w:tcPr>
            <w:tcW w:w="4112" w:type="dxa"/>
            <w:gridSpan w:val="5"/>
            <w:shd w:val="clear" w:color="000000" w:fill="FFFFFF"/>
            <w:vAlign w:val="center"/>
          </w:tcPr>
          <w:p w:rsidR="002D62CC" w:rsidRPr="007C0216" w:rsidRDefault="00D66FC1"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Объем финансирования по годам</w:t>
            </w:r>
            <w:r w:rsidR="002D62CC" w:rsidRPr="007C0216">
              <w:rPr>
                <w:rFonts w:ascii="Times New Roman" w:eastAsia="Times New Roman" w:hAnsi="Times New Roman" w:cs="Times New Roman"/>
                <w:color w:val="000000"/>
                <w:sz w:val="18"/>
                <w:szCs w:val="18"/>
                <w:lang w:eastAsia="ru-RU"/>
              </w:rPr>
              <w:t xml:space="preserve"> (</w:t>
            </w:r>
            <w:proofErr w:type="spellStart"/>
            <w:r w:rsidR="002D62CC" w:rsidRPr="007C0216">
              <w:rPr>
                <w:rFonts w:ascii="Times New Roman" w:eastAsia="Times New Roman" w:hAnsi="Times New Roman" w:cs="Times New Roman"/>
                <w:color w:val="000000"/>
                <w:sz w:val="18"/>
                <w:szCs w:val="18"/>
                <w:lang w:eastAsia="ru-RU"/>
              </w:rPr>
              <w:t>тыс</w:t>
            </w:r>
            <w:proofErr w:type="gramStart"/>
            <w:r w:rsidR="002D62CC" w:rsidRPr="007C0216">
              <w:rPr>
                <w:rFonts w:ascii="Times New Roman" w:eastAsia="Times New Roman" w:hAnsi="Times New Roman" w:cs="Times New Roman"/>
                <w:color w:val="000000"/>
                <w:sz w:val="18"/>
                <w:szCs w:val="18"/>
                <w:lang w:eastAsia="ru-RU"/>
              </w:rPr>
              <w:t>.р</w:t>
            </w:r>
            <w:proofErr w:type="gramEnd"/>
            <w:r w:rsidR="002D62CC" w:rsidRPr="007C0216">
              <w:rPr>
                <w:rFonts w:ascii="Times New Roman" w:eastAsia="Times New Roman" w:hAnsi="Times New Roman" w:cs="Times New Roman"/>
                <w:color w:val="000000"/>
                <w:sz w:val="18"/>
                <w:szCs w:val="18"/>
                <w:lang w:eastAsia="ru-RU"/>
              </w:rPr>
              <w:t>уб</w:t>
            </w:r>
            <w:proofErr w:type="spellEnd"/>
            <w:r w:rsidR="002D62CC" w:rsidRPr="007C0216">
              <w:rPr>
                <w:rFonts w:ascii="Times New Roman" w:eastAsia="Times New Roman" w:hAnsi="Times New Roman" w:cs="Times New Roman"/>
                <w:color w:val="000000"/>
                <w:sz w:val="18"/>
                <w:szCs w:val="18"/>
                <w:lang w:eastAsia="ru-RU"/>
              </w:rPr>
              <w:t>)</w:t>
            </w:r>
          </w:p>
        </w:tc>
        <w:tc>
          <w:tcPr>
            <w:tcW w:w="1945" w:type="dxa"/>
            <w:vMerge w:val="restart"/>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7C0216">
              <w:rPr>
                <w:rFonts w:ascii="Times New Roman" w:eastAsia="Times New Roman" w:hAnsi="Times New Roman" w:cs="Times New Roman"/>
                <w:color w:val="000000"/>
                <w:sz w:val="18"/>
                <w:szCs w:val="18"/>
                <w:lang w:eastAsia="ru-RU"/>
              </w:rPr>
              <w:t>Ответственн</w:t>
            </w:r>
            <w:r>
              <w:rPr>
                <w:rFonts w:ascii="Times New Roman" w:eastAsia="Times New Roman" w:hAnsi="Times New Roman" w:cs="Times New Roman"/>
                <w:color w:val="000000"/>
                <w:sz w:val="18"/>
                <w:szCs w:val="18"/>
                <w:lang w:eastAsia="ru-RU"/>
              </w:rPr>
              <w:t>ый</w:t>
            </w:r>
            <w:proofErr w:type="gramEnd"/>
            <w:r>
              <w:rPr>
                <w:rFonts w:ascii="Times New Roman" w:eastAsia="Times New Roman" w:hAnsi="Times New Roman" w:cs="Times New Roman"/>
                <w:color w:val="000000"/>
                <w:sz w:val="18"/>
                <w:szCs w:val="18"/>
                <w:lang w:eastAsia="ru-RU"/>
              </w:rPr>
              <w:t xml:space="preserve"> за выполнение мероприятия </w:t>
            </w:r>
            <w:r w:rsidR="00474070">
              <w:rPr>
                <w:rFonts w:ascii="Times New Roman" w:eastAsia="Times New Roman" w:hAnsi="Times New Roman" w:cs="Times New Roman"/>
                <w:color w:val="000000"/>
                <w:sz w:val="18"/>
                <w:szCs w:val="18"/>
                <w:lang w:eastAsia="ru-RU"/>
              </w:rPr>
              <w:t>под</w:t>
            </w:r>
            <w:r w:rsidRPr="007C0216">
              <w:rPr>
                <w:rFonts w:ascii="Times New Roman" w:eastAsia="Times New Roman" w:hAnsi="Times New Roman" w:cs="Times New Roman"/>
                <w:color w:val="000000"/>
                <w:sz w:val="18"/>
                <w:szCs w:val="18"/>
                <w:lang w:eastAsia="ru-RU"/>
              </w:rPr>
              <w:t>программы/</w:t>
            </w:r>
            <w:r>
              <w:rPr>
                <w:rFonts w:ascii="Times New Roman" w:eastAsia="Times New Roman" w:hAnsi="Times New Roman" w:cs="Times New Roman"/>
                <w:color w:val="000000"/>
                <w:sz w:val="18"/>
                <w:szCs w:val="18"/>
                <w:lang w:eastAsia="ru-RU"/>
              </w:rPr>
              <w:t xml:space="preserve"> </w:t>
            </w:r>
            <w:r w:rsidRPr="007C0216">
              <w:rPr>
                <w:rFonts w:ascii="Times New Roman" w:eastAsia="Times New Roman" w:hAnsi="Times New Roman" w:cs="Times New Roman"/>
                <w:color w:val="000000"/>
                <w:sz w:val="18"/>
                <w:szCs w:val="18"/>
                <w:lang w:eastAsia="ru-RU"/>
              </w:rPr>
              <w:t>программы</w:t>
            </w:r>
          </w:p>
        </w:tc>
        <w:tc>
          <w:tcPr>
            <w:tcW w:w="2731" w:type="dxa"/>
            <w:vMerge w:val="restart"/>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Результаты выполнения мероприятия подпрограммы/</w:t>
            </w:r>
            <w:r>
              <w:rPr>
                <w:rFonts w:ascii="Times New Roman" w:eastAsia="Times New Roman" w:hAnsi="Times New Roman" w:cs="Times New Roman"/>
                <w:color w:val="000000"/>
                <w:sz w:val="18"/>
                <w:szCs w:val="18"/>
                <w:lang w:eastAsia="ru-RU"/>
              </w:rPr>
              <w:t xml:space="preserve"> </w:t>
            </w:r>
            <w:r w:rsidRPr="007C0216">
              <w:rPr>
                <w:rFonts w:ascii="Times New Roman" w:eastAsia="Times New Roman" w:hAnsi="Times New Roman" w:cs="Times New Roman"/>
                <w:color w:val="000000"/>
                <w:sz w:val="18"/>
                <w:szCs w:val="18"/>
                <w:lang w:eastAsia="ru-RU"/>
              </w:rPr>
              <w:t>программы</w:t>
            </w:r>
          </w:p>
        </w:tc>
      </w:tr>
      <w:tr w:rsidR="002D62CC" w:rsidRPr="007C0216" w:rsidTr="002F6D65">
        <w:trPr>
          <w:cantSplit/>
          <w:trHeight w:val="20"/>
        </w:trPr>
        <w:tc>
          <w:tcPr>
            <w:tcW w:w="484"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1784"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1274" w:type="dxa"/>
            <w:vMerge/>
            <w:shd w:val="clear" w:color="000000" w:fill="FFFFFF"/>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2127"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992"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851" w:type="dxa"/>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2020</w:t>
            </w:r>
          </w:p>
        </w:tc>
        <w:tc>
          <w:tcPr>
            <w:tcW w:w="670" w:type="dxa"/>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2021</w:t>
            </w:r>
          </w:p>
        </w:tc>
        <w:tc>
          <w:tcPr>
            <w:tcW w:w="889" w:type="dxa"/>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2022</w:t>
            </w:r>
          </w:p>
        </w:tc>
        <w:tc>
          <w:tcPr>
            <w:tcW w:w="851" w:type="dxa"/>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2023</w:t>
            </w:r>
          </w:p>
        </w:tc>
        <w:tc>
          <w:tcPr>
            <w:tcW w:w="851" w:type="dxa"/>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2024</w:t>
            </w:r>
          </w:p>
        </w:tc>
        <w:tc>
          <w:tcPr>
            <w:tcW w:w="1945"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731" w:type="dxa"/>
            <w:vMerge/>
            <w:shd w:val="clear" w:color="000000" w:fill="FFFFFF"/>
            <w:vAlign w:val="center"/>
          </w:tcPr>
          <w:p w:rsidR="002D62CC" w:rsidRPr="007C0216" w:rsidRDefault="002D62CC"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r>
      <w:tr w:rsidR="00443134" w:rsidRPr="007C0216" w:rsidTr="002F6D65">
        <w:trPr>
          <w:cantSplit/>
          <w:trHeight w:val="20"/>
        </w:trPr>
        <w:tc>
          <w:tcPr>
            <w:tcW w:w="48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1</w:t>
            </w:r>
          </w:p>
        </w:tc>
        <w:tc>
          <w:tcPr>
            <w:tcW w:w="178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w:t>
            </w:r>
          </w:p>
        </w:tc>
        <w:tc>
          <w:tcPr>
            <w:tcW w:w="127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2127"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992"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851"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670"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889"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851"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851"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1945"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2731"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r>
      <w:tr w:rsidR="002D62CC" w:rsidRPr="007C0216" w:rsidTr="00C66A52">
        <w:trPr>
          <w:cantSplit/>
          <w:trHeight w:val="20"/>
        </w:trPr>
        <w:tc>
          <w:tcPr>
            <w:tcW w:w="484" w:type="dxa"/>
            <w:vMerge w:val="restart"/>
            <w:shd w:val="clear" w:color="000000" w:fill="FFFFFF"/>
          </w:tcPr>
          <w:p w:rsidR="002D62CC" w:rsidRPr="007C0216" w:rsidRDefault="00F0493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007436F8">
              <w:rPr>
                <w:rFonts w:ascii="Times New Roman" w:eastAsia="Times New Roman" w:hAnsi="Times New Roman" w:cs="Times New Roman"/>
                <w:color w:val="000000"/>
                <w:sz w:val="18"/>
                <w:szCs w:val="18"/>
                <w:lang w:eastAsia="ru-RU"/>
              </w:rPr>
              <w:t>.</w:t>
            </w:r>
          </w:p>
        </w:tc>
        <w:tc>
          <w:tcPr>
            <w:tcW w:w="1784" w:type="dxa"/>
            <w:vMerge w:val="restart"/>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Основное мероприятие 01.</w:t>
            </w:r>
          </w:p>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w:t>
            </w:r>
            <w:r w:rsidRPr="007C0216">
              <w:rPr>
                <w:rFonts w:ascii="Times New Roman" w:eastAsia="Times New Roman" w:hAnsi="Times New Roman" w:cs="Times New Roman"/>
                <w:color w:val="000000"/>
                <w:sz w:val="18"/>
                <w:szCs w:val="18"/>
                <w:lang w:val="en-US" w:eastAsia="ru-RU"/>
              </w:rPr>
              <w:t>I</w:t>
            </w:r>
            <w:r w:rsidRPr="007C0216">
              <w:rPr>
                <w:rFonts w:ascii="Times New Roman" w:eastAsia="Times New Roman" w:hAnsi="Times New Roman" w:cs="Times New Roman"/>
                <w:color w:val="000000"/>
                <w:sz w:val="18"/>
                <w:szCs w:val="18"/>
                <w:lang w:eastAsia="ru-RU"/>
              </w:rPr>
              <w:t xml:space="preserve"> этап реализации подпрограммы 4.  Компенсация оплаты основного долга по ипотечному жилищному кредиту.</w:t>
            </w:r>
          </w:p>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val="restart"/>
            <w:shd w:val="clear" w:color="000000" w:fill="FFFFFF"/>
          </w:tcPr>
          <w:p w:rsidR="002D62CC"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01.01.2020-31.12.2024</w:t>
            </w: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92"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val="en-US" w:eastAsia="ru-RU"/>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val="restart"/>
            <w:shd w:val="clear" w:color="000000" w:fill="FFFFFF"/>
          </w:tcPr>
          <w:p w:rsidR="002D62CC" w:rsidRPr="007C0216" w:rsidRDefault="002D62CC" w:rsidP="00C66A52">
            <w:pPr>
              <w:autoSpaceDE w:val="0"/>
              <w:autoSpaceDN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731" w:type="dxa"/>
            <w:vMerge w:val="restart"/>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hAnsi="Times New Roman" w:cs="Times New Roman"/>
                <w:color w:val="000000"/>
                <w:sz w:val="18"/>
                <w:szCs w:val="18"/>
              </w:rPr>
              <w:t>Предоставление компенсации оплаты основного долга по ипотечному жилищному кредиту</w:t>
            </w: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992"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916,00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92"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9,28</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val="en-US" w:eastAsia="ru-RU"/>
              </w:rPr>
            </w:pPr>
            <w:r w:rsidRPr="007C0216">
              <w:rPr>
                <w:rFonts w:ascii="Times New Roman" w:eastAsia="Times New Roman" w:hAnsi="Times New Roman" w:cs="Times New Roman"/>
                <w:color w:val="000000"/>
                <w:sz w:val="18"/>
                <w:szCs w:val="18"/>
                <w:lang w:eastAsia="ru-RU"/>
              </w:rPr>
              <w:t>2,32</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2,32</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992"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Итого</w:t>
            </w:r>
          </w:p>
        </w:tc>
        <w:tc>
          <w:tcPr>
            <w:tcW w:w="992"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925,28</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2D62CC" w:rsidRPr="007C0216" w:rsidTr="00C66A52">
        <w:trPr>
          <w:cantSplit/>
          <w:trHeight w:val="20"/>
        </w:trPr>
        <w:tc>
          <w:tcPr>
            <w:tcW w:w="484" w:type="dxa"/>
            <w:vMerge w:val="restart"/>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1.1.</w:t>
            </w:r>
          </w:p>
        </w:tc>
        <w:tc>
          <w:tcPr>
            <w:tcW w:w="1784" w:type="dxa"/>
            <w:vMerge w:val="restart"/>
            <w:shd w:val="clear" w:color="000000" w:fill="FFFFFF"/>
          </w:tcPr>
          <w:p w:rsidR="002D62CC" w:rsidRPr="007C0216" w:rsidRDefault="00285201"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002D62CC" w:rsidRPr="007C0216">
              <w:rPr>
                <w:rFonts w:ascii="Times New Roman" w:eastAsia="Times New Roman" w:hAnsi="Times New Roman" w:cs="Times New Roman"/>
                <w:color w:val="000000"/>
                <w:sz w:val="18"/>
                <w:szCs w:val="18"/>
                <w:lang w:eastAsia="ru-RU"/>
              </w:rPr>
              <w:t>1.</w:t>
            </w:r>
            <w:r w:rsidR="006312BC">
              <w:rPr>
                <w:rFonts w:ascii="Times New Roman" w:eastAsia="Times New Roman" w:hAnsi="Times New Roman" w:cs="Times New Roman"/>
                <w:color w:val="000000"/>
                <w:sz w:val="18"/>
                <w:szCs w:val="18"/>
                <w:lang w:eastAsia="ru-RU"/>
              </w:rPr>
              <w:t>0</w:t>
            </w:r>
            <w:r w:rsidR="002D62CC" w:rsidRPr="007C0216">
              <w:rPr>
                <w:rFonts w:ascii="Times New Roman" w:eastAsia="Times New Roman" w:hAnsi="Times New Roman" w:cs="Times New Roman"/>
                <w:color w:val="000000"/>
                <w:sz w:val="18"/>
                <w:szCs w:val="18"/>
                <w:lang w:eastAsia="ru-RU"/>
              </w:rPr>
              <w:t>1.</w:t>
            </w:r>
          </w:p>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«Компенсация оплаты основного долга по ипотечному жилищному кредиту».</w:t>
            </w:r>
          </w:p>
        </w:tc>
        <w:tc>
          <w:tcPr>
            <w:tcW w:w="1274" w:type="dxa"/>
            <w:vMerge w:val="restart"/>
            <w:shd w:val="clear" w:color="000000" w:fill="FFFFFF"/>
          </w:tcPr>
          <w:p w:rsidR="002D62CC"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01.01.2020-31.12.2024</w:t>
            </w: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92" w:type="dxa"/>
            <w:shd w:val="clear" w:color="000000" w:fill="FFFFFF"/>
            <w:noWrap/>
          </w:tcPr>
          <w:p w:rsidR="002D62CC" w:rsidRPr="007C0216" w:rsidRDefault="002D62CC" w:rsidP="00C66A52">
            <w:pPr>
              <w:spacing w:after="0" w:line="240" w:lineRule="auto"/>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spacing w:after="0" w:line="240" w:lineRule="auto"/>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2D62CC" w:rsidRPr="007C0216" w:rsidRDefault="002D62CC" w:rsidP="00C66A52">
            <w:pPr>
              <w:spacing w:after="0" w:line="240" w:lineRule="auto"/>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val="restart"/>
            <w:shd w:val="clear" w:color="000000" w:fill="FFFFFF"/>
          </w:tcPr>
          <w:p w:rsidR="002D62CC" w:rsidRPr="007C0216" w:rsidRDefault="002D62CC" w:rsidP="00C66A52">
            <w:pPr>
              <w:autoSpaceDE w:val="0"/>
              <w:autoSpaceDN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731" w:type="dxa"/>
            <w:vMerge w:val="restart"/>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hAnsi="Times New Roman" w:cs="Times New Roman"/>
                <w:color w:val="000000"/>
                <w:sz w:val="18"/>
                <w:szCs w:val="18"/>
              </w:rPr>
              <w:t>Предоставление компенсации оплаты основного долга по ипотечному жилищному кредиту</w:t>
            </w: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992" w:type="dxa"/>
            <w:shd w:val="clear" w:color="auto" w:fill="auto"/>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916</w:t>
            </w:r>
            <w:r w:rsidRPr="007C0216">
              <w:rPr>
                <w:rFonts w:ascii="Times New Roman" w:eastAsia="Times New Roman" w:hAnsi="Times New Roman" w:cs="Times New Roman"/>
                <w:color w:val="000000"/>
                <w:sz w:val="18"/>
                <w:szCs w:val="18"/>
                <w:lang w:eastAsia="ru-RU"/>
              </w:rPr>
              <w:t>,00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229,00</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hAnsi="Times New Roman" w:cs="Times New Roman"/>
                <w:color w:val="000000"/>
                <w:sz w:val="18"/>
                <w:szCs w:val="18"/>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92"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9,28</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val="en-US" w:eastAsia="ru-RU"/>
              </w:rPr>
            </w:pPr>
            <w:r w:rsidRPr="007C0216">
              <w:rPr>
                <w:rFonts w:ascii="Times New Roman" w:eastAsia="Times New Roman" w:hAnsi="Times New Roman" w:cs="Times New Roman"/>
                <w:color w:val="000000"/>
                <w:sz w:val="18"/>
                <w:szCs w:val="18"/>
                <w:lang w:eastAsia="ru-RU"/>
              </w:rPr>
              <w:t>2,32</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2,32</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hAnsi="Times New Roman" w:cs="Times New Roman"/>
                <w:color w:val="000000"/>
                <w:sz w:val="18"/>
                <w:szCs w:val="18"/>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992"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2D62CC" w:rsidRPr="007C0216" w:rsidTr="00C66A52">
        <w:trPr>
          <w:cantSplit/>
          <w:trHeight w:val="20"/>
        </w:trPr>
        <w:tc>
          <w:tcPr>
            <w:tcW w:w="4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8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274"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Итого</w:t>
            </w:r>
          </w:p>
        </w:tc>
        <w:tc>
          <w:tcPr>
            <w:tcW w:w="992"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925,28</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670"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89"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851" w:type="dxa"/>
            <w:shd w:val="clear" w:color="000000" w:fill="FFFFFF"/>
            <w:noWrap/>
          </w:tcPr>
          <w:p w:rsidR="002D62CC" w:rsidRPr="007C0216" w:rsidRDefault="002D62CC"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shd w:val="clear" w:color="000000" w:fill="FFFFFF"/>
          </w:tcPr>
          <w:p w:rsidR="002D62CC" w:rsidRPr="007C0216" w:rsidRDefault="002D62CC"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7C0216" w:rsidTr="00C66A52">
        <w:trPr>
          <w:cantSplit/>
          <w:trHeight w:val="20"/>
        </w:trPr>
        <w:tc>
          <w:tcPr>
            <w:tcW w:w="3542" w:type="dxa"/>
            <w:gridSpan w:val="3"/>
            <w:vMerge w:val="restart"/>
            <w:shd w:val="clear" w:color="000000" w:fill="FFFFFF"/>
          </w:tcPr>
          <w:p w:rsidR="00091387" w:rsidRPr="007C0216" w:rsidRDefault="006D1194"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6D1194">
              <w:rPr>
                <w:rFonts w:ascii="Times New Roman" w:eastAsia="Times New Roman" w:hAnsi="Times New Roman" w:cs="Times New Roman"/>
                <w:color w:val="000000"/>
                <w:sz w:val="18"/>
                <w:szCs w:val="18"/>
                <w:lang w:eastAsia="ru-RU"/>
              </w:rPr>
              <w:t>ИТОГО ПО ПОДПРОГРАММЕ</w:t>
            </w:r>
          </w:p>
        </w:tc>
        <w:tc>
          <w:tcPr>
            <w:tcW w:w="2127" w:type="dxa"/>
            <w:shd w:val="clear" w:color="000000" w:fill="FFFFFF"/>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Итого:</w:t>
            </w:r>
          </w:p>
        </w:tc>
        <w:tc>
          <w:tcPr>
            <w:tcW w:w="992"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925,28</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670"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89"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w:t>
            </w:r>
            <w:r>
              <w:rPr>
                <w:rFonts w:ascii="Times New Roman" w:eastAsia="Times New Roman" w:hAnsi="Times New Roman" w:cs="Times New Roman"/>
                <w:color w:val="000000"/>
                <w:sz w:val="18"/>
                <w:szCs w:val="18"/>
                <w:lang w:eastAsia="ru-RU"/>
              </w:rPr>
              <w:t>31</w:t>
            </w:r>
            <w:r w:rsidRPr="007C0216">
              <w:rPr>
                <w:rFonts w:ascii="Times New Roman" w:eastAsia="Times New Roman" w:hAnsi="Times New Roman" w:cs="Times New Roman"/>
                <w:color w:val="000000"/>
                <w:sz w:val="18"/>
                <w:szCs w:val="18"/>
                <w:lang w:eastAsia="ru-RU"/>
              </w:rPr>
              <w:t>,32</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231,32</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val="restart"/>
            <w:shd w:val="clear" w:color="000000" w:fill="FFFFFF"/>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731" w:type="dxa"/>
            <w:vMerge w:val="restart"/>
            <w:shd w:val="clear" w:color="000000" w:fill="FFFFFF"/>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7C0216" w:rsidTr="00C66A52">
        <w:trPr>
          <w:cantSplit/>
          <w:trHeight w:val="20"/>
        </w:trPr>
        <w:tc>
          <w:tcPr>
            <w:tcW w:w="3542" w:type="dxa"/>
            <w:gridSpan w:val="3"/>
            <w:vMerge/>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vAlign w:val="center"/>
          </w:tcPr>
          <w:p w:rsidR="00091387" w:rsidRPr="007C0216" w:rsidRDefault="00091387" w:rsidP="002D62CC">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992"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916,00</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670"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89"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w:t>
            </w:r>
            <w:r w:rsidRPr="007C0216">
              <w:rPr>
                <w:rFonts w:ascii="Times New Roman" w:eastAsia="Times New Roman" w:hAnsi="Times New Roman" w:cs="Times New Roman"/>
                <w:color w:val="000000"/>
                <w:sz w:val="18"/>
                <w:szCs w:val="18"/>
                <w:lang w:eastAsia="ru-RU"/>
              </w:rPr>
              <w:t>,00</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229,00</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731"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C0216" w:rsidTr="00C66A52">
        <w:trPr>
          <w:cantSplit/>
          <w:trHeight w:val="20"/>
        </w:trPr>
        <w:tc>
          <w:tcPr>
            <w:tcW w:w="3542" w:type="dxa"/>
            <w:gridSpan w:val="3"/>
            <w:vMerge/>
            <w:shd w:val="clear" w:color="000000" w:fill="FFFFFF"/>
            <w:vAlign w:val="center"/>
          </w:tcPr>
          <w:p w:rsidR="00091387"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992"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val="en-US" w:eastAsia="ru-RU"/>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731"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C0216" w:rsidTr="00C66A52">
        <w:trPr>
          <w:cantSplit/>
          <w:trHeight w:val="20"/>
        </w:trPr>
        <w:tc>
          <w:tcPr>
            <w:tcW w:w="3542" w:type="dxa"/>
            <w:gridSpan w:val="3"/>
            <w:vMerge/>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992"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9,28</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val="en-US" w:eastAsia="ru-RU"/>
              </w:rPr>
            </w:pPr>
            <w:r w:rsidRPr="007C0216">
              <w:rPr>
                <w:rFonts w:ascii="Times New Roman" w:eastAsia="Times New Roman" w:hAnsi="Times New Roman" w:cs="Times New Roman"/>
                <w:color w:val="000000"/>
                <w:sz w:val="18"/>
                <w:szCs w:val="18"/>
                <w:lang w:eastAsia="ru-RU"/>
              </w:rPr>
              <w:t>2,32</w:t>
            </w:r>
          </w:p>
        </w:tc>
        <w:tc>
          <w:tcPr>
            <w:tcW w:w="670"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889"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2,32</w:t>
            </w:r>
          </w:p>
        </w:tc>
        <w:tc>
          <w:tcPr>
            <w:tcW w:w="851" w:type="dxa"/>
            <w:shd w:val="clear" w:color="000000" w:fill="FFFFFF"/>
            <w:noWrap/>
          </w:tcPr>
          <w:p w:rsidR="00091387" w:rsidRPr="007C0216" w:rsidRDefault="00091387" w:rsidP="00C66A52">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731"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C0216" w:rsidTr="00C66A52">
        <w:trPr>
          <w:cantSplit/>
          <w:trHeight w:val="20"/>
        </w:trPr>
        <w:tc>
          <w:tcPr>
            <w:tcW w:w="3542" w:type="dxa"/>
            <w:gridSpan w:val="3"/>
            <w:vMerge/>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127" w:type="dxa"/>
            <w:shd w:val="clear" w:color="000000" w:fill="FFFFFF"/>
            <w:vAlign w:val="center"/>
          </w:tcPr>
          <w:p w:rsidR="00091387" w:rsidRPr="007C0216" w:rsidRDefault="00091387" w:rsidP="003E124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992"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670"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89"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noWrap/>
          </w:tcPr>
          <w:p w:rsidR="00091387" w:rsidRPr="007C0216" w:rsidRDefault="00091387" w:rsidP="00C66A52">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45"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2731" w:type="dxa"/>
            <w:vMerge/>
            <w:shd w:val="clear" w:color="000000" w:fill="FFFFFF"/>
            <w:vAlign w:val="center"/>
          </w:tcPr>
          <w:p w:rsidR="00091387" w:rsidRPr="007C0216" w:rsidRDefault="00091387" w:rsidP="003E1247">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bl>
    <w:p w:rsidR="00996728" w:rsidRDefault="00996728" w:rsidP="00996728">
      <w:pPr>
        <w:autoSpaceDE w:val="0"/>
        <w:autoSpaceDN w:val="0"/>
        <w:spacing w:after="0" w:line="240" w:lineRule="auto"/>
        <w:rPr>
          <w:rFonts w:ascii="Times New Roman" w:eastAsia="Times New Roman" w:hAnsi="Times New Roman" w:cs="Times New Roman"/>
          <w:sz w:val="18"/>
          <w:szCs w:val="18"/>
          <w:lang w:eastAsia="ru-RU"/>
        </w:rPr>
      </w:pPr>
    </w:p>
    <w:p w:rsidR="009B632B" w:rsidRDefault="009B632B" w:rsidP="00996728">
      <w:pPr>
        <w:autoSpaceDE w:val="0"/>
        <w:autoSpaceDN w:val="0"/>
        <w:spacing w:after="0" w:line="240" w:lineRule="auto"/>
        <w:rPr>
          <w:rFonts w:ascii="Times New Roman" w:eastAsia="Times New Roman" w:hAnsi="Times New Roman" w:cs="Times New Roman"/>
          <w:sz w:val="18"/>
          <w:szCs w:val="18"/>
          <w:lang w:eastAsia="ru-RU"/>
        </w:rPr>
      </w:pPr>
    </w:p>
    <w:p w:rsidR="009B632B" w:rsidRDefault="009B632B" w:rsidP="00996728">
      <w:pPr>
        <w:autoSpaceDE w:val="0"/>
        <w:autoSpaceDN w:val="0"/>
        <w:spacing w:after="0" w:line="240" w:lineRule="auto"/>
        <w:rPr>
          <w:rFonts w:ascii="Times New Roman" w:eastAsia="Times New Roman" w:hAnsi="Times New Roman" w:cs="Times New Roman"/>
          <w:sz w:val="18"/>
          <w:szCs w:val="18"/>
          <w:lang w:eastAsia="ru-RU"/>
        </w:rPr>
      </w:pPr>
    </w:p>
    <w:p w:rsidR="009B632B" w:rsidRPr="007C0216" w:rsidRDefault="002D62CC" w:rsidP="00996728">
      <w:pPr>
        <w:autoSpaceDE w:val="0"/>
        <w:autoSpaceDN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br w:type="column"/>
      </w:r>
    </w:p>
    <w:tbl>
      <w:tblPr>
        <w:tblW w:w="15309" w:type="dxa"/>
        <w:tblLayout w:type="fixed"/>
        <w:tblCellMar>
          <w:left w:w="0" w:type="dxa"/>
          <w:right w:w="0" w:type="dxa"/>
        </w:tblCellMar>
        <w:tblLook w:val="0000" w:firstRow="0" w:lastRow="0" w:firstColumn="0" w:lastColumn="0" w:noHBand="0" w:noVBand="0"/>
      </w:tblPr>
      <w:tblGrid>
        <w:gridCol w:w="2835"/>
        <w:gridCol w:w="1843"/>
        <w:gridCol w:w="4821"/>
        <w:gridCol w:w="1133"/>
        <w:gridCol w:w="992"/>
        <w:gridCol w:w="992"/>
        <w:gridCol w:w="851"/>
        <w:gridCol w:w="992"/>
        <w:gridCol w:w="850"/>
      </w:tblGrid>
      <w:tr w:rsidR="008C0304" w:rsidRPr="007C0216" w:rsidTr="00CB4CBB">
        <w:trPr>
          <w:cantSplit/>
          <w:trHeight w:hRule="exact" w:val="1409"/>
        </w:trPr>
        <w:tc>
          <w:tcPr>
            <w:tcW w:w="15309" w:type="dxa"/>
            <w:gridSpan w:val="9"/>
            <w:tcBorders>
              <w:top w:val="nil"/>
              <w:left w:val="nil"/>
              <w:bottom w:val="single" w:sz="8" w:space="0" w:color="000000"/>
              <w:right w:val="nil"/>
            </w:tcBorders>
            <w:shd w:val="clear" w:color="000000" w:fill="FFFFFF"/>
          </w:tcPr>
          <w:p w:rsidR="008C0304" w:rsidRPr="007C0216" w:rsidRDefault="008C0304" w:rsidP="00FE4BC3">
            <w:pPr>
              <w:autoSpaceDE w:val="0"/>
              <w:autoSpaceDN w:val="0"/>
              <w:spacing w:after="0" w:line="240" w:lineRule="auto"/>
              <w:jc w:val="right"/>
              <w:rPr>
                <w:rFonts w:ascii="Times New Roman" w:eastAsia="Times New Roman" w:hAnsi="Times New Roman" w:cs="Times New Roman"/>
                <w:sz w:val="18"/>
                <w:szCs w:val="18"/>
                <w:lang w:eastAsia="ru-RU"/>
              </w:rPr>
            </w:pPr>
          </w:p>
          <w:p w:rsidR="008C0304" w:rsidRPr="007C0216" w:rsidRDefault="008C0304" w:rsidP="00FE4BC3">
            <w:pPr>
              <w:autoSpaceDE w:val="0"/>
              <w:autoSpaceDN w:val="0"/>
              <w:spacing w:after="0" w:line="240" w:lineRule="auto"/>
              <w:jc w:val="right"/>
              <w:rPr>
                <w:rFonts w:ascii="Times New Roman" w:eastAsia="Times New Roman" w:hAnsi="Times New Roman" w:cs="Times New Roman"/>
                <w:b/>
                <w:sz w:val="18"/>
                <w:szCs w:val="18"/>
                <w:lang w:eastAsia="ru-RU"/>
              </w:rPr>
            </w:pPr>
            <w:r w:rsidRPr="007C0216">
              <w:rPr>
                <w:rFonts w:ascii="Times New Roman" w:eastAsia="Times New Roman" w:hAnsi="Times New Roman" w:cs="Times New Roman"/>
                <w:b/>
                <w:sz w:val="18"/>
                <w:szCs w:val="18"/>
                <w:lang w:eastAsia="ru-RU"/>
              </w:rPr>
              <w:t>Приложение №5</w:t>
            </w:r>
          </w:p>
          <w:p w:rsidR="008C0304" w:rsidRPr="007C0216" w:rsidRDefault="008C0304" w:rsidP="00412F94">
            <w:pPr>
              <w:autoSpaceDE w:val="0"/>
              <w:autoSpaceDN w:val="0"/>
              <w:spacing w:after="0" w:line="240" w:lineRule="auto"/>
              <w:jc w:val="right"/>
              <w:rPr>
                <w:rFonts w:ascii="Times New Roman" w:eastAsia="Times New Roman" w:hAnsi="Times New Roman" w:cs="Times New Roman"/>
                <w:b/>
                <w:bCs/>
                <w:color w:val="000000"/>
                <w:sz w:val="18"/>
                <w:szCs w:val="18"/>
                <w:lang w:eastAsia="ru-RU"/>
              </w:rPr>
            </w:pPr>
            <w:r w:rsidRPr="007C0216">
              <w:rPr>
                <w:rFonts w:ascii="Times New Roman" w:eastAsia="Times New Roman" w:hAnsi="Times New Roman" w:cs="Times New Roman"/>
                <w:sz w:val="18"/>
                <w:szCs w:val="18"/>
                <w:lang w:eastAsia="ru-RU"/>
              </w:rPr>
              <w:t>к муниципальной программе «Жилище</w:t>
            </w:r>
            <w:r w:rsidR="00412F94" w:rsidRPr="007C0216">
              <w:rPr>
                <w:rFonts w:ascii="Times New Roman" w:eastAsia="Times New Roman" w:hAnsi="Times New Roman" w:cs="Times New Roman"/>
                <w:sz w:val="18"/>
                <w:szCs w:val="18"/>
                <w:lang w:eastAsia="ru-RU"/>
              </w:rPr>
              <w:t>»</w:t>
            </w:r>
          </w:p>
          <w:p w:rsidR="008C0304" w:rsidRPr="007C0216" w:rsidRDefault="008C0304" w:rsidP="00FE4BC3">
            <w:pPr>
              <w:autoSpaceDE w:val="0"/>
              <w:autoSpaceDN w:val="0"/>
              <w:adjustRightInd w:val="0"/>
              <w:spacing w:after="0" w:line="240" w:lineRule="auto"/>
              <w:ind w:right="29"/>
              <w:jc w:val="center"/>
              <w:rPr>
                <w:rFonts w:ascii="Times New Roman" w:eastAsia="Times New Roman" w:hAnsi="Times New Roman" w:cs="Times New Roman"/>
                <w:b/>
                <w:bCs/>
                <w:color w:val="000000"/>
                <w:sz w:val="18"/>
                <w:szCs w:val="18"/>
                <w:lang w:eastAsia="ru-RU"/>
              </w:rPr>
            </w:pPr>
          </w:p>
          <w:p w:rsidR="00816DFC" w:rsidRPr="007C0216" w:rsidRDefault="00816DFC" w:rsidP="00816DFC">
            <w:pPr>
              <w:autoSpaceDE w:val="0"/>
              <w:autoSpaceDN w:val="0"/>
              <w:adjustRightInd w:val="0"/>
              <w:spacing w:after="0" w:line="240" w:lineRule="auto"/>
              <w:ind w:right="29"/>
              <w:jc w:val="center"/>
              <w:rPr>
                <w:rFonts w:ascii="Times New Roman" w:eastAsia="Times New Roman" w:hAnsi="Times New Roman" w:cs="Times New Roman"/>
                <w:b/>
                <w:bCs/>
                <w:color w:val="000000"/>
                <w:sz w:val="18"/>
                <w:szCs w:val="18"/>
                <w:lang w:eastAsia="ru-RU"/>
              </w:rPr>
            </w:pPr>
            <w:r w:rsidRPr="007C0216">
              <w:rPr>
                <w:rFonts w:ascii="Times New Roman" w:eastAsia="Times New Roman" w:hAnsi="Times New Roman" w:cs="Times New Roman"/>
                <w:b/>
                <w:bCs/>
                <w:color w:val="000000"/>
                <w:sz w:val="18"/>
                <w:szCs w:val="18"/>
                <w:lang w:eastAsia="ru-RU"/>
              </w:rPr>
              <w:t>Паспорт подпрограммы 7 «Улучшение жилищных условий</w:t>
            </w:r>
            <w:r>
              <w:rPr>
                <w:rFonts w:ascii="Times New Roman" w:eastAsia="Times New Roman" w:hAnsi="Times New Roman" w:cs="Times New Roman"/>
                <w:b/>
                <w:bCs/>
                <w:color w:val="000000"/>
                <w:sz w:val="18"/>
                <w:szCs w:val="18"/>
                <w:lang w:eastAsia="ru-RU"/>
              </w:rPr>
              <w:t xml:space="preserve"> отдельных категорий многодетных </w:t>
            </w:r>
            <w:r w:rsidRPr="007C0216">
              <w:rPr>
                <w:rFonts w:ascii="Times New Roman" w:eastAsia="Times New Roman" w:hAnsi="Times New Roman" w:cs="Times New Roman"/>
                <w:b/>
                <w:bCs/>
                <w:color w:val="000000"/>
                <w:sz w:val="18"/>
                <w:szCs w:val="18"/>
                <w:lang w:eastAsia="ru-RU"/>
              </w:rPr>
              <w:t>семей</w:t>
            </w:r>
            <w:r>
              <w:rPr>
                <w:rFonts w:ascii="Times New Roman" w:eastAsia="Times New Roman" w:hAnsi="Times New Roman" w:cs="Times New Roman"/>
                <w:b/>
                <w:bCs/>
                <w:color w:val="000000"/>
                <w:sz w:val="18"/>
                <w:szCs w:val="18"/>
                <w:lang w:eastAsia="ru-RU"/>
              </w:rPr>
              <w:t>»</w:t>
            </w:r>
            <w:r w:rsidRPr="007C0216">
              <w:rPr>
                <w:rFonts w:ascii="Times New Roman" w:eastAsia="Times New Roman" w:hAnsi="Times New Roman" w:cs="Times New Roman"/>
                <w:b/>
                <w:bCs/>
                <w:color w:val="000000"/>
                <w:sz w:val="18"/>
                <w:szCs w:val="18"/>
                <w:lang w:eastAsia="ru-RU"/>
              </w:rPr>
              <w:t xml:space="preserve"> </w:t>
            </w:r>
          </w:p>
          <w:p w:rsidR="008C0304" w:rsidRPr="007C0216" w:rsidRDefault="008C0304" w:rsidP="009A6A78">
            <w:pPr>
              <w:autoSpaceDE w:val="0"/>
              <w:autoSpaceDN w:val="0"/>
              <w:adjustRightInd w:val="0"/>
              <w:spacing w:after="0" w:line="240" w:lineRule="auto"/>
              <w:ind w:right="29"/>
              <w:jc w:val="center"/>
              <w:rPr>
                <w:rFonts w:ascii="Times New Roman" w:eastAsia="Times New Roman" w:hAnsi="Times New Roman" w:cs="Times New Roman"/>
                <w:b/>
                <w:bCs/>
                <w:color w:val="000000"/>
                <w:sz w:val="18"/>
                <w:szCs w:val="18"/>
                <w:lang w:eastAsia="ru-RU"/>
              </w:rPr>
            </w:pPr>
          </w:p>
        </w:tc>
      </w:tr>
      <w:tr w:rsidR="008C0304" w:rsidRPr="007C0216" w:rsidTr="00CB4CBB">
        <w:trPr>
          <w:cantSplit/>
          <w:trHeight w:hRule="exact" w:val="557"/>
        </w:trPr>
        <w:tc>
          <w:tcPr>
            <w:tcW w:w="2835" w:type="dxa"/>
            <w:tcBorders>
              <w:top w:val="single" w:sz="8" w:space="0" w:color="000000"/>
              <w:left w:val="single" w:sz="8" w:space="0" w:color="000000"/>
              <w:bottom w:val="single" w:sz="8" w:space="0" w:color="000000"/>
              <w:right w:val="single" w:sz="8" w:space="0" w:color="000000"/>
            </w:tcBorders>
            <w:shd w:val="clear" w:color="000000" w:fill="FFFFFF"/>
          </w:tcPr>
          <w:p w:rsidR="008C0304" w:rsidRPr="007C0216" w:rsidRDefault="008C0304"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Муниципальный заказчик подпрограммы</w:t>
            </w:r>
          </w:p>
        </w:tc>
        <w:tc>
          <w:tcPr>
            <w:tcW w:w="12474" w:type="dxa"/>
            <w:gridSpan w:val="8"/>
            <w:tcBorders>
              <w:top w:val="single" w:sz="8" w:space="0" w:color="000000"/>
              <w:left w:val="single" w:sz="8" w:space="0" w:color="000000"/>
              <w:bottom w:val="single" w:sz="8" w:space="0" w:color="000000"/>
              <w:right w:val="single" w:sz="8" w:space="0" w:color="000000"/>
            </w:tcBorders>
            <w:shd w:val="clear" w:color="000000" w:fill="FFFFFF"/>
          </w:tcPr>
          <w:p w:rsidR="008C0304" w:rsidRPr="007C0216" w:rsidRDefault="000B2528"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r>
      <w:tr w:rsidR="00CB4CBB" w:rsidRPr="007C0216" w:rsidTr="00CB4CBB">
        <w:trPr>
          <w:cantSplit/>
          <w:trHeight w:val="653"/>
        </w:trPr>
        <w:tc>
          <w:tcPr>
            <w:tcW w:w="2835"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w:t>
            </w:r>
            <w:r w:rsidR="00D66FC1">
              <w:rPr>
                <w:rFonts w:ascii="Times New Roman" w:eastAsia="Times New Roman" w:hAnsi="Times New Roman" w:cs="Times New Roman"/>
                <w:color w:val="000000"/>
                <w:sz w:val="18"/>
                <w:szCs w:val="18"/>
                <w:lang w:eastAsia="ru-RU"/>
              </w:rPr>
              <w:t>ики финансирования подпрограммы</w:t>
            </w:r>
          </w:p>
          <w:p w:rsidR="00CB4CBB" w:rsidRPr="007C0216" w:rsidRDefault="00CB4CBB" w:rsidP="0064158E">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по годам реализации и главным распорядителям  бюджетных средств, в том числе по годам:</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Главный распорядитель бюджетных средств</w:t>
            </w:r>
          </w:p>
        </w:tc>
        <w:tc>
          <w:tcPr>
            <w:tcW w:w="4821" w:type="dxa"/>
            <w:vMerge w:val="restart"/>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Источник финансирования</w:t>
            </w:r>
          </w:p>
        </w:tc>
        <w:tc>
          <w:tcPr>
            <w:tcW w:w="5810" w:type="dxa"/>
            <w:gridSpan w:val="6"/>
            <w:tcBorders>
              <w:top w:val="single" w:sz="8" w:space="0" w:color="000000"/>
              <w:left w:val="single" w:sz="4" w:space="0" w:color="auto"/>
              <w:right w:val="single" w:sz="8" w:space="0" w:color="000000"/>
            </w:tcBorders>
            <w:shd w:val="clear" w:color="000000" w:fill="FFFFFF"/>
          </w:tcPr>
          <w:p w:rsidR="00CB4CBB" w:rsidRPr="007C0216" w:rsidRDefault="00CB4CBB" w:rsidP="00D66FC1">
            <w:pPr>
              <w:autoSpaceDE w:val="0"/>
              <w:autoSpaceDN w:val="0"/>
              <w:adjustRightInd w:val="0"/>
              <w:spacing w:after="0" w:line="240" w:lineRule="auto"/>
              <w:ind w:right="29"/>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Расходы  (тыс. рублей)</w:t>
            </w:r>
          </w:p>
        </w:tc>
      </w:tr>
      <w:tr w:rsidR="00CB4CBB" w:rsidRPr="007C0216" w:rsidTr="00CB4CBB">
        <w:trPr>
          <w:cantSplit/>
          <w:trHeight w:hRule="exact" w:val="411"/>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color w:val="000000"/>
                <w:sz w:val="18"/>
                <w:szCs w:val="18"/>
                <w:lang w:eastAsia="ru-RU"/>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color w:val="000000"/>
                <w:sz w:val="18"/>
                <w:szCs w:val="18"/>
                <w:lang w:eastAsia="ru-RU"/>
              </w:rPr>
            </w:pPr>
          </w:p>
        </w:tc>
        <w:tc>
          <w:tcPr>
            <w:tcW w:w="4821" w:type="dxa"/>
            <w:vMerge/>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133" w:type="dxa"/>
            <w:tcBorders>
              <w:top w:val="single" w:sz="4" w:space="0" w:color="auto"/>
              <w:left w:val="single" w:sz="4" w:space="0" w:color="auto"/>
              <w:bottom w:val="single" w:sz="8" w:space="0" w:color="000000"/>
              <w:right w:val="single" w:sz="8" w:space="0" w:color="000000"/>
            </w:tcBorders>
            <w:shd w:val="clear" w:color="000000" w:fill="FFFFFF"/>
            <w:vAlign w:val="center"/>
          </w:tcPr>
          <w:p w:rsidR="00CB4CBB" w:rsidRPr="007C0216" w:rsidRDefault="00CB4CBB" w:rsidP="00CB4CBB">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p>
        </w:tc>
        <w:tc>
          <w:tcPr>
            <w:tcW w:w="992" w:type="dxa"/>
            <w:tcBorders>
              <w:top w:val="single" w:sz="4" w:space="0" w:color="auto"/>
              <w:left w:val="single" w:sz="8" w:space="0" w:color="000000"/>
              <w:bottom w:val="single" w:sz="8" w:space="0" w:color="000000"/>
              <w:right w:val="single" w:sz="8" w:space="0" w:color="000000"/>
            </w:tcBorders>
            <w:shd w:val="clear" w:color="000000" w:fill="FFFFFF"/>
            <w:vAlign w:val="center"/>
          </w:tcPr>
          <w:p w:rsidR="00CB4CBB" w:rsidRPr="007C0216" w:rsidRDefault="00CB4CBB" w:rsidP="00E636D2">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7C0216" w:rsidRDefault="00CB4CBB" w:rsidP="00E636D2">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2021</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7C0216" w:rsidRDefault="00CB4CBB" w:rsidP="00E636D2">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2022</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7C0216" w:rsidRDefault="00CB4CBB" w:rsidP="00E636D2">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2023</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CB4CBB" w:rsidRPr="007C0216" w:rsidRDefault="00CB4CBB"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2024</w:t>
            </w:r>
          </w:p>
        </w:tc>
      </w:tr>
      <w:tr w:rsidR="00CB4CBB" w:rsidRPr="007C0216" w:rsidTr="00CB4CBB">
        <w:trPr>
          <w:cantSplit/>
          <w:trHeight w:hRule="exact" w:val="266"/>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843" w:type="dxa"/>
            <w:vMerge w:val="restart"/>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4821" w:type="dxa"/>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Всего, в том числе:</w:t>
            </w:r>
          </w:p>
        </w:tc>
        <w:tc>
          <w:tcPr>
            <w:tcW w:w="1133" w:type="dxa"/>
            <w:tcBorders>
              <w:top w:val="single" w:sz="8" w:space="0" w:color="000000"/>
              <w:left w:val="single" w:sz="4" w:space="0" w:color="auto"/>
              <w:bottom w:val="single" w:sz="8" w:space="0" w:color="000000"/>
              <w:right w:val="single" w:sz="8" w:space="0" w:color="000000"/>
            </w:tcBorders>
            <w:shd w:val="clear" w:color="000000" w:fill="FFFFFF"/>
          </w:tcPr>
          <w:p w:rsidR="00CB4CBB" w:rsidRPr="007C0216"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152,00</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CB4CBB" w:rsidRPr="007C0216" w:rsidTr="00CB4CBB">
        <w:trPr>
          <w:cantSplit/>
          <w:trHeight w:hRule="exact" w:val="266"/>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821" w:type="dxa"/>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2D62CC">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133" w:type="dxa"/>
            <w:tcBorders>
              <w:top w:val="single" w:sz="8" w:space="0" w:color="000000"/>
              <w:left w:val="single" w:sz="4" w:space="0" w:color="auto"/>
              <w:bottom w:val="single" w:sz="8" w:space="0" w:color="000000"/>
              <w:right w:val="single" w:sz="8" w:space="0" w:color="000000"/>
            </w:tcBorders>
            <w:shd w:val="clear" w:color="000000" w:fill="FFFFFF"/>
          </w:tcPr>
          <w:p w:rsidR="00CB4CBB" w:rsidRPr="007C0216"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2D62CC">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CB4CBB" w:rsidRPr="007C0216" w:rsidTr="00CB4CBB">
        <w:trPr>
          <w:cantSplit/>
          <w:trHeight w:hRule="exact" w:val="266"/>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821" w:type="dxa"/>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1133" w:type="dxa"/>
            <w:tcBorders>
              <w:top w:val="single" w:sz="8" w:space="0" w:color="000000"/>
              <w:left w:val="single" w:sz="4" w:space="0" w:color="auto"/>
              <w:bottom w:val="single" w:sz="8" w:space="0" w:color="000000"/>
              <w:right w:val="single" w:sz="8" w:space="0" w:color="000000"/>
            </w:tcBorders>
            <w:shd w:val="clear" w:color="000000" w:fill="FFFFFF"/>
          </w:tcPr>
          <w:p w:rsidR="00CB4CBB" w:rsidRPr="007C0216"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CB4CBB" w:rsidRPr="007C0216" w:rsidTr="00CB4CBB">
        <w:trPr>
          <w:cantSplit/>
          <w:trHeight w:hRule="exact" w:val="266"/>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821" w:type="dxa"/>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133" w:type="dxa"/>
            <w:tcBorders>
              <w:top w:val="single" w:sz="8" w:space="0" w:color="000000"/>
              <w:left w:val="single" w:sz="4" w:space="0" w:color="auto"/>
              <w:bottom w:val="single" w:sz="8" w:space="0" w:color="000000"/>
              <w:right w:val="single" w:sz="8" w:space="0" w:color="000000"/>
            </w:tcBorders>
            <w:shd w:val="clear" w:color="000000" w:fill="FFFFFF"/>
          </w:tcPr>
          <w:p w:rsidR="00CB4CBB" w:rsidRPr="007C0216"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CB4CBB" w:rsidRPr="007C0216" w:rsidTr="00CB4CBB">
        <w:trPr>
          <w:cantSplit/>
          <w:trHeight w:hRule="exact" w:val="479"/>
        </w:trPr>
        <w:tc>
          <w:tcPr>
            <w:tcW w:w="2835"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jc w:val="right"/>
              <w:rPr>
                <w:rFonts w:ascii="Times New Roman" w:eastAsia="Times New Roman" w:hAnsi="Times New Roman" w:cs="Times New Roman"/>
                <w:strike/>
                <w:color w:val="000000"/>
                <w:sz w:val="18"/>
                <w:szCs w:val="18"/>
                <w:lang w:eastAsia="ru-RU"/>
              </w:rPr>
            </w:pPr>
          </w:p>
        </w:tc>
        <w:tc>
          <w:tcPr>
            <w:tcW w:w="1843" w:type="dxa"/>
            <w:vMerge/>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p>
        </w:tc>
        <w:tc>
          <w:tcPr>
            <w:tcW w:w="4821" w:type="dxa"/>
            <w:tcBorders>
              <w:top w:val="single" w:sz="8" w:space="0" w:color="000000"/>
              <w:left w:val="single" w:sz="8" w:space="0" w:color="000000"/>
              <w:bottom w:val="single" w:sz="8" w:space="0" w:color="000000"/>
              <w:right w:val="single" w:sz="4" w:space="0" w:color="auto"/>
            </w:tcBorders>
            <w:shd w:val="clear" w:color="000000" w:fill="FFFFFF"/>
          </w:tcPr>
          <w:p w:rsidR="00CB4CBB" w:rsidRPr="007C0216" w:rsidRDefault="00CB4CBB" w:rsidP="00FE4BC3">
            <w:pPr>
              <w:autoSpaceDE w:val="0"/>
              <w:autoSpaceDN w:val="0"/>
              <w:adjustRightInd w:val="0"/>
              <w:spacing w:after="0" w:line="240" w:lineRule="auto"/>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133" w:type="dxa"/>
            <w:tcBorders>
              <w:top w:val="single" w:sz="8" w:space="0" w:color="000000"/>
              <w:left w:val="single" w:sz="4" w:space="0" w:color="auto"/>
              <w:bottom w:val="single" w:sz="8" w:space="0" w:color="000000"/>
              <w:right w:val="single" w:sz="8" w:space="0" w:color="000000"/>
            </w:tcBorders>
            <w:shd w:val="clear" w:color="000000" w:fill="FFFFFF"/>
          </w:tcPr>
          <w:p w:rsidR="00CB4CBB" w:rsidRPr="007C0216" w:rsidRDefault="00CB4CBB" w:rsidP="00CB4CBB">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0" w:type="dxa"/>
            <w:tcBorders>
              <w:top w:val="single" w:sz="8" w:space="0" w:color="000000"/>
              <w:left w:val="single" w:sz="8" w:space="0" w:color="000000"/>
              <w:bottom w:val="single" w:sz="8" w:space="0" w:color="000000"/>
              <w:right w:val="single" w:sz="8" w:space="0" w:color="000000"/>
            </w:tcBorders>
            <w:shd w:val="clear" w:color="000000" w:fill="FFFFFF"/>
          </w:tcPr>
          <w:p w:rsidR="00CB4CBB" w:rsidRPr="007C0216" w:rsidRDefault="00CB4CBB" w:rsidP="009B2A6D">
            <w:pPr>
              <w:autoSpaceDE w:val="0"/>
              <w:autoSpaceDN w:val="0"/>
              <w:adjustRightInd w:val="0"/>
              <w:spacing w:after="0" w:line="240" w:lineRule="auto"/>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bl>
    <w:p w:rsidR="008C0304" w:rsidRPr="007C0216" w:rsidRDefault="008C0304" w:rsidP="008C0304">
      <w:pPr>
        <w:autoSpaceDE w:val="0"/>
        <w:autoSpaceDN w:val="0"/>
        <w:spacing w:after="0" w:line="240" w:lineRule="auto"/>
        <w:rPr>
          <w:rFonts w:ascii="Times New Roman" w:eastAsia="Times New Roman" w:hAnsi="Times New Roman" w:cs="Times New Roman"/>
          <w:sz w:val="18"/>
          <w:szCs w:val="18"/>
          <w:lang w:eastAsia="ru-RU"/>
        </w:rPr>
      </w:pPr>
    </w:p>
    <w:p w:rsidR="00DC5A6E" w:rsidRPr="007C0216" w:rsidRDefault="00DC5A6E" w:rsidP="00DC5A6E">
      <w:pPr>
        <w:jc w:val="center"/>
        <w:rPr>
          <w:rFonts w:ascii="Times New Roman" w:hAnsi="Times New Roman" w:cs="Times New Roman"/>
          <w:b/>
          <w:sz w:val="20"/>
          <w:szCs w:val="20"/>
        </w:rPr>
      </w:pPr>
      <w:r w:rsidRPr="007C0216">
        <w:rPr>
          <w:rFonts w:ascii="Times New Roman" w:hAnsi="Times New Roman" w:cs="Times New Roman"/>
          <w:b/>
          <w:sz w:val="20"/>
          <w:szCs w:val="20"/>
        </w:rPr>
        <w:t>Характеристика сферы реализации подпрограммы, описание основных проблем, решаемых посредством мероприятий</w:t>
      </w:r>
    </w:p>
    <w:p w:rsidR="00816DFC" w:rsidRPr="007C0216" w:rsidRDefault="00816DFC" w:rsidP="00816DFC">
      <w:pPr>
        <w:spacing w:after="0" w:line="240" w:lineRule="auto"/>
        <w:ind w:right="141" w:firstLine="708"/>
        <w:jc w:val="both"/>
        <w:rPr>
          <w:rFonts w:ascii="Times New Roman" w:eastAsia="Times New Roman" w:hAnsi="Times New Roman" w:cs="Times New Roman"/>
          <w:sz w:val="20"/>
          <w:szCs w:val="20"/>
          <w:lang w:eastAsia="ru-RU"/>
        </w:rPr>
      </w:pPr>
      <w:r w:rsidRPr="007C0216">
        <w:rPr>
          <w:rFonts w:ascii="Times New Roman" w:eastAsia="Times New Roman" w:hAnsi="Times New Roman" w:cs="Times New Roman"/>
          <w:sz w:val="20"/>
          <w:szCs w:val="20"/>
          <w:lang w:eastAsia="ru-RU"/>
        </w:rPr>
        <w:t xml:space="preserve">Основанием для разработки подпрограммы являются: Бюджетный кодекс Российской Федерации; Указ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государственная программа Московской области «Жилище» на 2017-2027 годы. </w:t>
      </w:r>
    </w:p>
    <w:p w:rsidR="00816DFC" w:rsidRPr="007C0216" w:rsidRDefault="00816DFC" w:rsidP="00816DFC">
      <w:pPr>
        <w:widowControl w:val="0"/>
        <w:spacing w:after="0" w:line="240" w:lineRule="auto"/>
        <w:ind w:right="141"/>
        <w:jc w:val="both"/>
        <w:rPr>
          <w:rFonts w:ascii="Times New Roman" w:eastAsia="Times New Roman" w:hAnsi="Times New Roman" w:cs="Times New Roman"/>
          <w:sz w:val="20"/>
          <w:szCs w:val="20"/>
          <w:lang w:eastAsia="ru-RU"/>
        </w:rPr>
      </w:pPr>
      <w:r w:rsidRPr="007C0216">
        <w:rPr>
          <w:rFonts w:ascii="Times New Roman" w:eastAsia="Times New Roman" w:hAnsi="Times New Roman" w:cs="Times New Roman"/>
          <w:sz w:val="20"/>
          <w:szCs w:val="20"/>
          <w:lang w:eastAsia="ru-RU"/>
        </w:rPr>
        <w:t xml:space="preserve">          Основной целью разработки и реализации Программы является решение вопросов по </w:t>
      </w:r>
      <w:r>
        <w:rPr>
          <w:rFonts w:ascii="Times New Roman" w:eastAsia="Times New Roman" w:hAnsi="Times New Roman" w:cs="Times New Roman"/>
          <w:sz w:val="20"/>
          <w:szCs w:val="20"/>
          <w:lang w:eastAsia="ru-RU"/>
        </w:rPr>
        <w:t xml:space="preserve">поэтапному </w:t>
      </w:r>
      <w:r w:rsidRPr="007C0216">
        <w:rPr>
          <w:rFonts w:ascii="Times New Roman" w:eastAsia="Times New Roman" w:hAnsi="Times New Roman" w:cs="Times New Roman"/>
          <w:sz w:val="20"/>
          <w:szCs w:val="20"/>
          <w:lang w:eastAsia="ru-RU"/>
        </w:rPr>
        <w:t xml:space="preserve">улучшению жилищных условий </w:t>
      </w:r>
      <w:r w:rsidRPr="007A1785">
        <w:rPr>
          <w:rFonts w:ascii="Times New Roman" w:hAnsi="Times New Roman" w:cs="Times New Roman"/>
          <w:color w:val="000000"/>
          <w:sz w:val="20"/>
          <w:szCs w:val="20"/>
          <w:shd w:val="clear" w:color="auto" w:fill="FFFFFF"/>
        </w:rPr>
        <w:t xml:space="preserve">многодетным семьям, имеющим семь и более детей, а также семьям, в которых одновременно родилось не менее трех детей, состоящим на учете нуждающихся в улучшении жилищных условий, </w:t>
      </w:r>
      <w:r w:rsidRPr="007C0216">
        <w:rPr>
          <w:rFonts w:ascii="Times New Roman" w:eastAsia="Times New Roman" w:hAnsi="Times New Roman" w:cs="Times New Roman"/>
          <w:sz w:val="20"/>
          <w:szCs w:val="20"/>
          <w:lang w:eastAsia="ru-RU"/>
        </w:rPr>
        <w:t>включенн</w:t>
      </w:r>
      <w:r>
        <w:rPr>
          <w:rFonts w:ascii="Times New Roman" w:eastAsia="Times New Roman" w:hAnsi="Times New Roman" w:cs="Times New Roman"/>
          <w:sz w:val="20"/>
          <w:szCs w:val="20"/>
          <w:lang w:eastAsia="ru-RU"/>
        </w:rPr>
        <w:t>ым</w:t>
      </w:r>
      <w:r w:rsidRPr="007C0216">
        <w:rPr>
          <w:rFonts w:ascii="Times New Roman" w:eastAsia="Times New Roman" w:hAnsi="Times New Roman" w:cs="Times New Roman"/>
          <w:sz w:val="20"/>
          <w:szCs w:val="20"/>
          <w:lang w:eastAsia="ru-RU"/>
        </w:rPr>
        <w:t xml:space="preserve"> в Сводный список по Московской области.</w:t>
      </w:r>
    </w:p>
    <w:p w:rsidR="00816DFC" w:rsidRPr="007A1785" w:rsidRDefault="00816DFC" w:rsidP="00816DFC">
      <w:pPr>
        <w:widowControl w:val="0"/>
        <w:spacing w:after="0" w:line="240" w:lineRule="auto"/>
        <w:ind w:right="141"/>
        <w:jc w:val="both"/>
        <w:rPr>
          <w:rFonts w:ascii="Times New Roman" w:eastAsia="Times New Roman" w:hAnsi="Times New Roman" w:cs="Times New Roman"/>
          <w:sz w:val="20"/>
          <w:szCs w:val="20"/>
          <w:lang w:eastAsia="ru-RU"/>
        </w:rPr>
      </w:pPr>
      <w:r w:rsidRPr="007C0216">
        <w:rPr>
          <w:rFonts w:ascii="Times New Roman" w:eastAsia="Times New Roman" w:hAnsi="Times New Roman" w:cs="Times New Roman"/>
          <w:sz w:val="20"/>
          <w:szCs w:val="20"/>
          <w:lang w:eastAsia="ru-RU"/>
        </w:rPr>
        <w:tab/>
        <w:t>Проблема обеспечения жилыми помещениями многодетных семей, состоящих на учете нуждающихся, может быть решена путем оказания государственной поддержки в виде субсидий на приобретение жилых помещений</w:t>
      </w:r>
      <w:r>
        <w:rPr>
          <w:rFonts w:ascii="Times New Roman" w:eastAsia="Times New Roman" w:hAnsi="Times New Roman" w:cs="Times New Roman"/>
          <w:sz w:val="20"/>
          <w:szCs w:val="20"/>
          <w:lang w:eastAsia="ru-RU"/>
        </w:rPr>
        <w:t xml:space="preserve"> </w:t>
      </w:r>
      <w:r w:rsidRPr="007A1785">
        <w:rPr>
          <w:rFonts w:ascii="Times New Roman" w:hAnsi="Times New Roman" w:cs="Times New Roman"/>
          <w:color w:val="000000"/>
          <w:sz w:val="20"/>
          <w:szCs w:val="20"/>
          <w:shd w:val="clear" w:color="auto" w:fill="FFFFFF"/>
        </w:rPr>
        <w:t>или строительство индивидуального жилого дома</w:t>
      </w:r>
      <w:r w:rsidRPr="007A1785">
        <w:rPr>
          <w:rFonts w:ascii="Times New Roman" w:eastAsia="Times New Roman" w:hAnsi="Times New Roman" w:cs="Times New Roman"/>
          <w:sz w:val="20"/>
          <w:szCs w:val="20"/>
          <w:lang w:eastAsia="ru-RU"/>
        </w:rPr>
        <w:t>.</w:t>
      </w:r>
    </w:p>
    <w:p w:rsidR="00816DFC" w:rsidRPr="007C0216" w:rsidRDefault="00816DFC" w:rsidP="00816DFC">
      <w:pPr>
        <w:widowControl w:val="0"/>
        <w:spacing w:after="0" w:line="240" w:lineRule="auto"/>
        <w:ind w:right="141" w:firstLine="708"/>
        <w:jc w:val="both"/>
        <w:rPr>
          <w:rFonts w:ascii="Times New Roman" w:eastAsia="Times New Roman" w:hAnsi="Times New Roman" w:cs="Times New Roman"/>
          <w:sz w:val="20"/>
          <w:szCs w:val="20"/>
          <w:lang w:eastAsia="ru-RU"/>
        </w:rPr>
      </w:pPr>
      <w:r w:rsidRPr="007C0216">
        <w:rPr>
          <w:rFonts w:ascii="Times New Roman" w:eastAsia="Times New Roman" w:hAnsi="Times New Roman" w:cs="Times New Roman"/>
          <w:sz w:val="20"/>
          <w:szCs w:val="20"/>
          <w:lang w:eastAsia="ru-RU"/>
        </w:rPr>
        <w:t xml:space="preserve">Для достижения поставленной цели необходимо осуществлять </w:t>
      </w:r>
      <w:r w:rsidRPr="007C0216">
        <w:rPr>
          <w:rFonts w:ascii="Times New Roman" w:eastAsia="Times New Roman" w:hAnsi="Times New Roman" w:cs="Times New Roman"/>
          <w:sz w:val="20"/>
          <w:szCs w:val="20"/>
        </w:rPr>
        <w:t>координацию финансовых и организационных вопросов</w:t>
      </w:r>
      <w:r w:rsidRPr="007C0216">
        <w:rPr>
          <w:rFonts w:ascii="Times New Roman" w:eastAsia="Times New Roman" w:hAnsi="Times New Roman" w:cs="Times New Roman"/>
          <w:sz w:val="20"/>
          <w:szCs w:val="20"/>
          <w:lang w:eastAsia="ru-RU"/>
        </w:rPr>
        <w:t xml:space="preserve"> по предоставлению семьям, имеющим семь и более детей, </w:t>
      </w:r>
      <w:r w:rsidRPr="007A1785">
        <w:rPr>
          <w:rFonts w:ascii="Times New Roman" w:hAnsi="Times New Roman" w:cs="Times New Roman"/>
          <w:color w:val="000000"/>
          <w:sz w:val="20"/>
          <w:szCs w:val="20"/>
          <w:shd w:val="clear" w:color="auto" w:fill="FFFFFF"/>
        </w:rPr>
        <w:t>а также семьям, в которых одновременно родилось не менее трех детей</w:t>
      </w:r>
      <w:r>
        <w:rPr>
          <w:rFonts w:ascii="Times New Roman" w:hAnsi="Times New Roman" w:cs="Times New Roman"/>
          <w:color w:val="000000"/>
          <w:sz w:val="20"/>
          <w:szCs w:val="20"/>
          <w:shd w:val="clear" w:color="auto" w:fill="FFFFFF"/>
        </w:rPr>
        <w:t xml:space="preserve">, состоящим на </w:t>
      </w:r>
      <w:r w:rsidRPr="007C0216">
        <w:rPr>
          <w:rFonts w:ascii="Times New Roman" w:eastAsia="Times New Roman" w:hAnsi="Times New Roman" w:cs="Times New Roman"/>
          <w:sz w:val="20"/>
          <w:szCs w:val="20"/>
          <w:lang w:eastAsia="ru-RU"/>
        </w:rPr>
        <w:t xml:space="preserve"> </w:t>
      </w:r>
      <w:r w:rsidRPr="007A1785">
        <w:rPr>
          <w:rFonts w:ascii="Times New Roman" w:hAnsi="Times New Roman" w:cs="Times New Roman"/>
          <w:color w:val="000000"/>
          <w:sz w:val="20"/>
          <w:szCs w:val="20"/>
          <w:shd w:val="clear" w:color="auto" w:fill="FFFFFF"/>
        </w:rPr>
        <w:t>учете нуждающихся в улучшении жилищных условий</w:t>
      </w:r>
      <w:r>
        <w:rPr>
          <w:rFonts w:ascii="Times New Roman" w:hAnsi="Times New Roman" w:cs="Times New Roman"/>
          <w:color w:val="000000"/>
          <w:sz w:val="20"/>
          <w:szCs w:val="20"/>
          <w:shd w:val="clear" w:color="auto" w:fill="FFFFFF"/>
        </w:rPr>
        <w:t>,</w:t>
      </w:r>
      <w:r w:rsidRPr="007C0216">
        <w:rPr>
          <w:rFonts w:ascii="Times New Roman" w:eastAsia="Times New Roman" w:hAnsi="Times New Roman" w:cs="Times New Roman"/>
          <w:sz w:val="20"/>
          <w:szCs w:val="20"/>
          <w:lang w:eastAsia="ru-RU"/>
        </w:rPr>
        <w:t xml:space="preserve"> жилищных субсидий на приобретение жилого помещения или строительство индивидуального жилого дома. </w:t>
      </w:r>
    </w:p>
    <w:p w:rsidR="00816DFC" w:rsidRDefault="00816DFC" w:rsidP="00816DFC">
      <w:pPr>
        <w:spacing w:after="0" w:line="240" w:lineRule="auto"/>
        <w:ind w:right="141"/>
        <w:jc w:val="both"/>
        <w:rPr>
          <w:rFonts w:ascii="Times New Roman" w:eastAsia="Times New Roman" w:hAnsi="Times New Roman" w:cs="Times New Roman"/>
          <w:sz w:val="20"/>
          <w:szCs w:val="20"/>
          <w:lang w:eastAsia="ru-RU"/>
        </w:rPr>
      </w:pPr>
      <w:r w:rsidRPr="007C0216">
        <w:rPr>
          <w:rFonts w:ascii="Times New Roman" w:eastAsia="Times New Roman" w:hAnsi="Times New Roman" w:cs="Times New Roman"/>
          <w:sz w:val="20"/>
          <w:szCs w:val="20"/>
          <w:lang w:eastAsia="ru-RU"/>
        </w:rPr>
        <w:tab/>
      </w:r>
      <w:proofErr w:type="gramStart"/>
      <w:r w:rsidRPr="007C0216">
        <w:rPr>
          <w:rFonts w:ascii="Times New Roman" w:eastAsia="Times New Roman" w:hAnsi="Times New Roman" w:cs="Times New Roman"/>
          <w:sz w:val="20"/>
          <w:szCs w:val="20"/>
          <w:lang w:eastAsia="ru-RU"/>
        </w:rPr>
        <w:t xml:space="preserve">Жилищная субсидия предоставляется многодетным семьям - лицам, состоящим в зарегистрированном браке, либо матерям (отцам), не состоящим в зарегистрированном браке, имеющим семь и более детей, из которых не менее трех в возрасте до 18 лет, </w:t>
      </w:r>
      <w:r>
        <w:rPr>
          <w:rFonts w:ascii="Times New Roman" w:eastAsia="Times New Roman" w:hAnsi="Times New Roman" w:cs="Times New Roman"/>
          <w:sz w:val="20"/>
          <w:szCs w:val="20"/>
          <w:lang w:eastAsia="ru-RU"/>
        </w:rPr>
        <w:t xml:space="preserve">либо </w:t>
      </w:r>
      <w:r w:rsidRPr="007A1785">
        <w:rPr>
          <w:rFonts w:ascii="Times New Roman" w:hAnsi="Times New Roman" w:cs="Times New Roman"/>
          <w:color w:val="000000"/>
          <w:sz w:val="20"/>
          <w:szCs w:val="20"/>
          <w:shd w:val="clear" w:color="auto" w:fill="FFFFFF"/>
        </w:rPr>
        <w:t>семьям, в которых одновременно родилось не менее трех детей</w:t>
      </w:r>
      <w:r>
        <w:rPr>
          <w:rFonts w:ascii="Times New Roman" w:hAnsi="Times New Roman" w:cs="Times New Roman"/>
          <w:color w:val="000000"/>
          <w:sz w:val="20"/>
          <w:szCs w:val="20"/>
          <w:shd w:val="clear" w:color="auto" w:fill="FFFFFF"/>
        </w:rPr>
        <w:t xml:space="preserve">, </w:t>
      </w:r>
      <w:r w:rsidRPr="007C0216">
        <w:rPr>
          <w:rFonts w:ascii="Times New Roman" w:eastAsia="Times New Roman" w:hAnsi="Times New Roman" w:cs="Times New Roman"/>
          <w:sz w:val="20"/>
          <w:szCs w:val="20"/>
          <w:lang w:eastAsia="ru-RU"/>
        </w:rPr>
        <w:t>проживающих совместно с ними (в том числе усыновленных пасынков и падчериц), и состоящим на учете нуждающихся в</w:t>
      </w:r>
      <w:proofErr w:type="gramEnd"/>
      <w:r w:rsidRPr="007C0216">
        <w:rPr>
          <w:rFonts w:ascii="Times New Roman" w:eastAsia="Times New Roman" w:hAnsi="Times New Roman" w:cs="Times New Roman"/>
          <w:sz w:val="20"/>
          <w:szCs w:val="20"/>
          <w:lang w:eastAsia="ru-RU"/>
        </w:rPr>
        <w:t xml:space="preserve"> жилых </w:t>
      </w:r>
      <w:proofErr w:type="gramStart"/>
      <w:r w:rsidRPr="007C0216">
        <w:rPr>
          <w:rFonts w:ascii="Times New Roman" w:eastAsia="Times New Roman" w:hAnsi="Times New Roman" w:cs="Times New Roman"/>
          <w:sz w:val="20"/>
          <w:szCs w:val="20"/>
          <w:lang w:eastAsia="ru-RU"/>
        </w:rPr>
        <w:t>помещениях</w:t>
      </w:r>
      <w:proofErr w:type="gramEnd"/>
      <w:r w:rsidRPr="007C0216">
        <w:rPr>
          <w:rFonts w:ascii="Times New Roman" w:eastAsia="Times New Roman" w:hAnsi="Times New Roman" w:cs="Times New Roman"/>
          <w:sz w:val="20"/>
          <w:szCs w:val="20"/>
          <w:lang w:eastAsia="ru-RU"/>
        </w:rPr>
        <w:t>, предоставляемых по договорам социального найма.</w:t>
      </w:r>
    </w:p>
    <w:p w:rsidR="002D62CC" w:rsidRDefault="002D62CC" w:rsidP="002D62CC">
      <w:pPr>
        <w:autoSpaceDE w:val="0"/>
        <w:autoSpaceDN w:val="0"/>
        <w:spacing w:after="0" w:line="240" w:lineRule="auto"/>
        <w:ind w:firstLine="567"/>
        <w:jc w:val="center"/>
        <w:rPr>
          <w:rFonts w:ascii="Times New Roman" w:eastAsia="Times New Roman" w:hAnsi="Times New Roman" w:cs="Times New Roman"/>
          <w:b/>
          <w:sz w:val="20"/>
          <w:szCs w:val="20"/>
          <w:lang w:eastAsia="ru-RU"/>
        </w:rPr>
      </w:pPr>
    </w:p>
    <w:p w:rsidR="0074428A" w:rsidRPr="00D84AC6" w:rsidRDefault="0074428A" w:rsidP="002D62CC">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Концептуальные направления реформирования, модернизации, преобразования отдельных сфер социально-экономического развития городского округа Люберцы, реализуемых в рамках подпрограммы</w:t>
      </w:r>
    </w:p>
    <w:p w:rsidR="007D1CB7" w:rsidRPr="007D1CB7" w:rsidRDefault="007D1CB7" w:rsidP="007D1CB7">
      <w:pPr>
        <w:pStyle w:val="ConsPlusNormal"/>
        <w:ind w:firstLine="539"/>
        <w:jc w:val="both"/>
        <w:rPr>
          <w:rFonts w:ascii="Times New Roman" w:hAnsi="Times New Roman" w:cs="Times New Roman"/>
        </w:rPr>
      </w:pPr>
      <w:r w:rsidRPr="007D1CB7">
        <w:rPr>
          <w:rFonts w:ascii="Times New Roman" w:hAnsi="Times New Roman" w:cs="Times New Roman"/>
        </w:rPr>
        <w:t>Реализация мероприятий в рамках Подпрограммы 7 позволит достичь результативности и адресности решения жилищной проблемы многодетных семей с низкими уровнями обеспеченности жильем и платежеспособности.</w:t>
      </w:r>
    </w:p>
    <w:p w:rsidR="008C0304" w:rsidRPr="00996728" w:rsidRDefault="008C0304" w:rsidP="008C0304">
      <w:pPr>
        <w:autoSpaceDE w:val="0"/>
        <w:autoSpaceDN w:val="0"/>
        <w:spacing w:after="0" w:line="240" w:lineRule="auto"/>
        <w:jc w:val="right"/>
        <w:rPr>
          <w:rFonts w:ascii="Calibri" w:eastAsia="Times New Roman" w:hAnsi="Calibri" w:cs="Times New Roman"/>
          <w:lang w:eastAsia="ru-RU"/>
        </w:rPr>
      </w:pPr>
    </w:p>
    <w:p w:rsidR="008C0304" w:rsidRPr="007C0216" w:rsidRDefault="00F57DD8" w:rsidP="008C0304">
      <w:pPr>
        <w:autoSpaceDE w:val="0"/>
        <w:autoSpaceDN w:val="0"/>
        <w:spacing w:after="0" w:line="240" w:lineRule="auto"/>
        <w:jc w:val="right"/>
        <w:rPr>
          <w:rFonts w:ascii="Times New Roman" w:eastAsia="Times New Roman" w:hAnsi="Times New Roman" w:cs="Times New Roman"/>
          <w:sz w:val="18"/>
          <w:szCs w:val="18"/>
          <w:lang w:eastAsia="ru-RU"/>
        </w:rPr>
      </w:pPr>
      <w:r>
        <w:rPr>
          <w:rFonts w:ascii="Arial" w:eastAsia="Times New Roman" w:hAnsi="Arial" w:cs="Arial"/>
          <w:sz w:val="24"/>
          <w:szCs w:val="24"/>
          <w:lang w:eastAsia="ru-RU"/>
        </w:rPr>
        <w:br w:type="column"/>
      </w:r>
      <w:r w:rsidR="008C0304" w:rsidRPr="007C0216">
        <w:rPr>
          <w:rFonts w:ascii="Times New Roman" w:eastAsia="Times New Roman" w:hAnsi="Times New Roman" w:cs="Times New Roman"/>
          <w:sz w:val="18"/>
          <w:szCs w:val="18"/>
          <w:lang w:eastAsia="ru-RU"/>
        </w:rPr>
        <w:lastRenderedPageBreak/>
        <w:t>Приложение №1</w:t>
      </w:r>
    </w:p>
    <w:p w:rsidR="008C0304" w:rsidRPr="007C0216" w:rsidRDefault="008C0304" w:rsidP="0070569D">
      <w:pPr>
        <w:autoSpaceDE w:val="0"/>
        <w:autoSpaceDN w:val="0"/>
        <w:spacing w:after="0" w:line="240" w:lineRule="auto"/>
        <w:jc w:val="right"/>
        <w:rPr>
          <w:rFonts w:ascii="Times New Roman" w:eastAsia="Times New Roman" w:hAnsi="Times New Roman" w:cs="Times New Roman"/>
          <w:sz w:val="18"/>
          <w:szCs w:val="18"/>
          <w:lang w:eastAsia="ru-RU"/>
        </w:rPr>
      </w:pPr>
      <w:r w:rsidRPr="007C0216">
        <w:rPr>
          <w:rFonts w:ascii="Times New Roman" w:eastAsia="Times New Roman" w:hAnsi="Times New Roman" w:cs="Times New Roman"/>
          <w:sz w:val="18"/>
          <w:szCs w:val="18"/>
          <w:lang w:eastAsia="ru-RU"/>
        </w:rPr>
        <w:t xml:space="preserve">                                                                                                                                                               </w:t>
      </w:r>
      <w:r w:rsidR="00816DFC">
        <w:rPr>
          <w:rFonts w:ascii="Times New Roman" w:eastAsia="Times New Roman" w:hAnsi="Times New Roman" w:cs="Times New Roman"/>
          <w:sz w:val="18"/>
          <w:szCs w:val="18"/>
          <w:lang w:eastAsia="ru-RU"/>
        </w:rPr>
        <w:t xml:space="preserve">              </w:t>
      </w:r>
      <w:r w:rsidRPr="007C0216">
        <w:rPr>
          <w:rFonts w:ascii="Times New Roman" w:eastAsia="Times New Roman" w:hAnsi="Times New Roman" w:cs="Times New Roman"/>
          <w:sz w:val="18"/>
          <w:szCs w:val="18"/>
          <w:lang w:eastAsia="ru-RU"/>
        </w:rPr>
        <w:t xml:space="preserve">к подпрограмме </w:t>
      </w:r>
      <w:r w:rsidR="00BE1094" w:rsidRPr="007C0216">
        <w:rPr>
          <w:rFonts w:ascii="Times New Roman" w:eastAsia="Times New Roman" w:hAnsi="Times New Roman" w:cs="Times New Roman"/>
          <w:sz w:val="18"/>
          <w:szCs w:val="18"/>
          <w:lang w:eastAsia="ru-RU"/>
        </w:rPr>
        <w:t>7</w:t>
      </w:r>
      <w:r w:rsidRPr="007C0216">
        <w:rPr>
          <w:rFonts w:ascii="Times New Roman" w:eastAsia="Times New Roman" w:hAnsi="Times New Roman" w:cs="Times New Roman"/>
          <w:sz w:val="18"/>
          <w:szCs w:val="18"/>
          <w:lang w:eastAsia="ru-RU"/>
        </w:rPr>
        <w:t>«</w:t>
      </w:r>
      <w:r w:rsidR="00816DFC" w:rsidRPr="00816DFC">
        <w:rPr>
          <w:rFonts w:ascii="Times New Roman" w:eastAsia="Times New Roman" w:hAnsi="Times New Roman" w:cs="Times New Roman"/>
          <w:bCs/>
          <w:color w:val="000000"/>
          <w:sz w:val="18"/>
          <w:szCs w:val="18"/>
          <w:lang w:eastAsia="ru-RU"/>
        </w:rPr>
        <w:t>Улучшение жилищных условий отдельных категорий многодетных семей</w:t>
      </w:r>
      <w:r w:rsidRPr="007C0216">
        <w:rPr>
          <w:rFonts w:ascii="Times New Roman" w:eastAsia="Times New Roman" w:hAnsi="Times New Roman" w:cs="Times New Roman"/>
          <w:sz w:val="18"/>
          <w:szCs w:val="18"/>
          <w:lang w:eastAsia="ru-RU"/>
        </w:rPr>
        <w:t>»</w:t>
      </w:r>
    </w:p>
    <w:p w:rsidR="008C0304" w:rsidRPr="007C0216" w:rsidRDefault="008C0304" w:rsidP="008C0304">
      <w:pPr>
        <w:autoSpaceDE w:val="0"/>
        <w:autoSpaceDN w:val="0"/>
        <w:spacing w:after="0" w:line="240" w:lineRule="auto"/>
        <w:jc w:val="right"/>
        <w:rPr>
          <w:rFonts w:ascii="Times New Roman" w:eastAsia="Times New Roman" w:hAnsi="Times New Roman" w:cs="Times New Roman"/>
          <w:sz w:val="18"/>
          <w:szCs w:val="18"/>
          <w:lang w:eastAsia="ru-RU"/>
        </w:rPr>
      </w:pPr>
    </w:p>
    <w:p w:rsidR="008C0304" w:rsidRPr="007C0216" w:rsidRDefault="008C0304" w:rsidP="008C0304">
      <w:pPr>
        <w:autoSpaceDE w:val="0"/>
        <w:autoSpaceDN w:val="0"/>
        <w:spacing w:after="0" w:line="240" w:lineRule="auto"/>
        <w:jc w:val="center"/>
        <w:rPr>
          <w:rFonts w:ascii="Times New Roman" w:eastAsia="Times New Roman" w:hAnsi="Times New Roman" w:cs="Times New Roman"/>
          <w:b/>
          <w:bCs/>
          <w:color w:val="000000"/>
          <w:sz w:val="18"/>
          <w:szCs w:val="18"/>
          <w:lang w:eastAsia="ru-RU"/>
        </w:rPr>
      </w:pPr>
      <w:r w:rsidRPr="007C0216">
        <w:rPr>
          <w:rFonts w:ascii="Times New Roman" w:eastAsia="Times New Roman" w:hAnsi="Times New Roman" w:cs="Times New Roman"/>
          <w:b/>
          <w:bCs/>
          <w:color w:val="000000"/>
          <w:sz w:val="18"/>
          <w:szCs w:val="18"/>
          <w:lang w:eastAsia="ru-RU"/>
        </w:rPr>
        <w:t xml:space="preserve">Перечень мероприятий подпрограммы </w:t>
      </w:r>
      <w:r w:rsidR="00CD42A9" w:rsidRPr="007C0216">
        <w:rPr>
          <w:rFonts w:ascii="Times New Roman" w:eastAsia="Times New Roman" w:hAnsi="Times New Roman" w:cs="Times New Roman"/>
          <w:b/>
          <w:bCs/>
          <w:color w:val="000000"/>
          <w:sz w:val="18"/>
          <w:szCs w:val="18"/>
          <w:lang w:eastAsia="ru-RU"/>
        </w:rPr>
        <w:t>7</w:t>
      </w:r>
      <w:r w:rsidRPr="007C0216">
        <w:rPr>
          <w:rFonts w:ascii="Times New Roman" w:eastAsia="Times New Roman" w:hAnsi="Times New Roman" w:cs="Times New Roman"/>
          <w:b/>
          <w:bCs/>
          <w:color w:val="000000"/>
          <w:sz w:val="18"/>
          <w:szCs w:val="18"/>
          <w:lang w:eastAsia="ru-RU"/>
        </w:rPr>
        <w:t xml:space="preserve"> </w:t>
      </w:r>
      <w:r w:rsidR="006C6904">
        <w:rPr>
          <w:rFonts w:ascii="Times New Roman" w:eastAsia="Times New Roman" w:hAnsi="Times New Roman" w:cs="Times New Roman"/>
          <w:b/>
          <w:bCs/>
          <w:color w:val="000000"/>
          <w:sz w:val="18"/>
          <w:szCs w:val="18"/>
          <w:lang w:eastAsia="ru-RU"/>
        </w:rPr>
        <w:t>«</w:t>
      </w:r>
      <w:r w:rsidR="009B2A6D" w:rsidRPr="007C0216">
        <w:rPr>
          <w:rFonts w:ascii="Times New Roman" w:eastAsia="Times New Roman" w:hAnsi="Times New Roman" w:cs="Times New Roman"/>
          <w:b/>
          <w:bCs/>
          <w:color w:val="000000"/>
          <w:sz w:val="18"/>
          <w:szCs w:val="18"/>
          <w:lang w:eastAsia="ru-RU"/>
        </w:rPr>
        <w:t>Улучшение жилищных условий</w:t>
      </w:r>
      <w:r w:rsidR="009B2A6D">
        <w:rPr>
          <w:rFonts w:ascii="Times New Roman" w:eastAsia="Times New Roman" w:hAnsi="Times New Roman" w:cs="Times New Roman"/>
          <w:b/>
          <w:bCs/>
          <w:color w:val="000000"/>
          <w:sz w:val="18"/>
          <w:szCs w:val="18"/>
          <w:lang w:eastAsia="ru-RU"/>
        </w:rPr>
        <w:t xml:space="preserve"> отдельных категорий многодетных </w:t>
      </w:r>
      <w:r w:rsidR="009B2A6D" w:rsidRPr="007C0216">
        <w:rPr>
          <w:rFonts w:ascii="Times New Roman" w:eastAsia="Times New Roman" w:hAnsi="Times New Roman" w:cs="Times New Roman"/>
          <w:b/>
          <w:bCs/>
          <w:color w:val="000000"/>
          <w:sz w:val="18"/>
          <w:szCs w:val="18"/>
          <w:lang w:eastAsia="ru-RU"/>
        </w:rPr>
        <w:t>семей</w:t>
      </w:r>
      <w:r w:rsidR="006C6904">
        <w:rPr>
          <w:rFonts w:ascii="Times New Roman" w:eastAsia="Times New Roman" w:hAnsi="Times New Roman" w:cs="Times New Roman"/>
          <w:b/>
          <w:bCs/>
          <w:color w:val="000000"/>
          <w:sz w:val="18"/>
          <w:szCs w:val="18"/>
          <w:lang w:eastAsia="ru-RU"/>
        </w:rPr>
        <w:t>»</w:t>
      </w:r>
    </w:p>
    <w:p w:rsidR="008C0304" w:rsidRPr="007C0216" w:rsidRDefault="008C0304" w:rsidP="008C0304">
      <w:pPr>
        <w:autoSpaceDE w:val="0"/>
        <w:autoSpaceDN w:val="0"/>
        <w:spacing w:after="0" w:line="240" w:lineRule="auto"/>
        <w:jc w:val="center"/>
        <w:rPr>
          <w:rFonts w:ascii="Times New Roman" w:eastAsia="Times New Roman" w:hAnsi="Times New Roman" w:cs="Times New Roman"/>
          <w:b/>
          <w:bCs/>
          <w:color w:val="000000"/>
          <w:sz w:val="18"/>
          <w:szCs w:val="18"/>
          <w:lang w:eastAsia="ru-RU"/>
        </w:rPr>
      </w:pPr>
    </w:p>
    <w:tbl>
      <w:tblPr>
        <w:tblW w:w="1454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5"/>
        <w:gridCol w:w="2067"/>
        <w:gridCol w:w="1134"/>
        <w:gridCol w:w="2268"/>
        <w:gridCol w:w="840"/>
        <w:gridCol w:w="500"/>
        <w:gridCol w:w="784"/>
        <w:gridCol w:w="572"/>
        <w:gridCol w:w="571"/>
        <w:gridCol w:w="572"/>
        <w:gridCol w:w="1983"/>
        <w:gridCol w:w="2768"/>
      </w:tblGrid>
      <w:tr w:rsidR="001F6FC9" w:rsidRPr="007C0216" w:rsidTr="001F6FC9">
        <w:trPr>
          <w:cantSplit/>
          <w:trHeight w:val="424"/>
        </w:trPr>
        <w:tc>
          <w:tcPr>
            <w:tcW w:w="485"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 </w:t>
            </w:r>
            <w:proofErr w:type="gramStart"/>
            <w:r w:rsidRPr="007C0216">
              <w:rPr>
                <w:rFonts w:ascii="Times New Roman" w:eastAsia="Times New Roman" w:hAnsi="Times New Roman" w:cs="Times New Roman"/>
                <w:color w:val="000000"/>
                <w:sz w:val="18"/>
                <w:szCs w:val="18"/>
                <w:lang w:eastAsia="ru-RU"/>
              </w:rPr>
              <w:t>п</w:t>
            </w:r>
            <w:proofErr w:type="gramEnd"/>
            <w:r w:rsidRPr="007C0216">
              <w:rPr>
                <w:rFonts w:ascii="Times New Roman" w:eastAsia="Times New Roman" w:hAnsi="Times New Roman" w:cs="Times New Roman"/>
                <w:color w:val="000000"/>
                <w:sz w:val="18"/>
                <w:szCs w:val="18"/>
                <w:lang w:eastAsia="ru-RU"/>
              </w:rPr>
              <w:t>/п</w:t>
            </w:r>
          </w:p>
        </w:tc>
        <w:tc>
          <w:tcPr>
            <w:tcW w:w="2067"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Мероприятия </w:t>
            </w:r>
            <w:r>
              <w:rPr>
                <w:rFonts w:ascii="Times New Roman" w:eastAsia="Times New Roman" w:hAnsi="Times New Roman" w:cs="Times New Roman"/>
                <w:color w:val="000000"/>
                <w:sz w:val="18"/>
                <w:szCs w:val="18"/>
                <w:lang w:eastAsia="ru-RU"/>
              </w:rPr>
              <w:t xml:space="preserve">программы/ </w:t>
            </w:r>
            <w:r w:rsidRPr="007C0216">
              <w:rPr>
                <w:rFonts w:ascii="Times New Roman" w:eastAsia="Times New Roman" w:hAnsi="Times New Roman" w:cs="Times New Roman"/>
                <w:color w:val="000000"/>
                <w:sz w:val="18"/>
                <w:szCs w:val="18"/>
                <w:lang w:eastAsia="ru-RU"/>
              </w:rPr>
              <w:t>подпрограммы</w:t>
            </w:r>
          </w:p>
        </w:tc>
        <w:tc>
          <w:tcPr>
            <w:tcW w:w="1134" w:type="dxa"/>
            <w:vMerge w:val="restart"/>
            <w:tcBorders>
              <w:bottom w:val="single" w:sz="4" w:space="0" w:color="auto"/>
            </w:tcBorders>
            <w:shd w:val="clear" w:color="000000" w:fill="FFFFFF"/>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Срок  исполнения мероприятия</w:t>
            </w:r>
          </w:p>
        </w:tc>
        <w:tc>
          <w:tcPr>
            <w:tcW w:w="2268"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Источники финансирования</w:t>
            </w:r>
          </w:p>
        </w:tc>
        <w:tc>
          <w:tcPr>
            <w:tcW w:w="840" w:type="dxa"/>
            <w:vMerge w:val="restart"/>
            <w:tcBorders>
              <w:bottom w:val="single" w:sz="4" w:space="0" w:color="auto"/>
            </w:tcBorders>
            <w:shd w:val="clear" w:color="000000" w:fill="FFFFFF"/>
            <w:vAlign w:val="center"/>
          </w:tcPr>
          <w:p w:rsidR="001F6FC9" w:rsidRPr="007C0216" w:rsidRDefault="00D66FC1"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001F6FC9" w:rsidRPr="007C0216">
              <w:rPr>
                <w:rFonts w:ascii="Times New Roman" w:eastAsia="Times New Roman" w:hAnsi="Times New Roman" w:cs="Times New Roman"/>
                <w:color w:val="000000"/>
                <w:sz w:val="18"/>
                <w:szCs w:val="18"/>
                <w:lang w:eastAsia="ru-RU"/>
              </w:rPr>
              <w:t xml:space="preserve"> (</w:t>
            </w:r>
            <w:proofErr w:type="spellStart"/>
            <w:r w:rsidR="001F6FC9" w:rsidRPr="007C0216">
              <w:rPr>
                <w:rFonts w:ascii="Times New Roman" w:eastAsia="Times New Roman" w:hAnsi="Times New Roman" w:cs="Times New Roman"/>
                <w:color w:val="000000"/>
                <w:sz w:val="18"/>
                <w:szCs w:val="18"/>
                <w:lang w:eastAsia="ru-RU"/>
              </w:rPr>
              <w:t>тыс</w:t>
            </w:r>
            <w:proofErr w:type="gramStart"/>
            <w:r w:rsidR="001F6FC9" w:rsidRPr="007C0216">
              <w:rPr>
                <w:rFonts w:ascii="Times New Roman" w:eastAsia="Times New Roman" w:hAnsi="Times New Roman" w:cs="Times New Roman"/>
                <w:color w:val="000000"/>
                <w:sz w:val="18"/>
                <w:szCs w:val="18"/>
                <w:lang w:eastAsia="ru-RU"/>
              </w:rPr>
              <w:t>.р</w:t>
            </w:r>
            <w:proofErr w:type="gramEnd"/>
            <w:r w:rsidR="001F6FC9" w:rsidRPr="007C0216">
              <w:rPr>
                <w:rFonts w:ascii="Times New Roman" w:eastAsia="Times New Roman" w:hAnsi="Times New Roman" w:cs="Times New Roman"/>
                <w:color w:val="000000"/>
                <w:sz w:val="18"/>
                <w:szCs w:val="18"/>
                <w:lang w:eastAsia="ru-RU"/>
              </w:rPr>
              <w:t>уб</w:t>
            </w:r>
            <w:proofErr w:type="spellEnd"/>
            <w:r w:rsidR="001F6FC9" w:rsidRPr="007C0216">
              <w:rPr>
                <w:rFonts w:ascii="Times New Roman" w:eastAsia="Times New Roman" w:hAnsi="Times New Roman" w:cs="Times New Roman"/>
                <w:color w:val="000000"/>
                <w:sz w:val="18"/>
                <w:szCs w:val="18"/>
                <w:lang w:eastAsia="ru-RU"/>
              </w:rPr>
              <w:t>)</w:t>
            </w:r>
          </w:p>
        </w:tc>
        <w:tc>
          <w:tcPr>
            <w:tcW w:w="2999" w:type="dxa"/>
            <w:gridSpan w:val="5"/>
            <w:tcBorders>
              <w:bottom w:val="single" w:sz="4" w:space="0" w:color="auto"/>
            </w:tcBorders>
            <w:shd w:val="clear" w:color="000000" w:fill="FFFFFF"/>
            <w:vAlign w:val="center"/>
          </w:tcPr>
          <w:p w:rsidR="001F6FC9" w:rsidRPr="007C0216" w:rsidRDefault="00D66FC1"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Объем финансирования по годам</w:t>
            </w:r>
            <w:r w:rsidR="001F6FC9" w:rsidRPr="007C0216">
              <w:rPr>
                <w:rFonts w:ascii="Times New Roman" w:eastAsia="Times New Roman" w:hAnsi="Times New Roman" w:cs="Times New Roman"/>
                <w:color w:val="000000"/>
                <w:sz w:val="18"/>
                <w:szCs w:val="18"/>
                <w:lang w:eastAsia="ru-RU"/>
              </w:rPr>
              <w:t xml:space="preserve"> (</w:t>
            </w:r>
            <w:proofErr w:type="spellStart"/>
            <w:r w:rsidR="001F6FC9" w:rsidRPr="007C0216">
              <w:rPr>
                <w:rFonts w:ascii="Times New Roman" w:eastAsia="Times New Roman" w:hAnsi="Times New Roman" w:cs="Times New Roman"/>
                <w:color w:val="000000"/>
                <w:sz w:val="18"/>
                <w:szCs w:val="18"/>
                <w:lang w:eastAsia="ru-RU"/>
              </w:rPr>
              <w:t>тыс</w:t>
            </w:r>
            <w:proofErr w:type="gramStart"/>
            <w:r w:rsidR="001F6FC9" w:rsidRPr="007C0216">
              <w:rPr>
                <w:rFonts w:ascii="Times New Roman" w:eastAsia="Times New Roman" w:hAnsi="Times New Roman" w:cs="Times New Roman"/>
                <w:color w:val="000000"/>
                <w:sz w:val="18"/>
                <w:szCs w:val="18"/>
                <w:lang w:eastAsia="ru-RU"/>
              </w:rPr>
              <w:t>.р</w:t>
            </w:r>
            <w:proofErr w:type="gramEnd"/>
            <w:r w:rsidR="001F6FC9" w:rsidRPr="007C0216">
              <w:rPr>
                <w:rFonts w:ascii="Times New Roman" w:eastAsia="Times New Roman" w:hAnsi="Times New Roman" w:cs="Times New Roman"/>
                <w:color w:val="000000"/>
                <w:sz w:val="18"/>
                <w:szCs w:val="18"/>
                <w:lang w:eastAsia="ru-RU"/>
              </w:rPr>
              <w:t>уб</w:t>
            </w:r>
            <w:proofErr w:type="spellEnd"/>
            <w:r w:rsidR="001F6FC9" w:rsidRPr="007C0216">
              <w:rPr>
                <w:rFonts w:ascii="Times New Roman" w:eastAsia="Times New Roman" w:hAnsi="Times New Roman" w:cs="Times New Roman"/>
                <w:color w:val="000000"/>
                <w:sz w:val="18"/>
                <w:szCs w:val="18"/>
                <w:lang w:eastAsia="ru-RU"/>
              </w:rPr>
              <w:t>)</w:t>
            </w:r>
          </w:p>
        </w:tc>
        <w:tc>
          <w:tcPr>
            <w:tcW w:w="1983"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roofErr w:type="gramStart"/>
            <w:r w:rsidRPr="007C0216">
              <w:rPr>
                <w:rFonts w:ascii="Times New Roman" w:eastAsia="Times New Roman" w:hAnsi="Times New Roman" w:cs="Times New Roman"/>
                <w:color w:val="000000"/>
                <w:sz w:val="18"/>
                <w:szCs w:val="18"/>
                <w:lang w:eastAsia="ru-RU"/>
              </w:rPr>
              <w:t>Ответственный</w:t>
            </w:r>
            <w:proofErr w:type="gramEnd"/>
            <w:r w:rsidRPr="007C0216">
              <w:rPr>
                <w:rFonts w:ascii="Times New Roman" w:eastAsia="Times New Roman" w:hAnsi="Times New Roman" w:cs="Times New Roman"/>
                <w:color w:val="000000"/>
                <w:sz w:val="18"/>
                <w:szCs w:val="18"/>
                <w:lang w:eastAsia="ru-RU"/>
              </w:rPr>
              <w:t xml:space="preserve"> за выполнение мероприятия </w:t>
            </w:r>
            <w:r>
              <w:rPr>
                <w:rFonts w:ascii="Times New Roman" w:eastAsia="Times New Roman" w:hAnsi="Times New Roman" w:cs="Times New Roman"/>
                <w:color w:val="000000"/>
                <w:sz w:val="18"/>
                <w:szCs w:val="18"/>
                <w:lang w:eastAsia="ru-RU"/>
              </w:rPr>
              <w:t xml:space="preserve">программы/ </w:t>
            </w:r>
            <w:r w:rsidRPr="007C0216">
              <w:rPr>
                <w:rFonts w:ascii="Times New Roman" w:eastAsia="Times New Roman" w:hAnsi="Times New Roman" w:cs="Times New Roman"/>
                <w:color w:val="000000"/>
                <w:sz w:val="18"/>
                <w:szCs w:val="18"/>
                <w:lang w:eastAsia="ru-RU"/>
              </w:rPr>
              <w:t>подпрограммы</w:t>
            </w:r>
          </w:p>
        </w:tc>
        <w:tc>
          <w:tcPr>
            <w:tcW w:w="2768"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Результаты выполнения мероприятия </w:t>
            </w:r>
            <w:r>
              <w:rPr>
                <w:rFonts w:ascii="Times New Roman" w:eastAsia="Times New Roman" w:hAnsi="Times New Roman" w:cs="Times New Roman"/>
                <w:color w:val="000000"/>
                <w:sz w:val="18"/>
                <w:szCs w:val="18"/>
                <w:lang w:eastAsia="ru-RU"/>
              </w:rPr>
              <w:t>программы/</w:t>
            </w:r>
            <w:r w:rsidRPr="007C0216">
              <w:rPr>
                <w:rFonts w:ascii="Times New Roman" w:eastAsia="Times New Roman" w:hAnsi="Times New Roman" w:cs="Times New Roman"/>
                <w:color w:val="000000"/>
                <w:sz w:val="18"/>
                <w:szCs w:val="18"/>
                <w:lang w:eastAsia="ru-RU"/>
              </w:rPr>
              <w:t>подпрограммы</w:t>
            </w:r>
          </w:p>
        </w:tc>
      </w:tr>
      <w:tr w:rsidR="001F6FC9" w:rsidRPr="007C0216" w:rsidTr="001F6FC9">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067"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268"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840"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500" w:type="dxa"/>
            <w:shd w:val="clear" w:color="000000" w:fill="FFFFFF"/>
            <w:vAlign w:val="center"/>
          </w:tcPr>
          <w:p w:rsidR="001F6FC9" w:rsidRPr="007C0216" w:rsidRDefault="001F6FC9"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2020</w:t>
            </w:r>
          </w:p>
        </w:tc>
        <w:tc>
          <w:tcPr>
            <w:tcW w:w="784" w:type="dxa"/>
            <w:shd w:val="clear" w:color="000000" w:fill="FFFFFF"/>
            <w:vAlign w:val="center"/>
          </w:tcPr>
          <w:p w:rsidR="001F6FC9" w:rsidRPr="007C0216" w:rsidRDefault="001F6FC9"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2021</w:t>
            </w:r>
          </w:p>
        </w:tc>
        <w:tc>
          <w:tcPr>
            <w:tcW w:w="572" w:type="dxa"/>
            <w:shd w:val="clear" w:color="000000" w:fill="FFFFFF"/>
            <w:vAlign w:val="center"/>
          </w:tcPr>
          <w:p w:rsidR="001F6FC9" w:rsidRPr="007C0216" w:rsidRDefault="001F6FC9"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2022</w:t>
            </w:r>
          </w:p>
        </w:tc>
        <w:tc>
          <w:tcPr>
            <w:tcW w:w="571" w:type="dxa"/>
            <w:shd w:val="clear" w:color="000000" w:fill="FFFFFF"/>
            <w:vAlign w:val="center"/>
          </w:tcPr>
          <w:p w:rsidR="001F6FC9" w:rsidRPr="007C0216" w:rsidRDefault="001F6FC9"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2023</w:t>
            </w:r>
          </w:p>
        </w:tc>
        <w:tc>
          <w:tcPr>
            <w:tcW w:w="572" w:type="dxa"/>
            <w:shd w:val="clear" w:color="000000" w:fill="FFFFFF"/>
            <w:vAlign w:val="center"/>
          </w:tcPr>
          <w:p w:rsidR="001F6FC9" w:rsidRPr="007C0216" w:rsidRDefault="001F6FC9" w:rsidP="00FE4BC3">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2024</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443134" w:rsidRPr="007C0216" w:rsidTr="00B86A55">
        <w:trPr>
          <w:cantSplit/>
          <w:trHeight w:val="20"/>
        </w:trPr>
        <w:tc>
          <w:tcPr>
            <w:tcW w:w="485"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1</w:t>
            </w:r>
          </w:p>
        </w:tc>
        <w:tc>
          <w:tcPr>
            <w:tcW w:w="2067"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5C3989">
              <w:rPr>
                <w:rFonts w:ascii="Times New Roman" w:eastAsia="Times New Roman" w:hAnsi="Times New Roman" w:cs="Times New Roman"/>
                <w:color w:val="000000"/>
                <w:sz w:val="18"/>
                <w:szCs w:val="18"/>
                <w:lang w:eastAsia="ru-RU"/>
              </w:rPr>
              <w:t>2</w:t>
            </w:r>
          </w:p>
        </w:tc>
        <w:tc>
          <w:tcPr>
            <w:tcW w:w="113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2268"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840"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500"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784"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572"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571"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572"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1983"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2768" w:type="dxa"/>
            <w:shd w:val="clear" w:color="000000" w:fill="FFFFFF"/>
            <w:vAlign w:val="center"/>
          </w:tcPr>
          <w:p w:rsidR="00443134" w:rsidRPr="005C3989" w:rsidRDefault="00443134" w:rsidP="00B86A55">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r>
      <w:tr w:rsidR="001F6FC9" w:rsidRPr="007C0216" w:rsidTr="00A319B4">
        <w:trPr>
          <w:cantSplit/>
          <w:trHeight w:val="20"/>
        </w:trPr>
        <w:tc>
          <w:tcPr>
            <w:tcW w:w="485" w:type="dxa"/>
            <w:vMerge w:val="restart"/>
            <w:shd w:val="clear" w:color="000000" w:fill="FFFFFF"/>
          </w:tcPr>
          <w:p w:rsidR="001F6FC9" w:rsidRPr="007C0216" w:rsidRDefault="00F04934" w:rsidP="00080B2B">
            <w:pPr>
              <w:autoSpaceDE w:val="0"/>
              <w:autoSpaceDN w:val="0"/>
              <w:adjustRightInd w:val="0"/>
              <w:spacing w:after="0" w:line="240" w:lineRule="auto"/>
              <w:ind w:right="3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007436F8">
              <w:rPr>
                <w:rFonts w:ascii="Times New Roman" w:eastAsia="Times New Roman" w:hAnsi="Times New Roman" w:cs="Times New Roman"/>
                <w:color w:val="000000"/>
                <w:sz w:val="18"/>
                <w:szCs w:val="18"/>
                <w:lang w:eastAsia="ru-RU"/>
              </w:rPr>
              <w:t>.</w:t>
            </w:r>
          </w:p>
          <w:p w:rsidR="001F6FC9" w:rsidRPr="007C0216" w:rsidRDefault="001F6FC9" w:rsidP="00080B2B">
            <w:pPr>
              <w:autoSpaceDE w:val="0"/>
              <w:autoSpaceDN w:val="0"/>
              <w:adjustRightInd w:val="0"/>
              <w:spacing w:after="0" w:line="240" w:lineRule="auto"/>
              <w:ind w:right="30"/>
              <w:rPr>
                <w:rFonts w:ascii="Times New Roman" w:eastAsia="Times New Roman" w:hAnsi="Times New Roman" w:cs="Times New Roman"/>
                <w:color w:val="000000"/>
                <w:sz w:val="18"/>
                <w:szCs w:val="18"/>
                <w:lang w:eastAsia="ru-RU"/>
              </w:rPr>
            </w:pPr>
          </w:p>
        </w:tc>
        <w:tc>
          <w:tcPr>
            <w:tcW w:w="2067" w:type="dxa"/>
            <w:vMerge w:val="restart"/>
            <w:shd w:val="clear" w:color="000000" w:fill="FFFFFF"/>
            <w:vAlign w:val="center"/>
          </w:tcPr>
          <w:p w:rsidR="001F6FC9" w:rsidRPr="006441DF" w:rsidRDefault="001F6FC9" w:rsidP="009B2A6D">
            <w:pPr>
              <w:spacing w:after="0" w:line="240" w:lineRule="auto"/>
              <w:rPr>
                <w:rFonts w:ascii="Times New Roman" w:eastAsia="Times New Roman" w:hAnsi="Times New Roman" w:cs="Times New Roman"/>
                <w:color w:val="000000"/>
                <w:sz w:val="18"/>
                <w:szCs w:val="18"/>
                <w:lang w:eastAsia="ru-RU"/>
              </w:rPr>
            </w:pPr>
            <w:r w:rsidRPr="006441DF">
              <w:rPr>
                <w:rFonts w:ascii="Times New Roman" w:eastAsia="Times New Roman" w:hAnsi="Times New Roman" w:cs="Times New Roman"/>
                <w:color w:val="000000"/>
                <w:sz w:val="18"/>
                <w:szCs w:val="18"/>
                <w:lang w:eastAsia="ru-RU"/>
              </w:rPr>
              <w:t>Основное мероприятие 01.</w:t>
            </w:r>
          </w:p>
          <w:p w:rsidR="001F6FC9" w:rsidRPr="009131AA" w:rsidRDefault="001F6FC9" w:rsidP="001F6FC9">
            <w:pPr>
              <w:spacing w:after="0" w:line="240" w:lineRule="auto"/>
              <w:rPr>
                <w:rFonts w:ascii="Times New Roman" w:eastAsia="Times New Roman" w:hAnsi="Times New Roman" w:cs="Times New Roman"/>
                <w:color w:val="000000"/>
                <w:sz w:val="18"/>
                <w:szCs w:val="18"/>
                <w:highlight w:val="yellow"/>
                <w:lang w:eastAsia="ru-RU"/>
              </w:rPr>
            </w:pPr>
            <w:r w:rsidRPr="003955EF">
              <w:rPr>
                <w:rFonts w:ascii="Times New Roman" w:eastAsia="Times New Roman" w:hAnsi="Times New Roman" w:cs="Times New Roman"/>
                <w:color w:val="000000"/>
                <w:sz w:val="18"/>
                <w:szCs w:val="18"/>
                <w:lang w:eastAsia="ru-RU"/>
              </w:rPr>
              <w:t>Пре</w:t>
            </w:r>
            <w:r>
              <w:rPr>
                <w:rFonts w:ascii="Times New Roman" w:eastAsia="Times New Roman" w:hAnsi="Times New Roman" w:cs="Times New Roman"/>
                <w:color w:val="000000"/>
                <w:sz w:val="18"/>
                <w:szCs w:val="18"/>
                <w:lang w:eastAsia="ru-RU"/>
              </w:rPr>
              <w:t>доставление многодетным  семьям</w:t>
            </w:r>
            <w:r w:rsidRPr="003955EF">
              <w:rPr>
                <w:rFonts w:ascii="Times New Roman" w:eastAsia="Times New Roman" w:hAnsi="Times New Roman" w:cs="Times New Roman"/>
                <w:color w:val="000000"/>
                <w:sz w:val="18"/>
                <w:szCs w:val="18"/>
                <w:lang w:eastAsia="ru-RU"/>
              </w:rPr>
              <w:t xml:space="preserve"> жилищных субсидий на приобретение жилого помещения или строительс</w:t>
            </w:r>
            <w:r>
              <w:rPr>
                <w:rFonts w:ascii="Times New Roman" w:eastAsia="Times New Roman" w:hAnsi="Times New Roman" w:cs="Times New Roman"/>
                <w:color w:val="000000"/>
                <w:sz w:val="18"/>
                <w:szCs w:val="18"/>
                <w:lang w:eastAsia="ru-RU"/>
              </w:rPr>
              <w:t>тво индивидуального жилого дома</w:t>
            </w:r>
          </w:p>
        </w:tc>
        <w:tc>
          <w:tcPr>
            <w:tcW w:w="1134" w:type="dxa"/>
            <w:vMerge w:val="restart"/>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01.01.2020 - 31.12.2024</w:t>
            </w: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4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val="restart"/>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Комитет по управлению  имуществом администрации городского округа Люберцы Московской области </w:t>
            </w:r>
          </w:p>
        </w:tc>
        <w:tc>
          <w:tcPr>
            <w:tcW w:w="2768" w:type="dxa"/>
            <w:vMerge w:val="restart"/>
            <w:shd w:val="clear" w:color="auto" w:fill="FFFFFF" w:themeFill="background1"/>
            <w:vAlign w:val="center"/>
          </w:tcPr>
          <w:p w:rsidR="001F6FC9" w:rsidRPr="007C0216" w:rsidRDefault="001F6FC9" w:rsidP="009B2A6D">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Выдача свидетельства о праве на получение жилищной субсидии на приобретение жилого помещения или строительство индивидуального жилого дома на территории Московской области.</w:t>
            </w: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color w:val="000000"/>
                <w:sz w:val="18"/>
                <w:szCs w:val="18"/>
                <w:lang w:eastAsia="ru-RU"/>
              </w:rPr>
            </w:pPr>
          </w:p>
        </w:tc>
        <w:tc>
          <w:tcPr>
            <w:tcW w:w="2067" w:type="dxa"/>
            <w:vMerge/>
            <w:shd w:val="clear" w:color="000000" w:fill="FFFFFF"/>
            <w:vAlign w:val="center"/>
          </w:tcPr>
          <w:p w:rsidR="001F6FC9" w:rsidRPr="007C0216" w:rsidRDefault="001F6FC9" w:rsidP="0072111C">
            <w:pPr>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84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0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color w:val="000000"/>
                <w:sz w:val="18"/>
                <w:szCs w:val="18"/>
                <w:lang w:eastAsia="ru-RU"/>
              </w:rPr>
            </w:pPr>
          </w:p>
        </w:tc>
        <w:tc>
          <w:tcPr>
            <w:tcW w:w="2067" w:type="dxa"/>
            <w:vMerge/>
            <w:shd w:val="clear" w:color="000000" w:fill="FFFFFF"/>
            <w:vAlign w:val="center"/>
          </w:tcPr>
          <w:p w:rsidR="001F6FC9" w:rsidRPr="007C0216" w:rsidRDefault="001F6FC9" w:rsidP="0072111C">
            <w:pPr>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84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color w:val="000000"/>
                <w:sz w:val="18"/>
                <w:szCs w:val="18"/>
                <w:lang w:eastAsia="ru-RU"/>
              </w:rPr>
            </w:pPr>
          </w:p>
        </w:tc>
        <w:tc>
          <w:tcPr>
            <w:tcW w:w="2067" w:type="dxa"/>
            <w:vMerge/>
            <w:shd w:val="clear" w:color="000000" w:fill="FFFFFF"/>
            <w:vAlign w:val="center"/>
          </w:tcPr>
          <w:p w:rsidR="001F6FC9" w:rsidRPr="007C0216" w:rsidRDefault="001F6FC9" w:rsidP="0072111C">
            <w:pPr>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sidR="00285201">
              <w:rPr>
                <w:rFonts w:ascii="Times New Roman" w:eastAsia="Times New Roman" w:hAnsi="Times New Roman" w:cs="Times New Roman"/>
                <w:color w:val="000000"/>
                <w:sz w:val="18"/>
                <w:szCs w:val="18"/>
                <w:lang w:eastAsia="ru-RU"/>
              </w:rPr>
              <w:t>средства</w:t>
            </w:r>
          </w:p>
        </w:tc>
        <w:tc>
          <w:tcPr>
            <w:tcW w:w="84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color w:val="000000"/>
                <w:sz w:val="18"/>
                <w:szCs w:val="18"/>
                <w:lang w:eastAsia="ru-RU"/>
              </w:rPr>
            </w:pPr>
          </w:p>
        </w:tc>
        <w:tc>
          <w:tcPr>
            <w:tcW w:w="2067" w:type="dxa"/>
            <w:vMerge/>
            <w:shd w:val="clear" w:color="000000" w:fill="FFFFFF"/>
            <w:vAlign w:val="center"/>
          </w:tcPr>
          <w:p w:rsidR="001F6FC9" w:rsidRPr="007C0216" w:rsidRDefault="001F6FC9" w:rsidP="0072111C">
            <w:pPr>
              <w:spacing w:after="0" w:line="240" w:lineRule="auto"/>
              <w:rPr>
                <w:rFonts w:ascii="Times New Roman" w:eastAsia="Times New Roman" w:hAnsi="Times New Roman" w:cs="Times New Roman"/>
                <w:color w:val="000000"/>
                <w:sz w:val="18"/>
                <w:szCs w:val="18"/>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Итого</w:t>
            </w:r>
          </w:p>
        </w:tc>
        <w:tc>
          <w:tcPr>
            <w:tcW w:w="84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r>
      <w:tr w:rsidR="001F6FC9" w:rsidRPr="007C0216" w:rsidTr="00A319B4">
        <w:trPr>
          <w:cantSplit/>
          <w:trHeight w:val="621"/>
        </w:trPr>
        <w:tc>
          <w:tcPr>
            <w:tcW w:w="485" w:type="dxa"/>
            <w:vMerge w:val="restart"/>
            <w:tcBorders>
              <w:bottom w:val="single" w:sz="4" w:space="0" w:color="auto"/>
            </w:tcBorders>
            <w:shd w:val="clear" w:color="000000" w:fill="FFFFFF"/>
          </w:tcPr>
          <w:p w:rsidR="001F6FC9" w:rsidRPr="007C0216" w:rsidRDefault="001F6FC9" w:rsidP="00080B2B">
            <w:pPr>
              <w:autoSpaceDE w:val="0"/>
              <w:autoSpaceDN w:val="0"/>
              <w:adjustRightInd w:val="0"/>
              <w:spacing w:after="0" w:line="240" w:lineRule="auto"/>
              <w:ind w:right="3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1.1.</w:t>
            </w:r>
          </w:p>
        </w:tc>
        <w:tc>
          <w:tcPr>
            <w:tcW w:w="2067" w:type="dxa"/>
            <w:vMerge w:val="restart"/>
            <w:tcBorders>
              <w:bottom w:val="single" w:sz="4" w:space="0" w:color="auto"/>
            </w:tcBorders>
            <w:shd w:val="clear" w:color="000000" w:fill="FFFFFF"/>
          </w:tcPr>
          <w:p w:rsidR="001F6FC9" w:rsidRPr="003955EF" w:rsidRDefault="00285201" w:rsidP="00C66A52">
            <w:pPr>
              <w:autoSpaceDE w:val="0"/>
              <w:autoSpaceDN w:val="0"/>
              <w:adjustRightInd w:val="0"/>
              <w:spacing w:after="0" w:line="240" w:lineRule="auto"/>
              <w:ind w:right="3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001F6FC9" w:rsidRPr="003955EF">
              <w:rPr>
                <w:rFonts w:ascii="Times New Roman" w:eastAsia="Times New Roman" w:hAnsi="Times New Roman" w:cs="Times New Roman"/>
                <w:color w:val="000000"/>
                <w:sz w:val="18"/>
                <w:szCs w:val="18"/>
                <w:lang w:eastAsia="ru-RU"/>
              </w:rPr>
              <w:t>1.</w:t>
            </w:r>
            <w:r w:rsidR="006312BC">
              <w:rPr>
                <w:rFonts w:ascii="Times New Roman" w:eastAsia="Times New Roman" w:hAnsi="Times New Roman" w:cs="Times New Roman"/>
                <w:color w:val="000000"/>
                <w:sz w:val="18"/>
                <w:szCs w:val="18"/>
                <w:lang w:eastAsia="ru-RU"/>
              </w:rPr>
              <w:t>0</w:t>
            </w:r>
            <w:r w:rsidR="001F6FC9" w:rsidRPr="003955EF">
              <w:rPr>
                <w:rFonts w:ascii="Times New Roman" w:eastAsia="Times New Roman" w:hAnsi="Times New Roman" w:cs="Times New Roman"/>
                <w:color w:val="000000"/>
                <w:sz w:val="18"/>
                <w:szCs w:val="18"/>
                <w:lang w:eastAsia="ru-RU"/>
              </w:rPr>
              <w:t>1.</w:t>
            </w:r>
          </w:p>
          <w:p w:rsidR="001F6FC9" w:rsidRPr="003955EF" w:rsidRDefault="001F6FC9" w:rsidP="00C66A52">
            <w:pPr>
              <w:spacing w:after="0" w:line="240" w:lineRule="auto"/>
              <w:rPr>
                <w:rFonts w:ascii="Times New Roman" w:eastAsia="Times New Roman" w:hAnsi="Times New Roman" w:cs="Times New Roman"/>
                <w:color w:val="000000"/>
                <w:sz w:val="18"/>
                <w:szCs w:val="18"/>
                <w:lang w:eastAsia="ru-RU"/>
              </w:rPr>
            </w:pPr>
            <w:r w:rsidRPr="003955EF">
              <w:rPr>
                <w:rFonts w:ascii="Times New Roman" w:eastAsia="Times New Roman" w:hAnsi="Times New Roman" w:cs="Times New Roman"/>
                <w:color w:val="000000"/>
                <w:sz w:val="18"/>
                <w:szCs w:val="18"/>
                <w:lang w:eastAsia="ru-RU"/>
              </w:rPr>
              <w:t>Реализация мероприятий по улучшению жилищных условий многодетных семей</w:t>
            </w:r>
          </w:p>
          <w:p w:rsidR="001F6FC9" w:rsidRPr="009131AA" w:rsidRDefault="001F6FC9" w:rsidP="00C66A52">
            <w:pPr>
              <w:spacing w:after="0" w:line="240" w:lineRule="auto"/>
              <w:rPr>
                <w:rFonts w:ascii="Times New Roman" w:eastAsia="Times New Roman" w:hAnsi="Times New Roman" w:cs="Times New Roman"/>
                <w:color w:val="000000"/>
                <w:sz w:val="18"/>
                <w:szCs w:val="18"/>
                <w:highlight w:val="yellow"/>
                <w:lang w:eastAsia="ru-RU"/>
              </w:rPr>
            </w:pPr>
          </w:p>
          <w:p w:rsidR="001F6FC9" w:rsidRPr="009131AA" w:rsidRDefault="001F6FC9" w:rsidP="00C66A52">
            <w:pPr>
              <w:autoSpaceDE w:val="0"/>
              <w:autoSpaceDN w:val="0"/>
              <w:adjustRightInd w:val="0"/>
              <w:spacing w:after="0" w:line="240" w:lineRule="auto"/>
              <w:ind w:right="30"/>
              <w:rPr>
                <w:rFonts w:ascii="Times New Roman" w:eastAsia="Times New Roman" w:hAnsi="Times New Roman" w:cs="Times New Roman"/>
                <w:color w:val="000000"/>
                <w:sz w:val="18"/>
                <w:szCs w:val="18"/>
                <w:highlight w:val="yellow"/>
                <w:lang w:eastAsia="ru-RU"/>
              </w:rPr>
            </w:pPr>
          </w:p>
        </w:tc>
        <w:tc>
          <w:tcPr>
            <w:tcW w:w="1134" w:type="dxa"/>
            <w:vMerge w:val="restart"/>
            <w:tcBorders>
              <w:bottom w:val="single" w:sz="4" w:space="0" w:color="auto"/>
            </w:tcBorders>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01.01.2020 - 31.12.2024</w:t>
            </w:r>
          </w:p>
        </w:tc>
        <w:tc>
          <w:tcPr>
            <w:tcW w:w="2268" w:type="dxa"/>
            <w:tcBorders>
              <w:bottom w:val="single" w:sz="4" w:space="0" w:color="auto"/>
            </w:tcBorders>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40"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tcBorders>
              <w:bottom w:val="single" w:sz="4" w:space="0" w:color="auto"/>
            </w:tcBorders>
            <w:shd w:val="clear" w:color="000000" w:fill="FFFFFF"/>
            <w:noWrap/>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val="restart"/>
            <w:tcBorders>
              <w:bottom w:val="single" w:sz="4" w:space="0" w:color="auto"/>
            </w:tcBorders>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Комитет по управлению  имуществом администрации городского округа Люберцы Московской области </w:t>
            </w:r>
          </w:p>
        </w:tc>
        <w:tc>
          <w:tcPr>
            <w:tcW w:w="2768" w:type="dxa"/>
            <w:vMerge w:val="restart"/>
            <w:tcBorders>
              <w:bottom w:val="single" w:sz="4" w:space="0" w:color="auto"/>
            </w:tcBorders>
            <w:shd w:val="clear" w:color="auto" w:fill="FFFFFF" w:themeFill="background1"/>
            <w:vAlign w:val="center"/>
          </w:tcPr>
          <w:p w:rsidR="001F6FC9" w:rsidRPr="007C0216" w:rsidRDefault="001F6FC9" w:rsidP="009B2A6D">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Выдача свидетельства о праве на получение жилищной субсидии на приобретение жилого помещения или строительство индивидуального жилого дома на территории Московской области.</w:t>
            </w: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2067"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tcPr>
          <w:p w:rsidR="001F6FC9" w:rsidRPr="007C0216" w:rsidRDefault="001F6FC9" w:rsidP="007E7E40">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84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00"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1F6FC9" w:rsidRPr="007C0216" w:rsidTr="00A319B4">
        <w:trPr>
          <w:cantSplit/>
          <w:trHeight w:val="20"/>
        </w:trPr>
        <w:tc>
          <w:tcPr>
            <w:tcW w:w="485"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2067" w:type="dxa"/>
            <w:vMerge/>
            <w:shd w:val="clear" w:color="000000" w:fill="FFFFFF"/>
            <w:vAlign w:val="center"/>
          </w:tcPr>
          <w:p w:rsidR="001F6FC9" w:rsidRPr="007C0216" w:rsidRDefault="001F6FC9"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tcPr>
          <w:p w:rsidR="001F6FC9" w:rsidRPr="007C0216" w:rsidRDefault="001F6FC9"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1F6FC9" w:rsidRPr="007C0216" w:rsidRDefault="001F6FC9"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84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1F6FC9" w:rsidRPr="007C0216" w:rsidRDefault="001F6FC9"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auto" w:fill="FFFFFF" w:themeFill="background1"/>
            <w:vAlign w:val="center"/>
          </w:tcPr>
          <w:p w:rsidR="001F6FC9" w:rsidRPr="007C0216" w:rsidRDefault="001F6FC9"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285201" w:rsidRPr="007C0216" w:rsidTr="00A319B4">
        <w:trPr>
          <w:cantSplit/>
          <w:trHeight w:val="20"/>
        </w:trPr>
        <w:tc>
          <w:tcPr>
            <w:tcW w:w="485" w:type="dxa"/>
            <w:vMerge/>
            <w:shd w:val="clear" w:color="000000" w:fill="FFFFFF"/>
            <w:vAlign w:val="center"/>
          </w:tcPr>
          <w:p w:rsidR="00285201" w:rsidRPr="007C0216" w:rsidRDefault="00285201"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2067" w:type="dxa"/>
            <w:vMerge/>
            <w:shd w:val="clear" w:color="000000" w:fill="FFFFFF"/>
            <w:vAlign w:val="center"/>
          </w:tcPr>
          <w:p w:rsidR="00285201" w:rsidRPr="007C0216" w:rsidRDefault="00285201"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tcPr>
          <w:p w:rsidR="00285201" w:rsidRPr="007C0216" w:rsidRDefault="00285201"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285201" w:rsidRPr="007C0216" w:rsidRDefault="00285201"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40"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285201" w:rsidRPr="007C0216" w:rsidRDefault="00285201"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285201" w:rsidRPr="007C0216" w:rsidRDefault="00285201"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auto" w:fill="FFFFFF" w:themeFill="background1"/>
            <w:vAlign w:val="center"/>
          </w:tcPr>
          <w:p w:rsidR="00285201" w:rsidRPr="007C0216" w:rsidRDefault="00285201"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285201" w:rsidRPr="007C0216" w:rsidTr="00A319B4">
        <w:trPr>
          <w:cantSplit/>
          <w:trHeight w:val="20"/>
        </w:trPr>
        <w:tc>
          <w:tcPr>
            <w:tcW w:w="485" w:type="dxa"/>
            <w:vMerge/>
            <w:shd w:val="clear" w:color="000000" w:fill="FFFFFF"/>
            <w:vAlign w:val="center"/>
          </w:tcPr>
          <w:p w:rsidR="00285201" w:rsidRPr="007C0216" w:rsidRDefault="00285201"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2067" w:type="dxa"/>
            <w:vMerge/>
            <w:shd w:val="clear" w:color="000000" w:fill="FFFFFF"/>
            <w:vAlign w:val="center"/>
          </w:tcPr>
          <w:p w:rsidR="00285201" w:rsidRPr="007C0216" w:rsidRDefault="00285201" w:rsidP="00FE4BC3">
            <w:pPr>
              <w:autoSpaceDE w:val="0"/>
              <w:autoSpaceDN w:val="0"/>
              <w:adjustRightInd w:val="0"/>
              <w:spacing w:after="0" w:line="240" w:lineRule="auto"/>
              <w:ind w:right="30"/>
              <w:jc w:val="center"/>
              <w:rPr>
                <w:rFonts w:ascii="Times New Roman" w:eastAsia="Times New Roman" w:hAnsi="Times New Roman" w:cs="Times New Roman"/>
                <w:strike/>
                <w:color w:val="000000"/>
                <w:sz w:val="18"/>
                <w:szCs w:val="18"/>
                <w:u w:val="single"/>
                <w:lang w:eastAsia="ru-RU"/>
              </w:rPr>
            </w:pPr>
          </w:p>
        </w:tc>
        <w:tc>
          <w:tcPr>
            <w:tcW w:w="1134" w:type="dxa"/>
            <w:vMerge/>
            <w:shd w:val="clear" w:color="000000" w:fill="FFFFFF"/>
          </w:tcPr>
          <w:p w:rsidR="00285201" w:rsidRPr="007C0216" w:rsidRDefault="00285201"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285201" w:rsidRPr="007C0216" w:rsidRDefault="00285201"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Итого</w:t>
            </w:r>
          </w:p>
        </w:tc>
        <w:tc>
          <w:tcPr>
            <w:tcW w:w="840"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285201" w:rsidRPr="007C0216" w:rsidRDefault="00285201"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285201" w:rsidRPr="007C0216" w:rsidRDefault="00285201"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auto" w:fill="FFFFFF" w:themeFill="background1"/>
            <w:vAlign w:val="center"/>
          </w:tcPr>
          <w:p w:rsidR="00285201" w:rsidRPr="007C0216" w:rsidRDefault="00285201"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091387" w:rsidRPr="007C0216" w:rsidTr="00A319B4">
        <w:trPr>
          <w:cantSplit/>
          <w:trHeight w:val="20"/>
        </w:trPr>
        <w:tc>
          <w:tcPr>
            <w:tcW w:w="3686" w:type="dxa"/>
            <w:gridSpan w:val="3"/>
            <w:vMerge w:val="restart"/>
            <w:shd w:val="clear" w:color="000000" w:fill="FFFFFF"/>
          </w:tcPr>
          <w:p w:rsidR="00091387" w:rsidRPr="001F6FC9" w:rsidRDefault="006D1194" w:rsidP="001F6FC9">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6D1194">
              <w:rPr>
                <w:rFonts w:ascii="Times New Roman" w:eastAsia="Times New Roman" w:hAnsi="Times New Roman" w:cs="Times New Roman"/>
                <w:color w:val="000000"/>
                <w:sz w:val="18"/>
                <w:szCs w:val="18"/>
                <w:lang w:eastAsia="ru-RU"/>
              </w:rPr>
              <w:t>ИТОГО ПО ПОДПРОГРАММЕ</w:t>
            </w:r>
          </w:p>
        </w:tc>
        <w:tc>
          <w:tcPr>
            <w:tcW w:w="2268" w:type="dxa"/>
            <w:shd w:val="clear" w:color="000000" w:fill="FFFFFF"/>
            <w:vAlign w:val="center"/>
          </w:tcPr>
          <w:p w:rsidR="00091387" w:rsidRPr="007C0216" w:rsidRDefault="00091387" w:rsidP="00285201">
            <w:pPr>
              <w:autoSpaceDE w:val="0"/>
              <w:autoSpaceDN w:val="0"/>
              <w:adjustRightInd w:val="0"/>
              <w:spacing w:after="0" w:line="240" w:lineRule="auto"/>
              <w:ind w:right="60"/>
              <w:rPr>
                <w:rFonts w:ascii="Times New Roman" w:eastAsia="Times New Roman" w:hAnsi="Times New Roman" w:cs="Times New Roman"/>
                <w:b/>
                <w:color w:val="000000"/>
                <w:sz w:val="18"/>
                <w:szCs w:val="18"/>
                <w:lang w:eastAsia="ru-RU"/>
              </w:rPr>
            </w:pPr>
            <w:r w:rsidRPr="007C0216">
              <w:rPr>
                <w:rFonts w:ascii="Times New Roman" w:eastAsia="Times New Roman" w:hAnsi="Times New Roman" w:cs="Times New Roman"/>
                <w:color w:val="000000"/>
                <w:sz w:val="18"/>
                <w:szCs w:val="18"/>
                <w:lang w:eastAsia="ru-RU"/>
              </w:rPr>
              <w:t>Итого</w:t>
            </w:r>
          </w:p>
        </w:tc>
        <w:tc>
          <w:tcPr>
            <w:tcW w:w="84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val="restart"/>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val="restart"/>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091387" w:rsidRPr="007C0216" w:rsidTr="00A319B4">
        <w:trPr>
          <w:cantSplit/>
          <w:trHeight w:val="20"/>
        </w:trPr>
        <w:tc>
          <w:tcPr>
            <w:tcW w:w="3686" w:type="dxa"/>
            <w:gridSpan w:val="3"/>
            <w:vMerge/>
            <w:shd w:val="clear" w:color="000000" w:fill="FFFFFF"/>
          </w:tcPr>
          <w:p w:rsidR="00091387" w:rsidRPr="001F6FC9" w:rsidRDefault="00091387" w:rsidP="001F6FC9">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091387" w:rsidRPr="007C0216" w:rsidRDefault="00091387"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84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0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784"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091387" w:rsidRPr="007C0216" w:rsidTr="00A319B4">
        <w:trPr>
          <w:cantSplit/>
          <w:trHeight w:val="20"/>
        </w:trPr>
        <w:tc>
          <w:tcPr>
            <w:tcW w:w="3686" w:type="dxa"/>
            <w:gridSpan w:val="3"/>
            <w:vMerge/>
            <w:shd w:val="clear" w:color="000000" w:fill="FFFFFF"/>
            <w:vAlign w:val="center"/>
          </w:tcPr>
          <w:p w:rsidR="00091387" w:rsidRPr="007C0216" w:rsidRDefault="00091387"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091387" w:rsidRPr="007C0216" w:rsidRDefault="00091387"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84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c>
          <w:tcPr>
            <w:tcW w:w="2768"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color w:val="000000"/>
                <w:sz w:val="18"/>
                <w:szCs w:val="18"/>
                <w:lang w:eastAsia="ru-RU"/>
              </w:rPr>
            </w:pPr>
          </w:p>
        </w:tc>
      </w:tr>
      <w:tr w:rsidR="00091387" w:rsidRPr="007C0216" w:rsidTr="00A319B4">
        <w:trPr>
          <w:cantSplit/>
          <w:trHeight w:val="20"/>
        </w:trPr>
        <w:tc>
          <w:tcPr>
            <w:tcW w:w="3686" w:type="dxa"/>
            <w:gridSpan w:val="3"/>
            <w:vMerge/>
            <w:shd w:val="clear" w:color="000000" w:fill="FFFFFF"/>
            <w:vAlign w:val="center"/>
          </w:tcPr>
          <w:p w:rsidR="00091387" w:rsidRPr="007C0216" w:rsidRDefault="00091387"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091387" w:rsidRPr="007C0216" w:rsidRDefault="00091387"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840"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00"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152</w:t>
            </w:r>
            <w:r w:rsidRPr="007C0216">
              <w:rPr>
                <w:rFonts w:ascii="Times New Roman" w:eastAsia="Times New Roman" w:hAnsi="Times New Roman" w:cs="Times New Roman"/>
                <w:color w:val="000000"/>
                <w:sz w:val="18"/>
                <w:szCs w:val="18"/>
                <w:lang w:eastAsia="ru-RU"/>
              </w:rPr>
              <w:t>,00</w:t>
            </w:r>
          </w:p>
        </w:tc>
        <w:tc>
          <w:tcPr>
            <w:tcW w:w="572"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r w:rsidR="00091387" w:rsidRPr="007C0216" w:rsidTr="00A319B4">
        <w:trPr>
          <w:cantSplit/>
          <w:trHeight w:val="20"/>
        </w:trPr>
        <w:tc>
          <w:tcPr>
            <w:tcW w:w="3686" w:type="dxa"/>
            <w:gridSpan w:val="3"/>
            <w:vMerge/>
            <w:shd w:val="clear" w:color="000000" w:fill="FFFFFF"/>
            <w:vAlign w:val="center"/>
          </w:tcPr>
          <w:p w:rsidR="00091387" w:rsidRPr="007C0216" w:rsidRDefault="00091387" w:rsidP="00FE4BC3">
            <w:pPr>
              <w:autoSpaceDE w:val="0"/>
              <w:autoSpaceDN w:val="0"/>
              <w:adjustRightInd w:val="0"/>
              <w:spacing w:after="0" w:line="240" w:lineRule="auto"/>
              <w:ind w:right="60"/>
              <w:jc w:val="center"/>
              <w:rPr>
                <w:rFonts w:ascii="Times New Roman" w:eastAsia="Times New Roman" w:hAnsi="Times New Roman" w:cs="Times New Roman"/>
                <w:color w:val="000000"/>
                <w:sz w:val="18"/>
                <w:szCs w:val="18"/>
                <w:lang w:eastAsia="ru-RU"/>
              </w:rPr>
            </w:pPr>
          </w:p>
        </w:tc>
        <w:tc>
          <w:tcPr>
            <w:tcW w:w="2268" w:type="dxa"/>
            <w:shd w:val="clear" w:color="000000" w:fill="FFFFFF"/>
            <w:vAlign w:val="center"/>
          </w:tcPr>
          <w:p w:rsidR="00091387" w:rsidRPr="007C0216" w:rsidRDefault="00091387" w:rsidP="00285201">
            <w:pPr>
              <w:autoSpaceDE w:val="0"/>
              <w:autoSpaceDN w:val="0"/>
              <w:adjustRightInd w:val="0"/>
              <w:spacing w:after="0" w:line="240" w:lineRule="auto"/>
              <w:ind w:right="60"/>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840"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00"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84"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1"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572" w:type="dxa"/>
            <w:shd w:val="clear" w:color="000000" w:fill="FFFFFF"/>
          </w:tcPr>
          <w:p w:rsidR="00091387" w:rsidRPr="007C0216" w:rsidRDefault="00091387" w:rsidP="00A319B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983"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c>
          <w:tcPr>
            <w:tcW w:w="2768" w:type="dxa"/>
            <w:vMerge/>
            <w:shd w:val="clear" w:color="000000" w:fill="FFFFFF"/>
            <w:vAlign w:val="center"/>
          </w:tcPr>
          <w:p w:rsidR="00091387" w:rsidRPr="007C0216" w:rsidRDefault="00091387" w:rsidP="00FE4BC3">
            <w:pPr>
              <w:autoSpaceDE w:val="0"/>
              <w:autoSpaceDN w:val="0"/>
              <w:adjustRightInd w:val="0"/>
              <w:spacing w:after="0" w:line="240" w:lineRule="auto"/>
              <w:ind w:right="21"/>
              <w:jc w:val="center"/>
              <w:rPr>
                <w:rFonts w:ascii="Times New Roman" w:eastAsia="Times New Roman" w:hAnsi="Times New Roman" w:cs="Times New Roman"/>
                <w:strike/>
                <w:color w:val="000000"/>
                <w:sz w:val="18"/>
                <w:szCs w:val="18"/>
                <w:u w:val="single"/>
                <w:lang w:eastAsia="ru-RU"/>
              </w:rPr>
            </w:pPr>
          </w:p>
        </w:tc>
      </w:tr>
    </w:tbl>
    <w:p w:rsidR="00CC531E" w:rsidRDefault="00CC531E" w:rsidP="008C0304">
      <w:pPr>
        <w:autoSpaceDE w:val="0"/>
        <w:autoSpaceDN w:val="0"/>
        <w:spacing w:after="0" w:line="240" w:lineRule="auto"/>
        <w:rPr>
          <w:rFonts w:ascii="Times New Roman" w:eastAsia="Times New Roman" w:hAnsi="Times New Roman" w:cs="Times New Roman"/>
          <w:sz w:val="18"/>
          <w:szCs w:val="18"/>
          <w:lang w:eastAsia="ru-RU"/>
        </w:rPr>
        <w:sectPr w:rsidR="00CC531E" w:rsidSect="00E52744">
          <w:pgSz w:w="16838" w:h="11906" w:orient="landscape"/>
          <w:pgMar w:top="142" w:right="253" w:bottom="284" w:left="1134" w:header="0" w:footer="113" w:gutter="0"/>
          <w:cols w:space="708"/>
          <w:docGrid w:linePitch="360"/>
        </w:sectPr>
      </w:pPr>
    </w:p>
    <w:tbl>
      <w:tblPr>
        <w:tblW w:w="1516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24"/>
        <w:gridCol w:w="2170"/>
        <w:gridCol w:w="4652"/>
        <w:gridCol w:w="1302"/>
        <w:gridCol w:w="992"/>
        <w:gridCol w:w="992"/>
        <w:gridCol w:w="851"/>
        <w:gridCol w:w="992"/>
        <w:gridCol w:w="992"/>
      </w:tblGrid>
      <w:tr w:rsidR="00616721" w:rsidRPr="007C0216" w:rsidTr="0082254F">
        <w:trPr>
          <w:cantSplit/>
          <w:trHeight w:hRule="exact" w:val="1046"/>
        </w:trPr>
        <w:tc>
          <w:tcPr>
            <w:tcW w:w="15167" w:type="dxa"/>
            <w:gridSpan w:val="9"/>
            <w:tcBorders>
              <w:top w:val="nil"/>
              <w:left w:val="nil"/>
              <w:bottom w:val="single" w:sz="4" w:space="0" w:color="auto"/>
              <w:right w:val="nil"/>
            </w:tcBorders>
            <w:shd w:val="clear" w:color="000000" w:fill="FFFFFF"/>
          </w:tcPr>
          <w:p w:rsidR="00616721" w:rsidRPr="007C0216" w:rsidRDefault="00616721" w:rsidP="00F35C59">
            <w:pPr>
              <w:autoSpaceDE w:val="0"/>
              <w:autoSpaceDN w:val="0"/>
              <w:adjustRightInd w:val="0"/>
              <w:spacing w:after="0" w:line="240" w:lineRule="auto"/>
              <w:jc w:val="right"/>
              <w:rPr>
                <w:rFonts w:ascii="Times New Roman" w:eastAsia="Times New Roman" w:hAnsi="Times New Roman" w:cs="Times New Roman"/>
                <w:b/>
                <w:bCs/>
                <w:color w:val="000000"/>
                <w:sz w:val="18"/>
                <w:szCs w:val="18"/>
                <w:lang w:eastAsia="ru-RU"/>
              </w:rPr>
            </w:pPr>
            <w:r w:rsidRPr="007C0216">
              <w:rPr>
                <w:rFonts w:ascii="Times New Roman" w:eastAsia="Times New Roman" w:hAnsi="Times New Roman" w:cs="Times New Roman"/>
                <w:b/>
                <w:bCs/>
                <w:color w:val="000000"/>
                <w:sz w:val="18"/>
                <w:szCs w:val="18"/>
                <w:lang w:eastAsia="ru-RU"/>
              </w:rPr>
              <w:lastRenderedPageBreak/>
              <w:t>Приложение №6</w:t>
            </w:r>
          </w:p>
          <w:p w:rsidR="00616721" w:rsidRPr="007C0216" w:rsidRDefault="00616721" w:rsidP="00F35C59">
            <w:pPr>
              <w:autoSpaceDE w:val="0"/>
              <w:autoSpaceDN w:val="0"/>
              <w:adjustRightInd w:val="0"/>
              <w:spacing w:after="0" w:line="240" w:lineRule="auto"/>
              <w:jc w:val="right"/>
              <w:rPr>
                <w:rFonts w:ascii="Times New Roman" w:eastAsia="Times New Roman" w:hAnsi="Times New Roman" w:cs="Times New Roman"/>
                <w:bCs/>
                <w:color w:val="000000"/>
                <w:sz w:val="18"/>
                <w:szCs w:val="18"/>
                <w:lang w:eastAsia="ru-RU"/>
              </w:rPr>
            </w:pPr>
            <w:r w:rsidRPr="007C0216">
              <w:rPr>
                <w:rFonts w:ascii="Times New Roman" w:eastAsia="Times New Roman" w:hAnsi="Times New Roman" w:cs="Times New Roman"/>
                <w:bCs/>
                <w:color w:val="000000"/>
                <w:sz w:val="18"/>
                <w:szCs w:val="18"/>
                <w:lang w:eastAsia="ru-RU"/>
              </w:rPr>
              <w:t>к муниципальной программе «Жилище»</w:t>
            </w:r>
          </w:p>
          <w:p w:rsidR="00616721" w:rsidRPr="007C0216" w:rsidRDefault="00616721" w:rsidP="00F35C59">
            <w:pPr>
              <w:autoSpaceDE w:val="0"/>
              <w:autoSpaceDN w:val="0"/>
              <w:adjustRightInd w:val="0"/>
              <w:spacing w:after="0" w:line="240" w:lineRule="auto"/>
              <w:jc w:val="right"/>
              <w:rPr>
                <w:rFonts w:ascii="Times New Roman" w:eastAsia="Times New Roman" w:hAnsi="Times New Roman" w:cs="Times New Roman"/>
                <w:b/>
                <w:bCs/>
                <w:color w:val="000000"/>
                <w:sz w:val="18"/>
                <w:szCs w:val="18"/>
                <w:lang w:eastAsia="ru-RU"/>
              </w:rPr>
            </w:pPr>
          </w:p>
          <w:p w:rsidR="00616721" w:rsidRPr="007C0216" w:rsidRDefault="00616721" w:rsidP="00F35C59">
            <w:pPr>
              <w:autoSpaceDE w:val="0"/>
              <w:autoSpaceDN w:val="0"/>
              <w:adjustRightInd w:val="0"/>
              <w:spacing w:after="0" w:line="240" w:lineRule="auto"/>
              <w:jc w:val="center"/>
              <w:rPr>
                <w:rFonts w:ascii="Times New Roman" w:eastAsia="Times New Roman" w:hAnsi="Times New Roman" w:cs="Times New Roman"/>
                <w:b/>
                <w:bCs/>
                <w:color w:val="000000"/>
                <w:sz w:val="18"/>
                <w:szCs w:val="18"/>
                <w:lang w:eastAsia="ru-RU"/>
              </w:rPr>
            </w:pPr>
            <w:r w:rsidRPr="007C0216">
              <w:rPr>
                <w:rFonts w:ascii="Times New Roman" w:eastAsia="Times New Roman" w:hAnsi="Times New Roman" w:cs="Times New Roman"/>
                <w:b/>
                <w:bCs/>
                <w:color w:val="000000"/>
                <w:sz w:val="18"/>
                <w:szCs w:val="18"/>
                <w:lang w:eastAsia="ru-RU"/>
              </w:rPr>
              <w:t>Паспорт подпрограммы 8</w:t>
            </w:r>
            <w:r>
              <w:rPr>
                <w:rFonts w:ascii="Times New Roman" w:eastAsia="Times New Roman" w:hAnsi="Times New Roman" w:cs="Times New Roman"/>
                <w:b/>
                <w:bCs/>
                <w:color w:val="000000"/>
                <w:sz w:val="18"/>
                <w:szCs w:val="18"/>
                <w:lang w:eastAsia="ru-RU"/>
              </w:rPr>
              <w:t xml:space="preserve"> </w:t>
            </w:r>
            <w:r w:rsidRPr="007C0216">
              <w:rPr>
                <w:rFonts w:ascii="Times New Roman" w:eastAsia="Times New Roman" w:hAnsi="Times New Roman" w:cs="Times New Roman"/>
                <w:b/>
                <w:bCs/>
                <w:color w:val="000000"/>
                <w:sz w:val="18"/>
                <w:szCs w:val="18"/>
                <w:lang w:eastAsia="ru-RU"/>
              </w:rPr>
              <w:t xml:space="preserve">«Обеспечение жильем отдельных категорий граждан, установленных федеральным законодательством» </w:t>
            </w:r>
          </w:p>
          <w:p w:rsidR="00616721" w:rsidRPr="007C0216" w:rsidRDefault="00616721" w:rsidP="00F35C59">
            <w:pPr>
              <w:autoSpaceDE w:val="0"/>
              <w:autoSpaceDN w:val="0"/>
              <w:adjustRightInd w:val="0"/>
              <w:spacing w:after="0" w:line="240" w:lineRule="auto"/>
              <w:jc w:val="center"/>
              <w:rPr>
                <w:rFonts w:ascii="Times New Roman" w:eastAsia="Times New Roman" w:hAnsi="Times New Roman" w:cs="Times New Roman"/>
                <w:b/>
                <w:bCs/>
                <w:color w:val="000000"/>
                <w:sz w:val="18"/>
                <w:szCs w:val="18"/>
                <w:lang w:eastAsia="ru-RU"/>
              </w:rPr>
            </w:pPr>
          </w:p>
        </w:tc>
      </w:tr>
      <w:tr w:rsidR="00616721" w:rsidRPr="007C0216" w:rsidTr="0082254F">
        <w:trPr>
          <w:cantSplit/>
          <w:trHeight w:val="575"/>
        </w:trPr>
        <w:tc>
          <w:tcPr>
            <w:tcW w:w="2224" w:type="dxa"/>
            <w:tcBorders>
              <w:top w:val="single" w:sz="4" w:space="0" w:color="auto"/>
            </w:tcBorders>
            <w:shd w:val="clear" w:color="000000" w:fill="FFFFFF"/>
          </w:tcPr>
          <w:p w:rsidR="00616721" w:rsidRPr="007C0216" w:rsidRDefault="00616721"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Муниципальный заказчик подпрограммы</w:t>
            </w:r>
          </w:p>
        </w:tc>
        <w:tc>
          <w:tcPr>
            <w:tcW w:w="12943" w:type="dxa"/>
            <w:gridSpan w:val="8"/>
            <w:tcBorders>
              <w:top w:val="single" w:sz="4" w:space="0" w:color="auto"/>
            </w:tcBorders>
            <w:shd w:val="clear" w:color="000000" w:fill="FFFFFF"/>
          </w:tcPr>
          <w:p w:rsidR="00616721" w:rsidRPr="007C0216" w:rsidRDefault="00616721"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r>
      <w:tr w:rsidR="00616721" w:rsidRPr="007C0216" w:rsidTr="0082254F">
        <w:trPr>
          <w:cantSplit/>
          <w:trHeight w:hRule="exact" w:val="446"/>
        </w:trPr>
        <w:tc>
          <w:tcPr>
            <w:tcW w:w="2224" w:type="dxa"/>
            <w:vMerge w:val="restart"/>
            <w:shd w:val="clear" w:color="000000" w:fill="FFFFFF"/>
          </w:tcPr>
          <w:p w:rsidR="00616721" w:rsidRPr="007C0216" w:rsidRDefault="00616721" w:rsidP="00F35C59">
            <w:pPr>
              <w:autoSpaceDE w:val="0"/>
              <w:autoSpaceDN w:val="0"/>
              <w:adjustRightInd w:val="0"/>
              <w:spacing w:after="0" w:line="240" w:lineRule="auto"/>
              <w:ind w:right="28"/>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w:t>
            </w:r>
            <w:r w:rsidR="00D66FC1">
              <w:rPr>
                <w:rFonts w:ascii="Times New Roman" w:eastAsia="Times New Roman" w:hAnsi="Times New Roman" w:cs="Times New Roman"/>
                <w:color w:val="000000"/>
                <w:sz w:val="18"/>
                <w:szCs w:val="18"/>
                <w:lang w:eastAsia="ru-RU"/>
              </w:rPr>
              <w:t>ики финансирования подпрограммы</w:t>
            </w:r>
          </w:p>
          <w:p w:rsidR="00616721" w:rsidRPr="007C0216" w:rsidRDefault="00616721" w:rsidP="00F35C59">
            <w:pPr>
              <w:autoSpaceDE w:val="0"/>
              <w:autoSpaceDN w:val="0"/>
              <w:adjustRightInd w:val="0"/>
              <w:spacing w:after="0" w:line="240" w:lineRule="auto"/>
              <w:ind w:right="28"/>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по годам реализации и главным распорядителям  бюджетных средств, в том числе по годам:</w:t>
            </w:r>
          </w:p>
        </w:tc>
        <w:tc>
          <w:tcPr>
            <w:tcW w:w="2170" w:type="dxa"/>
            <w:vMerge w:val="restart"/>
            <w:shd w:val="clear" w:color="000000" w:fill="FFFFFF"/>
          </w:tcPr>
          <w:p w:rsidR="00616721" w:rsidRPr="007C0216" w:rsidRDefault="00616721" w:rsidP="00F35C59">
            <w:pPr>
              <w:autoSpaceDE w:val="0"/>
              <w:autoSpaceDN w:val="0"/>
              <w:adjustRightInd w:val="0"/>
              <w:spacing w:line="192" w:lineRule="auto"/>
              <w:ind w:right="28"/>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Главный распорядитель бюджетных средств</w:t>
            </w:r>
          </w:p>
        </w:tc>
        <w:tc>
          <w:tcPr>
            <w:tcW w:w="4652" w:type="dxa"/>
            <w:vMerge w:val="restart"/>
            <w:shd w:val="clear" w:color="000000" w:fill="FFFFFF"/>
          </w:tcPr>
          <w:p w:rsidR="00616721" w:rsidRPr="007C0216" w:rsidRDefault="00616721"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Источник финансирования</w:t>
            </w:r>
          </w:p>
        </w:tc>
        <w:tc>
          <w:tcPr>
            <w:tcW w:w="6121" w:type="dxa"/>
            <w:gridSpan w:val="6"/>
            <w:shd w:val="clear" w:color="000000" w:fill="FFFFFF"/>
          </w:tcPr>
          <w:p w:rsidR="00616721" w:rsidRPr="007C0216" w:rsidRDefault="00616721" w:rsidP="00D66FC1">
            <w:pPr>
              <w:autoSpaceDE w:val="0"/>
              <w:autoSpaceDN w:val="0"/>
              <w:adjustRightInd w:val="0"/>
              <w:ind w:right="29"/>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Расходы  (тыс. рублей)</w:t>
            </w:r>
          </w:p>
        </w:tc>
      </w:tr>
      <w:tr w:rsidR="0082254F" w:rsidRPr="007C0216" w:rsidTr="0082254F">
        <w:trPr>
          <w:cantSplit/>
          <w:trHeight w:hRule="exact" w:val="302"/>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4652"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1302" w:type="dxa"/>
            <w:shd w:val="clear" w:color="000000" w:fill="FFFFFF"/>
            <w:vAlign w:val="center"/>
          </w:tcPr>
          <w:p w:rsidR="0082254F" w:rsidRPr="007C0216" w:rsidRDefault="0082254F" w:rsidP="00AF35F0">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Pr="007C0216">
              <w:rPr>
                <w:rFonts w:ascii="Times New Roman" w:eastAsia="Times New Roman" w:hAnsi="Times New Roman" w:cs="Times New Roman"/>
                <w:color w:val="000000"/>
                <w:sz w:val="18"/>
                <w:szCs w:val="18"/>
                <w:lang w:eastAsia="ru-RU"/>
              </w:rPr>
              <w:t xml:space="preserve"> </w:t>
            </w:r>
          </w:p>
        </w:tc>
        <w:tc>
          <w:tcPr>
            <w:tcW w:w="992" w:type="dxa"/>
            <w:shd w:val="clear" w:color="000000" w:fill="FFFFFF"/>
            <w:vAlign w:val="center"/>
          </w:tcPr>
          <w:p w:rsidR="0082254F" w:rsidRPr="007C0216" w:rsidRDefault="0082254F" w:rsidP="00F35C59">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2020</w:t>
            </w:r>
          </w:p>
        </w:tc>
        <w:tc>
          <w:tcPr>
            <w:tcW w:w="992" w:type="dxa"/>
            <w:shd w:val="clear" w:color="000000" w:fill="FFFFFF"/>
            <w:vAlign w:val="center"/>
          </w:tcPr>
          <w:p w:rsidR="0082254F" w:rsidRPr="007C0216" w:rsidRDefault="0082254F" w:rsidP="00F35C59">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2021</w:t>
            </w:r>
          </w:p>
        </w:tc>
        <w:tc>
          <w:tcPr>
            <w:tcW w:w="851" w:type="dxa"/>
            <w:shd w:val="clear" w:color="000000" w:fill="FFFFFF"/>
            <w:vAlign w:val="center"/>
          </w:tcPr>
          <w:p w:rsidR="0082254F" w:rsidRPr="007C0216" w:rsidRDefault="0082254F" w:rsidP="00F35C59">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2022</w:t>
            </w:r>
          </w:p>
        </w:tc>
        <w:tc>
          <w:tcPr>
            <w:tcW w:w="992" w:type="dxa"/>
            <w:shd w:val="clear" w:color="000000" w:fill="FFFFFF"/>
            <w:vAlign w:val="center"/>
          </w:tcPr>
          <w:p w:rsidR="0082254F" w:rsidRPr="007C0216" w:rsidRDefault="0082254F" w:rsidP="00F35C59">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2023</w:t>
            </w:r>
          </w:p>
        </w:tc>
        <w:tc>
          <w:tcPr>
            <w:tcW w:w="992" w:type="dxa"/>
            <w:shd w:val="clear" w:color="000000" w:fill="FFFFFF"/>
            <w:vAlign w:val="center"/>
          </w:tcPr>
          <w:p w:rsidR="0082254F" w:rsidRPr="007C0216" w:rsidRDefault="0082254F" w:rsidP="00F35C59">
            <w:pPr>
              <w:autoSpaceDE w:val="0"/>
              <w:autoSpaceDN w:val="0"/>
              <w:adjustRightInd w:val="0"/>
              <w:spacing w:after="0" w:line="240" w:lineRule="auto"/>
              <w:ind w:right="20"/>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2024</w:t>
            </w:r>
          </w:p>
        </w:tc>
      </w:tr>
      <w:tr w:rsidR="0082254F" w:rsidRPr="007C0216" w:rsidTr="0082254F">
        <w:trPr>
          <w:cantSplit/>
          <w:trHeight w:hRule="exact" w:val="269"/>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val="restart"/>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4652" w:type="dxa"/>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Всего, в том числе:</w:t>
            </w:r>
          </w:p>
        </w:tc>
        <w:tc>
          <w:tcPr>
            <w:tcW w:w="1302" w:type="dxa"/>
            <w:shd w:val="clear" w:color="000000" w:fill="FFFFFF"/>
          </w:tcPr>
          <w:p w:rsidR="0082254F" w:rsidRPr="007C0216" w:rsidRDefault="0082254F" w:rsidP="00AF35F0">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1247,00</w:t>
            </w:r>
          </w:p>
        </w:tc>
        <w:tc>
          <w:tcPr>
            <w:tcW w:w="992" w:type="dxa"/>
            <w:shd w:val="clear" w:color="000000" w:fill="FFFFFF"/>
          </w:tcPr>
          <w:p w:rsidR="0082254F" w:rsidRPr="007C0216" w:rsidRDefault="0082254F" w:rsidP="00F35C59">
            <w:pPr>
              <w:jc w:val="cente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992" w:type="dxa"/>
            <w:shd w:val="clear" w:color="000000" w:fill="FFFFFF"/>
          </w:tcPr>
          <w:p w:rsidR="0082254F" w:rsidRPr="007C0216" w:rsidRDefault="0082254F" w:rsidP="00F35C59">
            <w:pPr>
              <w:jc w:val="cente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tcPr>
          <w:p w:rsidR="0082254F" w:rsidRPr="007C0216" w:rsidRDefault="0082254F" w:rsidP="00F35C59">
            <w:pPr>
              <w:jc w:val="cente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82254F" w:rsidRPr="007C0216" w:rsidTr="0082254F">
        <w:trPr>
          <w:cantSplit/>
          <w:trHeight w:hRule="exact" w:val="269"/>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p>
        </w:tc>
        <w:tc>
          <w:tcPr>
            <w:tcW w:w="4652" w:type="dxa"/>
            <w:shd w:val="clear" w:color="000000" w:fill="FFFFFF"/>
          </w:tcPr>
          <w:p w:rsidR="0082254F" w:rsidRPr="007C0216" w:rsidRDefault="0082254F" w:rsidP="006F7147">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1302" w:type="dxa"/>
            <w:shd w:val="clear" w:color="000000" w:fill="FFFFFF"/>
          </w:tcPr>
          <w:p w:rsidR="0082254F" w:rsidRPr="007C0216" w:rsidRDefault="0082254F" w:rsidP="00AF35F0">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1247,00</w:t>
            </w:r>
          </w:p>
        </w:tc>
        <w:tc>
          <w:tcPr>
            <w:tcW w:w="992" w:type="dxa"/>
            <w:shd w:val="clear" w:color="000000" w:fill="FFFFFF"/>
          </w:tcPr>
          <w:p w:rsidR="0082254F" w:rsidRPr="007C0216" w:rsidRDefault="0082254F" w:rsidP="006F7147">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1247,00</w:t>
            </w:r>
          </w:p>
        </w:tc>
        <w:tc>
          <w:tcPr>
            <w:tcW w:w="992" w:type="dxa"/>
            <w:shd w:val="clear" w:color="000000" w:fill="FFFFFF"/>
          </w:tcPr>
          <w:p w:rsidR="0082254F" w:rsidRPr="007C0216" w:rsidRDefault="0082254F" w:rsidP="006F7147">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tcPr>
          <w:p w:rsidR="0082254F" w:rsidRPr="007C0216" w:rsidRDefault="0082254F" w:rsidP="006F7147">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6F7147">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6F7147">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82254F" w:rsidRPr="007C0216" w:rsidTr="0082254F">
        <w:trPr>
          <w:cantSplit/>
          <w:trHeight w:hRule="exact" w:val="269"/>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p>
        </w:tc>
        <w:tc>
          <w:tcPr>
            <w:tcW w:w="4652" w:type="dxa"/>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Московской области</w:t>
            </w:r>
          </w:p>
        </w:tc>
        <w:tc>
          <w:tcPr>
            <w:tcW w:w="1302" w:type="dxa"/>
            <w:shd w:val="clear" w:color="000000" w:fill="FFFFFF"/>
          </w:tcPr>
          <w:p w:rsidR="0082254F" w:rsidRPr="007C0216" w:rsidRDefault="0082254F" w:rsidP="00AF35F0">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82254F" w:rsidRPr="007C0216" w:rsidTr="0082254F">
        <w:trPr>
          <w:cantSplit/>
          <w:trHeight w:hRule="exact" w:val="269"/>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p>
        </w:tc>
        <w:tc>
          <w:tcPr>
            <w:tcW w:w="4652" w:type="dxa"/>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1302" w:type="dxa"/>
            <w:shd w:val="clear" w:color="000000" w:fill="FFFFFF"/>
          </w:tcPr>
          <w:p w:rsidR="0082254F" w:rsidRPr="007C0216" w:rsidRDefault="0082254F" w:rsidP="00AF35F0">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r w:rsidR="0082254F" w:rsidRPr="007C0216" w:rsidTr="0082254F">
        <w:trPr>
          <w:cantSplit/>
          <w:trHeight w:hRule="exact" w:val="433"/>
        </w:trPr>
        <w:tc>
          <w:tcPr>
            <w:tcW w:w="2224" w:type="dxa"/>
            <w:vMerge/>
            <w:shd w:val="clear" w:color="000000" w:fill="FFFFFF"/>
          </w:tcPr>
          <w:p w:rsidR="0082254F" w:rsidRPr="007C0216" w:rsidRDefault="0082254F" w:rsidP="00F35C59">
            <w:pPr>
              <w:autoSpaceDE w:val="0"/>
              <w:autoSpaceDN w:val="0"/>
              <w:adjustRightInd w:val="0"/>
              <w:ind w:right="29"/>
              <w:jc w:val="right"/>
              <w:rPr>
                <w:rFonts w:ascii="Times New Roman" w:eastAsia="Times New Roman" w:hAnsi="Times New Roman" w:cs="Times New Roman"/>
                <w:strike/>
                <w:color w:val="000000"/>
                <w:sz w:val="18"/>
                <w:szCs w:val="18"/>
                <w:u w:val="single"/>
                <w:lang w:eastAsia="ru-RU"/>
              </w:rPr>
            </w:pPr>
          </w:p>
        </w:tc>
        <w:tc>
          <w:tcPr>
            <w:tcW w:w="2170" w:type="dxa"/>
            <w:vMerge/>
            <w:shd w:val="clear" w:color="000000" w:fill="FFFFFF"/>
          </w:tcPr>
          <w:p w:rsidR="0082254F" w:rsidRPr="007C0216" w:rsidRDefault="0082254F" w:rsidP="00F35C59">
            <w:pPr>
              <w:autoSpaceDE w:val="0"/>
              <w:autoSpaceDN w:val="0"/>
              <w:adjustRightInd w:val="0"/>
              <w:ind w:right="29"/>
              <w:rPr>
                <w:rFonts w:ascii="Times New Roman" w:eastAsia="Times New Roman" w:hAnsi="Times New Roman" w:cs="Times New Roman"/>
                <w:color w:val="000000"/>
                <w:sz w:val="18"/>
                <w:szCs w:val="18"/>
                <w:lang w:eastAsia="ru-RU"/>
              </w:rPr>
            </w:pPr>
          </w:p>
        </w:tc>
        <w:tc>
          <w:tcPr>
            <w:tcW w:w="4652" w:type="dxa"/>
            <w:shd w:val="clear" w:color="000000" w:fill="FFFFFF"/>
          </w:tcPr>
          <w:p w:rsidR="0082254F" w:rsidRPr="007C0216" w:rsidRDefault="0082254F" w:rsidP="00285201">
            <w:pPr>
              <w:autoSpaceDE w:val="0"/>
              <w:autoSpaceDN w:val="0"/>
              <w:adjustRightInd w:val="0"/>
              <w:ind w:right="29"/>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 xml:space="preserve">Внебюджетные </w:t>
            </w:r>
            <w:r>
              <w:rPr>
                <w:rFonts w:ascii="Times New Roman" w:eastAsia="Times New Roman" w:hAnsi="Times New Roman" w:cs="Times New Roman"/>
                <w:color w:val="000000"/>
                <w:sz w:val="18"/>
                <w:szCs w:val="18"/>
                <w:lang w:eastAsia="ru-RU"/>
              </w:rPr>
              <w:t>средства</w:t>
            </w:r>
          </w:p>
        </w:tc>
        <w:tc>
          <w:tcPr>
            <w:tcW w:w="1302" w:type="dxa"/>
            <w:shd w:val="clear" w:color="000000" w:fill="FFFFFF"/>
          </w:tcPr>
          <w:p w:rsidR="0082254F" w:rsidRPr="007C0216" w:rsidRDefault="0082254F" w:rsidP="00AF35F0">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jc w:val="cente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jc w:val="cente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851" w:type="dxa"/>
            <w:shd w:val="clear" w:color="000000" w:fill="FFFFFF"/>
          </w:tcPr>
          <w:p w:rsidR="0082254F" w:rsidRPr="007C0216" w:rsidRDefault="0082254F" w:rsidP="00F35C59">
            <w:pPr>
              <w:jc w:val="cente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29"/>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c>
          <w:tcPr>
            <w:tcW w:w="992" w:type="dxa"/>
            <w:shd w:val="clear" w:color="000000" w:fill="FFFFFF"/>
          </w:tcPr>
          <w:p w:rsidR="0082254F" w:rsidRPr="007C0216" w:rsidRDefault="0082254F" w:rsidP="00F35C59">
            <w:pPr>
              <w:autoSpaceDE w:val="0"/>
              <w:autoSpaceDN w:val="0"/>
              <w:adjustRightInd w:val="0"/>
              <w:ind w:right="42"/>
              <w:jc w:val="center"/>
              <w:rPr>
                <w:rFonts w:ascii="Times New Roman" w:eastAsia="Times New Roman" w:hAnsi="Times New Roman" w:cs="Times New Roman"/>
                <w:color w:val="000000"/>
                <w:sz w:val="18"/>
                <w:szCs w:val="18"/>
                <w:lang w:eastAsia="ru-RU"/>
              </w:rPr>
            </w:pPr>
            <w:r w:rsidRPr="007C0216">
              <w:rPr>
                <w:rFonts w:ascii="Times New Roman" w:eastAsia="Times New Roman" w:hAnsi="Times New Roman" w:cs="Times New Roman"/>
                <w:color w:val="000000"/>
                <w:sz w:val="18"/>
                <w:szCs w:val="18"/>
                <w:lang w:eastAsia="ru-RU"/>
              </w:rPr>
              <w:t>0,00</w:t>
            </w:r>
          </w:p>
        </w:tc>
      </w:tr>
    </w:tbl>
    <w:p w:rsidR="00616721" w:rsidRPr="007C0216" w:rsidRDefault="00616721" w:rsidP="00616721">
      <w:pPr>
        <w:autoSpaceDE w:val="0"/>
        <w:autoSpaceDN w:val="0"/>
        <w:rPr>
          <w:rFonts w:ascii="Times New Roman" w:eastAsia="Times New Roman" w:hAnsi="Times New Roman" w:cs="Times New Roman"/>
          <w:sz w:val="18"/>
          <w:szCs w:val="18"/>
          <w:lang w:eastAsia="ru-RU"/>
        </w:rPr>
      </w:pPr>
    </w:p>
    <w:p w:rsidR="00616721" w:rsidRPr="007C0216" w:rsidRDefault="00616721" w:rsidP="00616721">
      <w:pPr>
        <w:jc w:val="center"/>
        <w:rPr>
          <w:rFonts w:ascii="Times New Roman" w:hAnsi="Times New Roman" w:cs="Times New Roman"/>
          <w:b/>
          <w:sz w:val="20"/>
          <w:szCs w:val="20"/>
        </w:rPr>
      </w:pPr>
      <w:r w:rsidRPr="007C0216">
        <w:rPr>
          <w:rFonts w:ascii="Times New Roman" w:hAnsi="Times New Roman" w:cs="Times New Roman"/>
          <w:b/>
          <w:sz w:val="20"/>
          <w:szCs w:val="20"/>
        </w:rPr>
        <w:t>Характеристика сферы реализации подпрограммы, описание основных проблем, решаемых посредством мероприятий</w:t>
      </w:r>
    </w:p>
    <w:p w:rsidR="00616721" w:rsidRPr="007C0216" w:rsidRDefault="00616721" w:rsidP="00616721">
      <w:pPr>
        <w:spacing w:after="0" w:line="240" w:lineRule="auto"/>
        <w:ind w:right="141" w:firstLine="567"/>
        <w:jc w:val="both"/>
        <w:rPr>
          <w:rFonts w:ascii="Times New Roman" w:eastAsia="Times New Roman" w:hAnsi="Times New Roman" w:cs="Times New Roman"/>
          <w:sz w:val="20"/>
          <w:szCs w:val="20"/>
        </w:rPr>
      </w:pPr>
      <w:r w:rsidRPr="007C0216">
        <w:rPr>
          <w:rFonts w:ascii="Times New Roman" w:eastAsia="Times New Roman" w:hAnsi="Times New Roman" w:cs="Times New Roman"/>
          <w:sz w:val="20"/>
          <w:szCs w:val="20"/>
        </w:rPr>
        <w:t>Реализация подпрограммы направлена на улучшение жилищных условий определенных категорий граждан и является одним из важнейших направлений государственной жилищной политики.</w:t>
      </w:r>
    </w:p>
    <w:p w:rsidR="00616721" w:rsidRPr="007C0216" w:rsidRDefault="00616721" w:rsidP="00616721">
      <w:pPr>
        <w:spacing w:after="0" w:line="240" w:lineRule="auto"/>
        <w:ind w:right="141" w:firstLine="567"/>
        <w:jc w:val="both"/>
        <w:rPr>
          <w:rFonts w:ascii="Times New Roman" w:eastAsia="Times New Roman" w:hAnsi="Times New Roman" w:cs="Times New Roman"/>
          <w:sz w:val="20"/>
          <w:szCs w:val="20"/>
        </w:rPr>
      </w:pPr>
      <w:r w:rsidRPr="007C0216">
        <w:rPr>
          <w:rFonts w:ascii="Times New Roman" w:eastAsia="Times New Roman" w:hAnsi="Times New Roman" w:cs="Times New Roman"/>
          <w:sz w:val="20"/>
          <w:szCs w:val="20"/>
        </w:rPr>
        <w:t xml:space="preserve">Посредством мероприятий решается проблема обеспечения жилыми помещениями определенных категорий граждан. Социальная поддержка по обеспечению жилыми помещениями за счет средств </w:t>
      </w:r>
      <w:r w:rsidR="009A6A3D">
        <w:rPr>
          <w:rFonts w:ascii="Times New Roman" w:eastAsia="Times New Roman" w:hAnsi="Times New Roman" w:cs="Times New Roman"/>
          <w:sz w:val="20"/>
          <w:szCs w:val="20"/>
        </w:rPr>
        <w:t>федерального бюджета</w:t>
      </w:r>
      <w:r w:rsidRPr="007C0216">
        <w:rPr>
          <w:rFonts w:ascii="Times New Roman" w:eastAsia="Times New Roman" w:hAnsi="Times New Roman" w:cs="Times New Roman"/>
          <w:sz w:val="20"/>
          <w:szCs w:val="20"/>
        </w:rPr>
        <w:t xml:space="preserve"> оказывается ветеранам и инвалидам Великой Отечественной войны, членам семей погибших (умерших) инвалидов и</w:t>
      </w:r>
      <w:r>
        <w:rPr>
          <w:rFonts w:ascii="Times New Roman" w:eastAsia="Times New Roman" w:hAnsi="Times New Roman" w:cs="Times New Roman"/>
          <w:sz w:val="20"/>
          <w:szCs w:val="20"/>
        </w:rPr>
        <w:t> </w:t>
      </w:r>
      <w:r w:rsidRPr="007C0216">
        <w:rPr>
          <w:rFonts w:ascii="Times New Roman" w:eastAsia="Times New Roman" w:hAnsi="Times New Roman" w:cs="Times New Roman"/>
          <w:sz w:val="20"/>
          <w:szCs w:val="20"/>
        </w:rPr>
        <w:t>участников Великой Отечественной войны, признанных в соответствии с законодательством нуждающимися в жилых помещениях; инвалидам и ветеранам боевых действий, членам семей погибших (умерших) инвалидов и ветеранов боевых действий, инвалидов и семей, имеющих детей-инвалидов, признанных в соответствии с законодательством нуждающимися в жилых помещениях до 1 января 2005 года; гражданам, уволенным с военной службы, и приравненным к ним лицам.</w:t>
      </w:r>
    </w:p>
    <w:p w:rsidR="00616721" w:rsidRDefault="00616721" w:rsidP="00616721">
      <w:pPr>
        <w:autoSpaceDE w:val="0"/>
        <w:autoSpaceDN w:val="0"/>
        <w:spacing w:after="0" w:line="240" w:lineRule="auto"/>
        <w:rPr>
          <w:rFonts w:ascii="Times New Roman" w:eastAsia="Times New Roman" w:hAnsi="Times New Roman" w:cs="Times New Roman"/>
          <w:sz w:val="20"/>
          <w:szCs w:val="20"/>
          <w:lang w:eastAsia="ru-RU"/>
        </w:rPr>
      </w:pPr>
    </w:p>
    <w:p w:rsidR="0074428A" w:rsidRDefault="0074428A" w:rsidP="001F6FC9">
      <w:pPr>
        <w:autoSpaceDE w:val="0"/>
        <w:autoSpaceDN w:val="0"/>
        <w:spacing w:after="0" w:line="240" w:lineRule="auto"/>
        <w:ind w:firstLine="567"/>
        <w:jc w:val="center"/>
        <w:rPr>
          <w:rFonts w:ascii="Times New Roman" w:eastAsia="Times New Roman" w:hAnsi="Times New Roman" w:cs="Times New Roman"/>
          <w:b/>
          <w:sz w:val="20"/>
          <w:szCs w:val="20"/>
          <w:lang w:eastAsia="ru-RU"/>
        </w:rPr>
      </w:pPr>
      <w:r w:rsidRPr="00D84AC6">
        <w:rPr>
          <w:rFonts w:ascii="Times New Roman" w:eastAsia="Times New Roman" w:hAnsi="Times New Roman" w:cs="Times New Roman"/>
          <w:b/>
          <w:sz w:val="20"/>
          <w:szCs w:val="20"/>
          <w:lang w:eastAsia="ru-RU"/>
        </w:rPr>
        <w:t>Концептуальные направления реформирования, модернизации, преобразования отдельных сфер социально-экономического развития городского округа Люберцы, реализуемых в рамках подпрограммы</w:t>
      </w:r>
    </w:p>
    <w:p w:rsidR="00271469" w:rsidRPr="00271469" w:rsidRDefault="00271469" w:rsidP="00271469">
      <w:pPr>
        <w:pStyle w:val="ConsPlusNormal"/>
        <w:ind w:firstLine="539"/>
        <w:jc w:val="both"/>
        <w:rPr>
          <w:rFonts w:ascii="Times New Roman" w:hAnsi="Times New Roman" w:cs="Times New Roman"/>
        </w:rPr>
      </w:pPr>
      <w:proofErr w:type="gramStart"/>
      <w:r w:rsidRPr="00271469">
        <w:rPr>
          <w:rFonts w:ascii="Times New Roman" w:hAnsi="Times New Roman" w:cs="Times New Roman"/>
        </w:rPr>
        <w:t>Реализация мероприятий в рамках Подпрограммы 8 позволяет достичь результативности и адресности обеспечения жилыми помещениями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членов семей погибших (умерших) инвалидов и ветеранов боевых действий, инвалидов и семей, имеющих детей-инвалидов; граждан, уволенных с военной службы, и приравненных к ним лиц.</w:t>
      </w:r>
      <w:proofErr w:type="gramEnd"/>
    </w:p>
    <w:p w:rsidR="00271469" w:rsidRPr="00271469" w:rsidRDefault="00271469" w:rsidP="00271469">
      <w:pPr>
        <w:pStyle w:val="ConsPlusNormal"/>
        <w:ind w:firstLine="539"/>
        <w:jc w:val="both"/>
        <w:rPr>
          <w:rFonts w:ascii="Times New Roman" w:hAnsi="Times New Roman" w:cs="Times New Roman"/>
        </w:rPr>
      </w:pPr>
      <w:r w:rsidRPr="00271469">
        <w:rPr>
          <w:rFonts w:ascii="Times New Roman" w:hAnsi="Times New Roman" w:cs="Times New Roman"/>
        </w:rPr>
        <w:t>Финансирование указанных мероприятий является обязательствами федерального бюджета.</w:t>
      </w:r>
    </w:p>
    <w:p w:rsidR="00271469" w:rsidRPr="00271469" w:rsidRDefault="00271469" w:rsidP="00271469">
      <w:pPr>
        <w:pStyle w:val="ConsPlusNormal"/>
        <w:ind w:firstLine="539"/>
        <w:jc w:val="both"/>
        <w:rPr>
          <w:rFonts w:ascii="Times New Roman" w:hAnsi="Times New Roman" w:cs="Times New Roman"/>
        </w:rPr>
      </w:pPr>
      <w:r w:rsidRPr="00271469">
        <w:rPr>
          <w:rFonts w:ascii="Times New Roman" w:hAnsi="Times New Roman" w:cs="Times New Roman"/>
        </w:rPr>
        <w:t xml:space="preserve">Адресные списки указанных категорий граждан формируются </w:t>
      </w:r>
      <w:r>
        <w:rPr>
          <w:rFonts w:ascii="Times New Roman" w:hAnsi="Times New Roman" w:cs="Times New Roman"/>
        </w:rPr>
        <w:t>администрацией городского округа Люберцы</w:t>
      </w:r>
      <w:r w:rsidRPr="00271469">
        <w:rPr>
          <w:rFonts w:ascii="Times New Roman" w:hAnsi="Times New Roman" w:cs="Times New Roman"/>
        </w:rPr>
        <w:t xml:space="preserve"> Московской области.</w:t>
      </w:r>
    </w:p>
    <w:p w:rsidR="00271469" w:rsidRPr="00271469" w:rsidRDefault="00271469" w:rsidP="00271469">
      <w:pPr>
        <w:pStyle w:val="ConsPlusNormal"/>
        <w:ind w:firstLine="539"/>
        <w:jc w:val="both"/>
        <w:rPr>
          <w:rFonts w:ascii="Times New Roman" w:hAnsi="Times New Roman" w:cs="Times New Roman"/>
        </w:rPr>
      </w:pPr>
      <w:proofErr w:type="gramStart"/>
      <w:r w:rsidRPr="00271469">
        <w:rPr>
          <w:rFonts w:ascii="Times New Roman" w:hAnsi="Times New Roman" w:cs="Times New Roman"/>
        </w:rPr>
        <w:t>Контроль за</w:t>
      </w:r>
      <w:proofErr w:type="gramEnd"/>
      <w:r w:rsidRPr="00271469">
        <w:rPr>
          <w:rFonts w:ascii="Times New Roman" w:hAnsi="Times New Roman" w:cs="Times New Roman"/>
        </w:rPr>
        <w:t xml:space="preserve"> реализацией данных программных мероприятий со стороны государственного заказчика подпрограммы обеспечивает защиту прав и законных интересов данных категорий граждан при обеспечении их жильем.</w:t>
      </w:r>
    </w:p>
    <w:p w:rsidR="00616721" w:rsidRPr="002209F2" w:rsidRDefault="00616721" w:rsidP="001F6FC9">
      <w:pPr>
        <w:widowControl w:val="0"/>
        <w:tabs>
          <w:tab w:val="left" w:pos="1276"/>
          <w:tab w:val="left" w:pos="1418"/>
        </w:tabs>
        <w:autoSpaceDE w:val="0"/>
        <w:autoSpaceDN w:val="0"/>
        <w:adjustRightInd w:val="0"/>
        <w:spacing w:after="0" w:line="216" w:lineRule="auto"/>
        <w:ind w:left="7371"/>
        <w:jc w:val="both"/>
        <w:rPr>
          <w:rFonts w:ascii="Arial" w:hAnsi="Arial" w:cs="Arial"/>
          <w:sz w:val="16"/>
          <w:szCs w:val="16"/>
        </w:rPr>
      </w:pPr>
    </w:p>
    <w:p w:rsidR="00616721" w:rsidRPr="007C0216" w:rsidRDefault="00616721" w:rsidP="00616721">
      <w:pPr>
        <w:autoSpaceDE w:val="0"/>
        <w:autoSpaceDN w:val="0"/>
        <w:spacing w:after="0" w:line="240" w:lineRule="auto"/>
        <w:ind w:left="9912" w:firstLine="708"/>
        <w:jc w:val="right"/>
        <w:rPr>
          <w:rFonts w:ascii="Times New Roman" w:eastAsia="Times New Roman" w:hAnsi="Times New Roman" w:cs="Times New Roman"/>
          <w:sz w:val="18"/>
          <w:szCs w:val="18"/>
          <w:lang w:eastAsia="ru-RU"/>
        </w:rPr>
      </w:pPr>
      <w:r>
        <w:rPr>
          <w:rFonts w:ascii="Times New Roman" w:eastAsia="Times New Roman" w:hAnsi="Times New Roman" w:cs="Times New Roman"/>
          <w:b/>
          <w:sz w:val="18"/>
          <w:szCs w:val="18"/>
          <w:lang w:eastAsia="ru-RU"/>
        </w:rPr>
        <w:br w:type="column"/>
      </w:r>
      <w:r>
        <w:rPr>
          <w:rFonts w:ascii="Arial" w:hAnsi="Arial" w:cs="Arial"/>
          <w:sz w:val="16"/>
          <w:szCs w:val="16"/>
        </w:rPr>
        <w:lastRenderedPageBreak/>
        <w:t xml:space="preserve"> </w:t>
      </w:r>
      <w:r w:rsidRPr="007C0216">
        <w:rPr>
          <w:rFonts w:ascii="Times New Roman" w:eastAsia="Times New Roman" w:hAnsi="Times New Roman" w:cs="Times New Roman"/>
          <w:sz w:val="18"/>
          <w:szCs w:val="18"/>
          <w:lang w:eastAsia="ru-RU"/>
        </w:rPr>
        <w:t>Приложение №1</w:t>
      </w:r>
    </w:p>
    <w:p w:rsidR="00616721" w:rsidRPr="007C0216" w:rsidRDefault="00616721" w:rsidP="00616721">
      <w:pPr>
        <w:autoSpaceDE w:val="0"/>
        <w:autoSpaceDN w:val="0"/>
        <w:spacing w:after="0" w:line="240" w:lineRule="auto"/>
        <w:jc w:val="right"/>
        <w:rPr>
          <w:rFonts w:ascii="Times New Roman" w:eastAsia="Times New Roman" w:hAnsi="Times New Roman" w:cs="Times New Roman"/>
          <w:sz w:val="18"/>
          <w:szCs w:val="18"/>
          <w:lang w:eastAsia="ru-RU"/>
        </w:rPr>
      </w:pPr>
      <w:r w:rsidRPr="007C0216">
        <w:rPr>
          <w:rFonts w:ascii="Times New Roman" w:eastAsia="Times New Roman" w:hAnsi="Times New Roman" w:cs="Times New Roman"/>
          <w:sz w:val="18"/>
          <w:szCs w:val="18"/>
          <w:lang w:eastAsia="ru-RU"/>
        </w:rPr>
        <w:t xml:space="preserve">                                                                                                                                                                                                                                                 к подпрограмме 8«Обеспечение жильем отдельных категорий граждан, установленных федеральным законодательством»</w:t>
      </w:r>
    </w:p>
    <w:p w:rsidR="00616721" w:rsidRPr="007C0216" w:rsidRDefault="00616721" w:rsidP="00616721">
      <w:pPr>
        <w:autoSpaceDE w:val="0"/>
        <w:autoSpaceDN w:val="0"/>
        <w:spacing w:before="240"/>
        <w:jc w:val="center"/>
        <w:rPr>
          <w:rFonts w:ascii="Times New Roman" w:eastAsia="Times New Roman" w:hAnsi="Times New Roman" w:cs="Times New Roman"/>
          <w:sz w:val="18"/>
          <w:szCs w:val="18"/>
          <w:lang w:eastAsia="ru-RU"/>
        </w:rPr>
      </w:pPr>
      <w:r w:rsidRPr="007C0216">
        <w:rPr>
          <w:rFonts w:ascii="Times New Roman" w:eastAsia="Times New Roman" w:hAnsi="Times New Roman" w:cs="Times New Roman"/>
          <w:b/>
          <w:bCs/>
          <w:color w:val="000000"/>
          <w:sz w:val="18"/>
          <w:szCs w:val="18"/>
          <w:lang w:eastAsia="ru-RU"/>
        </w:rPr>
        <w:t xml:space="preserve">Перечень мероприятий подпрограммы 8 </w:t>
      </w:r>
      <w:r w:rsidR="006C6904">
        <w:rPr>
          <w:rFonts w:ascii="Times New Roman" w:eastAsia="Times New Roman" w:hAnsi="Times New Roman" w:cs="Times New Roman"/>
          <w:b/>
          <w:bCs/>
          <w:color w:val="000000"/>
          <w:sz w:val="18"/>
          <w:szCs w:val="18"/>
          <w:lang w:eastAsia="ru-RU"/>
        </w:rPr>
        <w:t>«</w:t>
      </w:r>
      <w:r w:rsidRPr="007C0216">
        <w:rPr>
          <w:rFonts w:ascii="Times New Roman" w:eastAsia="Times New Roman" w:hAnsi="Times New Roman" w:cs="Times New Roman"/>
          <w:b/>
          <w:bCs/>
          <w:color w:val="000000"/>
          <w:sz w:val="18"/>
          <w:szCs w:val="18"/>
          <w:lang w:eastAsia="ru-RU"/>
        </w:rPr>
        <w:t>Обеспечение жильем отдельных категорий граждан, установленных федеральным законодательством</w:t>
      </w:r>
      <w:r w:rsidR="006C6904">
        <w:rPr>
          <w:rFonts w:ascii="Times New Roman" w:eastAsia="Times New Roman" w:hAnsi="Times New Roman" w:cs="Times New Roman"/>
          <w:b/>
          <w:bCs/>
          <w:color w:val="000000"/>
          <w:sz w:val="18"/>
          <w:szCs w:val="18"/>
          <w:lang w:eastAsia="ru-RU"/>
        </w:rPr>
        <w:t>»</w:t>
      </w:r>
    </w:p>
    <w:tbl>
      <w:tblPr>
        <w:tblW w:w="15186" w:type="dxa"/>
        <w:tblInd w:w="-4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31"/>
        <w:gridCol w:w="3699"/>
        <w:gridCol w:w="1654"/>
        <w:gridCol w:w="1712"/>
        <w:gridCol w:w="708"/>
        <w:gridCol w:w="709"/>
        <w:gridCol w:w="560"/>
        <w:gridCol w:w="7"/>
        <w:gridCol w:w="709"/>
        <w:gridCol w:w="567"/>
        <w:gridCol w:w="495"/>
        <w:gridCol w:w="1364"/>
        <w:gridCol w:w="2571"/>
      </w:tblGrid>
      <w:tr w:rsidR="00CB4E31" w:rsidRPr="00790EB0" w:rsidTr="000A2926">
        <w:trPr>
          <w:cantSplit/>
          <w:trHeight w:val="20"/>
        </w:trPr>
        <w:tc>
          <w:tcPr>
            <w:tcW w:w="431"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 </w:t>
            </w:r>
            <w:proofErr w:type="gramStart"/>
            <w:r w:rsidRPr="00790EB0">
              <w:rPr>
                <w:rFonts w:ascii="Times New Roman" w:eastAsia="Times New Roman" w:hAnsi="Times New Roman" w:cs="Times New Roman"/>
                <w:color w:val="000000"/>
                <w:sz w:val="18"/>
                <w:szCs w:val="18"/>
                <w:lang w:eastAsia="ru-RU"/>
              </w:rPr>
              <w:t>п</w:t>
            </w:r>
            <w:proofErr w:type="gramEnd"/>
            <w:r w:rsidRPr="00790EB0">
              <w:rPr>
                <w:rFonts w:ascii="Times New Roman" w:eastAsia="Times New Roman" w:hAnsi="Times New Roman" w:cs="Times New Roman"/>
                <w:color w:val="000000"/>
                <w:sz w:val="18"/>
                <w:szCs w:val="18"/>
                <w:lang w:eastAsia="ru-RU"/>
              </w:rPr>
              <w:t>/п</w:t>
            </w:r>
          </w:p>
        </w:tc>
        <w:tc>
          <w:tcPr>
            <w:tcW w:w="3699"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Мероприятия  программы/подпрограммы</w:t>
            </w:r>
          </w:p>
        </w:tc>
        <w:tc>
          <w:tcPr>
            <w:tcW w:w="1654" w:type="dxa"/>
            <w:vMerge w:val="restart"/>
            <w:shd w:val="clear" w:color="000000" w:fill="FFFFFF"/>
            <w:vAlign w:val="center"/>
          </w:tcPr>
          <w:p w:rsidR="00CB4E31" w:rsidRPr="00790EB0" w:rsidRDefault="00CB4E31" w:rsidP="000A2926">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Срок исполнения мероприятия</w:t>
            </w:r>
          </w:p>
        </w:tc>
        <w:tc>
          <w:tcPr>
            <w:tcW w:w="1712"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Источники финансирования</w:t>
            </w:r>
          </w:p>
        </w:tc>
        <w:tc>
          <w:tcPr>
            <w:tcW w:w="708"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Всего</w:t>
            </w:r>
            <w:r w:rsidRPr="00790EB0">
              <w:rPr>
                <w:rFonts w:ascii="Times New Roman" w:eastAsia="Times New Roman" w:hAnsi="Times New Roman" w:cs="Times New Roman"/>
                <w:color w:val="000000"/>
                <w:sz w:val="18"/>
                <w:szCs w:val="18"/>
                <w:lang w:eastAsia="ru-RU"/>
              </w:rPr>
              <w:t xml:space="preserve"> (</w:t>
            </w:r>
            <w:proofErr w:type="spellStart"/>
            <w:r w:rsidRPr="00790EB0">
              <w:rPr>
                <w:rFonts w:ascii="Times New Roman" w:eastAsia="Times New Roman" w:hAnsi="Times New Roman" w:cs="Times New Roman"/>
                <w:color w:val="000000"/>
                <w:sz w:val="18"/>
                <w:szCs w:val="18"/>
                <w:lang w:eastAsia="ru-RU"/>
              </w:rPr>
              <w:t>тыс</w:t>
            </w:r>
            <w:proofErr w:type="gramStart"/>
            <w:r w:rsidRPr="00790EB0">
              <w:rPr>
                <w:rFonts w:ascii="Times New Roman" w:eastAsia="Times New Roman" w:hAnsi="Times New Roman" w:cs="Times New Roman"/>
                <w:color w:val="000000"/>
                <w:sz w:val="18"/>
                <w:szCs w:val="18"/>
                <w:lang w:eastAsia="ru-RU"/>
              </w:rPr>
              <w:t>.р</w:t>
            </w:r>
            <w:proofErr w:type="gramEnd"/>
            <w:r w:rsidRPr="00790EB0">
              <w:rPr>
                <w:rFonts w:ascii="Times New Roman" w:eastAsia="Times New Roman" w:hAnsi="Times New Roman" w:cs="Times New Roman"/>
                <w:color w:val="000000"/>
                <w:sz w:val="18"/>
                <w:szCs w:val="18"/>
                <w:lang w:eastAsia="ru-RU"/>
              </w:rPr>
              <w:t>уб</w:t>
            </w:r>
            <w:proofErr w:type="spellEnd"/>
            <w:r w:rsidRPr="00790EB0">
              <w:rPr>
                <w:rFonts w:ascii="Times New Roman" w:eastAsia="Times New Roman" w:hAnsi="Times New Roman" w:cs="Times New Roman"/>
                <w:color w:val="000000"/>
                <w:sz w:val="18"/>
                <w:szCs w:val="18"/>
                <w:lang w:eastAsia="ru-RU"/>
              </w:rPr>
              <w:t>)</w:t>
            </w:r>
          </w:p>
        </w:tc>
        <w:tc>
          <w:tcPr>
            <w:tcW w:w="3047" w:type="dxa"/>
            <w:gridSpan w:val="6"/>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Объем финансирования по годам</w:t>
            </w:r>
            <w:r>
              <w:rPr>
                <w:rFonts w:ascii="Times New Roman" w:eastAsia="Times New Roman" w:hAnsi="Times New Roman" w:cs="Times New Roman"/>
                <w:color w:val="000000"/>
                <w:sz w:val="18"/>
                <w:szCs w:val="18"/>
                <w:lang w:eastAsia="ru-RU"/>
              </w:rPr>
              <w:br/>
            </w:r>
            <w:r w:rsidRPr="00790EB0">
              <w:rPr>
                <w:rFonts w:ascii="Times New Roman" w:eastAsia="Times New Roman" w:hAnsi="Times New Roman" w:cs="Times New Roman"/>
                <w:color w:val="000000"/>
                <w:sz w:val="18"/>
                <w:szCs w:val="18"/>
                <w:lang w:eastAsia="ru-RU"/>
              </w:rPr>
              <w:t xml:space="preserve"> (тыс. </w:t>
            </w:r>
            <w:proofErr w:type="spellStart"/>
            <w:r w:rsidRPr="00790EB0">
              <w:rPr>
                <w:rFonts w:ascii="Times New Roman" w:eastAsia="Times New Roman" w:hAnsi="Times New Roman" w:cs="Times New Roman"/>
                <w:color w:val="000000"/>
                <w:sz w:val="18"/>
                <w:szCs w:val="18"/>
                <w:lang w:eastAsia="ru-RU"/>
              </w:rPr>
              <w:t>руб</w:t>
            </w:r>
            <w:proofErr w:type="spellEnd"/>
            <w:r w:rsidRPr="00790EB0">
              <w:rPr>
                <w:rFonts w:ascii="Times New Roman" w:eastAsia="Times New Roman" w:hAnsi="Times New Roman" w:cs="Times New Roman"/>
                <w:color w:val="000000"/>
                <w:sz w:val="18"/>
                <w:szCs w:val="18"/>
                <w:lang w:eastAsia="ru-RU"/>
              </w:rPr>
              <w:t>)</w:t>
            </w:r>
          </w:p>
        </w:tc>
        <w:tc>
          <w:tcPr>
            <w:tcW w:w="1364"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790EB0">
              <w:rPr>
                <w:rFonts w:ascii="Times New Roman" w:eastAsia="Times New Roman" w:hAnsi="Times New Roman" w:cs="Times New Roman"/>
                <w:color w:val="000000"/>
                <w:sz w:val="18"/>
                <w:szCs w:val="18"/>
                <w:lang w:eastAsia="ru-RU"/>
              </w:rPr>
              <w:t>Ответственный</w:t>
            </w:r>
            <w:proofErr w:type="gramEnd"/>
            <w:r w:rsidRPr="00790EB0">
              <w:rPr>
                <w:rFonts w:ascii="Times New Roman" w:eastAsia="Times New Roman" w:hAnsi="Times New Roman" w:cs="Times New Roman"/>
                <w:color w:val="000000"/>
                <w:sz w:val="18"/>
                <w:szCs w:val="18"/>
                <w:lang w:eastAsia="ru-RU"/>
              </w:rPr>
              <w:t xml:space="preserve"> за</w:t>
            </w:r>
            <w:r>
              <w:rPr>
                <w:rFonts w:ascii="Times New Roman" w:eastAsia="Times New Roman" w:hAnsi="Times New Roman" w:cs="Times New Roman"/>
                <w:color w:val="000000"/>
                <w:sz w:val="18"/>
                <w:szCs w:val="18"/>
                <w:lang w:eastAsia="ru-RU"/>
              </w:rPr>
              <w:t xml:space="preserve"> выполнение мероприятия </w:t>
            </w:r>
            <w:r w:rsidRPr="00790EB0">
              <w:rPr>
                <w:rFonts w:ascii="Times New Roman" w:eastAsia="Times New Roman" w:hAnsi="Times New Roman" w:cs="Times New Roman"/>
                <w:color w:val="000000"/>
                <w:sz w:val="18"/>
                <w:szCs w:val="18"/>
                <w:lang w:eastAsia="ru-RU"/>
              </w:rPr>
              <w:t>программы/</w:t>
            </w:r>
            <w:r>
              <w:rPr>
                <w:rFonts w:ascii="Times New Roman" w:eastAsia="Times New Roman" w:hAnsi="Times New Roman" w:cs="Times New Roman"/>
                <w:color w:val="000000"/>
                <w:sz w:val="18"/>
                <w:szCs w:val="18"/>
                <w:lang w:eastAsia="ru-RU"/>
              </w:rPr>
              <w:t xml:space="preserve"> </w:t>
            </w:r>
            <w:r w:rsidRPr="00790EB0">
              <w:rPr>
                <w:rFonts w:ascii="Times New Roman" w:eastAsia="Times New Roman" w:hAnsi="Times New Roman" w:cs="Times New Roman"/>
                <w:color w:val="000000"/>
                <w:sz w:val="18"/>
                <w:szCs w:val="18"/>
                <w:lang w:eastAsia="ru-RU"/>
              </w:rPr>
              <w:t>подпрограммы</w:t>
            </w:r>
          </w:p>
        </w:tc>
        <w:tc>
          <w:tcPr>
            <w:tcW w:w="2571" w:type="dxa"/>
            <w:vMerge w:val="restart"/>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Результаты выполнения мероприятия программы/подпрограммы</w:t>
            </w:r>
          </w:p>
        </w:tc>
      </w:tr>
      <w:tr w:rsidR="00CB4E31" w:rsidRPr="00790EB0" w:rsidTr="000A2926">
        <w:trPr>
          <w:cantSplit/>
          <w:trHeight w:val="20"/>
        </w:trPr>
        <w:tc>
          <w:tcPr>
            <w:tcW w:w="431"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3699"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u w:val="single"/>
                <w:lang w:eastAsia="ru-RU"/>
              </w:rPr>
            </w:pPr>
          </w:p>
        </w:tc>
        <w:tc>
          <w:tcPr>
            <w:tcW w:w="1654" w:type="dxa"/>
            <w:vMerge/>
            <w:shd w:val="clear" w:color="000000" w:fill="FFFFFF"/>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1712"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708"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709" w:type="dxa"/>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2020</w:t>
            </w:r>
          </w:p>
        </w:tc>
        <w:tc>
          <w:tcPr>
            <w:tcW w:w="560" w:type="dxa"/>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2021</w:t>
            </w:r>
          </w:p>
        </w:tc>
        <w:tc>
          <w:tcPr>
            <w:tcW w:w="716" w:type="dxa"/>
            <w:gridSpan w:val="2"/>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2022</w:t>
            </w:r>
          </w:p>
        </w:tc>
        <w:tc>
          <w:tcPr>
            <w:tcW w:w="567" w:type="dxa"/>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2023</w:t>
            </w:r>
          </w:p>
        </w:tc>
        <w:tc>
          <w:tcPr>
            <w:tcW w:w="495" w:type="dxa"/>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2024</w:t>
            </w:r>
          </w:p>
        </w:tc>
        <w:tc>
          <w:tcPr>
            <w:tcW w:w="1364"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c>
          <w:tcPr>
            <w:tcW w:w="2571" w:type="dxa"/>
            <w:vMerge/>
            <w:shd w:val="clear" w:color="000000" w:fill="FFFFFF"/>
            <w:vAlign w:val="center"/>
          </w:tcPr>
          <w:p w:rsidR="00CB4E31" w:rsidRPr="00790EB0" w:rsidRDefault="00CB4E31" w:rsidP="00F35C59">
            <w:pPr>
              <w:autoSpaceDE w:val="0"/>
              <w:autoSpaceDN w:val="0"/>
              <w:adjustRightInd w:val="0"/>
              <w:spacing w:after="0" w:line="240" w:lineRule="auto"/>
              <w:jc w:val="center"/>
              <w:rPr>
                <w:rFonts w:ascii="Times New Roman" w:eastAsia="Times New Roman" w:hAnsi="Times New Roman" w:cs="Times New Roman"/>
                <w:strike/>
                <w:color w:val="000000"/>
                <w:sz w:val="18"/>
                <w:szCs w:val="18"/>
                <w:u w:val="single"/>
                <w:lang w:eastAsia="ru-RU"/>
              </w:rPr>
            </w:pPr>
          </w:p>
        </w:tc>
      </w:tr>
      <w:tr w:rsidR="005F37DD" w:rsidRPr="00790EB0" w:rsidTr="000A2926">
        <w:trPr>
          <w:cantSplit/>
          <w:trHeight w:val="20"/>
        </w:trPr>
        <w:tc>
          <w:tcPr>
            <w:tcW w:w="431"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1</w:t>
            </w:r>
          </w:p>
        </w:tc>
        <w:tc>
          <w:tcPr>
            <w:tcW w:w="3699"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2</w:t>
            </w:r>
          </w:p>
        </w:tc>
        <w:tc>
          <w:tcPr>
            <w:tcW w:w="1654" w:type="dxa"/>
            <w:shd w:val="clear" w:color="000000" w:fill="FFFFFF"/>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1712"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708"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709"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560"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716" w:type="dxa"/>
            <w:gridSpan w:val="2"/>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567" w:type="dxa"/>
            <w:shd w:val="clear" w:color="000000" w:fill="FFFFFF"/>
            <w:vAlign w:val="center"/>
          </w:tcPr>
          <w:p w:rsidR="005F37DD" w:rsidRPr="00790EB0" w:rsidRDefault="005F37DD"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495" w:type="dxa"/>
            <w:shd w:val="clear" w:color="000000" w:fill="FFFFFF"/>
            <w:vAlign w:val="center"/>
          </w:tcPr>
          <w:p w:rsidR="005F37DD" w:rsidRPr="00790EB0" w:rsidRDefault="005F37DD" w:rsidP="005F37DD">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0</w:t>
            </w:r>
          </w:p>
        </w:tc>
        <w:tc>
          <w:tcPr>
            <w:tcW w:w="1364" w:type="dxa"/>
            <w:shd w:val="clear" w:color="000000" w:fill="FFFFFF"/>
            <w:vAlign w:val="center"/>
          </w:tcPr>
          <w:p w:rsidR="005F37DD" w:rsidRPr="00790EB0" w:rsidRDefault="005F37DD" w:rsidP="005F37DD">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1</w:t>
            </w:r>
          </w:p>
        </w:tc>
        <w:tc>
          <w:tcPr>
            <w:tcW w:w="2571" w:type="dxa"/>
            <w:shd w:val="clear" w:color="000000" w:fill="FFFFFF"/>
            <w:vAlign w:val="center"/>
          </w:tcPr>
          <w:p w:rsidR="005F37DD" w:rsidRPr="00790EB0" w:rsidRDefault="005F37DD" w:rsidP="005F37DD">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2</w:t>
            </w:r>
          </w:p>
        </w:tc>
      </w:tr>
      <w:tr w:rsidR="005F37DD" w:rsidRPr="00790EB0" w:rsidTr="006D1194">
        <w:trPr>
          <w:cantSplit/>
          <w:trHeight w:val="540"/>
        </w:trPr>
        <w:tc>
          <w:tcPr>
            <w:tcW w:w="431" w:type="dxa"/>
            <w:vMerge w:val="restart"/>
            <w:shd w:val="clear" w:color="000000" w:fill="FFFFFF"/>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007436F8">
              <w:rPr>
                <w:rFonts w:ascii="Times New Roman" w:eastAsia="Times New Roman" w:hAnsi="Times New Roman" w:cs="Times New Roman"/>
                <w:color w:val="000000"/>
                <w:sz w:val="18"/>
                <w:szCs w:val="18"/>
                <w:lang w:eastAsia="ru-RU"/>
              </w:rPr>
              <w:t>.</w:t>
            </w:r>
          </w:p>
        </w:tc>
        <w:tc>
          <w:tcPr>
            <w:tcW w:w="3699" w:type="dxa"/>
            <w:vMerge w:val="restart"/>
            <w:shd w:val="clear" w:color="000000" w:fill="FFFFFF"/>
          </w:tcPr>
          <w:p w:rsidR="005F37DD" w:rsidRPr="005F37DD" w:rsidRDefault="005F37DD" w:rsidP="006D1194">
            <w:pPr>
              <w:spacing w:after="0" w:line="240" w:lineRule="auto"/>
              <w:rPr>
                <w:rFonts w:ascii="Times New Roman" w:hAnsi="Times New Roman" w:cs="Times New Roman"/>
                <w:sz w:val="18"/>
                <w:szCs w:val="18"/>
              </w:rPr>
            </w:pPr>
            <w:r w:rsidRPr="005F37DD">
              <w:rPr>
                <w:rFonts w:ascii="Times New Roman" w:hAnsi="Times New Roman" w:cs="Times New Roman"/>
                <w:sz w:val="18"/>
                <w:szCs w:val="18"/>
              </w:rPr>
              <w:t>Основное мероприятие 01.</w:t>
            </w:r>
          </w:p>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hAnsi="Times New Roman" w:cs="Times New Roman"/>
                <w:sz w:val="18"/>
                <w:szCs w:val="18"/>
              </w:rPr>
              <w:t>«</w:t>
            </w:r>
            <w:r w:rsidRPr="005F37DD">
              <w:rPr>
                <w:rFonts w:ascii="Times New Roman" w:hAnsi="Times New Roman" w:cs="Times New Roman"/>
                <w:sz w:val="18"/>
                <w:szCs w:val="18"/>
              </w:rPr>
              <w:t>Оказание государственной поддержки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r>
              <w:rPr>
                <w:rFonts w:ascii="Times New Roman" w:hAnsi="Times New Roman" w:cs="Times New Roman"/>
                <w:sz w:val="18"/>
                <w:szCs w:val="18"/>
              </w:rPr>
              <w:t>»</w:t>
            </w:r>
          </w:p>
        </w:tc>
        <w:tc>
          <w:tcPr>
            <w:tcW w:w="1654"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5F37DD"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5F37DD">
              <w:rPr>
                <w:rFonts w:ascii="Times New Roman" w:hAnsi="Times New Roman" w:cs="Times New Roman"/>
                <w:bCs/>
                <w:sz w:val="18"/>
                <w:szCs w:val="18"/>
                <w:shd w:val="clear" w:color="auto" w:fill="FFFFFF"/>
              </w:rPr>
              <w:t xml:space="preserve">Количество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w:t>
            </w:r>
            <w:r w:rsidR="009A6A3D">
              <w:rPr>
                <w:rFonts w:ascii="Times New Roman" w:hAnsi="Times New Roman" w:cs="Times New Roman"/>
                <w:bCs/>
                <w:sz w:val="18"/>
                <w:szCs w:val="18"/>
                <w:shd w:val="clear" w:color="auto" w:fill="FFFFFF"/>
              </w:rPr>
              <w:t>федерального бюджета</w:t>
            </w:r>
          </w:p>
        </w:tc>
      </w:tr>
      <w:tr w:rsidR="005F37DD" w:rsidRPr="00790EB0" w:rsidTr="006D1194">
        <w:trPr>
          <w:cantSplit/>
          <w:trHeight w:val="537"/>
        </w:trPr>
        <w:tc>
          <w:tcPr>
            <w:tcW w:w="431" w:type="dxa"/>
            <w:vMerge/>
            <w:shd w:val="clear" w:color="000000" w:fill="FFFFFF"/>
          </w:tcPr>
          <w:p w:rsidR="005F37DD"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5F37DD" w:rsidRDefault="005F37DD" w:rsidP="006D1194">
            <w:pPr>
              <w:spacing w:after="0" w:line="240" w:lineRule="auto"/>
              <w:rPr>
                <w:rFonts w:ascii="Times New Roman" w:hAnsi="Times New Roman" w:cs="Times New Roman"/>
                <w:sz w:val="18"/>
                <w:szCs w:val="18"/>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Московской области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537"/>
        </w:trPr>
        <w:tc>
          <w:tcPr>
            <w:tcW w:w="431" w:type="dxa"/>
            <w:vMerge/>
            <w:shd w:val="clear" w:color="000000" w:fill="FFFFFF"/>
          </w:tcPr>
          <w:p w:rsidR="005F37DD"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5F37DD" w:rsidRDefault="005F37DD" w:rsidP="006D1194">
            <w:pPr>
              <w:spacing w:after="0" w:line="240" w:lineRule="auto"/>
              <w:rPr>
                <w:rFonts w:ascii="Times New Roman" w:hAnsi="Times New Roman" w:cs="Times New Roman"/>
                <w:sz w:val="18"/>
                <w:szCs w:val="18"/>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537"/>
        </w:trPr>
        <w:tc>
          <w:tcPr>
            <w:tcW w:w="431" w:type="dxa"/>
            <w:vMerge/>
            <w:shd w:val="clear" w:color="000000" w:fill="FFFFFF"/>
          </w:tcPr>
          <w:p w:rsidR="005F37DD"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5F37DD" w:rsidRDefault="005F37DD" w:rsidP="006D1194">
            <w:pPr>
              <w:spacing w:after="0" w:line="240" w:lineRule="auto"/>
              <w:rPr>
                <w:rFonts w:ascii="Times New Roman" w:hAnsi="Times New Roman" w:cs="Times New Roman"/>
                <w:sz w:val="18"/>
                <w:szCs w:val="18"/>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374"/>
        </w:trPr>
        <w:tc>
          <w:tcPr>
            <w:tcW w:w="431" w:type="dxa"/>
            <w:vMerge/>
            <w:shd w:val="clear" w:color="000000" w:fill="FFFFFF"/>
          </w:tcPr>
          <w:p w:rsidR="005F37DD"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5F37DD" w:rsidRDefault="005F37DD" w:rsidP="006D1194">
            <w:pPr>
              <w:spacing w:after="0" w:line="240" w:lineRule="auto"/>
              <w:rPr>
                <w:rFonts w:ascii="Times New Roman" w:hAnsi="Times New Roman" w:cs="Times New Roman"/>
                <w:sz w:val="18"/>
                <w:szCs w:val="18"/>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val="restart"/>
            <w:shd w:val="clear" w:color="auto" w:fill="auto"/>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r w:rsidR="007436F8">
              <w:rPr>
                <w:rFonts w:ascii="Times New Roman" w:eastAsia="Times New Roman" w:hAnsi="Times New Roman" w:cs="Times New Roman"/>
                <w:color w:val="000000"/>
                <w:sz w:val="18"/>
                <w:szCs w:val="18"/>
                <w:lang w:eastAsia="ru-RU"/>
              </w:rPr>
              <w:t>.</w:t>
            </w:r>
          </w:p>
        </w:tc>
        <w:tc>
          <w:tcPr>
            <w:tcW w:w="3699" w:type="dxa"/>
            <w:vMerge w:val="restart"/>
            <w:shd w:val="clear" w:color="auto" w:fill="auto"/>
          </w:tcPr>
          <w:p w:rsidR="005F37DD" w:rsidRPr="006441DF" w:rsidRDefault="005F37DD" w:rsidP="006D1194">
            <w:pPr>
              <w:spacing w:after="0" w:line="240" w:lineRule="auto"/>
              <w:rPr>
                <w:rFonts w:ascii="Times New Roman" w:eastAsia="Times New Roman" w:hAnsi="Times New Roman" w:cs="Times New Roman"/>
                <w:color w:val="000000"/>
                <w:sz w:val="18"/>
                <w:szCs w:val="18"/>
                <w:lang w:eastAsia="ru-RU"/>
              </w:rPr>
            </w:pPr>
            <w:r w:rsidRPr="006441DF">
              <w:rPr>
                <w:rFonts w:ascii="Times New Roman" w:eastAsia="Times New Roman" w:hAnsi="Times New Roman" w:cs="Times New Roman"/>
                <w:color w:val="000000"/>
                <w:sz w:val="18"/>
                <w:szCs w:val="18"/>
                <w:lang w:eastAsia="ru-RU"/>
              </w:rPr>
              <w:t>Основное мероприятие 02.</w:t>
            </w:r>
          </w:p>
          <w:p w:rsidR="005F37DD"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«Оказание государственной поддержки по обеспечению жильем отдельных категорий граждан, установленных федеральными  законами от 12 января1995 года № 5-ФЗ «О ветеранах» и от 24 ноября 1995 года № 181-ФЗ «О социальной защите ин</w:t>
            </w:r>
            <w:r>
              <w:rPr>
                <w:rFonts w:ascii="Times New Roman" w:eastAsia="Times New Roman" w:hAnsi="Times New Roman" w:cs="Times New Roman"/>
                <w:color w:val="000000"/>
                <w:sz w:val="18"/>
                <w:szCs w:val="18"/>
                <w:lang w:eastAsia="ru-RU"/>
              </w:rPr>
              <w:t>валидов в Российской Федерации»</w:t>
            </w:r>
          </w:p>
          <w:p w:rsidR="005F37DD" w:rsidRDefault="005F37DD" w:rsidP="006D1194">
            <w:pPr>
              <w:spacing w:after="0" w:line="240" w:lineRule="auto"/>
              <w:rPr>
                <w:rFonts w:ascii="Times New Roman" w:eastAsia="Times New Roman" w:hAnsi="Times New Roman" w:cs="Times New Roman"/>
                <w:color w:val="000000"/>
                <w:sz w:val="18"/>
                <w:szCs w:val="18"/>
                <w:lang w:eastAsia="ru-RU"/>
              </w:rPr>
            </w:pPr>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val="restart"/>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709" w:type="dxa"/>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560"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spacing w:after="0" w:line="240" w:lineRule="auto"/>
              <w:rPr>
                <w:rFonts w:ascii="Times New Roman" w:hAnsi="Times New Roman" w:cs="Times New Roman"/>
                <w:sz w:val="18"/>
                <w:szCs w:val="18"/>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Количество инвалидов и ветеранов боевых действий, членов семей погибших (умерших) инвалидов и ветеранов боевых действий, инвалидов и семей, имеющих детей инвалидов,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color w:val="000000"/>
                <w:sz w:val="18"/>
                <w:szCs w:val="18"/>
                <w:lang w:eastAsia="ru-RU"/>
              </w:rPr>
              <w:t>федерального бюджета</w:t>
            </w:r>
            <w:r w:rsidRPr="00790EB0">
              <w:rPr>
                <w:rFonts w:ascii="Times New Roman" w:eastAsia="Times New Roman" w:hAnsi="Times New Roman" w:cs="Times New Roman"/>
                <w:color w:val="000000"/>
                <w:sz w:val="18"/>
                <w:szCs w:val="18"/>
                <w:lang w:eastAsia="ru-RU"/>
              </w:rPr>
              <w:t>, человек</w:t>
            </w:r>
          </w:p>
        </w:tc>
      </w:tr>
      <w:tr w:rsidR="005F37DD" w:rsidRPr="00790EB0" w:rsidTr="006D1194">
        <w:trPr>
          <w:cantSplit/>
          <w:trHeight w:val="20"/>
        </w:trPr>
        <w:tc>
          <w:tcPr>
            <w:tcW w:w="431"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Московской области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396"/>
        </w:trPr>
        <w:tc>
          <w:tcPr>
            <w:tcW w:w="431"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1247,00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1247,00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C0216">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val="restart"/>
            <w:shd w:val="clear" w:color="000000" w:fill="FFFFFF"/>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r w:rsidR="005F37DD" w:rsidRPr="00790EB0">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w:t>
            </w:r>
          </w:p>
        </w:tc>
        <w:tc>
          <w:tcPr>
            <w:tcW w:w="3699" w:type="dxa"/>
            <w:vMerge w:val="restart"/>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 </w:t>
            </w:r>
            <w:r w:rsidR="00285201">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Pr="00790EB0">
              <w:rPr>
                <w:rFonts w:ascii="Times New Roman" w:eastAsia="Times New Roman" w:hAnsi="Times New Roman" w:cs="Times New Roman"/>
                <w:color w:val="000000"/>
                <w:sz w:val="18"/>
                <w:szCs w:val="18"/>
                <w:lang w:eastAsia="ru-RU"/>
              </w:rPr>
              <w:t>2.</w:t>
            </w:r>
            <w:r w:rsidR="006312BC">
              <w:rPr>
                <w:rFonts w:ascii="Times New Roman" w:eastAsia="Times New Roman" w:hAnsi="Times New Roman" w:cs="Times New Roman"/>
                <w:color w:val="000000"/>
                <w:sz w:val="18"/>
                <w:szCs w:val="18"/>
                <w:lang w:eastAsia="ru-RU"/>
              </w:rPr>
              <w:t>0</w:t>
            </w:r>
            <w:r>
              <w:rPr>
                <w:rFonts w:ascii="Times New Roman" w:eastAsia="Times New Roman" w:hAnsi="Times New Roman" w:cs="Times New Roman"/>
                <w:color w:val="000000"/>
                <w:sz w:val="18"/>
                <w:szCs w:val="18"/>
                <w:lang w:eastAsia="ru-RU"/>
              </w:rPr>
              <w:t>1</w:t>
            </w:r>
            <w:r w:rsidRPr="00790EB0">
              <w:rPr>
                <w:rFonts w:ascii="Times New Roman" w:eastAsia="Times New Roman" w:hAnsi="Times New Roman" w:cs="Times New Roman"/>
                <w:color w:val="000000"/>
                <w:sz w:val="18"/>
                <w:szCs w:val="18"/>
                <w:lang w:eastAsia="ru-RU"/>
              </w:rPr>
              <w:t>.</w:t>
            </w:r>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«Осуществление полномочий по обеспечению жильем отдельных категорий граждан, установленных Федеральным законом от 12 января 1995 года № 5-ФЗ «О</w:t>
            </w:r>
            <w:r>
              <w:rPr>
                <w:rFonts w:ascii="Times New Roman" w:eastAsia="Times New Roman" w:hAnsi="Times New Roman" w:cs="Times New Roman"/>
                <w:color w:val="000000"/>
                <w:sz w:val="18"/>
                <w:szCs w:val="18"/>
                <w:lang w:eastAsia="ru-RU"/>
              </w:rPr>
              <w:t> </w:t>
            </w:r>
            <w:r w:rsidRPr="00790EB0">
              <w:rPr>
                <w:rFonts w:ascii="Times New Roman" w:eastAsia="Times New Roman" w:hAnsi="Times New Roman" w:cs="Times New Roman"/>
                <w:color w:val="000000"/>
                <w:sz w:val="18"/>
                <w:szCs w:val="18"/>
                <w:lang w:eastAsia="ru-RU"/>
              </w:rPr>
              <w:t>ветеранах»</w:t>
            </w:r>
          </w:p>
        </w:tc>
        <w:tc>
          <w:tcPr>
            <w:tcW w:w="1654" w:type="dxa"/>
            <w:vMerge w:val="restart"/>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noWrap/>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709" w:type="dxa"/>
            <w:shd w:val="clear" w:color="000000" w:fill="FFFFFF"/>
            <w:noWrap/>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560" w:type="dxa"/>
            <w:shd w:val="clear" w:color="000000" w:fill="FFFFFF"/>
            <w:noWrap/>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spacing w:after="0" w:line="240" w:lineRule="auto"/>
              <w:rPr>
                <w:rFonts w:ascii="Times New Roman" w:hAnsi="Times New Roman" w:cs="Times New Roman"/>
                <w:sz w:val="18"/>
                <w:szCs w:val="18"/>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Количество инвалидов и ветеранов боевых действий, членов семей погибших (умерших) инвалидов и ветеранов боевых действий,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color w:val="000000"/>
                <w:sz w:val="18"/>
                <w:szCs w:val="18"/>
                <w:lang w:eastAsia="ru-RU"/>
              </w:rPr>
              <w:t>федерального бюджета</w:t>
            </w:r>
            <w:r w:rsidRPr="00790EB0">
              <w:rPr>
                <w:rFonts w:ascii="Times New Roman" w:eastAsia="Times New Roman" w:hAnsi="Times New Roman" w:cs="Times New Roman"/>
                <w:color w:val="000000"/>
                <w:sz w:val="18"/>
                <w:szCs w:val="18"/>
                <w:lang w:eastAsia="ru-RU"/>
              </w:rPr>
              <w:t xml:space="preserve">, </w:t>
            </w: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бюджета </w:t>
            </w:r>
            <w:proofErr w:type="gramStart"/>
            <w:r w:rsidRPr="00790EB0">
              <w:rPr>
                <w:rFonts w:ascii="Times New Roman" w:eastAsia="Times New Roman" w:hAnsi="Times New Roman" w:cs="Times New Roman"/>
                <w:color w:val="000000"/>
                <w:sz w:val="18"/>
                <w:szCs w:val="18"/>
                <w:lang w:eastAsia="ru-RU"/>
              </w:rPr>
              <w:t>Московской</w:t>
            </w:r>
            <w:proofErr w:type="gramEnd"/>
          </w:p>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области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709" w:type="dxa"/>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560"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C0216" w:rsidRDefault="005F37DD"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C0216" w:rsidRDefault="005F37DD"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val="restart"/>
            <w:shd w:val="clear" w:color="000000" w:fill="FFFFFF"/>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2</w:t>
            </w:r>
            <w:r w:rsidR="005F37DD" w:rsidRPr="00790EB0">
              <w:rPr>
                <w:rFonts w:ascii="Times New Roman" w:eastAsia="Times New Roman" w:hAnsi="Times New Roman" w:cs="Times New Roman"/>
                <w:color w:val="000000"/>
                <w:sz w:val="18"/>
                <w:szCs w:val="18"/>
                <w:lang w:eastAsia="ru-RU"/>
              </w:rPr>
              <w:t>.2.</w:t>
            </w:r>
          </w:p>
        </w:tc>
        <w:tc>
          <w:tcPr>
            <w:tcW w:w="3699" w:type="dxa"/>
            <w:vMerge w:val="restart"/>
            <w:shd w:val="clear" w:color="000000" w:fill="FFFFFF"/>
          </w:tcPr>
          <w:p w:rsidR="005F37DD" w:rsidRPr="00790EB0" w:rsidRDefault="00285201" w:rsidP="006D1194">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Мероприятие</w:t>
            </w:r>
            <w:r w:rsidR="005F37DD">
              <w:rPr>
                <w:rFonts w:ascii="Times New Roman" w:eastAsia="Times New Roman" w:hAnsi="Times New Roman" w:cs="Times New Roman"/>
                <w:color w:val="000000"/>
                <w:sz w:val="18"/>
                <w:szCs w:val="18"/>
                <w:lang w:eastAsia="ru-RU"/>
              </w:rPr>
              <w:t xml:space="preserve"> </w:t>
            </w:r>
            <w:r w:rsidR="006312BC">
              <w:rPr>
                <w:rFonts w:ascii="Times New Roman" w:eastAsia="Times New Roman" w:hAnsi="Times New Roman" w:cs="Times New Roman"/>
                <w:color w:val="000000"/>
                <w:sz w:val="18"/>
                <w:szCs w:val="18"/>
                <w:lang w:eastAsia="ru-RU"/>
              </w:rPr>
              <w:t>0</w:t>
            </w:r>
            <w:r w:rsidR="005F37DD">
              <w:rPr>
                <w:rFonts w:ascii="Times New Roman" w:eastAsia="Times New Roman" w:hAnsi="Times New Roman" w:cs="Times New Roman"/>
                <w:color w:val="000000"/>
                <w:sz w:val="18"/>
                <w:szCs w:val="18"/>
                <w:lang w:eastAsia="ru-RU"/>
              </w:rPr>
              <w:t>2.</w:t>
            </w:r>
            <w:r w:rsidR="006312BC">
              <w:rPr>
                <w:rFonts w:ascii="Times New Roman" w:eastAsia="Times New Roman" w:hAnsi="Times New Roman" w:cs="Times New Roman"/>
                <w:color w:val="000000"/>
                <w:sz w:val="18"/>
                <w:szCs w:val="18"/>
                <w:lang w:eastAsia="ru-RU"/>
              </w:rPr>
              <w:t>0</w:t>
            </w:r>
            <w:r w:rsidR="005F37DD">
              <w:rPr>
                <w:rFonts w:ascii="Times New Roman" w:eastAsia="Times New Roman" w:hAnsi="Times New Roman" w:cs="Times New Roman"/>
                <w:color w:val="000000"/>
                <w:sz w:val="18"/>
                <w:szCs w:val="18"/>
                <w:lang w:eastAsia="ru-RU"/>
              </w:rPr>
              <w:t>2</w:t>
            </w:r>
            <w:r w:rsidR="005F37DD" w:rsidRPr="00790EB0">
              <w:rPr>
                <w:rFonts w:ascii="Times New Roman" w:eastAsia="Times New Roman" w:hAnsi="Times New Roman" w:cs="Times New Roman"/>
                <w:color w:val="000000"/>
                <w:sz w:val="18"/>
                <w:szCs w:val="18"/>
                <w:lang w:eastAsia="ru-RU"/>
              </w:rPr>
              <w:t>.</w:t>
            </w:r>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Осуществление полномочий по обеспечению жильем отдельных категорий граждан, установленных Федеральным законом от 24 ноября 1995 года № 181-ФЗ "О</w:t>
            </w:r>
            <w:r>
              <w:rPr>
                <w:rFonts w:ascii="Times New Roman" w:eastAsia="Times New Roman" w:hAnsi="Times New Roman" w:cs="Times New Roman"/>
                <w:color w:val="000000"/>
                <w:sz w:val="18"/>
                <w:szCs w:val="18"/>
                <w:lang w:eastAsia="ru-RU"/>
              </w:rPr>
              <w:t> </w:t>
            </w:r>
            <w:r w:rsidRPr="00790EB0">
              <w:rPr>
                <w:rFonts w:ascii="Times New Roman" w:eastAsia="Times New Roman" w:hAnsi="Times New Roman" w:cs="Times New Roman"/>
                <w:color w:val="000000"/>
                <w:sz w:val="18"/>
                <w:szCs w:val="18"/>
                <w:lang w:eastAsia="ru-RU"/>
              </w:rPr>
              <w:t>социальной защите инвалидов в Российской Федерации</w:t>
            </w:r>
            <w:r>
              <w:rPr>
                <w:rFonts w:ascii="Times New Roman" w:eastAsia="Times New Roman" w:hAnsi="Times New Roman" w:cs="Times New Roman"/>
                <w:color w:val="000000"/>
                <w:sz w:val="18"/>
                <w:szCs w:val="18"/>
                <w:lang w:eastAsia="ru-RU"/>
              </w:rPr>
              <w:t>»</w:t>
            </w:r>
          </w:p>
        </w:tc>
        <w:tc>
          <w:tcPr>
            <w:tcW w:w="1654" w:type="dxa"/>
            <w:vMerge w:val="restart"/>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r w:rsidRPr="00790EB0">
              <w:rPr>
                <w:rFonts w:ascii="Times New Roman" w:eastAsia="Times New Roman" w:hAnsi="Times New Roman" w:cs="Times New Roman"/>
                <w:color w:val="000000"/>
                <w:sz w:val="18"/>
                <w:szCs w:val="18"/>
                <w:lang w:eastAsia="ru-RU"/>
              </w:rPr>
              <w:t xml:space="preserve"> </w:t>
            </w:r>
          </w:p>
        </w:tc>
        <w:tc>
          <w:tcPr>
            <w:tcW w:w="708"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Количество инвалидов и семей, имеющих детей инвалидов,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color w:val="000000"/>
                <w:sz w:val="18"/>
                <w:szCs w:val="18"/>
                <w:lang w:eastAsia="ru-RU"/>
              </w:rPr>
              <w:t>федерального бюджета</w:t>
            </w: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бюджета </w:t>
            </w:r>
            <w:proofErr w:type="gramStart"/>
            <w:r w:rsidRPr="00790EB0">
              <w:rPr>
                <w:rFonts w:ascii="Times New Roman" w:eastAsia="Times New Roman" w:hAnsi="Times New Roman" w:cs="Times New Roman"/>
                <w:color w:val="000000"/>
                <w:sz w:val="18"/>
                <w:szCs w:val="18"/>
                <w:lang w:eastAsia="ru-RU"/>
              </w:rPr>
              <w:t>Московской</w:t>
            </w:r>
            <w:proofErr w:type="gramEnd"/>
          </w:p>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области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val="restart"/>
            <w:shd w:val="clear" w:color="000000" w:fill="FFFFFF"/>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r w:rsidR="007436F8">
              <w:rPr>
                <w:rFonts w:ascii="Times New Roman" w:eastAsia="Times New Roman" w:hAnsi="Times New Roman" w:cs="Times New Roman"/>
                <w:color w:val="000000"/>
                <w:sz w:val="18"/>
                <w:szCs w:val="18"/>
                <w:lang w:eastAsia="ru-RU"/>
              </w:rPr>
              <w:t>.</w:t>
            </w:r>
          </w:p>
        </w:tc>
        <w:tc>
          <w:tcPr>
            <w:tcW w:w="3699" w:type="dxa"/>
            <w:vMerge w:val="restart"/>
            <w:shd w:val="clear" w:color="000000" w:fill="FFFFFF"/>
          </w:tcPr>
          <w:p w:rsidR="005F37DD" w:rsidRPr="006441DF" w:rsidRDefault="005F37DD" w:rsidP="006D1194">
            <w:pPr>
              <w:spacing w:after="0" w:line="240" w:lineRule="auto"/>
              <w:rPr>
                <w:rFonts w:ascii="Times New Roman" w:eastAsia="Times New Roman" w:hAnsi="Times New Roman" w:cs="Times New Roman"/>
                <w:color w:val="000000"/>
                <w:sz w:val="18"/>
                <w:szCs w:val="18"/>
                <w:lang w:eastAsia="ru-RU"/>
              </w:rPr>
            </w:pPr>
            <w:r w:rsidRPr="006441DF">
              <w:rPr>
                <w:rFonts w:ascii="Times New Roman" w:eastAsia="Times New Roman" w:hAnsi="Times New Roman" w:cs="Times New Roman"/>
                <w:color w:val="000000"/>
                <w:sz w:val="18"/>
                <w:szCs w:val="18"/>
                <w:lang w:eastAsia="ru-RU"/>
              </w:rPr>
              <w:t>Основное мероприятие 03.</w:t>
            </w:r>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Оказание государственной поддержки по обеспечению жильем граждан, уволенных с военной службы, и приравненных к ним лиц в соответствии с Федеральным законом от 8 декабря 2010 года № 342-ФЗ «О внесении изменений в Федеральный закон «О статусе военнослужащих» и об обеспечении </w:t>
            </w:r>
            <w:proofErr w:type="gramStart"/>
            <w:r w:rsidRPr="00790EB0">
              <w:rPr>
                <w:rFonts w:ascii="Times New Roman" w:eastAsia="Times New Roman" w:hAnsi="Times New Roman" w:cs="Times New Roman"/>
                <w:color w:val="000000"/>
                <w:sz w:val="18"/>
                <w:szCs w:val="18"/>
                <w:lang w:eastAsia="ru-RU"/>
              </w:rPr>
              <w:t>жилыми</w:t>
            </w:r>
            <w:proofErr w:type="gramEnd"/>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помещениями некоторых категорий граждан»</w:t>
            </w:r>
          </w:p>
        </w:tc>
        <w:tc>
          <w:tcPr>
            <w:tcW w:w="1654"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Количество граждан, уволенных с военной службы, и приравненных к ним лиц,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color w:val="000000"/>
                <w:sz w:val="18"/>
                <w:szCs w:val="18"/>
                <w:lang w:eastAsia="ru-RU"/>
              </w:rPr>
              <w:t>федерального бюджета</w:t>
            </w: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Московской области</w:t>
            </w:r>
          </w:p>
        </w:tc>
        <w:tc>
          <w:tcPr>
            <w:tcW w:w="708"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621"/>
        </w:trPr>
        <w:tc>
          <w:tcPr>
            <w:tcW w:w="431" w:type="dxa"/>
            <w:vMerge/>
            <w:tcBorders>
              <w:bottom w:val="single" w:sz="6" w:space="0" w:color="auto"/>
            </w:tcBorders>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tcBorders>
              <w:bottom w:val="single" w:sz="6" w:space="0" w:color="auto"/>
            </w:tcBorders>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tcBorders>
              <w:bottom w:val="single" w:sz="6" w:space="0" w:color="auto"/>
            </w:tcBorders>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tcBorders>
              <w:bottom w:val="single" w:sz="6" w:space="0" w:color="auto"/>
            </w:tcBorders>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tcBorders>
              <w:bottom w:val="single" w:sz="6" w:space="0" w:color="auto"/>
            </w:tcBorders>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tcBorders>
              <w:bottom w:val="single" w:sz="6" w:space="0" w:color="auto"/>
            </w:tcBorders>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560"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567"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495"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val="restart"/>
            <w:shd w:val="clear" w:color="000000" w:fill="FFFFFF"/>
          </w:tcPr>
          <w:p w:rsidR="005F37DD" w:rsidRPr="00790EB0" w:rsidRDefault="00F0493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3.1.</w:t>
            </w:r>
          </w:p>
        </w:tc>
        <w:tc>
          <w:tcPr>
            <w:tcW w:w="3699" w:type="dxa"/>
            <w:vMerge w:val="restart"/>
            <w:shd w:val="clear" w:color="000000" w:fill="FFFFFF"/>
          </w:tcPr>
          <w:p w:rsidR="005F37DD" w:rsidRPr="00790EB0" w:rsidRDefault="00285201" w:rsidP="006D1194">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Мероприятие </w:t>
            </w:r>
            <w:r w:rsidR="006312BC">
              <w:rPr>
                <w:rFonts w:ascii="Times New Roman" w:eastAsia="Times New Roman" w:hAnsi="Times New Roman" w:cs="Times New Roman"/>
                <w:color w:val="000000"/>
                <w:sz w:val="18"/>
                <w:szCs w:val="18"/>
                <w:lang w:eastAsia="ru-RU"/>
              </w:rPr>
              <w:t>0</w:t>
            </w:r>
            <w:r w:rsidR="005F37DD" w:rsidRPr="00790EB0">
              <w:rPr>
                <w:rFonts w:ascii="Times New Roman" w:eastAsia="Times New Roman" w:hAnsi="Times New Roman" w:cs="Times New Roman"/>
                <w:color w:val="000000"/>
                <w:sz w:val="18"/>
                <w:szCs w:val="18"/>
                <w:lang w:eastAsia="ru-RU"/>
              </w:rPr>
              <w:t>3.</w:t>
            </w:r>
            <w:r w:rsidR="006312BC">
              <w:rPr>
                <w:rFonts w:ascii="Times New Roman" w:eastAsia="Times New Roman" w:hAnsi="Times New Roman" w:cs="Times New Roman"/>
                <w:color w:val="000000"/>
                <w:sz w:val="18"/>
                <w:szCs w:val="18"/>
                <w:lang w:eastAsia="ru-RU"/>
              </w:rPr>
              <w:t>0</w:t>
            </w:r>
            <w:r w:rsidR="005F37DD" w:rsidRPr="00790EB0">
              <w:rPr>
                <w:rFonts w:ascii="Times New Roman" w:eastAsia="Times New Roman" w:hAnsi="Times New Roman" w:cs="Times New Roman"/>
                <w:color w:val="000000"/>
                <w:sz w:val="18"/>
                <w:szCs w:val="18"/>
                <w:lang w:eastAsia="ru-RU"/>
              </w:rPr>
              <w:t>1.</w:t>
            </w:r>
          </w:p>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Осуществление полномочий по обеспечению жильем граждан, уволенных с военной службы, и приравненных к ним лиц, в соответствии с Федеральным законом от 8 декабря 2010 года №342-ФЗ «О внесении изменений в Федеральный закон «О статусе военнослужащих» и об обеспечении жилыми помещениями некоторых категорий граждан»</w:t>
            </w:r>
          </w:p>
        </w:tc>
        <w:tc>
          <w:tcPr>
            <w:tcW w:w="1654" w:type="dxa"/>
            <w:vMerge w:val="restart"/>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01.01.2020-31.12.2024</w:t>
            </w: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Комитет по управлению имуществом администрации городского округа Люберцы Московской области</w:t>
            </w:r>
          </w:p>
        </w:tc>
        <w:tc>
          <w:tcPr>
            <w:tcW w:w="2571" w:type="dxa"/>
            <w:vMerge w:val="restart"/>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Количество граждан, уволенных с военной службы, и приравненных к ним лиц, получивших государственную поддержку по обеспечению жилыми помещениями за счет средств </w:t>
            </w:r>
            <w:r w:rsidR="009A6A3D">
              <w:rPr>
                <w:rFonts w:ascii="Times New Roman" w:eastAsia="Times New Roman" w:hAnsi="Times New Roman" w:cs="Times New Roman"/>
                <w:color w:val="000000"/>
                <w:sz w:val="18"/>
                <w:szCs w:val="18"/>
                <w:lang w:eastAsia="ru-RU"/>
              </w:rPr>
              <w:t>федерального бюджета</w:t>
            </w: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бюджета </w:t>
            </w:r>
            <w:proofErr w:type="gramStart"/>
            <w:r w:rsidRPr="00790EB0">
              <w:rPr>
                <w:rFonts w:ascii="Times New Roman" w:eastAsia="Times New Roman" w:hAnsi="Times New Roman" w:cs="Times New Roman"/>
                <w:color w:val="000000"/>
                <w:sz w:val="18"/>
                <w:szCs w:val="18"/>
                <w:lang w:eastAsia="ru-RU"/>
              </w:rPr>
              <w:t>Московской</w:t>
            </w:r>
            <w:proofErr w:type="gramEnd"/>
          </w:p>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области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auto" w:fill="auto"/>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F37DD" w:rsidRPr="00790EB0" w:rsidTr="006D1194">
        <w:trPr>
          <w:cantSplit/>
          <w:trHeight w:val="20"/>
        </w:trPr>
        <w:tc>
          <w:tcPr>
            <w:tcW w:w="43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3699" w:type="dxa"/>
            <w:vMerge/>
            <w:shd w:val="clear" w:color="000000" w:fill="FFFFFF"/>
          </w:tcPr>
          <w:p w:rsidR="005F37DD" w:rsidRPr="00790EB0" w:rsidRDefault="005F37DD" w:rsidP="006D1194">
            <w:pPr>
              <w:spacing w:after="0" w:line="240" w:lineRule="auto"/>
              <w:rPr>
                <w:rFonts w:ascii="Times New Roman" w:eastAsia="Times New Roman" w:hAnsi="Times New Roman" w:cs="Times New Roman"/>
                <w:color w:val="000000"/>
                <w:sz w:val="18"/>
                <w:szCs w:val="18"/>
                <w:lang w:eastAsia="ru-RU"/>
              </w:rPr>
            </w:pPr>
          </w:p>
        </w:tc>
        <w:tc>
          <w:tcPr>
            <w:tcW w:w="1654"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5F37DD" w:rsidRPr="00790EB0" w:rsidRDefault="005F37DD" w:rsidP="006D1194">
            <w:pPr>
              <w:spacing w:after="0" w:line="240" w:lineRule="auto"/>
              <w:rPr>
                <w:rFonts w:ascii="Times New Roman" w:eastAsia="Times New Roman" w:hAnsi="Times New Roman" w:cs="Times New Roman"/>
                <w:sz w:val="18"/>
                <w:szCs w:val="18"/>
                <w:lang w:eastAsia="ru-RU"/>
              </w:rPr>
            </w:pPr>
            <w:r w:rsidRPr="00790EB0">
              <w:rPr>
                <w:rFonts w:ascii="Times New Roman" w:eastAsia="Times New Roman" w:hAnsi="Times New Roman" w:cs="Times New Roman"/>
                <w:color w:val="000000"/>
                <w:sz w:val="18"/>
                <w:szCs w:val="18"/>
                <w:lang w:eastAsia="ru-RU"/>
              </w:rPr>
              <w:t>0,00</w:t>
            </w:r>
          </w:p>
        </w:tc>
        <w:tc>
          <w:tcPr>
            <w:tcW w:w="1364" w:type="dxa"/>
            <w:vMerge/>
            <w:shd w:val="clear" w:color="000000" w:fill="FFFFFF"/>
          </w:tcPr>
          <w:p w:rsidR="005F37DD" w:rsidRPr="00790EB0" w:rsidRDefault="005F37DD" w:rsidP="006D1194">
            <w:pPr>
              <w:autoSpaceDE w:val="0"/>
              <w:autoSpaceDN w:val="0"/>
              <w:spacing w:after="0" w:line="240" w:lineRule="auto"/>
              <w:rPr>
                <w:rFonts w:ascii="Times New Roman" w:eastAsia="Times New Roman" w:hAnsi="Times New Roman" w:cs="Times New Roman"/>
                <w:color w:val="000000"/>
                <w:sz w:val="18"/>
                <w:szCs w:val="18"/>
                <w:lang w:eastAsia="ru-RU"/>
              </w:rPr>
            </w:pPr>
          </w:p>
        </w:tc>
        <w:tc>
          <w:tcPr>
            <w:tcW w:w="2571" w:type="dxa"/>
            <w:vMerge/>
            <w:shd w:val="clear" w:color="000000" w:fill="FFFFFF"/>
          </w:tcPr>
          <w:p w:rsidR="005F37DD" w:rsidRPr="00790EB0" w:rsidRDefault="005F37DD"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790EB0" w:rsidTr="006D1194">
        <w:trPr>
          <w:cantSplit/>
          <w:trHeight w:val="20"/>
        </w:trPr>
        <w:tc>
          <w:tcPr>
            <w:tcW w:w="5784" w:type="dxa"/>
            <w:gridSpan w:val="3"/>
            <w:vMerge w:val="restart"/>
            <w:shd w:val="clear" w:color="000000" w:fill="FFFFFF"/>
          </w:tcPr>
          <w:p w:rsidR="00091387" w:rsidRPr="005F37DD" w:rsidRDefault="006D1194"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6D1194">
              <w:rPr>
                <w:rFonts w:ascii="Times New Roman" w:eastAsia="Times New Roman" w:hAnsi="Times New Roman" w:cs="Times New Roman"/>
                <w:color w:val="000000"/>
                <w:sz w:val="18"/>
                <w:szCs w:val="18"/>
                <w:lang w:eastAsia="ru-RU"/>
              </w:rPr>
              <w:t>ИТОГО ПО ПОДПРОГРАММЕ</w:t>
            </w:r>
          </w:p>
        </w:tc>
        <w:tc>
          <w:tcPr>
            <w:tcW w:w="1712" w:type="dxa"/>
            <w:shd w:val="clear" w:color="000000" w:fill="FFFFFF"/>
          </w:tcPr>
          <w:p w:rsidR="00091387" w:rsidRPr="00790EB0" w:rsidRDefault="00091387" w:rsidP="006D1194">
            <w:pPr>
              <w:autoSpaceDE w:val="0"/>
              <w:autoSpaceDN w:val="0"/>
              <w:adjustRightInd w:val="0"/>
              <w:spacing w:after="0" w:line="240" w:lineRule="auto"/>
              <w:rPr>
                <w:rFonts w:ascii="Times New Roman" w:eastAsia="Times New Roman" w:hAnsi="Times New Roman" w:cs="Times New Roman"/>
                <w:b/>
                <w:color w:val="000000"/>
                <w:sz w:val="18"/>
                <w:szCs w:val="18"/>
                <w:lang w:eastAsia="ru-RU"/>
              </w:rPr>
            </w:pPr>
            <w:r w:rsidRPr="00790EB0">
              <w:rPr>
                <w:rFonts w:ascii="Times New Roman" w:eastAsia="Times New Roman" w:hAnsi="Times New Roman" w:cs="Times New Roman"/>
                <w:color w:val="000000"/>
                <w:sz w:val="18"/>
                <w:szCs w:val="18"/>
                <w:lang w:eastAsia="ru-RU"/>
              </w:rPr>
              <w:t>Итого:</w:t>
            </w:r>
          </w:p>
        </w:tc>
        <w:tc>
          <w:tcPr>
            <w:tcW w:w="708" w:type="dxa"/>
            <w:shd w:val="clear" w:color="000000" w:fill="FFFFFF"/>
            <w:noWrap/>
          </w:tcPr>
          <w:p w:rsidR="00091387" w:rsidRPr="007C0216" w:rsidRDefault="00091387"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709" w:type="dxa"/>
            <w:shd w:val="clear" w:color="000000" w:fill="FFFFFF"/>
            <w:noWrap/>
          </w:tcPr>
          <w:p w:rsidR="00091387" w:rsidRPr="007C0216" w:rsidRDefault="00091387"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560" w:type="dxa"/>
            <w:shd w:val="clear" w:color="000000" w:fill="FFFFFF"/>
            <w:noWrap/>
          </w:tcPr>
          <w:p w:rsidR="00091387" w:rsidRPr="007C0216" w:rsidRDefault="00091387"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091387" w:rsidRPr="007C0216" w:rsidRDefault="00091387" w:rsidP="006D119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091387" w:rsidRPr="007C0216" w:rsidRDefault="00091387"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091387" w:rsidRPr="007C0216" w:rsidRDefault="00091387" w:rsidP="006D119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1364" w:type="dxa"/>
            <w:vMerge w:val="restart"/>
            <w:shd w:val="clear" w:color="000000" w:fill="FFFFFF"/>
          </w:tcPr>
          <w:p w:rsidR="00091387" w:rsidRPr="00790EB0" w:rsidRDefault="00091387" w:rsidP="006D1194">
            <w:pPr>
              <w:autoSpaceDE w:val="0"/>
              <w:autoSpaceDN w:val="0"/>
              <w:spacing w:after="0" w:line="240" w:lineRule="auto"/>
              <w:rPr>
                <w:rFonts w:ascii="Times New Roman" w:eastAsia="Times New Roman" w:hAnsi="Times New Roman" w:cs="Times New Roman"/>
                <w:sz w:val="18"/>
                <w:szCs w:val="18"/>
                <w:lang w:eastAsia="ru-RU"/>
              </w:rPr>
            </w:pPr>
          </w:p>
        </w:tc>
        <w:tc>
          <w:tcPr>
            <w:tcW w:w="2571" w:type="dxa"/>
            <w:vMerge w:val="restart"/>
            <w:shd w:val="clear" w:color="000000" w:fill="FFFFFF"/>
          </w:tcPr>
          <w:p w:rsidR="00091387" w:rsidRPr="00790EB0" w:rsidRDefault="00091387" w:rsidP="006D119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091387" w:rsidRPr="00790EB0" w:rsidTr="00A319B4">
        <w:trPr>
          <w:cantSplit/>
          <w:trHeight w:val="20"/>
        </w:trPr>
        <w:tc>
          <w:tcPr>
            <w:tcW w:w="5784" w:type="dxa"/>
            <w:gridSpan w:val="3"/>
            <w:vMerge/>
            <w:shd w:val="clear" w:color="000000" w:fill="FFFFFF"/>
          </w:tcPr>
          <w:p w:rsidR="00091387" w:rsidRPr="005F37DD" w:rsidRDefault="00091387" w:rsidP="005F37DD">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712" w:type="dxa"/>
            <w:shd w:val="clear" w:color="000000" w:fill="FFFFFF"/>
          </w:tcPr>
          <w:p w:rsidR="00091387" w:rsidRPr="00790EB0"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Московской области</w:t>
            </w:r>
          </w:p>
        </w:tc>
        <w:tc>
          <w:tcPr>
            <w:tcW w:w="708"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709"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560"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716" w:type="dxa"/>
            <w:gridSpan w:val="2"/>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567"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495"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1364" w:type="dxa"/>
            <w:vMerge/>
            <w:shd w:val="clear" w:color="000000" w:fill="FFFFFF"/>
            <w:vAlign w:val="center"/>
          </w:tcPr>
          <w:p w:rsidR="00091387" w:rsidRPr="00790EB0" w:rsidRDefault="00091387" w:rsidP="00F35C59">
            <w:pPr>
              <w:autoSpaceDE w:val="0"/>
              <w:autoSpaceDN w:val="0"/>
              <w:spacing w:after="0" w:line="240" w:lineRule="auto"/>
              <w:jc w:val="center"/>
              <w:rPr>
                <w:rFonts w:ascii="Times New Roman" w:eastAsia="Times New Roman" w:hAnsi="Times New Roman" w:cs="Times New Roman"/>
                <w:sz w:val="18"/>
                <w:szCs w:val="18"/>
                <w:lang w:eastAsia="ru-RU"/>
              </w:rPr>
            </w:pPr>
          </w:p>
        </w:tc>
        <w:tc>
          <w:tcPr>
            <w:tcW w:w="2571" w:type="dxa"/>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90EB0" w:rsidTr="00A319B4">
        <w:trPr>
          <w:cantSplit/>
          <w:trHeight w:val="20"/>
        </w:trPr>
        <w:tc>
          <w:tcPr>
            <w:tcW w:w="5784" w:type="dxa"/>
            <w:gridSpan w:val="3"/>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712" w:type="dxa"/>
            <w:shd w:val="clear" w:color="000000" w:fill="FFFFFF"/>
          </w:tcPr>
          <w:p w:rsidR="00091387" w:rsidRPr="00790EB0"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 xml:space="preserve">Средства </w:t>
            </w:r>
            <w:r w:rsidR="009A6A3D">
              <w:rPr>
                <w:rFonts w:ascii="Times New Roman" w:eastAsia="Times New Roman" w:hAnsi="Times New Roman" w:cs="Times New Roman"/>
                <w:color w:val="000000"/>
                <w:sz w:val="18"/>
                <w:szCs w:val="18"/>
                <w:lang w:eastAsia="ru-RU"/>
              </w:rPr>
              <w:t>федерального бюджета</w:t>
            </w:r>
          </w:p>
        </w:tc>
        <w:tc>
          <w:tcPr>
            <w:tcW w:w="708" w:type="dxa"/>
            <w:shd w:val="clear" w:color="000000" w:fill="FFFFFF"/>
            <w:noWrap/>
          </w:tcPr>
          <w:p w:rsidR="00091387" w:rsidRPr="007C0216" w:rsidRDefault="00091387" w:rsidP="00A319B4">
            <w:pPr>
              <w:rPr>
                <w:rFonts w:ascii="Times New Roman" w:hAnsi="Times New Roman" w:cs="Times New Roman"/>
                <w:sz w:val="18"/>
                <w:szCs w:val="18"/>
              </w:rPr>
            </w:pPr>
            <w:r w:rsidRPr="00EB278A">
              <w:rPr>
                <w:rFonts w:ascii="Times New Roman" w:eastAsia="Times New Roman" w:hAnsi="Times New Roman" w:cs="Times New Roman"/>
                <w:sz w:val="18"/>
                <w:szCs w:val="18"/>
                <w:lang w:eastAsia="ru-RU"/>
              </w:rPr>
              <w:t>1247,00</w:t>
            </w:r>
          </w:p>
        </w:tc>
        <w:tc>
          <w:tcPr>
            <w:tcW w:w="709" w:type="dxa"/>
            <w:shd w:val="clear" w:color="000000" w:fill="FFFFFF"/>
            <w:noWrap/>
          </w:tcPr>
          <w:p w:rsidR="00091387" w:rsidRPr="007C0216" w:rsidRDefault="00091387" w:rsidP="00A319B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1247,00</w:t>
            </w:r>
          </w:p>
        </w:tc>
        <w:tc>
          <w:tcPr>
            <w:tcW w:w="560" w:type="dxa"/>
            <w:shd w:val="clear" w:color="000000" w:fill="FFFFFF"/>
            <w:noWrap/>
          </w:tcPr>
          <w:p w:rsidR="00091387" w:rsidRPr="007C0216" w:rsidRDefault="00091387" w:rsidP="00A319B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091387" w:rsidRPr="007C0216" w:rsidRDefault="00091387" w:rsidP="00A319B4">
            <w:pPr>
              <w:rPr>
                <w:rFonts w:ascii="Times New Roman" w:hAnsi="Times New Roman" w:cs="Times New Roman"/>
                <w:sz w:val="18"/>
                <w:szCs w:val="18"/>
              </w:rPr>
            </w:pPr>
            <w:r>
              <w:rPr>
                <w:rFonts w:ascii="Times New Roman" w:eastAsia="Times New Roman" w:hAnsi="Times New Roman" w:cs="Times New Roman"/>
                <w:color w:val="000000"/>
                <w:sz w:val="18"/>
                <w:szCs w:val="18"/>
                <w:lang w:eastAsia="ru-RU"/>
              </w:rPr>
              <w:t>0,00</w:t>
            </w:r>
          </w:p>
        </w:tc>
        <w:tc>
          <w:tcPr>
            <w:tcW w:w="567" w:type="dxa"/>
            <w:shd w:val="clear" w:color="000000" w:fill="FFFFFF"/>
            <w:noWrap/>
          </w:tcPr>
          <w:p w:rsidR="00091387" w:rsidRPr="007C0216" w:rsidRDefault="00091387" w:rsidP="00A319B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495" w:type="dxa"/>
            <w:shd w:val="clear" w:color="000000" w:fill="FFFFFF"/>
            <w:noWrap/>
          </w:tcPr>
          <w:p w:rsidR="00091387" w:rsidRPr="007C0216" w:rsidRDefault="00091387" w:rsidP="00A319B4">
            <w:pPr>
              <w:rPr>
                <w:rFonts w:ascii="Times New Roman" w:hAnsi="Times New Roman" w:cs="Times New Roman"/>
                <w:sz w:val="18"/>
                <w:szCs w:val="18"/>
              </w:rPr>
            </w:pPr>
            <w:r w:rsidRPr="007C0216">
              <w:rPr>
                <w:rFonts w:ascii="Times New Roman" w:eastAsia="Times New Roman" w:hAnsi="Times New Roman" w:cs="Times New Roman"/>
                <w:color w:val="000000"/>
                <w:sz w:val="18"/>
                <w:szCs w:val="18"/>
                <w:lang w:eastAsia="ru-RU"/>
              </w:rPr>
              <w:t>0,00</w:t>
            </w:r>
          </w:p>
        </w:tc>
        <w:tc>
          <w:tcPr>
            <w:tcW w:w="1364" w:type="dxa"/>
            <w:vMerge/>
            <w:shd w:val="clear" w:color="000000" w:fill="FFFFFF"/>
            <w:vAlign w:val="center"/>
          </w:tcPr>
          <w:p w:rsidR="00091387" w:rsidRPr="00790EB0" w:rsidRDefault="00091387" w:rsidP="00F35C59">
            <w:pPr>
              <w:autoSpaceDE w:val="0"/>
              <w:autoSpaceDN w:val="0"/>
              <w:spacing w:after="0" w:line="240" w:lineRule="auto"/>
              <w:jc w:val="center"/>
              <w:rPr>
                <w:rFonts w:ascii="Times New Roman" w:eastAsia="Times New Roman" w:hAnsi="Times New Roman" w:cs="Times New Roman"/>
                <w:sz w:val="18"/>
                <w:szCs w:val="18"/>
                <w:lang w:eastAsia="ru-RU"/>
              </w:rPr>
            </w:pPr>
          </w:p>
        </w:tc>
        <w:tc>
          <w:tcPr>
            <w:tcW w:w="2571" w:type="dxa"/>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90EB0" w:rsidTr="00A319B4">
        <w:trPr>
          <w:cantSplit/>
          <w:trHeight w:val="20"/>
        </w:trPr>
        <w:tc>
          <w:tcPr>
            <w:tcW w:w="5784" w:type="dxa"/>
            <w:gridSpan w:val="3"/>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712" w:type="dxa"/>
            <w:shd w:val="clear" w:color="000000" w:fill="FFFFFF"/>
          </w:tcPr>
          <w:p w:rsidR="00091387" w:rsidRPr="00790EB0"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Средства бюджета городского округа Люберцы</w:t>
            </w:r>
          </w:p>
        </w:tc>
        <w:tc>
          <w:tcPr>
            <w:tcW w:w="708"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eastAsia="Times New Roman" w:hAnsi="Times New Roman" w:cs="Times New Roman"/>
                <w:color w:val="000000"/>
                <w:sz w:val="18"/>
                <w:szCs w:val="18"/>
                <w:lang w:eastAsia="ru-RU"/>
              </w:rPr>
              <w:t>0,00</w:t>
            </w:r>
          </w:p>
        </w:tc>
        <w:tc>
          <w:tcPr>
            <w:tcW w:w="709"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eastAsia="Times New Roman" w:hAnsi="Times New Roman" w:cs="Times New Roman"/>
                <w:color w:val="000000"/>
                <w:sz w:val="18"/>
                <w:szCs w:val="18"/>
                <w:lang w:eastAsia="ru-RU"/>
              </w:rPr>
              <w:t>0,00</w:t>
            </w:r>
          </w:p>
        </w:tc>
        <w:tc>
          <w:tcPr>
            <w:tcW w:w="560"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eastAsia="Times New Roman" w:hAnsi="Times New Roman" w:cs="Times New Roman"/>
                <w:color w:val="000000"/>
                <w:sz w:val="18"/>
                <w:szCs w:val="18"/>
                <w:lang w:eastAsia="ru-RU"/>
              </w:rPr>
              <w:t>0,00</w:t>
            </w:r>
          </w:p>
        </w:tc>
        <w:tc>
          <w:tcPr>
            <w:tcW w:w="716" w:type="dxa"/>
            <w:gridSpan w:val="2"/>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567"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495"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1364" w:type="dxa"/>
            <w:vMerge/>
            <w:shd w:val="clear" w:color="000000" w:fill="FFFFFF"/>
            <w:vAlign w:val="center"/>
          </w:tcPr>
          <w:p w:rsidR="00091387" w:rsidRPr="00790EB0" w:rsidRDefault="00091387" w:rsidP="00F35C59">
            <w:pPr>
              <w:autoSpaceDE w:val="0"/>
              <w:autoSpaceDN w:val="0"/>
              <w:spacing w:after="0" w:line="240" w:lineRule="auto"/>
              <w:jc w:val="center"/>
              <w:rPr>
                <w:rFonts w:ascii="Times New Roman" w:eastAsia="Times New Roman" w:hAnsi="Times New Roman" w:cs="Times New Roman"/>
                <w:sz w:val="18"/>
                <w:szCs w:val="18"/>
                <w:lang w:eastAsia="ru-RU"/>
              </w:rPr>
            </w:pPr>
          </w:p>
        </w:tc>
        <w:tc>
          <w:tcPr>
            <w:tcW w:w="2571" w:type="dxa"/>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r w:rsidR="00091387" w:rsidRPr="00790EB0" w:rsidTr="00A319B4">
        <w:trPr>
          <w:cantSplit/>
          <w:trHeight w:val="20"/>
        </w:trPr>
        <w:tc>
          <w:tcPr>
            <w:tcW w:w="5784" w:type="dxa"/>
            <w:gridSpan w:val="3"/>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712" w:type="dxa"/>
            <w:shd w:val="clear" w:color="000000" w:fill="FFFFFF"/>
          </w:tcPr>
          <w:p w:rsidR="00091387" w:rsidRPr="00790EB0" w:rsidRDefault="00091387" w:rsidP="00A319B4">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EB0">
              <w:rPr>
                <w:rFonts w:ascii="Times New Roman" w:eastAsia="Times New Roman" w:hAnsi="Times New Roman" w:cs="Times New Roman"/>
                <w:color w:val="000000"/>
                <w:sz w:val="18"/>
                <w:szCs w:val="18"/>
                <w:lang w:eastAsia="ru-RU"/>
              </w:rPr>
              <w:t>Внебюджетные источники</w:t>
            </w:r>
          </w:p>
        </w:tc>
        <w:tc>
          <w:tcPr>
            <w:tcW w:w="708"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709"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560"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716" w:type="dxa"/>
            <w:gridSpan w:val="2"/>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567"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495" w:type="dxa"/>
            <w:shd w:val="clear" w:color="000000" w:fill="FFFFFF"/>
            <w:noWrap/>
          </w:tcPr>
          <w:p w:rsidR="00091387" w:rsidRPr="00790EB0" w:rsidRDefault="00091387" w:rsidP="00A319B4">
            <w:pPr>
              <w:spacing w:after="0" w:line="240" w:lineRule="auto"/>
              <w:rPr>
                <w:rFonts w:ascii="Times New Roman" w:hAnsi="Times New Roman" w:cs="Times New Roman"/>
                <w:sz w:val="18"/>
                <w:szCs w:val="18"/>
              </w:rPr>
            </w:pPr>
            <w:r w:rsidRPr="00790EB0">
              <w:rPr>
                <w:rFonts w:ascii="Times New Roman" w:hAnsi="Times New Roman" w:cs="Times New Roman"/>
                <w:sz w:val="18"/>
                <w:szCs w:val="18"/>
              </w:rPr>
              <w:t>0,00</w:t>
            </w:r>
          </w:p>
        </w:tc>
        <w:tc>
          <w:tcPr>
            <w:tcW w:w="1364" w:type="dxa"/>
            <w:vMerge/>
            <w:shd w:val="clear" w:color="000000" w:fill="FFFFFF"/>
            <w:vAlign w:val="center"/>
          </w:tcPr>
          <w:p w:rsidR="00091387" w:rsidRPr="00790EB0" w:rsidRDefault="00091387" w:rsidP="00F35C59">
            <w:pPr>
              <w:autoSpaceDE w:val="0"/>
              <w:autoSpaceDN w:val="0"/>
              <w:spacing w:after="0" w:line="240" w:lineRule="auto"/>
              <w:jc w:val="center"/>
              <w:rPr>
                <w:rFonts w:ascii="Times New Roman" w:eastAsia="Times New Roman" w:hAnsi="Times New Roman" w:cs="Times New Roman"/>
                <w:sz w:val="18"/>
                <w:szCs w:val="18"/>
                <w:lang w:eastAsia="ru-RU"/>
              </w:rPr>
            </w:pPr>
          </w:p>
        </w:tc>
        <w:tc>
          <w:tcPr>
            <w:tcW w:w="2571" w:type="dxa"/>
            <w:vMerge/>
            <w:shd w:val="clear" w:color="000000" w:fill="FFFFFF"/>
            <w:vAlign w:val="center"/>
          </w:tcPr>
          <w:p w:rsidR="00091387" w:rsidRPr="00790EB0" w:rsidRDefault="00091387" w:rsidP="00F35C59">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r>
    </w:tbl>
    <w:p w:rsidR="00616721" w:rsidRDefault="00616721" w:rsidP="00616721">
      <w:pPr>
        <w:autoSpaceDE w:val="0"/>
        <w:autoSpaceDN w:val="0"/>
        <w:spacing w:after="0" w:line="240" w:lineRule="auto"/>
        <w:ind w:left="9912" w:firstLine="708"/>
        <w:rPr>
          <w:rFonts w:ascii="Arial" w:eastAsia="Times New Roman" w:hAnsi="Arial" w:cs="Arial"/>
          <w:sz w:val="16"/>
          <w:szCs w:val="16"/>
          <w:lang w:eastAsia="ru-RU"/>
        </w:rPr>
      </w:pPr>
    </w:p>
    <w:p w:rsidR="00587C2E" w:rsidRDefault="00616721" w:rsidP="00B8501B">
      <w:pPr>
        <w:tabs>
          <w:tab w:val="left" w:pos="9408"/>
        </w:tabs>
        <w:spacing w:after="0"/>
        <w:ind w:right="142"/>
        <w:jc w:val="right"/>
        <w:rPr>
          <w:rFonts w:ascii="Arial" w:hAnsi="Arial" w:cs="Arial"/>
          <w:sz w:val="14"/>
          <w:szCs w:val="14"/>
        </w:rPr>
      </w:pPr>
      <w:r>
        <w:rPr>
          <w:rFonts w:ascii="Arial" w:hAnsi="Arial" w:cs="Arial"/>
          <w:sz w:val="14"/>
          <w:szCs w:val="14"/>
        </w:rPr>
        <w:t xml:space="preserve"> </w:t>
      </w:r>
    </w:p>
    <w:sectPr w:rsidR="00587C2E" w:rsidSect="00E52744">
      <w:pgSz w:w="16838" w:h="11906" w:orient="landscape"/>
      <w:pgMar w:top="142" w:right="253" w:bottom="284" w:left="1134" w:header="0"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179" w:rsidRDefault="004A7179">
      <w:pPr>
        <w:spacing w:after="0" w:line="240" w:lineRule="auto"/>
      </w:pPr>
      <w:r>
        <w:separator/>
      </w:r>
    </w:p>
  </w:endnote>
  <w:endnote w:type="continuationSeparator" w:id="0">
    <w:p w:rsidR="004A7179" w:rsidRDefault="004A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PT Sans">
    <w:altName w:val="Times New Roman"/>
    <w:charset w:val="00"/>
    <w:family w:val="auto"/>
    <w:pitch w:val="variable"/>
    <w:sig w:usb0="00000207" w:usb1="5000204B"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179" w:rsidRDefault="004A7179">
      <w:pPr>
        <w:spacing w:after="0" w:line="240" w:lineRule="auto"/>
      </w:pPr>
      <w:r>
        <w:separator/>
      </w:r>
    </w:p>
  </w:footnote>
  <w:footnote w:type="continuationSeparator" w:id="0">
    <w:p w:rsidR="004A7179" w:rsidRDefault="004A7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6F8" w:rsidRDefault="007436F8" w:rsidP="00996728">
    <w:pPr>
      <w:autoSpaceDE w:val="0"/>
      <w:autoSpaceDN w:val="0"/>
      <w:spacing w:after="0" w:line="240" w:lineRule="auto"/>
      <w:rPr>
        <w:rFonts w:ascii="Arial" w:hAnsi="Arial" w:cs="Arial"/>
        <w:sz w:val="24"/>
        <w:szCs w:val="24"/>
      </w:rPr>
    </w:pPr>
  </w:p>
  <w:p w:rsidR="007436F8" w:rsidRDefault="007436F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5C9B"/>
    <w:multiLevelType w:val="hybridMultilevel"/>
    <w:tmpl w:val="1702F09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
    <w:nsid w:val="00987DB3"/>
    <w:multiLevelType w:val="hybridMultilevel"/>
    <w:tmpl w:val="DCE01C60"/>
    <w:lvl w:ilvl="0" w:tplc="1660B832">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40D2405"/>
    <w:multiLevelType w:val="hybridMultilevel"/>
    <w:tmpl w:val="BF8862B2"/>
    <w:lvl w:ilvl="0" w:tplc="592C409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4A4339C"/>
    <w:multiLevelType w:val="hybridMultilevel"/>
    <w:tmpl w:val="2774E32A"/>
    <w:lvl w:ilvl="0" w:tplc="1FA0B5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5A0AAA"/>
    <w:multiLevelType w:val="multilevel"/>
    <w:tmpl w:val="8F203024"/>
    <w:lvl w:ilvl="0">
      <w:start w:val="4"/>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0E5B7144"/>
    <w:multiLevelType w:val="hybridMultilevel"/>
    <w:tmpl w:val="CA8E545C"/>
    <w:lvl w:ilvl="0" w:tplc="C136D67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F100AC0"/>
    <w:multiLevelType w:val="hybridMultilevel"/>
    <w:tmpl w:val="AA7C02AA"/>
    <w:lvl w:ilvl="0" w:tplc="3780AB3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
    <w:nsid w:val="12E92915"/>
    <w:multiLevelType w:val="hybridMultilevel"/>
    <w:tmpl w:val="739483EA"/>
    <w:lvl w:ilvl="0" w:tplc="F82C6796">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8">
    <w:nsid w:val="1C575F4A"/>
    <w:multiLevelType w:val="hybridMultilevel"/>
    <w:tmpl w:val="98767DE0"/>
    <w:lvl w:ilvl="0" w:tplc="0419000F">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450EAF"/>
    <w:multiLevelType w:val="multilevel"/>
    <w:tmpl w:val="80085A54"/>
    <w:lvl w:ilvl="0">
      <w:start w:val="1"/>
      <w:numFmt w:val="decimal"/>
      <w:lvlText w:val="%1."/>
      <w:lvlJc w:val="left"/>
      <w:pPr>
        <w:ind w:left="1205" w:hanging="495"/>
      </w:pPr>
      <w:rPr>
        <w:rFonts w:cs="Times New Roman" w:hint="default"/>
      </w:rPr>
    </w:lvl>
    <w:lvl w:ilvl="1">
      <w:start w:val="1"/>
      <w:numFmt w:val="decimal"/>
      <w:lvlText w:val="%1.%2."/>
      <w:lvlJc w:val="left"/>
      <w:pPr>
        <w:ind w:left="1970" w:hanging="720"/>
      </w:pPr>
      <w:rPr>
        <w:rFonts w:cs="Times New Roman" w:hint="default"/>
      </w:rPr>
    </w:lvl>
    <w:lvl w:ilvl="2">
      <w:start w:val="1"/>
      <w:numFmt w:val="decimal"/>
      <w:lvlText w:val="%1.%2.%3."/>
      <w:lvlJc w:val="left"/>
      <w:pPr>
        <w:ind w:left="2510" w:hanging="720"/>
      </w:pPr>
      <w:rPr>
        <w:rFonts w:cs="Times New Roman" w:hint="default"/>
      </w:rPr>
    </w:lvl>
    <w:lvl w:ilvl="3">
      <w:start w:val="1"/>
      <w:numFmt w:val="decimal"/>
      <w:lvlText w:val="%1.%2.%3.%4."/>
      <w:lvlJc w:val="left"/>
      <w:pPr>
        <w:ind w:left="3410" w:hanging="1080"/>
      </w:pPr>
      <w:rPr>
        <w:rFonts w:cs="Times New Roman" w:hint="default"/>
      </w:rPr>
    </w:lvl>
    <w:lvl w:ilvl="4">
      <w:start w:val="1"/>
      <w:numFmt w:val="decimal"/>
      <w:lvlText w:val="%1.%2.%3.%4.%5."/>
      <w:lvlJc w:val="left"/>
      <w:pPr>
        <w:ind w:left="3950" w:hanging="1080"/>
      </w:pPr>
      <w:rPr>
        <w:rFonts w:cs="Times New Roman" w:hint="default"/>
      </w:rPr>
    </w:lvl>
    <w:lvl w:ilvl="5">
      <w:start w:val="1"/>
      <w:numFmt w:val="decimal"/>
      <w:lvlText w:val="%1.%2.%3.%4.%5.%6."/>
      <w:lvlJc w:val="left"/>
      <w:pPr>
        <w:ind w:left="4850" w:hanging="1440"/>
      </w:pPr>
      <w:rPr>
        <w:rFonts w:cs="Times New Roman" w:hint="default"/>
      </w:rPr>
    </w:lvl>
    <w:lvl w:ilvl="6">
      <w:start w:val="1"/>
      <w:numFmt w:val="decimal"/>
      <w:lvlText w:val="%1.%2.%3.%4.%5.%6.%7."/>
      <w:lvlJc w:val="left"/>
      <w:pPr>
        <w:ind w:left="5750" w:hanging="1800"/>
      </w:pPr>
      <w:rPr>
        <w:rFonts w:cs="Times New Roman" w:hint="default"/>
      </w:rPr>
    </w:lvl>
    <w:lvl w:ilvl="7">
      <w:start w:val="1"/>
      <w:numFmt w:val="decimal"/>
      <w:lvlText w:val="%1.%2.%3.%4.%5.%6.%7.%8."/>
      <w:lvlJc w:val="left"/>
      <w:pPr>
        <w:ind w:left="6290" w:hanging="1800"/>
      </w:pPr>
      <w:rPr>
        <w:rFonts w:cs="Times New Roman" w:hint="default"/>
      </w:rPr>
    </w:lvl>
    <w:lvl w:ilvl="8">
      <w:start w:val="1"/>
      <w:numFmt w:val="decimal"/>
      <w:lvlText w:val="%1.%2.%3.%4.%5.%6.%7.%8.%9."/>
      <w:lvlJc w:val="left"/>
      <w:pPr>
        <w:ind w:left="7190" w:hanging="2160"/>
      </w:pPr>
      <w:rPr>
        <w:rFonts w:cs="Times New Roman" w:hint="default"/>
      </w:rPr>
    </w:lvl>
  </w:abstractNum>
  <w:abstractNum w:abstractNumId="10">
    <w:nsid w:val="1EE206F2"/>
    <w:multiLevelType w:val="multilevel"/>
    <w:tmpl w:val="4DC62662"/>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235B067B"/>
    <w:multiLevelType w:val="multilevel"/>
    <w:tmpl w:val="8F203024"/>
    <w:lvl w:ilvl="0">
      <w:start w:val="4"/>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26AC4985"/>
    <w:multiLevelType w:val="hybridMultilevel"/>
    <w:tmpl w:val="0A7C8C00"/>
    <w:lvl w:ilvl="0" w:tplc="BA1EBB4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8021C57"/>
    <w:multiLevelType w:val="hybridMultilevel"/>
    <w:tmpl w:val="0A2A5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74377D"/>
    <w:multiLevelType w:val="hybridMultilevel"/>
    <w:tmpl w:val="2B4C871C"/>
    <w:lvl w:ilvl="0" w:tplc="7AF44128">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5">
    <w:nsid w:val="3F0B3785"/>
    <w:multiLevelType w:val="hybridMultilevel"/>
    <w:tmpl w:val="32901BD8"/>
    <w:lvl w:ilvl="0" w:tplc="9FD8D14E">
      <w:start w:val="1"/>
      <w:numFmt w:val="upperRoman"/>
      <w:lvlText w:val="%1."/>
      <w:lvlJc w:val="left"/>
      <w:pPr>
        <w:ind w:left="1288"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FAB395C"/>
    <w:multiLevelType w:val="multilevel"/>
    <w:tmpl w:val="A59604EE"/>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0164FC9"/>
    <w:multiLevelType w:val="hybridMultilevel"/>
    <w:tmpl w:val="5338DC2C"/>
    <w:lvl w:ilvl="0" w:tplc="877AC468">
      <w:start w:val="1"/>
      <w:numFmt w:val="upperRoman"/>
      <w:lvlText w:val="%1."/>
      <w:lvlJc w:val="left"/>
      <w:pPr>
        <w:ind w:left="1287" w:hanging="72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0A83292"/>
    <w:multiLevelType w:val="multilevel"/>
    <w:tmpl w:val="981840A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435E1CA4"/>
    <w:multiLevelType w:val="hybridMultilevel"/>
    <w:tmpl w:val="73086F64"/>
    <w:lvl w:ilvl="0" w:tplc="F5520282">
      <w:start w:val="1"/>
      <w:numFmt w:val="decimal"/>
      <w:lvlText w:val="%1."/>
      <w:lvlJc w:val="left"/>
      <w:pPr>
        <w:ind w:left="1191" w:hanging="76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445C5242"/>
    <w:multiLevelType w:val="hybridMultilevel"/>
    <w:tmpl w:val="15420CD4"/>
    <w:lvl w:ilvl="0" w:tplc="483A2E72">
      <w:start w:val="1"/>
      <w:numFmt w:val="upperRoman"/>
      <w:lvlText w:val="%1."/>
      <w:lvlJc w:val="left"/>
      <w:pPr>
        <w:ind w:left="2705" w:hanging="72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1">
    <w:nsid w:val="4CC14009"/>
    <w:multiLevelType w:val="hybridMultilevel"/>
    <w:tmpl w:val="93ACAB92"/>
    <w:lvl w:ilvl="0" w:tplc="8EC0DC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50FF0B92"/>
    <w:multiLevelType w:val="multilevel"/>
    <w:tmpl w:val="DD9EAC7C"/>
    <w:lvl w:ilvl="0">
      <w:start w:val="6"/>
      <w:numFmt w:val="decimal"/>
      <w:lvlText w:val="%1."/>
      <w:lvlJc w:val="left"/>
      <w:pPr>
        <w:ind w:left="540" w:hanging="540"/>
      </w:pPr>
      <w:rPr>
        <w:rFonts w:hint="default"/>
      </w:rPr>
    </w:lvl>
    <w:lvl w:ilvl="1">
      <w:start w:val="8"/>
      <w:numFmt w:val="decimal"/>
      <w:lvlText w:val="%1.%2."/>
      <w:lvlJc w:val="left"/>
      <w:pPr>
        <w:ind w:left="966" w:hanging="540"/>
      </w:pPr>
      <w:rPr>
        <w:rFonts w:hint="default"/>
        <w:b/>
      </w:rPr>
    </w:lvl>
    <w:lvl w:ilvl="2">
      <w:start w:val="2"/>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6746627"/>
    <w:multiLevelType w:val="hybridMultilevel"/>
    <w:tmpl w:val="5B4AA19C"/>
    <w:lvl w:ilvl="0" w:tplc="843A3130">
      <w:start w:val="1"/>
      <w:numFmt w:val="decimal"/>
      <w:lvlText w:val="%1."/>
      <w:lvlJc w:val="left"/>
      <w:pPr>
        <w:ind w:left="746" w:hanging="360"/>
      </w:pPr>
      <w:rPr>
        <w:rFonts w:hint="default"/>
      </w:r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24">
    <w:nsid w:val="5D2E67F4"/>
    <w:multiLevelType w:val="hybridMultilevel"/>
    <w:tmpl w:val="AFCEE008"/>
    <w:lvl w:ilvl="0" w:tplc="8EC0DC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D4456C3"/>
    <w:multiLevelType w:val="hybridMultilevel"/>
    <w:tmpl w:val="934E7DB8"/>
    <w:lvl w:ilvl="0" w:tplc="A0D6E2E8">
      <w:start w:val="1"/>
      <w:numFmt w:val="upperRoman"/>
      <w:lvlText w:val="%1."/>
      <w:lvlJc w:val="left"/>
      <w:pPr>
        <w:ind w:left="1287" w:hanging="72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1722D93"/>
    <w:multiLevelType w:val="hybridMultilevel"/>
    <w:tmpl w:val="A4E22008"/>
    <w:lvl w:ilvl="0" w:tplc="1F0692BC">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7">
    <w:nsid w:val="67016D19"/>
    <w:multiLevelType w:val="hybridMultilevel"/>
    <w:tmpl w:val="0FD49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3E009F"/>
    <w:multiLevelType w:val="hybridMultilevel"/>
    <w:tmpl w:val="65EC9A0E"/>
    <w:lvl w:ilvl="0" w:tplc="CDBE8088">
      <w:start w:val="1"/>
      <w:numFmt w:val="upperRoman"/>
      <w:lvlText w:val="%1."/>
      <w:lvlJc w:val="left"/>
      <w:pPr>
        <w:ind w:left="1287" w:hanging="72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3D2A44"/>
    <w:multiLevelType w:val="hybridMultilevel"/>
    <w:tmpl w:val="113EE010"/>
    <w:lvl w:ilvl="0" w:tplc="B8B43F8A">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30">
    <w:nsid w:val="6D7D2C07"/>
    <w:multiLevelType w:val="multilevel"/>
    <w:tmpl w:val="93F8FD22"/>
    <w:lvl w:ilvl="0">
      <w:start w:val="6"/>
      <w:numFmt w:val="decimal"/>
      <w:lvlText w:val="%1."/>
      <w:lvlJc w:val="left"/>
      <w:pPr>
        <w:ind w:left="540" w:hanging="540"/>
      </w:pPr>
      <w:rPr>
        <w:rFonts w:hint="default"/>
      </w:rPr>
    </w:lvl>
    <w:lvl w:ilvl="1">
      <w:start w:val="9"/>
      <w:numFmt w:val="decimal"/>
      <w:lvlText w:val="%1.%2."/>
      <w:lvlJc w:val="left"/>
      <w:pPr>
        <w:ind w:left="965" w:hanging="5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1">
    <w:nsid w:val="6E3F380A"/>
    <w:multiLevelType w:val="hybridMultilevel"/>
    <w:tmpl w:val="F98ACA46"/>
    <w:lvl w:ilvl="0" w:tplc="8E2A4D18">
      <w:start w:val="2022"/>
      <w:numFmt w:val="decimal"/>
      <w:lvlText w:val="%1"/>
      <w:lvlJc w:val="left"/>
      <w:pPr>
        <w:ind w:left="506" w:hanging="48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32">
    <w:nsid w:val="71D94FE7"/>
    <w:multiLevelType w:val="hybridMultilevel"/>
    <w:tmpl w:val="A4E8F47C"/>
    <w:lvl w:ilvl="0" w:tplc="52562F2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73974071"/>
    <w:multiLevelType w:val="hybridMultilevel"/>
    <w:tmpl w:val="2DDCC80E"/>
    <w:lvl w:ilvl="0" w:tplc="7B8AF2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73DE5FBF"/>
    <w:multiLevelType w:val="hybridMultilevel"/>
    <w:tmpl w:val="519C40D4"/>
    <w:lvl w:ilvl="0" w:tplc="295C103C">
      <w:start w:val="1"/>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760C6CF4"/>
    <w:multiLevelType w:val="hybridMultilevel"/>
    <w:tmpl w:val="3460B524"/>
    <w:lvl w:ilvl="0" w:tplc="D152E70A">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B717F29"/>
    <w:multiLevelType w:val="hybridMultilevel"/>
    <w:tmpl w:val="25348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C661FAD"/>
    <w:multiLevelType w:val="hybridMultilevel"/>
    <w:tmpl w:val="96C822CE"/>
    <w:lvl w:ilvl="0" w:tplc="E140E04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12"/>
  </w:num>
  <w:num w:numId="3">
    <w:abstractNumId w:val="32"/>
  </w:num>
  <w:num w:numId="4">
    <w:abstractNumId w:val="6"/>
  </w:num>
  <w:num w:numId="5">
    <w:abstractNumId w:val="21"/>
  </w:num>
  <w:num w:numId="6">
    <w:abstractNumId w:val="24"/>
  </w:num>
  <w:num w:numId="7">
    <w:abstractNumId w:val="35"/>
  </w:num>
  <w:num w:numId="8">
    <w:abstractNumId w:val="31"/>
  </w:num>
  <w:num w:numId="9">
    <w:abstractNumId w:val="22"/>
  </w:num>
  <w:num w:numId="10">
    <w:abstractNumId w:val="15"/>
  </w:num>
  <w:num w:numId="11">
    <w:abstractNumId w:val="1"/>
  </w:num>
  <w:num w:numId="12">
    <w:abstractNumId w:val="34"/>
  </w:num>
  <w:num w:numId="13">
    <w:abstractNumId w:val="30"/>
  </w:num>
  <w:num w:numId="14">
    <w:abstractNumId w:val="28"/>
  </w:num>
  <w:num w:numId="15">
    <w:abstractNumId w:val="37"/>
  </w:num>
  <w:num w:numId="16">
    <w:abstractNumId w:val="2"/>
  </w:num>
  <w:num w:numId="17">
    <w:abstractNumId w:val="5"/>
  </w:num>
  <w:num w:numId="18">
    <w:abstractNumId w:val="17"/>
  </w:num>
  <w:num w:numId="19">
    <w:abstractNumId w:val="25"/>
  </w:num>
  <w:num w:numId="20">
    <w:abstractNumId w:val="7"/>
  </w:num>
  <w:num w:numId="21">
    <w:abstractNumId w:val="26"/>
  </w:num>
  <w:num w:numId="22">
    <w:abstractNumId w:val="36"/>
  </w:num>
  <w:num w:numId="23">
    <w:abstractNumId w:val="27"/>
  </w:num>
  <w:num w:numId="24">
    <w:abstractNumId w:val="13"/>
  </w:num>
  <w:num w:numId="25">
    <w:abstractNumId w:val="3"/>
  </w:num>
  <w:num w:numId="26">
    <w:abstractNumId w:val="29"/>
  </w:num>
  <w:num w:numId="27">
    <w:abstractNumId w:val="23"/>
  </w:num>
  <w:num w:numId="28">
    <w:abstractNumId w:val="8"/>
  </w:num>
  <w:num w:numId="29">
    <w:abstractNumId w:val="10"/>
  </w:num>
  <w:num w:numId="30">
    <w:abstractNumId w:val="18"/>
  </w:num>
  <w:num w:numId="31">
    <w:abstractNumId w:val="0"/>
  </w:num>
  <w:num w:numId="32">
    <w:abstractNumId w:val="16"/>
  </w:num>
  <w:num w:numId="33">
    <w:abstractNumId w:val="14"/>
  </w:num>
  <w:num w:numId="34">
    <w:abstractNumId w:val="11"/>
  </w:num>
  <w:num w:numId="35">
    <w:abstractNumId w:val="20"/>
  </w:num>
  <w:num w:numId="36">
    <w:abstractNumId w:val="19"/>
  </w:num>
  <w:num w:numId="37">
    <w:abstractNumId w:val="4"/>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A41"/>
    <w:rsid w:val="00000904"/>
    <w:rsid w:val="00004CAF"/>
    <w:rsid w:val="0000580F"/>
    <w:rsid w:val="00005A6F"/>
    <w:rsid w:val="00005DA1"/>
    <w:rsid w:val="00007DF7"/>
    <w:rsid w:val="00010A98"/>
    <w:rsid w:val="00011C6C"/>
    <w:rsid w:val="00011D6B"/>
    <w:rsid w:val="00012B46"/>
    <w:rsid w:val="000134DB"/>
    <w:rsid w:val="00014D04"/>
    <w:rsid w:val="000157ED"/>
    <w:rsid w:val="0001674D"/>
    <w:rsid w:val="00017DFB"/>
    <w:rsid w:val="000200FC"/>
    <w:rsid w:val="000205D0"/>
    <w:rsid w:val="00020C0C"/>
    <w:rsid w:val="0002204A"/>
    <w:rsid w:val="00024E94"/>
    <w:rsid w:val="00025B16"/>
    <w:rsid w:val="00025C3D"/>
    <w:rsid w:val="000261E9"/>
    <w:rsid w:val="000262C5"/>
    <w:rsid w:val="00030468"/>
    <w:rsid w:val="00033AEF"/>
    <w:rsid w:val="00035E8B"/>
    <w:rsid w:val="00037A1E"/>
    <w:rsid w:val="00040FE3"/>
    <w:rsid w:val="0004253A"/>
    <w:rsid w:val="00043EF7"/>
    <w:rsid w:val="0004415F"/>
    <w:rsid w:val="00044E17"/>
    <w:rsid w:val="00045ABA"/>
    <w:rsid w:val="00047DBC"/>
    <w:rsid w:val="000512AE"/>
    <w:rsid w:val="000535DB"/>
    <w:rsid w:val="000554C6"/>
    <w:rsid w:val="00057014"/>
    <w:rsid w:val="000609A1"/>
    <w:rsid w:val="000676B6"/>
    <w:rsid w:val="00073B88"/>
    <w:rsid w:val="0007531C"/>
    <w:rsid w:val="00080B2B"/>
    <w:rsid w:val="00084798"/>
    <w:rsid w:val="00084ED5"/>
    <w:rsid w:val="00085E20"/>
    <w:rsid w:val="000911AA"/>
    <w:rsid w:val="00091387"/>
    <w:rsid w:val="000936BF"/>
    <w:rsid w:val="00095841"/>
    <w:rsid w:val="00096207"/>
    <w:rsid w:val="000975E9"/>
    <w:rsid w:val="000A2926"/>
    <w:rsid w:val="000A57E8"/>
    <w:rsid w:val="000A5824"/>
    <w:rsid w:val="000A622F"/>
    <w:rsid w:val="000B2528"/>
    <w:rsid w:val="000B2CC1"/>
    <w:rsid w:val="000B307C"/>
    <w:rsid w:val="000C1EE1"/>
    <w:rsid w:val="000C628D"/>
    <w:rsid w:val="000D3090"/>
    <w:rsid w:val="000D394B"/>
    <w:rsid w:val="000D4FC4"/>
    <w:rsid w:val="000D59BF"/>
    <w:rsid w:val="000D7E67"/>
    <w:rsid w:val="000E12D7"/>
    <w:rsid w:val="000E2ACC"/>
    <w:rsid w:val="000E3832"/>
    <w:rsid w:val="000E75ED"/>
    <w:rsid w:val="000F0EE3"/>
    <w:rsid w:val="000F1035"/>
    <w:rsid w:val="000F278B"/>
    <w:rsid w:val="000F2B59"/>
    <w:rsid w:val="001018EB"/>
    <w:rsid w:val="00101C46"/>
    <w:rsid w:val="00103C76"/>
    <w:rsid w:val="0010785F"/>
    <w:rsid w:val="0011098C"/>
    <w:rsid w:val="00110F60"/>
    <w:rsid w:val="001131C3"/>
    <w:rsid w:val="00120FFD"/>
    <w:rsid w:val="00122ACC"/>
    <w:rsid w:val="00125563"/>
    <w:rsid w:val="0012704D"/>
    <w:rsid w:val="00127935"/>
    <w:rsid w:val="00127C28"/>
    <w:rsid w:val="00133EA0"/>
    <w:rsid w:val="00137DE8"/>
    <w:rsid w:val="00137E99"/>
    <w:rsid w:val="0014638D"/>
    <w:rsid w:val="00146813"/>
    <w:rsid w:val="00147C83"/>
    <w:rsid w:val="0015404B"/>
    <w:rsid w:val="00156E39"/>
    <w:rsid w:val="00162057"/>
    <w:rsid w:val="00164700"/>
    <w:rsid w:val="0016511F"/>
    <w:rsid w:val="00165D83"/>
    <w:rsid w:val="0016676F"/>
    <w:rsid w:val="001676FD"/>
    <w:rsid w:val="00167F5B"/>
    <w:rsid w:val="00170F83"/>
    <w:rsid w:val="0017104D"/>
    <w:rsid w:val="00172107"/>
    <w:rsid w:val="0017258F"/>
    <w:rsid w:val="0017306F"/>
    <w:rsid w:val="00175D39"/>
    <w:rsid w:val="001802CC"/>
    <w:rsid w:val="00180876"/>
    <w:rsid w:val="00181481"/>
    <w:rsid w:val="001867B0"/>
    <w:rsid w:val="001873FC"/>
    <w:rsid w:val="00191B3D"/>
    <w:rsid w:val="00191BA9"/>
    <w:rsid w:val="00195C9D"/>
    <w:rsid w:val="00195F36"/>
    <w:rsid w:val="00196ACA"/>
    <w:rsid w:val="0019701C"/>
    <w:rsid w:val="00197FB2"/>
    <w:rsid w:val="001A02D4"/>
    <w:rsid w:val="001A14C2"/>
    <w:rsid w:val="001A7101"/>
    <w:rsid w:val="001B2145"/>
    <w:rsid w:val="001B26A3"/>
    <w:rsid w:val="001B6FAD"/>
    <w:rsid w:val="001B76C1"/>
    <w:rsid w:val="001C0100"/>
    <w:rsid w:val="001C0ABF"/>
    <w:rsid w:val="001C13E8"/>
    <w:rsid w:val="001C3043"/>
    <w:rsid w:val="001C4580"/>
    <w:rsid w:val="001C58A4"/>
    <w:rsid w:val="001C72EC"/>
    <w:rsid w:val="001D1EC1"/>
    <w:rsid w:val="001D55D2"/>
    <w:rsid w:val="001D59EA"/>
    <w:rsid w:val="001D6346"/>
    <w:rsid w:val="001D7924"/>
    <w:rsid w:val="001E3200"/>
    <w:rsid w:val="001E329C"/>
    <w:rsid w:val="001E3526"/>
    <w:rsid w:val="001E4FDE"/>
    <w:rsid w:val="001E596A"/>
    <w:rsid w:val="001F036D"/>
    <w:rsid w:val="001F1C43"/>
    <w:rsid w:val="001F48E5"/>
    <w:rsid w:val="001F5C02"/>
    <w:rsid w:val="001F6FC9"/>
    <w:rsid w:val="002008FE"/>
    <w:rsid w:val="002028FF"/>
    <w:rsid w:val="00207579"/>
    <w:rsid w:val="002123F8"/>
    <w:rsid w:val="0021266C"/>
    <w:rsid w:val="002130B0"/>
    <w:rsid w:val="002143EA"/>
    <w:rsid w:val="002148C6"/>
    <w:rsid w:val="00216C45"/>
    <w:rsid w:val="00217121"/>
    <w:rsid w:val="002206BE"/>
    <w:rsid w:val="00221E23"/>
    <w:rsid w:val="0022559D"/>
    <w:rsid w:val="00230323"/>
    <w:rsid w:val="002366A6"/>
    <w:rsid w:val="002405A4"/>
    <w:rsid w:val="00244B95"/>
    <w:rsid w:val="00247EE6"/>
    <w:rsid w:val="002502EA"/>
    <w:rsid w:val="002622CE"/>
    <w:rsid w:val="00262BFE"/>
    <w:rsid w:val="00262CEB"/>
    <w:rsid w:val="00264BC3"/>
    <w:rsid w:val="002651D1"/>
    <w:rsid w:val="00267DF8"/>
    <w:rsid w:val="00271469"/>
    <w:rsid w:val="00273BDE"/>
    <w:rsid w:val="00275A82"/>
    <w:rsid w:val="00277B8E"/>
    <w:rsid w:val="002806B8"/>
    <w:rsid w:val="00281315"/>
    <w:rsid w:val="0028274F"/>
    <w:rsid w:val="0028327D"/>
    <w:rsid w:val="00285201"/>
    <w:rsid w:val="002853F5"/>
    <w:rsid w:val="0028584C"/>
    <w:rsid w:val="00285EC4"/>
    <w:rsid w:val="00290F04"/>
    <w:rsid w:val="00293C6A"/>
    <w:rsid w:val="002953AA"/>
    <w:rsid w:val="002955B8"/>
    <w:rsid w:val="0029710B"/>
    <w:rsid w:val="002A0667"/>
    <w:rsid w:val="002A1271"/>
    <w:rsid w:val="002A2C83"/>
    <w:rsid w:val="002A3EEF"/>
    <w:rsid w:val="002A46EC"/>
    <w:rsid w:val="002A53E9"/>
    <w:rsid w:val="002A6205"/>
    <w:rsid w:val="002A6F73"/>
    <w:rsid w:val="002B0967"/>
    <w:rsid w:val="002B3296"/>
    <w:rsid w:val="002B64C3"/>
    <w:rsid w:val="002B6F03"/>
    <w:rsid w:val="002B6F7D"/>
    <w:rsid w:val="002C02C5"/>
    <w:rsid w:val="002C1067"/>
    <w:rsid w:val="002C29DD"/>
    <w:rsid w:val="002C319B"/>
    <w:rsid w:val="002D36F4"/>
    <w:rsid w:val="002D45F3"/>
    <w:rsid w:val="002D49F4"/>
    <w:rsid w:val="002D4E15"/>
    <w:rsid w:val="002D4EBE"/>
    <w:rsid w:val="002D5CA2"/>
    <w:rsid w:val="002D62CC"/>
    <w:rsid w:val="002D6D55"/>
    <w:rsid w:val="002E1F82"/>
    <w:rsid w:val="002E23C0"/>
    <w:rsid w:val="002E4FB4"/>
    <w:rsid w:val="002F1BC6"/>
    <w:rsid w:val="002F2A08"/>
    <w:rsid w:val="002F2D17"/>
    <w:rsid w:val="002F6699"/>
    <w:rsid w:val="002F6D65"/>
    <w:rsid w:val="002F7740"/>
    <w:rsid w:val="00301806"/>
    <w:rsid w:val="003023AF"/>
    <w:rsid w:val="003047FF"/>
    <w:rsid w:val="00310E39"/>
    <w:rsid w:val="00311282"/>
    <w:rsid w:val="0031324B"/>
    <w:rsid w:val="0031452A"/>
    <w:rsid w:val="00316453"/>
    <w:rsid w:val="00317EDC"/>
    <w:rsid w:val="0032025D"/>
    <w:rsid w:val="00322871"/>
    <w:rsid w:val="00323CF2"/>
    <w:rsid w:val="003242B7"/>
    <w:rsid w:val="0032500A"/>
    <w:rsid w:val="0032618F"/>
    <w:rsid w:val="00330DA7"/>
    <w:rsid w:val="003321D7"/>
    <w:rsid w:val="00335937"/>
    <w:rsid w:val="0033682C"/>
    <w:rsid w:val="00336B52"/>
    <w:rsid w:val="00340B03"/>
    <w:rsid w:val="00341B34"/>
    <w:rsid w:val="00342DDC"/>
    <w:rsid w:val="00343DBD"/>
    <w:rsid w:val="00344157"/>
    <w:rsid w:val="00354AB2"/>
    <w:rsid w:val="0035719D"/>
    <w:rsid w:val="00357629"/>
    <w:rsid w:val="003622B3"/>
    <w:rsid w:val="00362FFF"/>
    <w:rsid w:val="003669CE"/>
    <w:rsid w:val="00367AA1"/>
    <w:rsid w:val="0037389B"/>
    <w:rsid w:val="00373A0E"/>
    <w:rsid w:val="00374518"/>
    <w:rsid w:val="00374F0B"/>
    <w:rsid w:val="00375D69"/>
    <w:rsid w:val="00376B3F"/>
    <w:rsid w:val="00377F41"/>
    <w:rsid w:val="00377FB4"/>
    <w:rsid w:val="00380FD0"/>
    <w:rsid w:val="003811E1"/>
    <w:rsid w:val="00381B09"/>
    <w:rsid w:val="00381CF9"/>
    <w:rsid w:val="00382758"/>
    <w:rsid w:val="00383A1C"/>
    <w:rsid w:val="00384672"/>
    <w:rsid w:val="00391984"/>
    <w:rsid w:val="003927A8"/>
    <w:rsid w:val="0039624B"/>
    <w:rsid w:val="00396CC6"/>
    <w:rsid w:val="00396ED3"/>
    <w:rsid w:val="003A03ED"/>
    <w:rsid w:val="003A0FBE"/>
    <w:rsid w:val="003A2187"/>
    <w:rsid w:val="003A2B5D"/>
    <w:rsid w:val="003A3AB0"/>
    <w:rsid w:val="003A7339"/>
    <w:rsid w:val="003B06D1"/>
    <w:rsid w:val="003B0A3C"/>
    <w:rsid w:val="003B2BB0"/>
    <w:rsid w:val="003B3C39"/>
    <w:rsid w:val="003B64C7"/>
    <w:rsid w:val="003C0FEF"/>
    <w:rsid w:val="003C2B3B"/>
    <w:rsid w:val="003C44FB"/>
    <w:rsid w:val="003D2543"/>
    <w:rsid w:val="003D26A9"/>
    <w:rsid w:val="003D4610"/>
    <w:rsid w:val="003D6543"/>
    <w:rsid w:val="003E1247"/>
    <w:rsid w:val="003E30BC"/>
    <w:rsid w:val="003E6416"/>
    <w:rsid w:val="003F092A"/>
    <w:rsid w:val="003F5698"/>
    <w:rsid w:val="003F5DC3"/>
    <w:rsid w:val="004023DD"/>
    <w:rsid w:val="0040743E"/>
    <w:rsid w:val="0041023B"/>
    <w:rsid w:val="004107A3"/>
    <w:rsid w:val="00412F94"/>
    <w:rsid w:val="004153DD"/>
    <w:rsid w:val="00415F3C"/>
    <w:rsid w:val="00417687"/>
    <w:rsid w:val="00423E7A"/>
    <w:rsid w:val="00427DF0"/>
    <w:rsid w:val="00432036"/>
    <w:rsid w:val="0044097B"/>
    <w:rsid w:val="004412BB"/>
    <w:rsid w:val="00441EB7"/>
    <w:rsid w:val="00442128"/>
    <w:rsid w:val="00443134"/>
    <w:rsid w:val="0044396E"/>
    <w:rsid w:val="004447A9"/>
    <w:rsid w:val="00447EC4"/>
    <w:rsid w:val="00451D1E"/>
    <w:rsid w:val="0045364C"/>
    <w:rsid w:val="00453FBC"/>
    <w:rsid w:val="00457C51"/>
    <w:rsid w:val="00462AF2"/>
    <w:rsid w:val="00462B08"/>
    <w:rsid w:val="00462EB6"/>
    <w:rsid w:val="00466823"/>
    <w:rsid w:val="00467E2E"/>
    <w:rsid w:val="00470C18"/>
    <w:rsid w:val="00471818"/>
    <w:rsid w:val="0047283A"/>
    <w:rsid w:val="00474070"/>
    <w:rsid w:val="004742B4"/>
    <w:rsid w:val="00475624"/>
    <w:rsid w:val="004760D6"/>
    <w:rsid w:val="00482A95"/>
    <w:rsid w:val="00484993"/>
    <w:rsid w:val="00485D98"/>
    <w:rsid w:val="004862B2"/>
    <w:rsid w:val="004873E1"/>
    <w:rsid w:val="00487658"/>
    <w:rsid w:val="00487734"/>
    <w:rsid w:val="00487EEA"/>
    <w:rsid w:val="00490408"/>
    <w:rsid w:val="00490C9E"/>
    <w:rsid w:val="004913A9"/>
    <w:rsid w:val="0049352F"/>
    <w:rsid w:val="0049487B"/>
    <w:rsid w:val="004A2742"/>
    <w:rsid w:val="004A2ED1"/>
    <w:rsid w:val="004A4321"/>
    <w:rsid w:val="004A4D92"/>
    <w:rsid w:val="004A62A5"/>
    <w:rsid w:val="004A6411"/>
    <w:rsid w:val="004A7179"/>
    <w:rsid w:val="004B246D"/>
    <w:rsid w:val="004B3281"/>
    <w:rsid w:val="004B4536"/>
    <w:rsid w:val="004B594C"/>
    <w:rsid w:val="004B78BF"/>
    <w:rsid w:val="004C27AF"/>
    <w:rsid w:val="004C3E5B"/>
    <w:rsid w:val="004C6105"/>
    <w:rsid w:val="004C6915"/>
    <w:rsid w:val="004C6C1D"/>
    <w:rsid w:val="004D0302"/>
    <w:rsid w:val="004D193A"/>
    <w:rsid w:val="004D1C95"/>
    <w:rsid w:val="004D2497"/>
    <w:rsid w:val="004D3E1C"/>
    <w:rsid w:val="004D4AAD"/>
    <w:rsid w:val="004E13EA"/>
    <w:rsid w:val="004E5E98"/>
    <w:rsid w:val="004F1646"/>
    <w:rsid w:val="004F4694"/>
    <w:rsid w:val="004F5784"/>
    <w:rsid w:val="004F6990"/>
    <w:rsid w:val="004F741E"/>
    <w:rsid w:val="00502083"/>
    <w:rsid w:val="00502BBF"/>
    <w:rsid w:val="005078C3"/>
    <w:rsid w:val="005078E7"/>
    <w:rsid w:val="00511472"/>
    <w:rsid w:val="00512BFB"/>
    <w:rsid w:val="00513D9A"/>
    <w:rsid w:val="00515E7F"/>
    <w:rsid w:val="00521552"/>
    <w:rsid w:val="005226A8"/>
    <w:rsid w:val="00522A21"/>
    <w:rsid w:val="00522AE0"/>
    <w:rsid w:val="00523695"/>
    <w:rsid w:val="00524093"/>
    <w:rsid w:val="00524ABC"/>
    <w:rsid w:val="00527A3C"/>
    <w:rsid w:val="005312AB"/>
    <w:rsid w:val="005338A2"/>
    <w:rsid w:val="00534F74"/>
    <w:rsid w:val="00536C95"/>
    <w:rsid w:val="00536E2A"/>
    <w:rsid w:val="005424CF"/>
    <w:rsid w:val="005470D7"/>
    <w:rsid w:val="005513E4"/>
    <w:rsid w:val="005522A1"/>
    <w:rsid w:val="00553BE3"/>
    <w:rsid w:val="005561A5"/>
    <w:rsid w:val="00557862"/>
    <w:rsid w:val="00561BAD"/>
    <w:rsid w:val="0056356D"/>
    <w:rsid w:val="00563A69"/>
    <w:rsid w:val="00564758"/>
    <w:rsid w:val="00564F12"/>
    <w:rsid w:val="005662BC"/>
    <w:rsid w:val="00575CA1"/>
    <w:rsid w:val="00576A1D"/>
    <w:rsid w:val="00577255"/>
    <w:rsid w:val="0058035C"/>
    <w:rsid w:val="005818F3"/>
    <w:rsid w:val="00586966"/>
    <w:rsid w:val="00587AC8"/>
    <w:rsid w:val="00587C2E"/>
    <w:rsid w:val="0059016A"/>
    <w:rsid w:val="0059094D"/>
    <w:rsid w:val="00592CC3"/>
    <w:rsid w:val="00592D34"/>
    <w:rsid w:val="005949F2"/>
    <w:rsid w:val="00595C14"/>
    <w:rsid w:val="00596582"/>
    <w:rsid w:val="005A6931"/>
    <w:rsid w:val="005A6B26"/>
    <w:rsid w:val="005A7BDB"/>
    <w:rsid w:val="005B338B"/>
    <w:rsid w:val="005B58FD"/>
    <w:rsid w:val="005B7B5B"/>
    <w:rsid w:val="005C14C0"/>
    <w:rsid w:val="005C177E"/>
    <w:rsid w:val="005C3989"/>
    <w:rsid w:val="005C44C2"/>
    <w:rsid w:val="005C51D4"/>
    <w:rsid w:val="005C6D5E"/>
    <w:rsid w:val="005D121E"/>
    <w:rsid w:val="005D34A3"/>
    <w:rsid w:val="005D3F07"/>
    <w:rsid w:val="005D414B"/>
    <w:rsid w:val="005D43FB"/>
    <w:rsid w:val="005D5239"/>
    <w:rsid w:val="005D606E"/>
    <w:rsid w:val="005D748E"/>
    <w:rsid w:val="005E198E"/>
    <w:rsid w:val="005E4519"/>
    <w:rsid w:val="005E71FA"/>
    <w:rsid w:val="005F02C3"/>
    <w:rsid w:val="005F37DD"/>
    <w:rsid w:val="005F3A62"/>
    <w:rsid w:val="005F3EBF"/>
    <w:rsid w:val="005F7226"/>
    <w:rsid w:val="005F7EC2"/>
    <w:rsid w:val="00600F3B"/>
    <w:rsid w:val="006117DA"/>
    <w:rsid w:val="006130FA"/>
    <w:rsid w:val="00616721"/>
    <w:rsid w:val="00617504"/>
    <w:rsid w:val="0062070B"/>
    <w:rsid w:val="00620760"/>
    <w:rsid w:val="00620774"/>
    <w:rsid w:val="00623439"/>
    <w:rsid w:val="00625872"/>
    <w:rsid w:val="0062589B"/>
    <w:rsid w:val="00627458"/>
    <w:rsid w:val="00627966"/>
    <w:rsid w:val="00627972"/>
    <w:rsid w:val="00631137"/>
    <w:rsid w:val="006312BC"/>
    <w:rsid w:val="00631496"/>
    <w:rsid w:val="00631A93"/>
    <w:rsid w:val="00631B68"/>
    <w:rsid w:val="00632F9B"/>
    <w:rsid w:val="0063543C"/>
    <w:rsid w:val="006357E5"/>
    <w:rsid w:val="0063658E"/>
    <w:rsid w:val="00636D01"/>
    <w:rsid w:val="00640633"/>
    <w:rsid w:val="0064158E"/>
    <w:rsid w:val="00641CDB"/>
    <w:rsid w:val="00642920"/>
    <w:rsid w:val="00643202"/>
    <w:rsid w:val="006441DF"/>
    <w:rsid w:val="00644B6B"/>
    <w:rsid w:val="00644F20"/>
    <w:rsid w:val="0064565F"/>
    <w:rsid w:val="00653C3C"/>
    <w:rsid w:val="006576F4"/>
    <w:rsid w:val="00661647"/>
    <w:rsid w:val="00661AF6"/>
    <w:rsid w:val="00662A61"/>
    <w:rsid w:val="00662C07"/>
    <w:rsid w:val="00662CB3"/>
    <w:rsid w:val="006651A2"/>
    <w:rsid w:val="00666E7D"/>
    <w:rsid w:val="00667954"/>
    <w:rsid w:val="0067198A"/>
    <w:rsid w:val="006722BD"/>
    <w:rsid w:val="00674C0A"/>
    <w:rsid w:val="00675956"/>
    <w:rsid w:val="00675D04"/>
    <w:rsid w:val="0067676D"/>
    <w:rsid w:val="00676BB7"/>
    <w:rsid w:val="006777A2"/>
    <w:rsid w:val="00680659"/>
    <w:rsid w:val="00681112"/>
    <w:rsid w:val="00683DBE"/>
    <w:rsid w:val="00686519"/>
    <w:rsid w:val="00693F39"/>
    <w:rsid w:val="00696C45"/>
    <w:rsid w:val="006A20DD"/>
    <w:rsid w:val="006A7EB2"/>
    <w:rsid w:val="006B1E4B"/>
    <w:rsid w:val="006B2396"/>
    <w:rsid w:val="006B45F9"/>
    <w:rsid w:val="006B753A"/>
    <w:rsid w:val="006B7A72"/>
    <w:rsid w:val="006C15EF"/>
    <w:rsid w:val="006C25ED"/>
    <w:rsid w:val="006C6904"/>
    <w:rsid w:val="006C6B04"/>
    <w:rsid w:val="006C7FED"/>
    <w:rsid w:val="006D0780"/>
    <w:rsid w:val="006D0B2A"/>
    <w:rsid w:val="006D1194"/>
    <w:rsid w:val="006D2991"/>
    <w:rsid w:val="006D531D"/>
    <w:rsid w:val="006D53BF"/>
    <w:rsid w:val="006D5DDC"/>
    <w:rsid w:val="006E572A"/>
    <w:rsid w:val="006E7180"/>
    <w:rsid w:val="006E7D4F"/>
    <w:rsid w:val="006F144F"/>
    <w:rsid w:val="006F1CD1"/>
    <w:rsid w:val="006F3A89"/>
    <w:rsid w:val="006F3C6B"/>
    <w:rsid w:val="006F3F6B"/>
    <w:rsid w:val="006F7147"/>
    <w:rsid w:val="007001F8"/>
    <w:rsid w:val="00700DAB"/>
    <w:rsid w:val="007013F0"/>
    <w:rsid w:val="00702934"/>
    <w:rsid w:val="00702E50"/>
    <w:rsid w:val="0070569D"/>
    <w:rsid w:val="00705875"/>
    <w:rsid w:val="00712A51"/>
    <w:rsid w:val="00713B2F"/>
    <w:rsid w:val="00717BE7"/>
    <w:rsid w:val="00717D4D"/>
    <w:rsid w:val="0072111C"/>
    <w:rsid w:val="00722A0E"/>
    <w:rsid w:val="00724904"/>
    <w:rsid w:val="0072780F"/>
    <w:rsid w:val="0073007F"/>
    <w:rsid w:val="00730FBE"/>
    <w:rsid w:val="00732021"/>
    <w:rsid w:val="007325F3"/>
    <w:rsid w:val="007331A3"/>
    <w:rsid w:val="00734391"/>
    <w:rsid w:val="00737A09"/>
    <w:rsid w:val="00741F54"/>
    <w:rsid w:val="00742E18"/>
    <w:rsid w:val="00742ED5"/>
    <w:rsid w:val="00743364"/>
    <w:rsid w:val="007436F8"/>
    <w:rsid w:val="0074428A"/>
    <w:rsid w:val="007443C8"/>
    <w:rsid w:val="00744F23"/>
    <w:rsid w:val="00750153"/>
    <w:rsid w:val="00750F68"/>
    <w:rsid w:val="00751CC3"/>
    <w:rsid w:val="007535D8"/>
    <w:rsid w:val="007544DE"/>
    <w:rsid w:val="0075615E"/>
    <w:rsid w:val="007576F7"/>
    <w:rsid w:val="007609F0"/>
    <w:rsid w:val="00767B63"/>
    <w:rsid w:val="00771DDA"/>
    <w:rsid w:val="0077254A"/>
    <w:rsid w:val="00773C4B"/>
    <w:rsid w:val="0077442F"/>
    <w:rsid w:val="00774E51"/>
    <w:rsid w:val="00775838"/>
    <w:rsid w:val="007776CB"/>
    <w:rsid w:val="00782206"/>
    <w:rsid w:val="00785403"/>
    <w:rsid w:val="00786805"/>
    <w:rsid w:val="00790EB0"/>
    <w:rsid w:val="00792B51"/>
    <w:rsid w:val="00794F87"/>
    <w:rsid w:val="0079668B"/>
    <w:rsid w:val="007A0A8A"/>
    <w:rsid w:val="007A1382"/>
    <w:rsid w:val="007A3561"/>
    <w:rsid w:val="007A3D5D"/>
    <w:rsid w:val="007B1D8D"/>
    <w:rsid w:val="007B27B3"/>
    <w:rsid w:val="007B2FDC"/>
    <w:rsid w:val="007B31AB"/>
    <w:rsid w:val="007B415A"/>
    <w:rsid w:val="007B42BA"/>
    <w:rsid w:val="007B771F"/>
    <w:rsid w:val="007B7AA6"/>
    <w:rsid w:val="007C0216"/>
    <w:rsid w:val="007C0B50"/>
    <w:rsid w:val="007C29CE"/>
    <w:rsid w:val="007C3AC3"/>
    <w:rsid w:val="007C4805"/>
    <w:rsid w:val="007C60DE"/>
    <w:rsid w:val="007D1CB7"/>
    <w:rsid w:val="007D24A0"/>
    <w:rsid w:val="007D2F19"/>
    <w:rsid w:val="007D54E8"/>
    <w:rsid w:val="007D609A"/>
    <w:rsid w:val="007D722D"/>
    <w:rsid w:val="007D7C57"/>
    <w:rsid w:val="007E1610"/>
    <w:rsid w:val="007E3F49"/>
    <w:rsid w:val="007E47D9"/>
    <w:rsid w:val="007E53BD"/>
    <w:rsid w:val="007E5725"/>
    <w:rsid w:val="007E7249"/>
    <w:rsid w:val="007E7E40"/>
    <w:rsid w:val="007F27AC"/>
    <w:rsid w:val="007F2FBA"/>
    <w:rsid w:val="007F42D2"/>
    <w:rsid w:val="007F62B0"/>
    <w:rsid w:val="008004C9"/>
    <w:rsid w:val="00805273"/>
    <w:rsid w:val="008075B8"/>
    <w:rsid w:val="0080795D"/>
    <w:rsid w:val="0081029A"/>
    <w:rsid w:val="008111AF"/>
    <w:rsid w:val="008147A1"/>
    <w:rsid w:val="00814C2C"/>
    <w:rsid w:val="00815C2F"/>
    <w:rsid w:val="00816999"/>
    <w:rsid w:val="00816D2C"/>
    <w:rsid w:val="00816DFC"/>
    <w:rsid w:val="00821C14"/>
    <w:rsid w:val="0082254F"/>
    <w:rsid w:val="0082255B"/>
    <w:rsid w:val="00823F7F"/>
    <w:rsid w:val="008247E1"/>
    <w:rsid w:val="0082630F"/>
    <w:rsid w:val="00827A81"/>
    <w:rsid w:val="00831741"/>
    <w:rsid w:val="00831BA0"/>
    <w:rsid w:val="00832406"/>
    <w:rsid w:val="00835472"/>
    <w:rsid w:val="00835F9F"/>
    <w:rsid w:val="00836661"/>
    <w:rsid w:val="008416E3"/>
    <w:rsid w:val="008439F6"/>
    <w:rsid w:val="0084424F"/>
    <w:rsid w:val="008525C5"/>
    <w:rsid w:val="00852B01"/>
    <w:rsid w:val="00853642"/>
    <w:rsid w:val="008572FE"/>
    <w:rsid w:val="00861B3F"/>
    <w:rsid w:val="00861C32"/>
    <w:rsid w:val="00861D04"/>
    <w:rsid w:val="0086373B"/>
    <w:rsid w:val="008641CF"/>
    <w:rsid w:val="00866A1B"/>
    <w:rsid w:val="0087283A"/>
    <w:rsid w:val="00872B7B"/>
    <w:rsid w:val="00872EF5"/>
    <w:rsid w:val="00872FB7"/>
    <w:rsid w:val="00873188"/>
    <w:rsid w:val="00875BD9"/>
    <w:rsid w:val="0088530A"/>
    <w:rsid w:val="00886680"/>
    <w:rsid w:val="00891510"/>
    <w:rsid w:val="0089605F"/>
    <w:rsid w:val="00896A6C"/>
    <w:rsid w:val="008978CB"/>
    <w:rsid w:val="008A092B"/>
    <w:rsid w:val="008A3597"/>
    <w:rsid w:val="008A4E3B"/>
    <w:rsid w:val="008B10B1"/>
    <w:rsid w:val="008B21D9"/>
    <w:rsid w:val="008B4BBE"/>
    <w:rsid w:val="008B5CB6"/>
    <w:rsid w:val="008B6D4B"/>
    <w:rsid w:val="008C0304"/>
    <w:rsid w:val="008C186F"/>
    <w:rsid w:val="008C7840"/>
    <w:rsid w:val="008D1867"/>
    <w:rsid w:val="008D53CB"/>
    <w:rsid w:val="008D5BB4"/>
    <w:rsid w:val="008D686D"/>
    <w:rsid w:val="008D6C26"/>
    <w:rsid w:val="008D6EF8"/>
    <w:rsid w:val="008E066E"/>
    <w:rsid w:val="008F029B"/>
    <w:rsid w:val="008F0E6B"/>
    <w:rsid w:val="008F237F"/>
    <w:rsid w:val="008F2832"/>
    <w:rsid w:val="008F39F5"/>
    <w:rsid w:val="008F4591"/>
    <w:rsid w:val="008F6EBB"/>
    <w:rsid w:val="0090456B"/>
    <w:rsid w:val="009051C3"/>
    <w:rsid w:val="00905BA3"/>
    <w:rsid w:val="00905BD1"/>
    <w:rsid w:val="00910488"/>
    <w:rsid w:val="00912444"/>
    <w:rsid w:val="00912B99"/>
    <w:rsid w:val="00914C4B"/>
    <w:rsid w:val="009152B0"/>
    <w:rsid w:val="00915C3B"/>
    <w:rsid w:val="0091654C"/>
    <w:rsid w:val="00921D94"/>
    <w:rsid w:val="00923CD9"/>
    <w:rsid w:val="0093146A"/>
    <w:rsid w:val="009336C3"/>
    <w:rsid w:val="009374E3"/>
    <w:rsid w:val="00942A5C"/>
    <w:rsid w:val="0094367A"/>
    <w:rsid w:val="009445E4"/>
    <w:rsid w:val="0094466B"/>
    <w:rsid w:val="00946ED4"/>
    <w:rsid w:val="009473C9"/>
    <w:rsid w:val="009533B8"/>
    <w:rsid w:val="00957721"/>
    <w:rsid w:val="00957E2C"/>
    <w:rsid w:val="00961611"/>
    <w:rsid w:val="009624FB"/>
    <w:rsid w:val="0096623B"/>
    <w:rsid w:val="00967D0F"/>
    <w:rsid w:val="00970E76"/>
    <w:rsid w:val="009722BA"/>
    <w:rsid w:val="00976654"/>
    <w:rsid w:val="00981BDD"/>
    <w:rsid w:val="00986FC7"/>
    <w:rsid w:val="00994814"/>
    <w:rsid w:val="00995768"/>
    <w:rsid w:val="00996728"/>
    <w:rsid w:val="00997748"/>
    <w:rsid w:val="009A40EF"/>
    <w:rsid w:val="009A4FB5"/>
    <w:rsid w:val="009A692D"/>
    <w:rsid w:val="009A6A3D"/>
    <w:rsid w:val="009A6A78"/>
    <w:rsid w:val="009B1848"/>
    <w:rsid w:val="009B2A6D"/>
    <w:rsid w:val="009B3920"/>
    <w:rsid w:val="009B4040"/>
    <w:rsid w:val="009B4B0C"/>
    <w:rsid w:val="009B632B"/>
    <w:rsid w:val="009C30B1"/>
    <w:rsid w:val="009C3667"/>
    <w:rsid w:val="009C53ED"/>
    <w:rsid w:val="009C6CB9"/>
    <w:rsid w:val="009D181B"/>
    <w:rsid w:val="009D40FA"/>
    <w:rsid w:val="009D4686"/>
    <w:rsid w:val="009E6B2B"/>
    <w:rsid w:val="009E6E16"/>
    <w:rsid w:val="009E760B"/>
    <w:rsid w:val="009F01CF"/>
    <w:rsid w:val="009F69E4"/>
    <w:rsid w:val="00A005E1"/>
    <w:rsid w:val="00A005F0"/>
    <w:rsid w:val="00A06323"/>
    <w:rsid w:val="00A10E9F"/>
    <w:rsid w:val="00A1176C"/>
    <w:rsid w:val="00A125D5"/>
    <w:rsid w:val="00A13E7F"/>
    <w:rsid w:val="00A240C3"/>
    <w:rsid w:val="00A30943"/>
    <w:rsid w:val="00A319B4"/>
    <w:rsid w:val="00A324AB"/>
    <w:rsid w:val="00A32833"/>
    <w:rsid w:val="00A37FD3"/>
    <w:rsid w:val="00A4215A"/>
    <w:rsid w:val="00A43D36"/>
    <w:rsid w:val="00A46528"/>
    <w:rsid w:val="00A47496"/>
    <w:rsid w:val="00A524F0"/>
    <w:rsid w:val="00A552A5"/>
    <w:rsid w:val="00A5645F"/>
    <w:rsid w:val="00A567BD"/>
    <w:rsid w:val="00A570D9"/>
    <w:rsid w:val="00A5711B"/>
    <w:rsid w:val="00A5762D"/>
    <w:rsid w:val="00A60C93"/>
    <w:rsid w:val="00A6137B"/>
    <w:rsid w:val="00A724BC"/>
    <w:rsid w:val="00A72980"/>
    <w:rsid w:val="00A736D4"/>
    <w:rsid w:val="00A748E2"/>
    <w:rsid w:val="00A75646"/>
    <w:rsid w:val="00A76E45"/>
    <w:rsid w:val="00A77826"/>
    <w:rsid w:val="00A80D99"/>
    <w:rsid w:val="00A84E34"/>
    <w:rsid w:val="00A87875"/>
    <w:rsid w:val="00A87A36"/>
    <w:rsid w:val="00A87FB3"/>
    <w:rsid w:val="00A91F71"/>
    <w:rsid w:val="00A93A24"/>
    <w:rsid w:val="00A9466E"/>
    <w:rsid w:val="00A952C7"/>
    <w:rsid w:val="00A97274"/>
    <w:rsid w:val="00AA00DE"/>
    <w:rsid w:val="00AA0F97"/>
    <w:rsid w:val="00AA61A0"/>
    <w:rsid w:val="00AB3F9D"/>
    <w:rsid w:val="00AB4B7B"/>
    <w:rsid w:val="00AB73E1"/>
    <w:rsid w:val="00AC0061"/>
    <w:rsid w:val="00AC390B"/>
    <w:rsid w:val="00AC4718"/>
    <w:rsid w:val="00AC58B6"/>
    <w:rsid w:val="00AD15CA"/>
    <w:rsid w:val="00AD1D8C"/>
    <w:rsid w:val="00AD2140"/>
    <w:rsid w:val="00AD6133"/>
    <w:rsid w:val="00AD7EFB"/>
    <w:rsid w:val="00AE1B75"/>
    <w:rsid w:val="00AE2BBF"/>
    <w:rsid w:val="00AE2CEA"/>
    <w:rsid w:val="00AE504D"/>
    <w:rsid w:val="00AE543C"/>
    <w:rsid w:val="00AE6D8B"/>
    <w:rsid w:val="00AF0D7C"/>
    <w:rsid w:val="00AF15B5"/>
    <w:rsid w:val="00AF35F0"/>
    <w:rsid w:val="00AF3966"/>
    <w:rsid w:val="00AF5353"/>
    <w:rsid w:val="00AF7011"/>
    <w:rsid w:val="00B02B8A"/>
    <w:rsid w:val="00B03977"/>
    <w:rsid w:val="00B04449"/>
    <w:rsid w:val="00B04861"/>
    <w:rsid w:val="00B052D5"/>
    <w:rsid w:val="00B0711F"/>
    <w:rsid w:val="00B12C7F"/>
    <w:rsid w:val="00B1402D"/>
    <w:rsid w:val="00B141C5"/>
    <w:rsid w:val="00B158CA"/>
    <w:rsid w:val="00B1635A"/>
    <w:rsid w:val="00B21241"/>
    <w:rsid w:val="00B21B05"/>
    <w:rsid w:val="00B27446"/>
    <w:rsid w:val="00B30503"/>
    <w:rsid w:val="00B35164"/>
    <w:rsid w:val="00B43066"/>
    <w:rsid w:val="00B4428E"/>
    <w:rsid w:val="00B4472C"/>
    <w:rsid w:val="00B504F8"/>
    <w:rsid w:val="00B53AC3"/>
    <w:rsid w:val="00B557D8"/>
    <w:rsid w:val="00B57BF2"/>
    <w:rsid w:val="00B62BB7"/>
    <w:rsid w:val="00B640A3"/>
    <w:rsid w:val="00B65B65"/>
    <w:rsid w:val="00B67A47"/>
    <w:rsid w:val="00B7032D"/>
    <w:rsid w:val="00B7339C"/>
    <w:rsid w:val="00B73A3B"/>
    <w:rsid w:val="00B74CDC"/>
    <w:rsid w:val="00B7699F"/>
    <w:rsid w:val="00B76F48"/>
    <w:rsid w:val="00B82709"/>
    <w:rsid w:val="00B82C3B"/>
    <w:rsid w:val="00B83A36"/>
    <w:rsid w:val="00B83DEF"/>
    <w:rsid w:val="00B84E1B"/>
    <w:rsid w:val="00B8501B"/>
    <w:rsid w:val="00B86A55"/>
    <w:rsid w:val="00B95A83"/>
    <w:rsid w:val="00B95BD7"/>
    <w:rsid w:val="00B9600B"/>
    <w:rsid w:val="00BA0821"/>
    <w:rsid w:val="00BA4077"/>
    <w:rsid w:val="00BA5EE1"/>
    <w:rsid w:val="00BA60AD"/>
    <w:rsid w:val="00BB2905"/>
    <w:rsid w:val="00BB3D3C"/>
    <w:rsid w:val="00BB68FF"/>
    <w:rsid w:val="00BC0805"/>
    <w:rsid w:val="00BC1370"/>
    <w:rsid w:val="00BC2F25"/>
    <w:rsid w:val="00BC2F55"/>
    <w:rsid w:val="00BC3B6D"/>
    <w:rsid w:val="00BC7C47"/>
    <w:rsid w:val="00BD28F0"/>
    <w:rsid w:val="00BE0341"/>
    <w:rsid w:val="00BE1094"/>
    <w:rsid w:val="00BE7FFE"/>
    <w:rsid w:val="00BF0E50"/>
    <w:rsid w:val="00BF1A41"/>
    <w:rsid w:val="00BF5E60"/>
    <w:rsid w:val="00BF7430"/>
    <w:rsid w:val="00C0161A"/>
    <w:rsid w:val="00C03274"/>
    <w:rsid w:val="00C0458D"/>
    <w:rsid w:val="00C11811"/>
    <w:rsid w:val="00C135B1"/>
    <w:rsid w:val="00C16855"/>
    <w:rsid w:val="00C16BD1"/>
    <w:rsid w:val="00C20563"/>
    <w:rsid w:val="00C2379C"/>
    <w:rsid w:val="00C23A12"/>
    <w:rsid w:val="00C25BC5"/>
    <w:rsid w:val="00C279A6"/>
    <w:rsid w:val="00C31682"/>
    <w:rsid w:val="00C32090"/>
    <w:rsid w:val="00C331AF"/>
    <w:rsid w:val="00C33527"/>
    <w:rsid w:val="00C34982"/>
    <w:rsid w:val="00C43168"/>
    <w:rsid w:val="00C43DCA"/>
    <w:rsid w:val="00C47735"/>
    <w:rsid w:val="00C52B63"/>
    <w:rsid w:val="00C53974"/>
    <w:rsid w:val="00C60BF7"/>
    <w:rsid w:val="00C62EF0"/>
    <w:rsid w:val="00C6334B"/>
    <w:rsid w:val="00C639CE"/>
    <w:rsid w:val="00C64B46"/>
    <w:rsid w:val="00C65C7E"/>
    <w:rsid w:val="00C66A52"/>
    <w:rsid w:val="00C756AB"/>
    <w:rsid w:val="00C775EA"/>
    <w:rsid w:val="00C77A8A"/>
    <w:rsid w:val="00C81D7E"/>
    <w:rsid w:val="00C83717"/>
    <w:rsid w:val="00C83787"/>
    <w:rsid w:val="00C86D6D"/>
    <w:rsid w:val="00C91622"/>
    <w:rsid w:val="00C9183D"/>
    <w:rsid w:val="00C95762"/>
    <w:rsid w:val="00C97CB8"/>
    <w:rsid w:val="00CA4167"/>
    <w:rsid w:val="00CA4638"/>
    <w:rsid w:val="00CA61AF"/>
    <w:rsid w:val="00CB07D7"/>
    <w:rsid w:val="00CB212A"/>
    <w:rsid w:val="00CB391B"/>
    <w:rsid w:val="00CB4265"/>
    <w:rsid w:val="00CB459C"/>
    <w:rsid w:val="00CB4CBB"/>
    <w:rsid w:val="00CB4E31"/>
    <w:rsid w:val="00CC0329"/>
    <w:rsid w:val="00CC314E"/>
    <w:rsid w:val="00CC37C1"/>
    <w:rsid w:val="00CC531E"/>
    <w:rsid w:val="00CC6D12"/>
    <w:rsid w:val="00CC71E3"/>
    <w:rsid w:val="00CD16A4"/>
    <w:rsid w:val="00CD42A9"/>
    <w:rsid w:val="00CD4CDB"/>
    <w:rsid w:val="00CD64BF"/>
    <w:rsid w:val="00CE07EC"/>
    <w:rsid w:val="00CE097D"/>
    <w:rsid w:val="00CE1700"/>
    <w:rsid w:val="00CE19DC"/>
    <w:rsid w:val="00CE3D92"/>
    <w:rsid w:val="00CE6834"/>
    <w:rsid w:val="00CF010F"/>
    <w:rsid w:val="00CF148D"/>
    <w:rsid w:val="00CF229F"/>
    <w:rsid w:val="00CF4E33"/>
    <w:rsid w:val="00D00926"/>
    <w:rsid w:val="00D01F4C"/>
    <w:rsid w:val="00D02BF0"/>
    <w:rsid w:val="00D03CC4"/>
    <w:rsid w:val="00D14066"/>
    <w:rsid w:val="00D15765"/>
    <w:rsid w:val="00D16376"/>
    <w:rsid w:val="00D16585"/>
    <w:rsid w:val="00D21492"/>
    <w:rsid w:val="00D2171B"/>
    <w:rsid w:val="00D246E4"/>
    <w:rsid w:val="00D269C3"/>
    <w:rsid w:val="00D27357"/>
    <w:rsid w:val="00D279BE"/>
    <w:rsid w:val="00D27FD5"/>
    <w:rsid w:val="00D31721"/>
    <w:rsid w:val="00D33146"/>
    <w:rsid w:val="00D34113"/>
    <w:rsid w:val="00D34313"/>
    <w:rsid w:val="00D4060A"/>
    <w:rsid w:val="00D41B76"/>
    <w:rsid w:val="00D43C3F"/>
    <w:rsid w:val="00D44EFA"/>
    <w:rsid w:val="00D45140"/>
    <w:rsid w:val="00D507FE"/>
    <w:rsid w:val="00D508E6"/>
    <w:rsid w:val="00D53E04"/>
    <w:rsid w:val="00D55236"/>
    <w:rsid w:val="00D602EC"/>
    <w:rsid w:val="00D6295A"/>
    <w:rsid w:val="00D62C0E"/>
    <w:rsid w:val="00D635CB"/>
    <w:rsid w:val="00D63AE4"/>
    <w:rsid w:val="00D6435C"/>
    <w:rsid w:val="00D65423"/>
    <w:rsid w:val="00D66FC1"/>
    <w:rsid w:val="00D73531"/>
    <w:rsid w:val="00D73AB9"/>
    <w:rsid w:val="00D741D8"/>
    <w:rsid w:val="00D745D6"/>
    <w:rsid w:val="00D7494E"/>
    <w:rsid w:val="00D75493"/>
    <w:rsid w:val="00D75629"/>
    <w:rsid w:val="00D765C8"/>
    <w:rsid w:val="00D81517"/>
    <w:rsid w:val="00D84AC6"/>
    <w:rsid w:val="00D91A81"/>
    <w:rsid w:val="00D94E16"/>
    <w:rsid w:val="00D95D37"/>
    <w:rsid w:val="00DA1FEA"/>
    <w:rsid w:val="00DA34D5"/>
    <w:rsid w:val="00DA4D06"/>
    <w:rsid w:val="00DA5E67"/>
    <w:rsid w:val="00DB11FD"/>
    <w:rsid w:val="00DB44D7"/>
    <w:rsid w:val="00DB4B8B"/>
    <w:rsid w:val="00DB673D"/>
    <w:rsid w:val="00DB7EEE"/>
    <w:rsid w:val="00DC3C63"/>
    <w:rsid w:val="00DC5A6E"/>
    <w:rsid w:val="00DD0B6C"/>
    <w:rsid w:val="00DD23A1"/>
    <w:rsid w:val="00DD4A8E"/>
    <w:rsid w:val="00DD728D"/>
    <w:rsid w:val="00DE061D"/>
    <w:rsid w:val="00DE3A4A"/>
    <w:rsid w:val="00DE4C1B"/>
    <w:rsid w:val="00DE75BB"/>
    <w:rsid w:val="00DF1890"/>
    <w:rsid w:val="00DF4837"/>
    <w:rsid w:val="00DF6997"/>
    <w:rsid w:val="00E000F2"/>
    <w:rsid w:val="00E00FF7"/>
    <w:rsid w:val="00E01FFB"/>
    <w:rsid w:val="00E06620"/>
    <w:rsid w:val="00E06CF0"/>
    <w:rsid w:val="00E07CB0"/>
    <w:rsid w:val="00E106FF"/>
    <w:rsid w:val="00E10871"/>
    <w:rsid w:val="00E176F6"/>
    <w:rsid w:val="00E179AB"/>
    <w:rsid w:val="00E17DC3"/>
    <w:rsid w:val="00E17E82"/>
    <w:rsid w:val="00E22E92"/>
    <w:rsid w:val="00E3188E"/>
    <w:rsid w:val="00E3315F"/>
    <w:rsid w:val="00E34341"/>
    <w:rsid w:val="00E373A9"/>
    <w:rsid w:val="00E41E98"/>
    <w:rsid w:val="00E43600"/>
    <w:rsid w:val="00E43794"/>
    <w:rsid w:val="00E447A2"/>
    <w:rsid w:val="00E4496B"/>
    <w:rsid w:val="00E472E8"/>
    <w:rsid w:val="00E50E58"/>
    <w:rsid w:val="00E52744"/>
    <w:rsid w:val="00E52A8B"/>
    <w:rsid w:val="00E544D9"/>
    <w:rsid w:val="00E549CC"/>
    <w:rsid w:val="00E54BAA"/>
    <w:rsid w:val="00E636D2"/>
    <w:rsid w:val="00E649F8"/>
    <w:rsid w:val="00E66395"/>
    <w:rsid w:val="00E67B57"/>
    <w:rsid w:val="00E71A40"/>
    <w:rsid w:val="00E729A0"/>
    <w:rsid w:val="00E739A0"/>
    <w:rsid w:val="00E80C1E"/>
    <w:rsid w:val="00E82E05"/>
    <w:rsid w:val="00E8681D"/>
    <w:rsid w:val="00E87413"/>
    <w:rsid w:val="00E877A3"/>
    <w:rsid w:val="00E902A1"/>
    <w:rsid w:val="00E92B2A"/>
    <w:rsid w:val="00E935EB"/>
    <w:rsid w:val="00E9408C"/>
    <w:rsid w:val="00E94E28"/>
    <w:rsid w:val="00E97461"/>
    <w:rsid w:val="00EA1ABC"/>
    <w:rsid w:val="00EA4003"/>
    <w:rsid w:val="00EA44B2"/>
    <w:rsid w:val="00EA60D1"/>
    <w:rsid w:val="00EA657F"/>
    <w:rsid w:val="00EB00E1"/>
    <w:rsid w:val="00EB0DA3"/>
    <w:rsid w:val="00EB0DB5"/>
    <w:rsid w:val="00EB2110"/>
    <w:rsid w:val="00EB24B2"/>
    <w:rsid w:val="00EB278A"/>
    <w:rsid w:val="00EB400D"/>
    <w:rsid w:val="00EB7300"/>
    <w:rsid w:val="00EB7352"/>
    <w:rsid w:val="00EC253C"/>
    <w:rsid w:val="00EC4D87"/>
    <w:rsid w:val="00EC5760"/>
    <w:rsid w:val="00EC7F49"/>
    <w:rsid w:val="00ED143A"/>
    <w:rsid w:val="00ED1928"/>
    <w:rsid w:val="00ED4F5D"/>
    <w:rsid w:val="00ED5043"/>
    <w:rsid w:val="00ED7E97"/>
    <w:rsid w:val="00EE006D"/>
    <w:rsid w:val="00EE1613"/>
    <w:rsid w:val="00EE31EA"/>
    <w:rsid w:val="00EF0A83"/>
    <w:rsid w:val="00EF1469"/>
    <w:rsid w:val="00EF3F66"/>
    <w:rsid w:val="00F01B8B"/>
    <w:rsid w:val="00F02CD0"/>
    <w:rsid w:val="00F02D89"/>
    <w:rsid w:val="00F04934"/>
    <w:rsid w:val="00F050D5"/>
    <w:rsid w:val="00F062F0"/>
    <w:rsid w:val="00F07A3C"/>
    <w:rsid w:val="00F10EA8"/>
    <w:rsid w:val="00F112BE"/>
    <w:rsid w:val="00F123D8"/>
    <w:rsid w:val="00F1528B"/>
    <w:rsid w:val="00F15855"/>
    <w:rsid w:val="00F1611B"/>
    <w:rsid w:val="00F16F61"/>
    <w:rsid w:val="00F20D4E"/>
    <w:rsid w:val="00F264B6"/>
    <w:rsid w:val="00F27021"/>
    <w:rsid w:val="00F27A76"/>
    <w:rsid w:val="00F27F73"/>
    <w:rsid w:val="00F3351E"/>
    <w:rsid w:val="00F35C59"/>
    <w:rsid w:val="00F40597"/>
    <w:rsid w:val="00F411D4"/>
    <w:rsid w:val="00F416DE"/>
    <w:rsid w:val="00F4258E"/>
    <w:rsid w:val="00F42F3F"/>
    <w:rsid w:val="00F4518F"/>
    <w:rsid w:val="00F4566E"/>
    <w:rsid w:val="00F4695F"/>
    <w:rsid w:val="00F51C1B"/>
    <w:rsid w:val="00F52523"/>
    <w:rsid w:val="00F52B34"/>
    <w:rsid w:val="00F56920"/>
    <w:rsid w:val="00F57D6C"/>
    <w:rsid w:val="00F57DD8"/>
    <w:rsid w:val="00F61C3F"/>
    <w:rsid w:val="00F66819"/>
    <w:rsid w:val="00F7570B"/>
    <w:rsid w:val="00F75E68"/>
    <w:rsid w:val="00F832E4"/>
    <w:rsid w:val="00F858C8"/>
    <w:rsid w:val="00F87FD5"/>
    <w:rsid w:val="00F919DA"/>
    <w:rsid w:val="00F9703C"/>
    <w:rsid w:val="00F971E2"/>
    <w:rsid w:val="00F97B81"/>
    <w:rsid w:val="00FA0518"/>
    <w:rsid w:val="00FA29EB"/>
    <w:rsid w:val="00FA48E2"/>
    <w:rsid w:val="00FA49C4"/>
    <w:rsid w:val="00FA4EA4"/>
    <w:rsid w:val="00FA5D7E"/>
    <w:rsid w:val="00FA6C89"/>
    <w:rsid w:val="00FB10A2"/>
    <w:rsid w:val="00FB593A"/>
    <w:rsid w:val="00FB60FB"/>
    <w:rsid w:val="00FB6B01"/>
    <w:rsid w:val="00FC5C68"/>
    <w:rsid w:val="00FC7FEC"/>
    <w:rsid w:val="00FD2D10"/>
    <w:rsid w:val="00FD66F6"/>
    <w:rsid w:val="00FE19AE"/>
    <w:rsid w:val="00FE229C"/>
    <w:rsid w:val="00FE27B1"/>
    <w:rsid w:val="00FE282A"/>
    <w:rsid w:val="00FE2922"/>
    <w:rsid w:val="00FE3D14"/>
    <w:rsid w:val="00FE4452"/>
    <w:rsid w:val="00FE4BC3"/>
    <w:rsid w:val="00FF21FA"/>
    <w:rsid w:val="00FF46DF"/>
    <w:rsid w:val="00FF49CB"/>
    <w:rsid w:val="00FF522A"/>
    <w:rsid w:val="00FF530D"/>
    <w:rsid w:val="00FF6209"/>
    <w:rsid w:val="00FF7A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47EE6"/>
  </w:style>
  <w:style w:type="character" w:styleId="a3">
    <w:name w:val="Hyperlink"/>
    <w:basedOn w:val="a0"/>
    <w:uiPriority w:val="99"/>
    <w:semiHidden/>
    <w:unhideWhenUsed/>
    <w:rsid w:val="00247EE6"/>
    <w:rPr>
      <w:rFonts w:cs="Times New Roman"/>
      <w:color w:val="0000FF"/>
      <w:u w:val="single"/>
    </w:rPr>
  </w:style>
  <w:style w:type="character" w:customStyle="1" w:styleId="10">
    <w:name w:val="Обычный (веб) Знак1"/>
    <w:aliases w:val="Обычный (Web) Знак,Знак Знак,Обычный (Web)1 Знак1,Обычный (веб) Знак Знак,Обычный (Web)1 Знак Знак,Знак Знак Знак Знак Знак"/>
    <w:link w:val="a4"/>
    <w:locked/>
    <w:rsid w:val="00247EE6"/>
    <w:rPr>
      <w:sz w:val="24"/>
      <w:lang w:val="x-none" w:eastAsia="ar-SA"/>
    </w:rPr>
  </w:style>
  <w:style w:type="paragraph" w:styleId="a4">
    <w:name w:val="Normal (Web)"/>
    <w:aliases w:val="Обычный (Web),Знак,Обычный (Web)1,Обычный (веб) Знак,Обычный (Web)1 Знак,Знак Знак Знак Знак"/>
    <w:basedOn w:val="a"/>
    <w:link w:val="10"/>
    <w:unhideWhenUsed/>
    <w:qFormat/>
    <w:rsid w:val="00247EE6"/>
    <w:pPr>
      <w:spacing w:after="0" w:line="240" w:lineRule="auto"/>
      <w:jc w:val="center"/>
    </w:pPr>
    <w:rPr>
      <w:sz w:val="24"/>
      <w:lang w:val="x-none" w:eastAsia="ar-SA"/>
    </w:rPr>
  </w:style>
  <w:style w:type="paragraph" w:customStyle="1" w:styleId="ConsPlusNormal">
    <w:name w:val="ConsPlusNormal"/>
    <w:rsid w:val="00247E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47E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7EE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247EE6"/>
    <w:pPr>
      <w:ind w:left="720"/>
      <w:contextualSpacing/>
    </w:pPr>
    <w:rPr>
      <w:rFonts w:ascii="Calibri" w:eastAsia="Times New Roman" w:hAnsi="Calibri" w:cs="Times New Roman"/>
      <w:lang w:eastAsia="ru-RU"/>
    </w:rPr>
  </w:style>
  <w:style w:type="paragraph" w:styleId="a6">
    <w:name w:val="Balloon Text"/>
    <w:basedOn w:val="a"/>
    <w:link w:val="a7"/>
    <w:uiPriority w:val="99"/>
    <w:semiHidden/>
    <w:unhideWhenUsed/>
    <w:rsid w:val="00247EE6"/>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semiHidden/>
    <w:rsid w:val="00247EE6"/>
    <w:rPr>
      <w:rFonts w:ascii="Tahoma" w:eastAsia="Times New Roman" w:hAnsi="Tahoma" w:cs="Tahoma"/>
      <w:sz w:val="16"/>
      <w:szCs w:val="16"/>
      <w:lang w:eastAsia="ru-RU"/>
    </w:rPr>
  </w:style>
  <w:style w:type="numbering" w:customStyle="1" w:styleId="2">
    <w:name w:val="Нет списка2"/>
    <w:next w:val="a2"/>
    <w:uiPriority w:val="99"/>
    <w:semiHidden/>
    <w:unhideWhenUsed/>
    <w:rsid w:val="00996728"/>
  </w:style>
  <w:style w:type="table" w:styleId="a8">
    <w:name w:val="Table Grid"/>
    <w:basedOn w:val="a1"/>
    <w:uiPriority w:val="99"/>
    <w:rsid w:val="009967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996728"/>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996728"/>
    <w:rPr>
      <w:rFonts w:ascii="Calibri" w:eastAsia="Times New Roman" w:hAnsi="Calibri" w:cs="Times New Roman"/>
      <w:lang w:eastAsia="ru-RU"/>
    </w:rPr>
  </w:style>
  <w:style w:type="paragraph" w:styleId="ab">
    <w:name w:val="footer"/>
    <w:basedOn w:val="a"/>
    <w:link w:val="ac"/>
    <w:uiPriority w:val="99"/>
    <w:unhideWhenUsed/>
    <w:rsid w:val="00996728"/>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996728"/>
    <w:rPr>
      <w:rFonts w:ascii="Calibri" w:eastAsia="Times New Roman" w:hAnsi="Calibri" w:cs="Times New Roman"/>
      <w:lang w:eastAsia="ru-RU"/>
    </w:rPr>
  </w:style>
  <w:style w:type="table" w:customStyle="1" w:styleId="11">
    <w:name w:val="Сетка таблицы1"/>
    <w:basedOn w:val="a1"/>
    <w:next w:val="a8"/>
    <w:uiPriority w:val="59"/>
    <w:rsid w:val="009967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laceholder Text"/>
    <w:basedOn w:val="a0"/>
    <w:uiPriority w:val="99"/>
    <w:semiHidden/>
    <w:rsid w:val="009473C9"/>
    <w:rPr>
      <w:color w:val="808080"/>
    </w:rPr>
  </w:style>
  <w:style w:type="paragraph" w:customStyle="1" w:styleId="Default">
    <w:name w:val="Default"/>
    <w:rsid w:val="0066164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0">
    <w:name w:val="Сетка таблицы2"/>
    <w:basedOn w:val="a1"/>
    <w:next w:val="a8"/>
    <w:uiPriority w:val="59"/>
    <w:rsid w:val="009374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EC5760"/>
    <w:rPr>
      <w:sz w:val="16"/>
      <w:szCs w:val="16"/>
    </w:rPr>
  </w:style>
  <w:style w:type="paragraph" w:styleId="af">
    <w:name w:val="annotation text"/>
    <w:basedOn w:val="a"/>
    <w:link w:val="af0"/>
    <w:uiPriority w:val="99"/>
    <w:semiHidden/>
    <w:unhideWhenUsed/>
    <w:rsid w:val="00EC5760"/>
    <w:pPr>
      <w:spacing w:line="240" w:lineRule="auto"/>
    </w:pPr>
    <w:rPr>
      <w:sz w:val="20"/>
      <w:szCs w:val="20"/>
    </w:rPr>
  </w:style>
  <w:style w:type="character" w:customStyle="1" w:styleId="af0">
    <w:name w:val="Текст примечания Знак"/>
    <w:basedOn w:val="a0"/>
    <w:link w:val="af"/>
    <w:uiPriority w:val="99"/>
    <w:semiHidden/>
    <w:rsid w:val="00EC5760"/>
    <w:rPr>
      <w:sz w:val="20"/>
      <w:szCs w:val="20"/>
    </w:rPr>
  </w:style>
  <w:style w:type="paragraph" w:styleId="af1">
    <w:name w:val="annotation subject"/>
    <w:basedOn w:val="af"/>
    <w:next w:val="af"/>
    <w:link w:val="af2"/>
    <w:uiPriority w:val="99"/>
    <w:semiHidden/>
    <w:unhideWhenUsed/>
    <w:rsid w:val="00EC5760"/>
    <w:rPr>
      <w:b/>
      <w:bCs/>
    </w:rPr>
  </w:style>
  <w:style w:type="character" w:customStyle="1" w:styleId="af2">
    <w:name w:val="Тема примечания Знак"/>
    <w:basedOn w:val="af0"/>
    <w:link w:val="af1"/>
    <w:uiPriority w:val="99"/>
    <w:semiHidden/>
    <w:rsid w:val="00EC5760"/>
    <w:rPr>
      <w:b/>
      <w:bCs/>
      <w:sz w:val="20"/>
      <w:szCs w:val="20"/>
    </w:rPr>
  </w:style>
  <w:style w:type="paragraph" w:styleId="HTML">
    <w:name w:val="HTML Preformatted"/>
    <w:basedOn w:val="a"/>
    <w:link w:val="HTML0"/>
    <w:uiPriority w:val="99"/>
    <w:unhideWhenUsed/>
    <w:rsid w:val="00BD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D28F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47EE6"/>
  </w:style>
  <w:style w:type="character" w:styleId="a3">
    <w:name w:val="Hyperlink"/>
    <w:basedOn w:val="a0"/>
    <w:uiPriority w:val="99"/>
    <w:semiHidden/>
    <w:unhideWhenUsed/>
    <w:rsid w:val="00247EE6"/>
    <w:rPr>
      <w:rFonts w:cs="Times New Roman"/>
      <w:color w:val="0000FF"/>
      <w:u w:val="single"/>
    </w:rPr>
  </w:style>
  <w:style w:type="character" w:customStyle="1" w:styleId="10">
    <w:name w:val="Обычный (веб) Знак1"/>
    <w:aliases w:val="Обычный (Web) Знак,Знак Знак,Обычный (Web)1 Знак1,Обычный (веб) Знак Знак,Обычный (Web)1 Знак Знак,Знак Знак Знак Знак Знак"/>
    <w:link w:val="a4"/>
    <w:locked/>
    <w:rsid w:val="00247EE6"/>
    <w:rPr>
      <w:sz w:val="24"/>
      <w:lang w:val="x-none" w:eastAsia="ar-SA"/>
    </w:rPr>
  </w:style>
  <w:style w:type="paragraph" w:styleId="a4">
    <w:name w:val="Normal (Web)"/>
    <w:aliases w:val="Обычный (Web),Знак,Обычный (Web)1,Обычный (веб) Знак,Обычный (Web)1 Знак,Знак Знак Знак Знак"/>
    <w:basedOn w:val="a"/>
    <w:link w:val="10"/>
    <w:unhideWhenUsed/>
    <w:qFormat/>
    <w:rsid w:val="00247EE6"/>
    <w:pPr>
      <w:spacing w:after="0" w:line="240" w:lineRule="auto"/>
      <w:jc w:val="center"/>
    </w:pPr>
    <w:rPr>
      <w:sz w:val="24"/>
      <w:lang w:val="x-none" w:eastAsia="ar-SA"/>
    </w:rPr>
  </w:style>
  <w:style w:type="paragraph" w:customStyle="1" w:styleId="ConsPlusNormal">
    <w:name w:val="ConsPlusNormal"/>
    <w:rsid w:val="00247E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47E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7EE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247EE6"/>
    <w:pPr>
      <w:ind w:left="720"/>
      <w:contextualSpacing/>
    </w:pPr>
    <w:rPr>
      <w:rFonts w:ascii="Calibri" w:eastAsia="Times New Roman" w:hAnsi="Calibri" w:cs="Times New Roman"/>
      <w:lang w:eastAsia="ru-RU"/>
    </w:rPr>
  </w:style>
  <w:style w:type="paragraph" w:styleId="a6">
    <w:name w:val="Balloon Text"/>
    <w:basedOn w:val="a"/>
    <w:link w:val="a7"/>
    <w:uiPriority w:val="99"/>
    <w:semiHidden/>
    <w:unhideWhenUsed/>
    <w:rsid w:val="00247EE6"/>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semiHidden/>
    <w:rsid w:val="00247EE6"/>
    <w:rPr>
      <w:rFonts w:ascii="Tahoma" w:eastAsia="Times New Roman" w:hAnsi="Tahoma" w:cs="Tahoma"/>
      <w:sz w:val="16"/>
      <w:szCs w:val="16"/>
      <w:lang w:eastAsia="ru-RU"/>
    </w:rPr>
  </w:style>
  <w:style w:type="numbering" w:customStyle="1" w:styleId="2">
    <w:name w:val="Нет списка2"/>
    <w:next w:val="a2"/>
    <w:uiPriority w:val="99"/>
    <w:semiHidden/>
    <w:unhideWhenUsed/>
    <w:rsid w:val="00996728"/>
  </w:style>
  <w:style w:type="table" w:styleId="a8">
    <w:name w:val="Table Grid"/>
    <w:basedOn w:val="a1"/>
    <w:uiPriority w:val="99"/>
    <w:rsid w:val="009967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996728"/>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996728"/>
    <w:rPr>
      <w:rFonts w:ascii="Calibri" w:eastAsia="Times New Roman" w:hAnsi="Calibri" w:cs="Times New Roman"/>
      <w:lang w:eastAsia="ru-RU"/>
    </w:rPr>
  </w:style>
  <w:style w:type="paragraph" w:styleId="ab">
    <w:name w:val="footer"/>
    <w:basedOn w:val="a"/>
    <w:link w:val="ac"/>
    <w:uiPriority w:val="99"/>
    <w:unhideWhenUsed/>
    <w:rsid w:val="00996728"/>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996728"/>
    <w:rPr>
      <w:rFonts w:ascii="Calibri" w:eastAsia="Times New Roman" w:hAnsi="Calibri" w:cs="Times New Roman"/>
      <w:lang w:eastAsia="ru-RU"/>
    </w:rPr>
  </w:style>
  <w:style w:type="table" w:customStyle="1" w:styleId="11">
    <w:name w:val="Сетка таблицы1"/>
    <w:basedOn w:val="a1"/>
    <w:next w:val="a8"/>
    <w:uiPriority w:val="59"/>
    <w:rsid w:val="009967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laceholder Text"/>
    <w:basedOn w:val="a0"/>
    <w:uiPriority w:val="99"/>
    <w:semiHidden/>
    <w:rsid w:val="009473C9"/>
    <w:rPr>
      <w:color w:val="808080"/>
    </w:rPr>
  </w:style>
  <w:style w:type="paragraph" w:customStyle="1" w:styleId="Default">
    <w:name w:val="Default"/>
    <w:rsid w:val="0066164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0">
    <w:name w:val="Сетка таблицы2"/>
    <w:basedOn w:val="a1"/>
    <w:next w:val="a8"/>
    <w:uiPriority w:val="59"/>
    <w:rsid w:val="009374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EC5760"/>
    <w:rPr>
      <w:sz w:val="16"/>
      <w:szCs w:val="16"/>
    </w:rPr>
  </w:style>
  <w:style w:type="paragraph" w:styleId="af">
    <w:name w:val="annotation text"/>
    <w:basedOn w:val="a"/>
    <w:link w:val="af0"/>
    <w:uiPriority w:val="99"/>
    <w:semiHidden/>
    <w:unhideWhenUsed/>
    <w:rsid w:val="00EC5760"/>
    <w:pPr>
      <w:spacing w:line="240" w:lineRule="auto"/>
    </w:pPr>
    <w:rPr>
      <w:sz w:val="20"/>
      <w:szCs w:val="20"/>
    </w:rPr>
  </w:style>
  <w:style w:type="character" w:customStyle="1" w:styleId="af0">
    <w:name w:val="Текст примечания Знак"/>
    <w:basedOn w:val="a0"/>
    <w:link w:val="af"/>
    <w:uiPriority w:val="99"/>
    <w:semiHidden/>
    <w:rsid w:val="00EC5760"/>
    <w:rPr>
      <w:sz w:val="20"/>
      <w:szCs w:val="20"/>
    </w:rPr>
  </w:style>
  <w:style w:type="paragraph" w:styleId="af1">
    <w:name w:val="annotation subject"/>
    <w:basedOn w:val="af"/>
    <w:next w:val="af"/>
    <w:link w:val="af2"/>
    <w:uiPriority w:val="99"/>
    <w:semiHidden/>
    <w:unhideWhenUsed/>
    <w:rsid w:val="00EC5760"/>
    <w:rPr>
      <w:b/>
      <w:bCs/>
    </w:rPr>
  </w:style>
  <w:style w:type="character" w:customStyle="1" w:styleId="af2">
    <w:name w:val="Тема примечания Знак"/>
    <w:basedOn w:val="af0"/>
    <w:link w:val="af1"/>
    <w:uiPriority w:val="99"/>
    <w:semiHidden/>
    <w:rsid w:val="00EC5760"/>
    <w:rPr>
      <w:b/>
      <w:bCs/>
      <w:sz w:val="20"/>
      <w:szCs w:val="20"/>
    </w:rPr>
  </w:style>
  <w:style w:type="paragraph" w:styleId="HTML">
    <w:name w:val="HTML Preformatted"/>
    <w:basedOn w:val="a"/>
    <w:link w:val="HTML0"/>
    <w:uiPriority w:val="99"/>
    <w:unhideWhenUsed/>
    <w:rsid w:val="00BD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D28F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054937">
      <w:bodyDiv w:val="1"/>
      <w:marLeft w:val="0"/>
      <w:marRight w:val="0"/>
      <w:marTop w:val="0"/>
      <w:marBottom w:val="0"/>
      <w:divBdr>
        <w:top w:val="none" w:sz="0" w:space="0" w:color="auto"/>
        <w:left w:val="none" w:sz="0" w:space="0" w:color="auto"/>
        <w:bottom w:val="none" w:sz="0" w:space="0" w:color="auto"/>
        <w:right w:val="none" w:sz="0" w:space="0" w:color="auto"/>
      </w:divBdr>
    </w:div>
    <w:div w:id="276644041">
      <w:bodyDiv w:val="1"/>
      <w:marLeft w:val="0"/>
      <w:marRight w:val="0"/>
      <w:marTop w:val="0"/>
      <w:marBottom w:val="0"/>
      <w:divBdr>
        <w:top w:val="none" w:sz="0" w:space="0" w:color="auto"/>
        <w:left w:val="none" w:sz="0" w:space="0" w:color="auto"/>
        <w:bottom w:val="none" w:sz="0" w:space="0" w:color="auto"/>
        <w:right w:val="none" w:sz="0" w:space="0" w:color="auto"/>
      </w:divBdr>
      <w:divsChild>
        <w:div w:id="433668084">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AD636D524B35C025B4A41F959881DAAF890BF78F91C100CE6A91E493452433A5C425B215D9C61CE4D7FBB7F7AD4s0O" TargetMode="External"/><Relationship Id="rId18" Type="http://schemas.openxmlformats.org/officeDocument/2006/relationships/hyperlink" Target="consultantplus://offline/ref=22468FAC39ADFC14BA465C2BFB79BE2796762FA2D8290AB7AED99761CBkFK5L" TargetMode="External"/><Relationship Id="rId26" Type="http://schemas.openxmlformats.org/officeDocument/2006/relationships/hyperlink" Target="consultantplus://offline/ref=0A45AA1BEDB8FE3A9A4FCCFC37E45CDEFDEB9C0ED40D7CEDFDC5FAF02BWDL4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A27132B34C0D7D554EA10D964999CE2D8066330819BC62267DC09B5EFFE2C9C8FD4D378931982EE4l6K8L" TargetMode="External"/><Relationship Id="rId34" Type="http://schemas.openxmlformats.org/officeDocument/2006/relationships/hyperlink" Target="consultantplus://offline/ref=A27132B34C0D7D554EA10D964999CE2D836A31031CB862267DC09B5EFFE2C9C8FD4D3789339A2DE3l6K6L" TargetMode="External"/><Relationship Id="rId7" Type="http://schemas.openxmlformats.org/officeDocument/2006/relationships/footnotes" Target="footnotes.xml"/><Relationship Id="rId12" Type="http://schemas.openxmlformats.org/officeDocument/2006/relationships/hyperlink" Target="file:///C:\Stroy23\Downloads\&#1078;&#1080;&#1083;&#1080;&#1097;&#1077;%20(9).doc" TargetMode="External"/><Relationship Id="rId17" Type="http://schemas.openxmlformats.org/officeDocument/2006/relationships/hyperlink" Target="consultantplus://offline/ref=3AD636D524B35C025B4A41F959881DAAFA97BE79FB1D100CE6A91E493452433A4E42032D5F9F7FCF446AED2E3C15475D88208800C3CB6EDDD6s1O" TargetMode="External"/><Relationship Id="rId25" Type="http://schemas.openxmlformats.org/officeDocument/2006/relationships/hyperlink" Target="consultantplus://offline/ref=0A45AA1BEDB8FE3A9A4FCCFC37E45CDEF5E89100D70E21E7F59CF6F2W2LCL" TargetMode="External"/><Relationship Id="rId33" Type="http://schemas.openxmlformats.org/officeDocument/2006/relationships/hyperlink" Target="consultantplus://offline/ref=3AD636D524B35C025B4A41F959881DAAF896B57EFE1B100CE6A91E493452433A4E42032D5F9F7FCF4D6AED2E3C15475D88208800C3CB6EDDD6s1O"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2468FAC39ADFC14BA465C2BFB79BE2796762FA2D8290AB7AED99761CBF510478E62DAF2D49744ABkBK4L" TargetMode="External"/><Relationship Id="rId20" Type="http://schemas.openxmlformats.org/officeDocument/2006/relationships/hyperlink" Target="consultantplus://offline/ref=A27132B34C0D7D554EA10D964999CE2D836A31031CB862267DC09B5EFFE2C9C8FD4D3789339A2DE3l6K6L" TargetMode="External"/><Relationship Id="rId29" Type="http://schemas.openxmlformats.org/officeDocument/2006/relationships/hyperlink" Target="consultantplus://offline/ref=0A45AA1BEDB8FE3A9A4FCDF222E45CDEFDEA9D05D2017CEDFDC5FAF02BWDL4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Stroy23\Downloads\&#1078;&#1080;&#1083;&#1080;&#1097;&#1077;%20(9).doc" TargetMode="External"/><Relationship Id="rId24" Type="http://schemas.openxmlformats.org/officeDocument/2006/relationships/hyperlink" Target="consultantplus://offline/ref=A27132B34C0D7D554EA10C985C99CE2D8162330C1DBE62267DC09B5EFFE2C9C8FD4D3789339A2EE5l6KFL" TargetMode="External"/><Relationship Id="rId32" Type="http://schemas.openxmlformats.org/officeDocument/2006/relationships/hyperlink" Target="consultantplus://offline/ref=3AD636D524B35C025B4A41F959881DAAF890BF78F91C100CE6A91E493452433A5C425B215D9C61CE4D7FBB7F7AD4s0O" TargetMode="External"/><Relationship Id="rId37" Type="http://schemas.openxmlformats.org/officeDocument/2006/relationships/hyperlink" Target="consultantplus://offline/ref=7F13683E16A8B5FB5631E0CCAEC19CA9080150C7EDBBCD8B8853CCC1D61A4BC594362C4A105EA367EFDF18ED323853595C6A65766DF26F0A3An7I" TargetMode="External"/><Relationship Id="rId5" Type="http://schemas.openxmlformats.org/officeDocument/2006/relationships/settings" Target="settings.xml"/><Relationship Id="rId15" Type="http://schemas.openxmlformats.org/officeDocument/2006/relationships/hyperlink" Target="file:///C:\Users\UMZ07\Desktop\%D0%A0%D0%B0%D0%B1%D0%BE%D1%87%D0%B8%D0%B5%20%D0%B4%D0%BE%D0%BA%D1%83%D0%BC%D0%B5%D0%BD%D1%82%D1%8B\00.%20%D0%9F%D0%A0%D0%9E%D0%93%D0%A0%D0%90%D0%9C%D0%9C%D0%AB\04.06.2018%20%D1%80%D0%B5%D0%B4%20%D0%96%D0%B8%D0%BB%D0%B8%D1%89%D0%B5\0.%20%D0%BD%D0%B0%D1%88%D0%B0%20%D0%BF%D1%80%D0%BE%D0%B3%D1%80%20%D0%B2%20%D1%80%D0%B5%D0%B4%D0%B0%D0%BA%D1%86%D0%B8%D1%8F%D1%85\20%20%D0%B8%2021%20%D0%BF%D1%80%D0%B0%D0%B2%D0%BA%D0%B8\20\%D0%BF%D1%80%D0%BE%D0%B3%D1%80%20%D0%96%D0%B8%D0%BB%D0%B8%D1%89%D0%B5%202020.docx" TargetMode="External"/><Relationship Id="rId23" Type="http://schemas.openxmlformats.org/officeDocument/2006/relationships/hyperlink" Target="consultantplus://offline/ref=7F13683E16A8B5FB5631E0CCAEC19CA9080150C7EDBBCD8B8853CCC1D61A4BC594362C4A105EA367EFDF18ED323853595C6A65766DF26F0A3An7I" TargetMode="External"/><Relationship Id="rId28" Type="http://schemas.openxmlformats.org/officeDocument/2006/relationships/hyperlink" Target="consultantplus://offline/ref=0A45AA1BEDB8FE3A9A4FCCFC37E45CDEFDEB9C0ED5007CEDFDC5FAF02BWDL4L" TargetMode="External"/><Relationship Id="rId36" Type="http://schemas.openxmlformats.org/officeDocument/2006/relationships/hyperlink" Target="consultantplus://offline/ref=7F13683E16A8B5FB5631E0CCAEC19CA90B0D52CCE8BFCD8B8853CCC1D61A4BC594362C4A105EA367EEDF18ED323853595C6A65766DF26F0A3An7I" TargetMode="External"/><Relationship Id="rId10" Type="http://schemas.openxmlformats.org/officeDocument/2006/relationships/hyperlink" Target="file:///C:\Stroy23\Downloads\&#1078;&#1080;&#1083;&#1080;&#1097;&#1077;%20(9).doc" TargetMode="External"/><Relationship Id="rId19" Type="http://schemas.openxmlformats.org/officeDocument/2006/relationships/hyperlink" Target="consultantplus://offline/ref=79BFA9AED23B58DC83184E2B7B8B4225950E50BC45EB137840FB6A9E5D9BBE25EFB23947AD56435F9E9388D3CEk6fEL"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AD636D524B35C025B4A41F959881DAAF896B57EFE1B100CE6A91E493452433A4E42032D5F9F7FCF4D6AED2E3C15475D88208800C3CB6EDDD6s1O" TargetMode="External"/><Relationship Id="rId22" Type="http://schemas.openxmlformats.org/officeDocument/2006/relationships/hyperlink" Target="consultantplus://offline/ref=7F13683E16A8B5FB5631E0CCAEC19CA90B0D52CCE8BFCD8B8853CCC1D61A4BC594362C4A105EA367EEDF18ED323853595C6A65766DF26F0A3An7I" TargetMode="External"/><Relationship Id="rId27" Type="http://schemas.openxmlformats.org/officeDocument/2006/relationships/hyperlink" Target="consultantplus://offline/ref=0A45AA1BEDB8FE3A9A4FCCFC37E45CDEFDEB9C0ED40D7CEDFDC5FAF02BWDL4L" TargetMode="External"/><Relationship Id="rId30" Type="http://schemas.openxmlformats.org/officeDocument/2006/relationships/hyperlink" Target="consultantplus://offline/ref=0A45AA1BEDB8FE3A9A4FCDF222E45CDEFDE59803D0077CEDFDC5FAF02BWDL4L" TargetMode="External"/><Relationship Id="rId35" Type="http://schemas.openxmlformats.org/officeDocument/2006/relationships/hyperlink" Target="consultantplus://offline/ref=A27132B34C0D7D554EA10D964999CE2D8066330819BC62267DC09B5EFFE2C9C8FD4D378931982EE4l6K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B6C96-25DC-42C0-8FED-47E2669E2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4126</TotalTime>
  <Pages>54</Pages>
  <Words>27018</Words>
  <Characters>154004</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UMZ07</dc:creator>
  <cp:lastModifiedBy>UMZ07</cp:lastModifiedBy>
  <cp:revision>168</cp:revision>
  <cp:lastPrinted>2021-05-20T06:09:00Z</cp:lastPrinted>
  <dcterms:created xsi:type="dcterms:W3CDTF">2021-02-24T10:47:00Z</dcterms:created>
  <dcterms:modified xsi:type="dcterms:W3CDTF">2021-06-07T09:20:00Z</dcterms:modified>
</cp:coreProperties>
</file>